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D69D" w14:textId="77777777" w:rsidR="00A47CD2" w:rsidRPr="00A47CD2" w:rsidRDefault="00A47CD2" w:rsidP="00A47CD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A47CD2">
        <w:rPr>
          <w:rFonts w:ascii="Times New Roman" w:hAnsi="Times New Roman" w:cs="Times New Roman"/>
          <w:b/>
          <w:bCs/>
          <w:sz w:val="40"/>
          <w:szCs w:val="40"/>
        </w:rPr>
        <w:t>[ Bài Tập ]  SỬA PROMP VỚI VÍ DỤ MINH HỌA</w:t>
      </w:r>
    </w:p>
    <w:p w14:paraId="2DF89AEF" w14:textId="6B0D6AC2" w:rsidR="00A47CD2" w:rsidRDefault="00A47CD2" w:rsidP="00A47CD2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Đây là phản hồi của AI s</w:t>
      </w:r>
      <w:r w:rsidRPr="00A47CD2">
        <w:rPr>
          <w:rFonts w:ascii="Times New Roman" w:hAnsi="Times New Roman" w:cs="Times New Roman"/>
          <w:b/>
          <w:bCs/>
          <w:sz w:val="36"/>
          <w:szCs w:val="36"/>
          <w:lang w:val="vi-VN"/>
        </w:rPr>
        <w:t>au khi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em</w:t>
      </w:r>
      <w:r w:rsidRPr="00A47CD2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sử dụng prompt: </w:t>
      </w:r>
      <w:r w:rsidRPr="00A47CD2">
        <w:rPr>
          <w:rFonts w:ascii="Times New Roman" w:hAnsi="Times New Roman" w:cs="Times New Roman"/>
          <w:sz w:val="36"/>
          <w:szCs w:val="36"/>
          <w:lang w:val="vi-VN"/>
        </w:rPr>
        <w:t>“</w:t>
      </w:r>
      <w:r w:rsidRPr="00A47CD2">
        <w:rPr>
          <w:rFonts w:ascii="Times New Roman" w:hAnsi="Times New Roman" w:cs="Times New Roman"/>
          <w:sz w:val="36"/>
          <w:szCs w:val="36"/>
        </w:rPr>
        <w:t>Giải thích khái niệm vòng lặp trong lập trình.</w:t>
      </w:r>
      <w:r w:rsidRPr="00A47CD2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3E849B65" w14:textId="5E55E4E3" w:rsidR="00A47CD2" w:rsidRPr="00A47CD2" w:rsidRDefault="00A47CD2" w:rsidP="00A47CD2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A47CD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03AB1DB" wp14:editId="470424B8">
            <wp:extent cx="4580043" cy="7978140"/>
            <wp:effectExtent l="0" t="0" r="0" b="3810"/>
            <wp:docPr id="86837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5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177" cy="79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44CB" w14:textId="70FD0545" w:rsidR="00A47CD2" w:rsidRDefault="00A47CD2" w:rsidP="00A47CD2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A47CD2">
        <w:rPr>
          <w:rFonts w:ascii="Times New Roman" w:hAnsi="Times New Roman" w:cs="Times New Roman"/>
          <w:sz w:val="36"/>
          <w:szCs w:val="36"/>
        </w:rPr>
        <w:lastRenderedPageBreak/>
        <w:t> </w:t>
      </w:r>
      <w:r w:rsidRPr="00A47CD2">
        <w:rPr>
          <w:rFonts w:ascii="Times New Roman" w:hAnsi="Times New Roman" w:cs="Times New Roman"/>
          <w:b/>
          <w:bCs/>
          <w:sz w:val="36"/>
          <w:szCs w:val="36"/>
        </w:rPr>
        <w:t>Còn</w:t>
      </w:r>
      <w:r w:rsidRPr="00A47CD2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đây là phản hồi của AI sau khi em dùng prompt:</w:t>
      </w:r>
      <w:r w:rsidRPr="00A47CD2"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r w:rsidRPr="00A47CD2">
        <w:rPr>
          <w:rFonts w:ascii="Times New Roman" w:hAnsi="Times New Roman" w:cs="Times New Roman"/>
          <w:sz w:val="36"/>
          <w:szCs w:val="36"/>
        </w:rPr>
        <w:t>Bạn là giảng viên</w:t>
      </w:r>
      <w:r w:rsidR="000C44B0">
        <w:rPr>
          <w:rFonts w:ascii="Times New Roman" w:hAnsi="Times New Roman" w:cs="Times New Roman"/>
          <w:sz w:val="36"/>
          <w:szCs w:val="36"/>
          <w:lang w:val="vi-VN"/>
        </w:rPr>
        <w:t xml:space="preserve"> công nghệ thông tin</w:t>
      </w:r>
      <w:r w:rsidRPr="00A47CD2">
        <w:rPr>
          <w:rFonts w:ascii="Times New Roman" w:hAnsi="Times New Roman" w:cs="Times New Roman"/>
          <w:sz w:val="36"/>
          <w:szCs w:val="36"/>
        </w:rPr>
        <w:t xml:space="preserve">, hãy giải thích khái niệm vòng lặp trong lập trình </w:t>
      </w:r>
      <w:r w:rsidR="000C44B0">
        <w:rPr>
          <w:rFonts w:ascii="Times New Roman" w:hAnsi="Times New Roman" w:cs="Times New Roman"/>
          <w:sz w:val="36"/>
          <w:szCs w:val="36"/>
        </w:rPr>
        <w:t>một</w:t>
      </w:r>
      <w:r w:rsidR="000C44B0">
        <w:rPr>
          <w:rFonts w:ascii="Times New Roman" w:hAnsi="Times New Roman" w:cs="Times New Roman"/>
          <w:sz w:val="36"/>
          <w:szCs w:val="36"/>
          <w:lang w:val="vi-VN"/>
        </w:rPr>
        <w:t xml:space="preserve"> cách </w:t>
      </w:r>
      <w:r w:rsidRPr="00A47CD2">
        <w:rPr>
          <w:rFonts w:ascii="Times New Roman" w:hAnsi="Times New Roman" w:cs="Times New Roman"/>
          <w:sz w:val="36"/>
          <w:szCs w:val="36"/>
        </w:rPr>
        <w:t>đơn giản,</w:t>
      </w:r>
      <w:r w:rsidR="000C44B0">
        <w:rPr>
          <w:rFonts w:ascii="Times New Roman" w:hAnsi="Times New Roman" w:cs="Times New Roman"/>
          <w:sz w:val="36"/>
          <w:szCs w:val="36"/>
          <w:lang w:val="vi-VN"/>
        </w:rPr>
        <w:t xml:space="preserve"> dễ hiểu</w:t>
      </w:r>
      <w:r w:rsidRPr="00A47CD2">
        <w:rPr>
          <w:rFonts w:ascii="Times New Roman" w:hAnsi="Times New Roman" w:cs="Times New Roman"/>
          <w:sz w:val="36"/>
          <w:szCs w:val="36"/>
        </w:rPr>
        <w:t xml:space="preserve"> kèm 1 ví dụ Python minh họa.</w:t>
      </w:r>
      <w:r w:rsidRPr="00A47CD2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7A1A2CC9" w14:textId="099BCB4B" w:rsidR="00A47CD2" w:rsidRPr="00A47CD2" w:rsidRDefault="00A47CD2" w:rsidP="00A47CD2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A47CD2"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38D2A0D0" wp14:editId="55F61BEE">
            <wp:extent cx="4152900" cy="6551277"/>
            <wp:effectExtent l="0" t="0" r="0" b="2540"/>
            <wp:docPr id="14012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6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1584" cy="656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738C" w14:textId="70617181" w:rsidR="00146ABC" w:rsidRPr="00A47CD2" w:rsidRDefault="00A47CD2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A47CD2">
        <w:rPr>
          <w:rFonts w:ascii="Times New Roman" w:hAnsi="Times New Roman" w:cs="Times New Roman"/>
          <w:sz w:val="36"/>
          <w:szCs w:val="36"/>
          <w:lang w:val="vi-VN"/>
        </w:rPr>
        <w:sym w:font="Wingdings" w:char="F0E0"/>
      </w:r>
      <w:r w:rsidRPr="00A47CD2">
        <w:rPr>
          <w:rFonts w:ascii="Times New Roman" w:hAnsi="Times New Roman" w:cs="Times New Roman"/>
          <w:sz w:val="36"/>
          <w:szCs w:val="36"/>
          <w:lang w:val="vi-VN"/>
        </w:rPr>
        <w:t xml:space="preserve"> Nhìn chung, phản hồi của AI ở prompt 2 đơn giản, dễ hiểu hơn. Cả hai phản hồi đều đã có ví dụ nhưng ở prompt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2</w:t>
      </w:r>
      <w:r w:rsidRPr="00A47CD2">
        <w:rPr>
          <w:rFonts w:ascii="Times New Roman" w:hAnsi="Times New Roman" w:cs="Times New Roman"/>
          <w:sz w:val="36"/>
          <w:szCs w:val="36"/>
          <w:lang w:val="vi-VN"/>
        </w:rPr>
        <w:t xml:space="preserve"> thì ví dụ cụ thể hơn, tập trung vào ngôn ngữ lập trình Python.</w:t>
      </w:r>
    </w:p>
    <w:sectPr w:rsidR="00146ABC" w:rsidRPr="00A47CD2" w:rsidSect="00A47C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BC"/>
    <w:rsid w:val="000C44B0"/>
    <w:rsid w:val="00146ABC"/>
    <w:rsid w:val="003E7A6A"/>
    <w:rsid w:val="005A277E"/>
    <w:rsid w:val="00A4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F951"/>
  <w15:chartTrackingRefBased/>
  <w15:docId w15:val="{52A2E319-8807-4C25-9367-AB5DADCE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BA3A4-BEDF-4129-80A4-D63ABFE36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2025-12-12T01:32:00Z</dcterms:created>
  <dcterms:modified xsi:type="dcterms:W3CDTF">2025-12-13T05:08:00Z</dcterms:modified>
</cp:coreProperties>
</file>