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F5CF" w14:textId="77777777" w:rsidR="0031536D" w:rsidRPr="00DE2BBA" w:rsidRDefault="00756615">
      <w:pPr>
        <w:spacing w:after="100" w:line="252" w:lineRule="auto"/>
        <w:jc w:val="center"/>
        <w:rPr>
          <w:lang w:val="es-EC"/>
        </w:rPr>
      </w:pPr>
      <w:r w:rsidRPr="00DE2BBA">
        <w:rPr>
          <w:b/>
          <w:color w:val="1F4E79"/>
          <w:sz w:val="32"/>
          <w:lang w:val="es-EC"/>
        </w:rPr>
        <w:t>GUÍA 2 PARA DESARROLLAR EN PLANTUML</w:t>
      </w:r>
    </w:p>
    <w:p w14:paraId="4232DB65" w14:textId="77777777" w:rsidR="0031536D" w:rsidRPr="00DE2BBA" w:rsidRDefault="00756615">
      <w:pPr>
        <w:spacing w:after="100" w:line="252" w:lineRule="auto"/>
        <w:jc w:val="center"/>
        <w:rPr>
          <w:lang w:val="es-EC"/>
        </w:rPr>
      </w:pPr>
      <w:r w:rsidRPr="00DE2BBA">
        <w:rPr>
          <w:b/>
          <w:sz w:val="28"/>
          <w:lang w:val="es-EC"/>
        </w:rPr>
        <w:t>Relación entre casos de uso, diagrama de clases de análisis y diagramas de secuencia de análisis</w:t>
      </w:r>
    </w:p>
    <w:p w14:paraId="34177953" w14:textId="003CF0C1" w:rsidR="0031536D" w:rsidRDefault="00756615">
      <w:pPr>
        <w:spacing w:after="100" w:line="252" w:lineRule="auto"/>
        <w:jc w:val="center"/>
        <w:rPr>
          <w:b/>
          <w:color w:val="6F6F6F"/>
          <w:sz w:val="24"/>
        </w:rPr>
      </w:pPr>
      <w:r>
        <w:rPr>
          <w:b/>
          <w:color w:val="6F6F6F"/>
          <w:sz w:val="24"/>
        </w:rPr>
        <w:t xml:space="preserve">Caso base: </w:t>
      </w:r>
      <w:r w:rsidR="00A146BC">
        <w:rPr>
          <w:b/>
          <w:color w:val="6F6F6F"/>
          <w:sz w:val="24"/>
        </w:rPr>
        <w:t>Administrar Sistema</w:t>
      </w:r>
    </w:p>
    <w:p w14:paraId="407C4344" w14:textId="77777777" w:rsidR="00A146BC" w:rsidRDefault="00A146BC">
      <w:pPr>
        <w:spacing w:after="100" w:line="252" w:lineRule="auto"/>
        <w:jc w:val="center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7846"/>
      </w:tblGrid>
      <w:tr w:rsidR="0031536D" w14:paraId="7F4D13FB" w14:textId="77777777" w:rsidTr="005C65C5">
        <w:trPr>
          <w:jc w:val="center"/>
        </w:trPr>
        <w:tc>
          <w:tcPr>
            <w:tcW w:w="23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63182" w14:textId="77777777" w:rsidR="0031536D" w:rsidRDefault="00756615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84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5FF3A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31536D" w:rsidRPr="0088084B" w14:paraId="6C73C2FE" w14:textId="77777777" w:rsidTr="005C65C5">
        <w:trPr>
          <w:jc w:val="center"/>
        </w:trPr>
        <w:tc>
          <w:tcPr>
            <w:tcW w:w="2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8210" w14:textId="77777777" w:rsidR="0031536D" w:rsidRDefault="00756615">
            <w:r>
              <w:rPr>
                <w:sz w:val="17"/>
              </w:rPr>
              <w:t>Asignatura</w:t>
            </w:r>
          </w:p>
        </w:tc>
        <w:tc>
          <w:tcPr>
            <w:tcW w:w="78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E7FA6" w14:textId="77777777" w:rsidR="0031536D" w:rsidRPr="00DE2BBA" w:rsidRDefault="00756615">
            <w:pPr>
              <w:rPr>
                <w:lang w:val="es-EC"/>
              </w:rPr>
            </w:pPr>
            <w:r w:rsidRPr="00DE2BBA">
              <w:rPr>
                <w:sz w:val="17"/>
                <w:lang w:val="es-EC"/>
              </w:rPr>
              <w:t>Análisis y Diseño de Software</w:t>
            </w:r>
          </w:p>
        </w:tc>
      </w:tr>
      <w:tr w:rsidR="0031536D" w:rsidRPr="0088084B" w14:paraId="7BADFE6D" w14:textId="77777777" w:rsidTr="005C65C5">
        <w:trPr>
          <w:jc w:val="center"/>
        </w:trPr>
        <w:tc>
          <w:tcPr>
            <w:tcW w:w="2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C7340" w14:textId="77777777" w:rsidR="0031536D" w:rsidRDefault="00756615">
            <w:r>
              <w:rPr>
                <w:sz w:val="17"/>
              </w:rPr>
              <w:t>Tema</w:t>
            </w:r>
          </w:p>
        </w:tc>
        <w:tc>
          <w:tcPr>
            <w:tcW w:w="78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E2428" w14:textId="77777777" w:rsidR="0031536D" w:rsidRPr="00DE2BBA" w:rsidRDefault="00756615">
            <w:pPr>
              <w:rPr>
                <w:lang w:val="es-EC"/>
              </w:rPr>
            </w:pPr>
            <w:r w:rsidRPr="00DE2BBA">
              <w:rPr>
                <w:sz w:val="17"/>
                <w:lang w:val="es-EC"/>
              </w:rPr>
              <w:t>Trazabilidad entre casos de uso, clases de análisis y secuencias de análisis con PlantUML</w:t>
            </w:r>
          </w:p>
        </w:tc>
      </w:tr>
      <w:tr w:rsidR="0031536D" w:rsidRPr="0088084B" w14:paraId="02647232" w14:textId="77777777" w:rsidTr="005C65C5">
        <w:trPr>
          <w:jc w:val="center"/>
        </w:trPr>
        <w:tc>
          <w:tcPr>
            <w:tcW w:w="2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68B04" w14:textId="77777777" w:rsidR="0031536D" w:rsidRDefault="00756615">
            <w:r>
              <w:rPr>
                <w:sz w:val="17"/>
              </w:rPr>
              <w:t>Caso base</w:t>
            </w:r>
          </w:p>
        </w:tc>
        <w:tc>
          <w:tcPr>
            <w:tcW w:w="78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FF630" w14:textId="56549287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EC"/>
              </w:rPr>
              <w:t>Gestión de Autenticación y Seguridad con los datos Usuario, Contraseña, OTP, Correo</w:t>
            </w:r>
          </w:p>
        </w:tc>
      </w:tr>
      <w:tr w:rsidR="0031536D" w:rsidRPr="0088084B" w14:paraId="7661211E" w14:textId="77777777" w:rsidTr="005C65C5">
        <w:trPr>
          <w:jc w:val="center"/>
        </w:trPr>
        <w:tc>
          <w:tcPr>
            <w:tcW w:w="2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DAB13" w14:textId="77777777" w:rsidR="0031536D" w:rsidRDefault="00756615">
            <w:r>
              <w:rPr>
                <w:sz w:val="17"/>
              </w:rPr>
              <w:t>Operaciones CRUD</w:t>
            </w:r>
          </w:p>
        </w:tc>
        <w:tc>
          <w:tcPr>
            <w:tcW w:w="78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8D99D" w14:textId="7B0059B6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EC"/>
              </w:rPr>
              <w:t>Iniciar Sesión, Cambiar Contraseña, Recuperar Contraseña y Autenticación Multifactor</w:t>
            </w:r>
          </w:p>
        </w:tc>
      </w:tr>
      <w:tr w:rsidR="0031536D" w:rsidRPr="00DE2BBA" w14:paraId="6E3A60AD" w14:textId="77777777" w:rsidTr="005C65C5">
        <w:trPr>
          <w:jc w:val="center"/>
        </w:trPr>
        <w:tc>
          <w:tcPr>
            <w:tcW w:w="23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067E0" w14:textId="77777777" w:rsidR="0031536D" w:rsidRDefault="00756615">
            <w:r>
              <w:rPr>
                <w:sz w:val="17"/>
              </w:rPr>
              <w:t>Referencia base</w:t>
            </w:r>
          </w:p>
        </w:tc>
        <w:tc>
          <w:tcPr>
            <w:tcW w:w="784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DA61C" w14:textId="2493F1BE" w:rsidR="0031536D" w:rsidRPr="00DE2BBA" w:rsidRDefault="00756615">
            <w:pPr>
              <w:rPr>
                <w:lang w:val="es-EC"/>
              </w:rPr>
            </w:pPr>
            <w:r w:rsidRPr="00DE2BBA">
              <w:rPr>
                <w:sz w:val="17"/>
                <w:lang w:val="es-EC"/>
              </w:rPr>
              <w:t>01_Guia_PlantUML_CU_Analisis_CRUD_</w:t>
            </w:r>
            <w:r w:rsidR="005C65C5">
              <w:rPr>
                <w:sz w:val="17"/>
                <w:lang w:val="es-EC"/>
              </w:rPr>
              <w:t>TekMess_V1.0</w:t>
            </w:r>
          </w:p>
        </w:tc>
      </w:tr>
    </w:tbl>
    <w:p w14:paraId="635F10A8" w14:textId="77777777" w:rsidR="0031536D" w:rsidRDefault="00756615">
      <w:pPr>
        <w:pStyle w:val="Ttulo1"/>
        <w:spacing w:after="100" w:line="252" w:lineRule="auto"/>
        <w:rPr>
          <w:rFonts w:ascii="Arial" w:hAnsi="Arial"/>
          <w:lang w:val="es-EC"/>
        </w:rPr>
      </w:pPr>
      <w:r w:rsidRPr="00DE2BBA">
        <w:rPr>
          <w:rFonts w:ascii="Arial" w:hAnsi="Arial"/>
          <w:lang w:val="es-EC"/>
        </w:rPr>
        <w:t>1. Propósito de la guía</w:t>
      </w:r>
    </w:p>
    <w:p w14:paraId="54E53700" w14:textId="77777777" w:rsidR="00A146BC" w:rsidRPr="00A146BC" w:rsidRDefault="00A146BC" w:rsidP="00A146BC">
      <w:pPr>
        <w:rPr>
          <w:lang w:val="es-EC"/>
        </w:rPr>
      </w:pPr>
    </w:p>
    <w:p w14:paraId="40873F26" w14:textId="77777777" w:rsidR="0088084B" w:rsidRPr="0088084B" w:rsidRDefault="0088084B" w:rsidP="0088084B">
      <w:pPr>
        <w:spacing w:after="0" w:line="240" w:lineRule="auto"/>
        <w:rPr>
          <w:rFonts w:eastAsia="Times New Roman" w:cs="Arial"/>
          <w:szCs w:val="20"/>
          <w:lang w:val="es-EC" w:eastAsia="es-EC" w:bidi="ne-NP"/>
        </w:rPr>
      </w:pPr>
      <w:r w:rsidRPr="0088084B">
        <w:rPr>
          <w:rFonts w:eastAsia="Times New Roman" w:cs="Arial"/>
          <w:szCs w:val="20"/>
          <w:lang w:val="es-EC" w:eastAsia="es-EC" w:bidi="ne-NP"/>
        </w:rPr>
        <w:t xml:space="preserve">Esta guía complementa el modelado inicial de casos de uso del sistema TekMess. Su finalidad es demostrar cómo el requisito funcional </w:t>
      </w:r>
      <w:r w:rsidRPr="0088084B">
        <w:rPr>
          <w:rFonts w:eastAsia="Times New Roman" w:cs="Arial"/>
          <w:b/>
          <w:bCs/>
          <w:szCs w:val="20"/>
          <w:lang w:val="es-EC" w:eastAsia="es-EC" w:bidi="ne-NP"/>
        </w:rPr>
        <w:t>RF-02: Administrar Sistema</w:t>
      </w:r>
      <w:r w:rsidRPr="0088084B">
        <w:rPr>
          <w:rFonts w:eastAsia="Times New Roman" w:cs="Arial"/>
          <w:szCs w:val="20"/>
          <w:lang w:val="es-EC" w:eastAsia="es-EC" w:bidi="ne-NP"/>
        </w:rPr>
        <w:t xml:space="preserve"> (que permite controlar el acceso, validar identidades y proteger la información operativa de la plataforma) puede analizarse de forma progresiva mediante tres modelos técnicos conectados: casos de uso de análisis, clases de análisis y diagramas de secuencia de análisis.  </w:t>
      </w:r>
    </w:p>
    <w:p w14:paraId="1F8E795C" w14:textId="77777777" w:rsidR="0088084B" w:rsidRPr="0088084B" w:rsidRDefault="0088084B" w:rsidP="0088084B">
      <w:pPr>
        <w:spacing w:after="0" w:line="240" w:lineRule="auto"/>
        <w:rPr>
          <w:rFonts w:eastAsia="Times New Roman" w:cs="Arial"/>
          <w:szCs w:val="20"/>
          <w:lang w:val="es-EC" w:eastAsia="es-EC" w:bidi="ne-NP"/>
        </w:rPr>
      </w:pPr>
    </w:p>
    <w:p w14:paraId="37D28F1F" w14:textId="77777777" w:rsidR="0088084B" w:rsidRPr="0088084B" w:rsidRDefault="0088084B" w:rsidP="0088084B">
      <w:pPr>
        <w:spacing w:after="0" w:line="240" w:lineRule="auto"/>
        <w:rPr>
          <w:rFonts w:eastAsia="Times New Roman" w:cs="Arial"/>
          <w:szCs w:val="20"/>
          <w:lang w:val="es-EC" w:eastAsia="es-EC" w:bidi="ne-NP"/>
        </w:rPr>
      </w:pPr>
      <w:r w:rsidRPr="0088084B">
        <w:rPr>
          <w:rFonts w:eastAsia="Times New Roman" w:cs="Arial"/>
          <w:szCs w:val="20"/>
          <w:lang w:val="es-EC" w:eastAsia="es-EC" w:bidi="ne-NP"/>
        </w:rPr>
        <w:t>El énfasis de este documento no es la programación de la interfaz, sino la comprensión de las responsabilidades de cada elemento del modelo (Frontera, Control y Entidad) y asegurar la trazabilidad completa desde la necesidad de seguridad expresada en la ERS hasta la interacción detallada entre los objetos del sistema.</w:t>
      </w:r>
    </w:p>
    <w:p w14:paraId="23F60B31" w14:textId="23C963CB" w:rsidR="00DE2BBA" w:rsidRDefault="0088084B" w:rsidP="0088084B">
      <w:pPr>
        <w:spacing w:after="0" w:line="240" w:lineRule="auto"/>
        <w:rPr>
          <w:rFonts w:eastAsia="Times New Roman" w:cs="Arial"/>
          <w:szCs w:val="20"/>
          <w:lang w:val="es-EC" w:eastAsia="es-EC" w:bidi="ne-NP"/>
        </w:rPr>
      </w:pPr>
      <w:r w:rsidRPr="0088084B">
        <w:rPr>
          <w:rFonts w:eastAsia="Times New Roman" w:cs="Arial"/>
          <w:szCs w:val="20"/>
          <w:lang w:val="es-EC" w:eastAsia="es-EC" w:bidi="ne-NP"/>
        </w:rPr>
        <w:t>A través de esta metodología, se busca garantizar que cada acción realizada por el usuario en el módulo de autenticación sea validada técnica y dinámicamente antes de su implementación en el entorno de desarrollo.</w:t>
      </w:r>
    </w:p>
    <w:p w14:paraId="39CA65C1" w14:textId="77777777" w:rsidR="00A146BC" w:rsidRPr="0088084B" w:rsidRDefault="00A146BC" w:rsidP="0088084B">
      <w:pPr>
        <w:spacing w:after="0" w:line="240" w:lineRule="auto"/>
        <w:rPr>
          <w:rFonts w:eastAsia="Times New Roman" w:cs="Arial"/>
          <w:szCs w:val="20"/>
          <w:lang w:val="es-MX" w:eastAsia="es-EC" w:bidi="ne-NP"/>
        </w:rPr>
      </w:pPr>
    </w:p>
    <w:p w14:paraId="181B8C7A" w14:textId="77777777" w:rsidR="0031536D" w:rsidRPr="00DE2BBA" w:rsidRDefault="00756615">
      <w:pPr>
        <w:pStyle w:val="Ttulo1"/>
        <w:spacing w:after="100" w:line="252" w:lineRule="auto"/>
        <w:rPr>
          <w:lang w:val="es-EC"/>
        </w:rPr>
      </w:pPr>
      <w:r w:rsidRPr="00DE2BBA">
        <w:rPr>
          <w:rFonts w:ascii="Arial" w:hAnsi="Arial"/>
          <w:lang w:val="es-EC"/>
        </w:rPr>
        <w:t>2. Relación general entre los tres modelos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690"/>
        <w:gridCol w:w="2570"/>
        <w:gridCol w:w="2876"/>
      </w:tblGrid>
      <w:tr w:rsidR="0031536D" w:rsidRPr="0088084B" w14:paraId="56F4575D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8D35F" w14:textId="77777777" w:rsidR="0031536D" w:rsidRDefault="00756615">
            <w:r>
              <w:rPr>
                <w:b/>
                <w:color w:val="FFFFFF"/>
                <w:sz w:val="17"/>
              </w:rPr>
              <w:t>Modelo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1E669" w14:textId="77777777" w:rsidR="0031536D" w:rsidRDefault="00756615">
            <w:r>
              <w:rPr>
                <w:b/>
                <w:color w:val="FFFFFF"/>
                <w:sz w:val="17"/>
              </w:rPr>
              <w:t>Pregunta que responde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13092" w14:textId="77777777" w:rsidR="0031536D" w:rsidRDefault="00756615">
            <w:r>
              <w:rPr>
                <w:b/>
                <w:color w:val="FFFFFF"/>
                <w:sz w:val="17"/>
              </w:rPr>
              <w:t>Producto en PlantUML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1367E" w14:textId="77777777" w:rsidR="0031536D" w:rsidRPr="00DE2BBA" w:rsidRDefault="00756615">
            <w:pPr>
              <w:rPr>
                <w:lang w:val="es-EC"/>
              </w:rPr>
            </w:pPr>
            <w:r w:rsidRPr="00DE2BBA">
              <w:rPr>
                <w:b/>
                <w:color w:val="FFFFFF"/>
                <w:sz w:val="17"/>
                <w:lang w:val="es-EC"/>
              </w:rPr>
              <w:t>Uso en la siguiente etapa</w:t>
            </w:r>
          </w:p>
        </w:tc>
      </w:tr>
      <w:tr w:rsidR="0031536D" w:rsidRPr="0088084B" w14:paraId="0762E10E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87195" w14:textId="77777777" w:rsidR="0031536D" w:rsidRPr="00DE2BBA" w:rsidRDefault="00756615">
            <w:pPr>
              <w:rPr>
                <w:lang w:val="es-EC"/>
              </w:rPr>
            </w:pPr>
            <w:r w:rsidRPr="00DE2BBA">
              <w:rPr>
                <w:sz w:val="17"/>
                <w:lang w:val="es-EC"/>
              </w:rPr>
              <w:t>Casos de uso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A696D" w14:textId="20330584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¿Qué necesita hacer el Usuario para acceder de forma segura al sistema?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B3DA9" w14:textId="77282404" w:rsidR="0031536D" w:rsidRPr="00DE2BBA" w:rsidRDefault="00DE2BBA">
            <w:pPr>
              <w:rPr>
                <w:lang w:val="es-EC"/>
              </w:rPr>
            </w:pPr>
            <w:r w:rsidRPr="00DE2BBA">
              <w:rPr>
                <w:sz w:val="17"/>
                <w:lang w:val="es-EC"/>
              </w:rPr>
              <w:t>Diagrama de casos de uso y matriz de trazabilidad RF-CU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945AD" w14:textId="6CF48364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Permite identificar las responsabilidades del sistema y definir las clases frontera, control y entidad necesarias para cumplir con el RF-02.</w:t>
            </w:r>
          </w:p>
        </w:tc>
      </w:tr>
      <w:tr w:rsidR="0031536D" w:rsidRPr="0088084B" w14:paraId="4A5E6207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09C71" w14:textId="77777777" w:rsidR="0031536D" w:rsidRDefault="00756615">
            <w:r>
              <w:rPr>
                <w:sz w:val="17"/>
              </w:rPr>
              <w:t>Clases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E8A65" w14:textId="42CCD1C3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¿Qué objetos participan internamente para autenticar o recuperar una clave?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01B88" w14:textId="3BBEF869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Diagrama de clases con estereotipos: boundary (interfaz), control (lógica), entity (datos de sesión) y repository (persistencia en PostgreSQL)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D1E40" w14:textId="4AB79D5E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Define los objetos y métodos específicos que aparecerán e interactuarán en los diagramas de secuencia.</w:t>
            </w:r>
          </w:p>
        </w:tc>
      </w:tr>
      <w:tr w:rsidR="0031536D" w:rsidRPr="0088084B" w14:paraId="583C790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38C39" w14:textId="77777777" w:rsidR="0031536D" w:rsidRDefault="00756615">
            <w:r>
              <w:rPr>
                <w:sz w:val="17"/>
              </w:rPr>
              <w:t>Secuencias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72CD7" w14:textId="194D0BDD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¿Cómo colaboran el actor y los objetos para ejecutar el login o la verificación MFA?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00E8C" w14:textId="4E94AC25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Diagramas de secuencia por operación (Iniciar, Cambiar, Recuperar, Validar MFA)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ACD8D" w14:textId="5D0D8CBB" w:rsidR="0031536D" w:rsidRPr="00DE2BBA" w:rsidRDefault="0088084B">
            <w:pPr>
              <w:rPr>
                <w:lang w:val="es-EC"/>
              </w:rPr>
            </w:pPr>
            <w:r w:rsidRPr="0088084B">
              <w:rPr>
                <w:sz w:val="17"/>
                <w:lang w:val="es-MX"/>
              </w:rPr>
              <w:t>Valida que el flujo de mensajes sea coherente con los requisitos de seguridad antes de la implementación en Dart/Flutter.</w:t>
            </w:r>
          </w:p>
        </w:tc>
      </w:tr>
    </w:tbl>
    <w:p w14:paraId="1512CA39" w14:textId="3553BCBF" w:rsidR="0031536D" w:rsidRPr="00DE2BBA" w:rsidRDefault="00756615">
      <w:pPr>
        <w:pStyle w:val="Ttulo1"/>
        <w:spacing w:after="100" w:line="252" w:lineRule="auto"/>
        <w:rPr>
          <w:lang w:val="es-EC"/>
        </w:rPr>
      </w:pPr>
      <w:r w:rsidRPr="00DE2BBA">
        <w:rPr>
          <w:rFonts w:ascii="Arial" w:hAnsi="Arial"/>
          <w:lang w:val="es-EC"/>
        </w:rPr>
        <w:lastRenderedPageBreak/>
        <w:t xml:space="preserve">3. Caso base actualizado: </w:t>
      </w:r>
      <w:r w:rsidR="00DE2BBA">
        <w:rPr>
          <w:rFonts w:ascii="Arial" w:hAnsi="Arial"/>
          <w:lang w:val="es-EC"/>
        </w:rPr>
        <w:t>Gestión de Empleados (TekMess)</w:t>
      </w:r>
    </w:p>
    <w:p w14:paraId="4692E5CE" w14:textId="77777777" w:rsidR="00A146BC" w:rsidRPr="00A146BC" w:rsidRDefault="00A146BC" w:rsidP="00A146BC">
      <w:pPr>
        <w:pStyle w:val="Textoindependiente"/>
        <w:spacing w:line="252" w:lineRule="auto"/>
        <w:rPr>
          <w:lang w:val="es-MX"/>
        </w:rPr>
      </w:pPr>
      <w:r w:rsidRPr="00A146BC">
        <w:rPr>
          <w:lang w:val="es-MX"/>
        </w:rPr>
        <w:t>El módulo se basa en una interfaz denominada "Acceso al Sistema", diseñada para proteger la entrada a la plataforma TekMess mediante credenciales y OTP.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58"/>
        <w:gridCol w:w="2005"/>
        <w:gridCol w:w="3934"/>
        <w:gridCol w:w="2917"/>
      </w:tblGrid>
      <w:tr w:rsidR="0031536D" w14:paraId="7F808124" w14:textId="77777777" w:rsidTr="004A75F8">
        <w:trPr>
          <w:jc w:val="center"/>
        </w:trPr>
        <w:tc>
          <w:tcPr>
            <w:tcW w:w="135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9061D" w14:textId="77777777" w:rsidR="0031536D" w:rsidRDefault="00756615"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w="20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C67A5" w14:textId="77777777" w:rsidR="0031536D" w:rsidRDefault="00756615">
            <w:r>
              <w:rPr>
                <w:b/>
                <w:color w:val="FFFFFF"/>
                <w:sz w:val="17"/>
              </w:rPr>
              <w:t>Tipo sugerido</w:t>
            </w:r>
          </w:p>
        </w:tc>
        <w:tc>
          <w:tcPr>
            <w:tcW w:w="393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0E801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91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137A5" w14:textId="77777777" w:rsidR="0031536D" w:rsidRDefault="00756615">
            <w:r>
              <w:rPr>
                <w:b/>
                <w:color w:val="FFFFFF"/>
                <w:sz w:val="17"/>
              </w:rPr>
              <w:t>Validación mínima</w:t>
            </w:r>
          </w:p>
        </w:tc>
      </w:tr>
      <w:tr w:rsidR="004A75F8" w:rsidRPr="0088084B" w14:paraId="19BDDD3B" w14:textId="77777777" w:rsidTr="004A75F8">
        <w:trPr>
          <w:jc w:val="center"/>
        </w:trPr>
        <w:tc>
          <w:tcPr>
            <w:tcW w:w="13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737DD" w14:textId="7C1FB498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Nombre de Usuario</w:t>
            </w:r>
          </w:p>
        </w:tc>
        <w:tc>
          <w:tcPr>
            <w:tcW w:w="2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707CD" w14:textId="6F8E3EA2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Texto</w:t>
            </w:r>
          </w:p>
        </w:tc>
        <w:tc>
          <w:tcPr>
            <w:tcW w:w="39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340AD" w14:textId="09C0126F" w:rsidR="004A75F8" w:rsidRPr="00DE2BBA" w:rsidRDefault="004A75F8" w:rsidP="004A75F8">
            <w:pPr>
              <w:rPr>
                <w:lang w:val="es-EC"/>
              </w:rPr>
            </w:pPr>
            <w:r w:rsidRPr="004A75F8">
              <w:rPr>
                <w:sz w:val="17"/>
                <w:lang w:val="es-MX"/>
              </w:rPr>
              <w:t>Identificador único generado por el sistema</w:t>
            </w:r>
          </w:p>
        </w:tc>
        <w:tc>
          <w:tcPr>
            <w:tcW w:w="2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51AB1" w14:textId="4C2F9B2D" w:rsidR="004A75F8" w:rsidRPr="00DE2BBA" w:rsidRDefault="004A75F8" w:rsidP="004A75F8">
            <w:pPr>
              <w:rPr>
                <w:lang w:val="es-EC"/>
              </w:rPr>
            </w:pPr>
            <w:r w:rsidRPr="004A75F8">
              <w:rPr>
                <w:sz w:val="17"/>
                <w:lang w:val="es-MX"/>
              </w:rPr>
              <w:t>Obligatorio, debe existir previamente en la BD.</w:t>
            </w:r>
          </w:p>
        </w:tc>
      </w:tr>
      <w:tr w:rsidR="004A75F8" w:rsidRPr="0088084B" w14:paraId="6C009E8F" w14:textId="77777777" w:rsidTr="004A75F8">
        <w:trPr>
          <w:jc w:val="center"/>
        </w:trPr>
        <w:tc>
          <w:tcPr>
            <w:tcW w:w="13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CED9D" w14:textId="57D2BADF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Contraseña</w:t>
            </w:r>
          </w:p>
        </w:tc>
        <w:tc>
          <w:tcPr>
            <w:tcW w:w="2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456F5" w14:textId="26E2DA7B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Texto (Hash)</w:t>
            </w:r>
          </w:p>
        </w:tc>
        <w:tc>
          <w:tcPr>
            <w:tcW w:w="39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8D44F" w14:textId="54ABE761" w:rsidR="004A75F8" w:rsidRPr="00DE2BBA" w:rsidRDefault="004A75F8" w:rsidP="004A75F8">
            <w:pPr>
              <w:rPr>
                <w:lang w:val="es-EC"/>
              </w:rPr>
            </w:pPr>
            <w:r w:rsidRPr="004A75F8">
              <w:rPr>
                <w:sz w:val="17"/>
                <w:lang w:val="es-MX"/>
              </w:rPr>
              <w:t>Clave de seguridad del usuario</w:t>
            </w:r>
          </w:p>
        </w:tc>
        <w:tc>
          <w:tcPr>
            <w:tcW w:w="2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5DCB4" w14:textId="4A221D1D" w:rsidR="004A75F8" w:rsidRPr="00DE2BBA" w:rsidRDefault="004A75F8" w:rsidP="004A75F8">
            <w:pPr>
              <w:rPr>
                <w:lang w:val="es-EC"/>
              </w:rPr>
            </w:pPr>
            <w:r w:rsidRPr="004A75F8">
              <w:rPr>
                <w:sz w:val="17"/>
                <w:lang w:val="es-MX"/>
              </w:rPr>
              <w:t>Obligatorio, mínimo 8 caracteres (política de seguridad).</w:t>
            </w:r>
          </w:p>
        </w:tc>
      </w:tr>
      <w:tr w:rsidR="004A75F8" w:rsidRPr="0088084B" w14:paraId="024B69B8" w14:textId="77777777" w:rsidTr="004A75F8">
        <w:trPr>
          <w:jc w:val="center"/>
        </w:trPr>
        <w:tc>
          <w:tcPr>
            <w:tcW w:w="13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FC47D" w14:textId="4151AE77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Código OTP</w:t>
            </w:r>
          </w:p>
        </w:tc>
        <w:tc>
          <w:tcPr>
            <w:tcW w:w="2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1E905" w14:textId="6DD4BD8B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Texto</w:t>
            </w:r>
          </w:p>
        </w:tc>
        <w:tc>
          <w:tcPr>
            <w:tcW w:w="39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5372A" w14:textId="78735969" w:rsidR="004A75F8" w:rsidRPr="00DE2BBA" w:rsidRDefault="004A75F8" w:rsidP="004A75F8">
            <w:pPr>
              <w:rPr>
                <w:lang w:val="es-EC"/>
              </w:rPr>
            </w:pPr>
            <w:r w:rsidRPr="004A75F8">
              <w:rPr>
                <w:sz w:val="17"/>
                <w:lang w:val="es-MX"/>
              </w:rPr>
              <w:t>Código de verificación de un solo uso</w:t>
            </w:r>
          </w:p>
        </w:tc>
        <w:tc>
          <w:tcPr>
            <w:tcW w:w="2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11A3" w14:textId="5C99E77E" w:rsidR="004A75F8" w:rsidRPr="00DE2BBA" w:rsidRDefault="004A75F8" w:rsidP="004A75F8">
            <w:pPr>
              <w:rPr>
                <w:lang w:val="es-EC"/>
              </w:rPr>
            </w:pPr>
            <w:r w:rsidRPr="004A75F8">
              <w:rPr>
                <w:sz w:val="17"/>
                <w:lang w:val="es-MX"/>
              </w:rPr>
              <w:t>Obligatorio, numérico, con expiración de 3 a 15 minutos.</w:t>
            </w:r>
          </w:p>
        </w:tc>
      </w:tr>
      <w:tr w:rsidR="004A75F8" w:rsidRPr="0088084B" w14:paraId="045DBD0A" w14:textId="77777777" w:rsidTr="004A75F8">
        <w:trPr>
          <w:jc w:val="center"/>
        </w:trPr>
        <w:tc>
          <w:tcPr>
            <w:tcW w:w="135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EFF6E" w14:textId="46A3FA01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Correo</w:t>
            </w:r>
          </w:p>
        </w:tc>
        <w:tc>
          <w:tcPr>
            <w:tcW w:w="20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A17AC" w14:textId="6897CCA3" w:rsidR="004A75F8" w:rsidRPr="004A75F8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EC"/>
              </w:rPr>
              <w:t>Texto</w:t>
            </w:r>
          </w:p>
        </w:tc>
        <w:tc>
          <w:tcPr>
            <w:tcW w:w="39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AECF0" w14:textId="79262F17" w:rsidR="004A75F8" w:rsidRPr="00DE2BBA" w:rsidRDefault="004A75F8" w:rsidP="004A75F8">
            <w:pPr>
              <w:rPr>
                <w:sz w:val="17"/>
                <w:lang w:val="es-EC"/>
              </w:rPr>
            </w:pPr>
            <w:r w:rsidRPr="004A75F8">
              <w:rPr>
                <w:sz w:val="17"/>
                <w:lang w:val="es-MX"/>
              </w:rPr>
              <w:t>Dirección electrónica para el envío del código OTP</w:t>
            </w:r>
          </w:p>
        </w:tc>
        <w:tc>
          <w:tcPr>
            <w:tcW w:w="291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089A7" w14:textId="2B576C98" w:rsidR="004A75F8" w:rsidRPr="00DE2BBA" w:rsidRDefault="004A75F8" w:rsidP="004A75F8">
            <w:pPr>
              <w:rPr>
                <w:sz w:val="17"/>
                <w:lang w:val="es-EC"/>
              </w:rPr>
            </w:pPr>
            <w:r w:rsidRPr="002360C0">
              <w:rPr>
                <w:sz w:val="17"/>
                <w:lang w:val="es-MX"/>
              </w:rPr>
              <w:t>Obligatorio, formato de email válido.</w:t>
            </w:r>
          </w:p>
        </w:tc>
      </w:tr>
    </w:tbl>
    <w:p w14:paraId="2223609B" w14:textId="77777777" w:rsidR="0031536D" w:rsidRPr="00DE2BBA" w:rsidRDefault="0031536D">
      <w:pPr>
        <w:spacing w:after="100" w:line="252" w:lineRule="auto"/>
        <w:rPr>
          <w:lang w:val="es-EC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7"/>
        <w:gridCol w:w="2845"/>
        <w:gridCol w:w="5072"/>
      </w:tblGrid>
      <w:tr w:rsidR="0031536D" w14:paraId="0D459950" w14:textId="77777777" w:rsidTr="002360C0">
        <w:trPr>
          <w:jc w:val="center"/>
        </w:trPr>
        <w:tc>
          <w:tcPr>
            <w:tcW w:w="229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DECF5" w14:textId="77777777" w:rsidR="0031536D" w:rsidRDefault="00756615">
            <w:r>
              <w:rPr>
                <w:b/>
                <w:color w:val="FFFFFF"/>
                <w:sz w:val="17"/>
              </w:rPr>
              <w:t>Botón / Acción de interfaz</w:t>
            </w:r>
          </w:p>
        </w:tc>
        <w:tc>
          <w:tcPr>
            <w:tcW w:w="284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4AE5" w14:textId="77777777" w:rsidR="0031536D" w:rsidRDefault="00756615">
            <w:r>
              <w:rPr>
                <w:b/>
                <w:color w:val="FFFFFF"/>
                <w:sz w:val="17"/>
              </w:rPr>
              <w:t>Caso de uso asociado</w:t>
            </w:r>
          </w:p>
        </w:tc>
        <w:tc>
          <w:tcPr>
            <w:tcW w:w="50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E0F81" w14:textId="77777777" w:rsidR="0031536D" w:rsidRDefault="00756615">
            <w:r>
              <w:rPr>
                <w:b/>
                <w:color w:val="FFFFFF"/>
                <w:sz w:val="17"/>
              </w:rPr>
              <w:t>Descripción de análisis</w:t>
            </w:r>
          </w:p>
        </w:tc>
      </w:tr>
      <w:tr w:rsidR="0031536D" w:rsidRPr="0088084B" w14:paraId="045E8554" w14:textId="77777777" w:rsidTr="002360C0">
        <w:trPr>
          <w:jc w:val="center"/>
        </w:trPr>
        <w:tc>
          <w:tcPr>
            <w:tcW w:w="2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7568C" w14:textId="15D522C9" w:rsidR="0031536D" w:rsidRDefault="002360C0">
            <w:r w:rsidRPr="002360C0">
              <w:rPr>
                <w:sz w:val="17"/>
              </w:rPr>
              <w:t>Ingresar</w:t>
            </w:r>
          </w:p>
        </w:tc>
        <w:tc>
          <w:tcPr>
            <w:tcW w:w="28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01373" w14:textId="58259BAD" w:rsidR="0031536D" w:rsidRDefault="002360C0">
            <w:r w:rsidRPr="002360C0">
              <w:rPr>
                <w:sz w:val="17"/>
              </w:rPr>
              <w:t>Iniciar Sesión</w:t>
            </w:r>
          </w:p>
        </w:tc>
        <w:tc>
          <w:tcPr>
            <w:tcW w:w="50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6ED68" w14:textId="0B95CE13" w:rsidR="0031536D" w:rsidRPr="00DE2BBA" w:rsidRDefault="002360C0">
            <w:pPr>
              <w:rPr>
                <w:lang w:val="es-EC"/>
              </w:rPr>
            </w:pPr>
            <w:r w:rsidRPr="002360C0">
              <w:rPr>
                <w:sz w:val="17"/>
                <w:lang w:val="es-MX"/>
              </w:rPr>
              <w:t>Captura credenciales, valida contra PostgreSQL y verifica estado del usuario.</w:t>
            </w:r>
          </w:p>
        </w:tc>
      </w:tr>
      <w:tr w:rsidR="0031536D" w:rsidRPr="0088084B" w14:paraId="6234CD45" w14:textId="77777777" w:rsidTr="002360C0">
        <w:trPr>
          <w:jc w:val="center"/>
        </w:trPr>
        <w:tc>
          <w:tcPr>
            <w:tcW w:w="2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D9320" w14:textId="352D69E9" w:rsidR="0031536D" w:rsidRDefault="002360C0">
            <w:r w:rsidRPr="002360C0">
              <w:rPr>
                <w:sz w:val="17"/>
              </w:rPr>
              <w:t>Cambiar Clave</w:t>
            </w:r>
          </w:p>
        </w:tc>
        <w:tc>
          <w:tcPr>
            <w:tcW w:w="28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20187" w14:textId="4D2303C7" w:rsidR="0031536D" w:rsidRDefault="002360C0">
            <w:r w:rsidRPr="002360C0">
              <w:rPr>
                <w:sz w:val="17"/>
              </w:rPr>
              <w:t>Cambiar Contraseña</w:t>
            </w:r>
          </w:p>
        </w:tc>
        <w:tc>
          <w:tcPr>
            <w:tcW w:w="50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155C9" w14:textId="3B226D8E" w:rsidR="0031536D" w:rsidRPr="00DE2BBA" w:rsidRDefault="002360C0">
            <w:pPr>
              <w:rPr>
                <w:lang w:val="es-EC"/>
              </w:rPr>
            </w:pPr>
            <w:r w:rsidRPr="002360C0">
              <w:rPr>
                <w:sz w:val="17"/>
                <w:lang w:val="es-MX"/>
              </w:rPr>
              <w:t>Permite actualizar el Hash de la contraseña previa validación de políticas de seguridad.</w:t>
            </w:r>
          </w:p>
        </w:tc>
      </w:tr>
      <w:tr w:rsidR="002360C0" w:rsidRPr="0088084B" w14:paraId="01145952" w14:textId="77777777" w:rsidTr="002360C0">
        <w:trPr>
          <w:jc w:val="center"/>
        </w:trPr>
        <w:tc>
          <w:tcPr>
            <w:tcW w:w="2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3B453" w14:textId="2559160C" w:rsidR="002360C0" w:rsidRDefault="002360C0" w:rsidP="002360C0">
            <w:r w:rsidRPr="002360C0">
              <w:rPr>
                <w:sz w:val="17"/>
              </w:rPr>
              <w:t>Olvidé mi clave</w:t>
            </w:r>
            <w:r>
              <w:rPr>
                <w:sz w:val="17"/>
              </w:rPr>
              <w:t xml:space="preserve"> </w:t>
            </w:r>
          </w:p>
        </w:tc>
        <w:tc>
          <w:tcPr>
            <w:tcW w:w="28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988F9" w14:textId="156F19E5" w:rsidR="002360C0" w:rsidRDefault="002360C0" w:rsidP="002360C0">
            <w:r w:rsidRPr="002360C0">
              <w:rPr>
                <w:sz w:val="17"/>
              </w:rPr>
              <w:t>Recuperar Contraseña</w:t>
            </w:r>
          </w:p>
        </w:tc>
        <w:tc>
          <w:tcPr>
            <w:tcW w:w="50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8BAD5" w14:textId="0D7DFF65" w:rsidR="002360C0" w:rsidRPr="00DE2BBA" w:rsidRDefault="002360C0" w:rsidP="002360C0">
            <w:pPr>
              <w:rPr>
                <w:lang w:val="es-EC"/>
              </w:rPr>
            </w:pPr>
            <w:r w:rsidRPr="002360C0">
              <w:rPr>
                <w:sz w:val="17"/>
                <w:lang w:val="es-MX"/>
              </w:rPr>
              <w:t>Genera un OTP, lo envía al correo y permite restablecer el acceso.</w:t>
            </w:r>
          </w:p>
        </w:tc>
      </w:tr>
      <w:tr w:rsidR="0031536D" w:rsidRPr="0088084B" w14:paraId="2F57A7EE" w14:textId="77777777" w:rsidTr="002360C0">
        <w:trPr>
          <w:jc w:val="center"/>
        </w:trPr>
        <w:tc>
          <w:tcPr>
            <w:tcW w:w="229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34D66" w14:textId="7FB0B596" w:rsidR="0031536D" w:rsidRDefault="002360C0">
            <w:r w:rsidRPr="002360C0">
              <w:rPr>
                <w:sz w:val="17"/>
              </w:rPr>
              <w:t>Verificar OTP</w:t>
            </w:r>
          </w:p>
        </w:tc>
        <w:tc>
          <w:tcPr>
            <w:tcW w:w="284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CF4C8" w14:textId="4D63EF5C" w:rsidR="0031536D" w:rsidRDefault="002360C0">
            <w:r w:rsidRPr="002360C0">
              <w:rPr>
                <w:sz w:val="17"/>
              </w:rPr>
              <w:t>Autenticación MFA</w:t>
            </w:r>
          </w:p>
        </w:tc>
        <w:tc>
          <w:tcPr>
            <w:tcW w:w="50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780DF" w14:textId="73E03600" w:rsidR="0031536D" w:rsidRPr="00DE2BBA" w:rsidRDefault="002360C0">
            <w:pPr>
              <w:rPr>
                <w:lang w:val="es-EC"/>
              </w:rPr>
            </w:pPr>
            <w:r w:rsidRPr="002360C0">
              <w:rPr>
                <w:sz w:val="17"/>
                <w:lang w:val="es-MX"/>
              </w:rPr>
              <w:t>Compara el código ingresado con el generado en la BD para autorizar el ingreso final.</w:t>
            </w:r>
          </w:p>
        </w:tc>
      </w:tr>
    </w:tbl>
    <w:p w14:paraId="288D643E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4. Requisitos funcionales de nivel 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4694"/>
        <w:gridCol w:w="2141"/>
        <w:gridCol w:w="2305"/>
      </w:tblGrid>
      <w:tr w:rsidR="0031536D" w14:paraId="7B3FDCF8" w14:textId="77777777" w:rsidTr="00F54FEF">
        <w:trPr>
          <w:jc w:val="center"/>
        </w:trPr>
        <w:tc>
          <w:tcPr>
            <w:tcW w:w="107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B7597" w14:textId="77777777" w:rsidR="0031536D" w:rsidRDefault="00756615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469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AFE3F" w14:textId="77777777" w:rsidR="0031536D" w:rsidRDefault="00756615">
            <w:r>
              <w:rPr>
                <w:b/>
                <w:color w:val="FFFFFF"/>
                <w:sz w:val="17"/>
              </w:rPr>
              <w:t>Requisito funcional de nivel 0</w:t>
            </w:r>
          </w:p>
        </w:tc>
        <w:tc>
          <w:tcPr>
            <w:tcW w:w="2141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868F1" w14:textId="77777777" w:rsidR="0031536D" w:rsidRDefault="00756615">
            <w:r>
              <w:rPr>
                <w:b/>
                <w:color w:val="FFFFFF"/>
                <w:sz w:val="17"/>
              </w:rPr>
              <w:t>Actor principal</w:t>
            </w:r>
          </w:p>
        </w:tc>
        <w:tc>
          <w:tcPr>
            <w:tcW w:w="2305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EA5EB" w14:textId="77777777" w:rsidR="0031536D" w:rsidRDefault="00756615">
            <w:r>
              <w:rPr>
                <w:b/>
                <w:color w:val="FFFFFF"/>
                <w:sz w:val="17"/>
              </w:rPr>
              <w:t>Caso de uso asociado</w:t>
            </w:r>
          </w:p>
        </w:tc>
      </w:tr>
      <w:tr w:rsidR="00F54FEF" w14:paraId="15F3B27D" w14:textId="77777777" w:rsidTr="00F54FEF">
        <w:trPr>
          <w:jc w:val="center"/>
        </w:trPr>
        <w:tc>
          <w:tcPr>
            <w:tcW w:w="1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D0391" w14:textId="4BFAE7F6" w:rsidR="00F54FEF" w:rsidRPr="00F54FEF" w:rsidRDefault="00F54FEF" w:rsidP="00F54FEF">
            <w:pPr>
              <w:rPr>
                <w:sz w:val="17"/>
                <w:lang w:val="es-EC"/>
              </w:rPr>
            </w:pPr>
            <w:r w:rsidRPr="00F54FEF">
              <w:rPr>
                <w:sz w:val="17"/>
                <w:lang w:val="es-EC"/>
              </w:rPr>
              <w:t>RF-02.01</w:t>
            </w:r>
          </w:p>
        </w:tc>
        <w:tc>
          <w:tcPr>
            <w:tcW w:w="46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EAA9D" w14:textId="6A8A1BF2" w:rsidR="00F54FEF" w:rsidRPr="00DE2BBA" w:rsidRDefault="00F54FEF" w:rsidP="00F54FEF">
            <w:pPr>
              <w:rPr>
                <w:lang w:val="es-EC"/>
              </w:rPr>
            </w:pPr>
            <w:r w:rsidRPr="00F54FEF">
              <w:rPr>
                <w:sz w:val="17"/>
                <w:lang w:val="es-MX"/>
              </w:rPr>
              <w:t>El sistema debe permitir el inicio de sesión validando credenciales y estado.</w:t>
            </w:r>
          </w:p>
        </w:tc>
        <w:tc>
          <w:tcPr>
            <w:tcW w:w="2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43A2E" w14:textId="3B4ED2EA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Usuario</w:t>
            </w:r>
          </w:p>
        </w:tc>
        <w:tc>
          <w:tcPr>
            <w:tcW w:w="23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8B4FA" w14:textId="05475CA6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Iniciar Sesión</w:t>
            </w:r>
          </w:p>
        </w:tc>
      </w:tr>
      <w:tr w:rsidR="00F54FEF" w14:paraId="28EEBD2D" w14:textId="77777777" w:rsidTr="00F54FEF">
        <w:trPr>
          <w:jc w:val="center"/>
        </w:trPr>
        <w:tc>
          <w:tcPr>
            <w:tcW w:w="1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32CD1" w14:textId="1AB61E7B" w:rsidR="00F54FEF" w:rsidRPr="00F54FEF" w:rsidRDefault="00F54FEF" w:rsidP="00F54FEF">
            <w:pPr>
              <w:rPr>
                <w:sz w:val="17"/>
                <w:lang w:val="es-EC"/>
              </w:rPr>
            </w:pPr>
            <w:r w:rsidRPr="00F54FEF">
              <w:rPr>
                <w:sz w:val="17"/>
                <w:lang w:val="es-EC"/>
              </w:rPr>
              <w:t>RF-02.02</w:t>
            </w:r>
          </w:p>
        </w:tc>
        <w:tc>
          <w:tcPr>
            <w:tcW w:w="46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B2BBD" w14:textId="2B569D41" w:rsidR="00F54FEF" w:rsidRPr="00DE2BBA" w:rsidRDefault="00F54FEF" w:rsidP="00F54FEF">
            <w:pPr>
              <w:rPr>
                <w:lang w:val="es-EC"/>
              </w:rPr>
            </w:pPr>
            <w:r w:rsidRPr="00F54FEF">
              <w:rPr>
                <w:sz w:val="17"/>
                <w:lang w:val="es-MX"/>
              </w:rPr>
              <w:t>El sistema debe permitir el cambio de contraseña voluntario u obligatorio.</w:t>
            </w:r>
          </w:p>
        </w:tc>
        <w:tc>
          <w:tcPr>
            <w:tcW w:w="2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9B506" w14:textId="05961650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Usuario</w:t>
            </w:r>
          </w:p>
        </w:tc>
        <w:tc>
          <w:tcPr>
            <w:tcW w:w="23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265F9" w14:textId="378B3E9A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Cambiar Contraseña</w:t>
            </w:r>
          </w:p>
        </w:tc>
      </w:tr>
      <w:tr w:rsidR="00F54FEF" w14:paraId="549BB9F9" w14:textId="77777777" w:rsidTr="00F54FEF">
        <w:trPr>
          <w:jc w:val="center"/>
        </w:trPr>
        <w:tc>
          <w:tcPr>
            <w:tcW w:w="1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C3845" w14:textId="652FCBF1" w:rsidR="00F54FEF" w:rsidRPr="00F54FEF" w:rsidRDefault="00F54FEF" w:rsidP="00F54FEF">
            <w:pPr>
              <w:rPr>
                <w:sz w:val="17"/>
                <w:lang w:val="es-EC"/>
              </w:rPr>
            </w:pPr>
            <w:r w:rsidRPr="00F54FEF">
              <w:rPr>
                <w:sz w:val="17"/>
                <w:lang w:val="es-EC"/>
              </w:rPr>
              <w:t>RF-02.03</w:t>
            </w:r>
          </w:p>
        </w:tc>
        <w:tc>
          <w:tcPr>
            <w:tcW w:w="46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78F80" w14:textId="69038A48" w:rsidR="00F54FEF" w:rsidRPr="00DE2BBA" w:rsidRDefault="00F54FEF" w:rsidP="00F54FEF">
            <w:pPr>
              <w:rPr>
                <w:lang w:val="es-EC"/>
              </w:rPr>
            </w:pPr>
            <w:r w:rsidRPr="00F54FEF">
              <w:rPr>
                <w:sz w:val="17"/>
                <w:lang w:val="es-MX"/>
              </w:rPr>
              <w:t>El sistema debe permitir recuperar la contraseña mediante un código temporal.</w:t>
            </w:r>
          </w:p>
        </w:tc>
        <w:tc>
          <w:tcPr>
            <w:tcW w:w="2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F292" w14:textId="736F2681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Usuario</w:t>
            </w:r>
          </w:p>
        </w:tc>
        <w:tc>
          <w:tcPr>
            <w:tcW w:w="23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EB968" w14:textId="4D071D33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Recuperar Contraseña</w:t>
            </w:r>
          </w:p>
        </w:tc>
      </w:tr>
      <w:tr w:rsidR="00F54FEF" w14:paraId="37CF7052" w14:textId="77777777" w:rsidTr="00F54FEF">
        <w:trPr>
          <w:jc w:val="center"/>
        </w:trPr>
        <w:tc>
          <w:tcPr>
            <w:tcW w:w="107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A7493" w14:textId="73F18999" w:rsidR="00F54FEF" w:rsidRPr="00F54FEF" w:rsidRDefault="00F54FEF" w:rsidP="00F54FEF">
            <w:pPr>
              <w:rPr>
                <w:sz w:val="17"/>
                <w:lang w:val="es-EC"/>
              </w:rPr>
            </w:pPr>
            <w:r w:rsidRPr="00F54FEF">
              <w:rPr>
                <w:sz w:val="17"/>
                <w:lang w:val="es-EC"/>
              </w:rPr>
              <w:t>RF-02.04</w:t>
            </w:r>
          </w:p>
        </w:tc>
        <w:tc>
          <w:tcPr>
            <w:tcW w:w="46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7138D" w14:textId="12576A7B" w:rsidR="00F54FEF" w:rsidRPr="00DE2BBA" w:rsidRDefault="00F54FEF" w:rsidP="00F54FEF">
            <w:pPr>
              <w:rPr>
                <w:lang w:val="es-EC"/>
              </w:rPr>
            </w:pPr>
            <w:r w:rsidRPr="00F54FEF">
              <w:rPr>
                <w:sz w:val="17"/>
                <w:lang w:val="es-MX"/>
              </w:rPr>
              <w:t>El sistema debe requerir Autenticación Multifactor (MFA) para el acceso.</w:t>
            </w:r>
          </w:p>
        </w:tc>
        <w:tc>
          <w:tcPr>
            <w:tcW w:w="214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5F4A4" w14:textId="5A818FD8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Usuario</w:t>
            </w:r>
          </w:p>
        </w:tc>
        <w:tc>
          <w:tcPr>
            <w:tcW w:w="230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73168" w14:textId="1B1C051A" w:rsidR="00F54FEF" w:rsidRPr="00F54FEF" w:rsidRDefault="00F54FEF" w:rsidP="00F54FEF">
            <w:pPr>
              <w:rPr>
                <w:sz w:val="17"/>
                <w:lang w:val="es-MX"/>
              </w:rPr>
            </w:pPr>
            <w:r w:rsidRPr="00F54FEF">
              <w:rPr>
                <w:sz w:val="17"/>
                <w:lang w:val="es-MX"/>
              </w:rPr>
              <w:t>Realizar Autenticación Multifactor</w:t>
            </w:r>
          </w:p>
        </w:tc>
      </w:tr>
    </w:tbl>
    <w:p w14:paraId="737A0C8B" w14:textId="77777777" w:rsidR="0031536D" w:rsidRPr="00DE2BBA" w:rsidRDefault="00756615">
      <w:pPr>
        <w:pStyle w:val="Ttulo1"/>
        <w:spacing w:after="100" w:line="252" w:lineRule="auto"/>
        <w:rPr>
          <w:lang w:val="es-EC"/>
        </w:rPr>
      </w:pPr>
      <w:r w:rsidRPr="00DE2BBA">
        <w:rPr>
          <w:rFonts w:ascii="Arial" w:hAnsi="Arial"/>
          <w:lang w:val="es-EC"/>
        </w:rPr>
        <w:t>5. Diagrama de casos de uso de análisis</w:t>
      </w:r>
    </w:p>
    <w:p w14:paraId="64A349C5" w14:textId="5303A8F8" w:rsidR="00DE2BBA" w:rsidRPr="00DE2BBA" w:rsidRDefault="00F54FEF" w:rsidP="00DE2BBA">
      <w:pPr>
        <w:pStyle w:val="Citadestacada"/>
        <w:spacing w:after="100" w:line="252" w:lineRule="auto"/>
        <w:ind w:left="0"/>
        <w:rPr>
          <w:b w:val="0"/>
          <w:bCs w:val="0"/>
          <w:i w:val="0"/>
          <w:iCs w:val="0"/>
          <w:color w:val="auto"/>
          <w:lang w:val="es-EC"/>
        </w:rPr>
      </w:pPr>
      <w:r w:rsidRPr="00F54FEF">
        <w:rPr>
          <w:b w:val="0"/>
          <w:bCs w:val="0"/>
          <w:i w:val="0"/>
          <w:iCs w:val="0"/>
          <w:color w:val="auto"/>
          <w:lang w:val="es-EC"/>
        </w:rPr>
        <w:t>Este diagrama representa las funciones visibles para los usuarios dentro de TekMess. La validación de credenciales y la autenticación multifactor se modelan como comportamientos obligatorios mediante una relación de inclusión (&lt;&lt;include&gt;&gt;)</w:t>
      </w:r>
    </w:p>
    <w:p w14:paraId="322C5C4B" w14:textId="6751EBAC" w:rsidR="0031536D" w:rsidRPr="00F54FEF" w:rsidRDefault="00DE2BBA" w:rsidP="00DE2BBA">
      <w:pPr>
        <w:pStyle w:val="Citadestacada"/>
        <w:spacing w:after="100" w:line="252" w:lineRule="auto"/>
        <w:rPr>
          <w:lang w:val="es-MX"/>
        </w:rPr>
      </w:pPr>
      <w:r w:rsidRPr="00F54FEF">
        <w:rPr>
          <w:b w:val="0"/>
          <w:bCs w:val="0"/>
          <w:i w:val="0"/>
          <w:iCs w:val="0"/>
          <w:color w:val="auto"/>
          <w:lang w:val="es-MX"/>
        </w:rPr>
        <w:t>.</w:t>
      </w:r>
      <w:r w:rsidR="00756615" w:rsidRPr="00F54FEF">
        <w:rPr>
          <w:lang w:val="es-MX"/>
        </w:rPr>
        <w:t>Código PlantUML sugerido</w:t>
      </w:r>
    </w:p>
    <w:p w14:paraId="494EEEC5" w14:textId="75F77732" w:rsidR="001471A2" w:rsidRDefault="001471A2" w:rsidP="001471A2">
      <w:pPr>
        <w:pStyle w:val="CodeBlock"/>
        <w:shd w:val="clear" w:color="auto" w:fill="F2F2F2"/>
        <w:spacing w:before="0" w:after="0" w:line="240" w:lineRule="auto"/>
        <w:ind w:left="176"/>
        <w:rPr>
          <w:rFonts w:eastAsia="Courier New"/>
        </w:rPr>
      </w:pPr>
      <w:r w:rsidRPr="001471A2">
        <w:rPr>
          <w:rFonts w:eastAsia="Courier New"/>
        </w:rPr>
        <w:t>@startuml</w:t>
      </w:r>
    </w:p>
    <w:p w14:paraId="722C3710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left to right direction</w:t>
      </w:r>
    </w:p>
    <w:p w14:paraId="2549655D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skinparam packageStyle rectangle</w:t>
      </w:r>
    </w:p>
    <w:p w14:paraId="0BC260B4" w14:textId="77777777" w:rsid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skinparam shadowing false</w:t>
      </w:r>
    </w:p>
    <w:p w14:paraId="54532838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</w:p>
    <w:p w14:paraId="3843D655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lastRenderedPageBreak/>
        <w:t>actor "Usuario" as Usuario</w:t>
      </w:r>
    </w:p>
    <w:p w14:paraId="1D823A92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actor "Sistema" as Sistema</w:t>
      </w:r>
    </w:p>
    <w:p w14:paraId="280DB5A7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</w:p>
    <w:p w14:paraId="30FE8D81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rectangle "Sistema TekMess - Modulo Administrar Sistema" {</w:t>
      </w:r>
    </w:p>
    <w:p w14:paraId="30874C6E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  usecase "Iniciar Sesion" as UC1</w:t>
      </w:r>
    </w:p>
    <w:p w14:paraId="518BE523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</w:rPr>
        <w:t xml:space="preserve">  </w:t>
      </w:r>
      <w:r w:rsidRPr="00F54FEF">
        <w:rPr>
          <w:rFonts w:eastAsia="Courier New"/>
          <w:lang w:val="es-MX"/>
        </w:rPr>
        <w:t>usecase "Cambiar Contrasena" as UC2</w:t>
      </w:r>
    </w:p>
    <w:p w14:paraId="7EE24CFF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  usecase "Recuperar Contrasena" as UC3</w:t>
      </w:r>
    </w:p>
    <w:p w14:paraId="4AB0D84F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  usecase "Realizar Autenticacion Multifactor" as UC4</w:t>
      </w:r>
    </w:p>
    <w:p w14:paraId="7D672A55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  usecase "Validar Credenciales" as UC5</w:t>
      </w:r>
    </w:p>
    <w:p w14:paraId="79D004B3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  usecase "Enviar Codigo de Verificacion" as UC6</w:t>
      </w:r>
    </w:p>
    <w:p w14:paraId="3C5130C0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}</w:t>
      </w:r>
    </w:p>
    <w:p w14:paraId="11C81AFB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44BFD1DF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Usuario --&gt; UC1</w:t>
      </w:r>
    </w:p>
    <w:p w14:paraId="0DE324D1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Usuario --&gt; UC2</w:t>
      </w:r>
    </w:p>
    <w:p w14:paraId="5E08205E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Usuario --&gt; UC3</w:t>
      </w:r>
    </w:p>
    <w:p w14:paraId="78CEAA0F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2B5F0194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UC1 ..&gt; UC5 : &lt;&lt;include&gt;&gt;</w:t>
      </w:r>
    </w:p>
    <w:p w14:paraId="76CC559E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UC1 ..&gt; UC4 : &lt;&lt;include&gt;&gt;</w:t>
      </w:r>
    </w:p>
    <w:p w14:paraId="17FD79D9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UC4 ..&gt; UC6 : &lt;&lt;include&gt;&gt;</w:t>
      </w:r>
    </w:p>
    <w:p w14:paraId="72383F96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UC3 ..&gt; UC6 : &lt;&lt;include&gt;&gt;</w:t>
      </w:r>
    </w:p>
    <w:p w14:paraId="72EC61D0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</w:p>
    <w:p w14:paraId="7171605F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UC1 ..&gt; UC2 : &lt;&lt;extend&gt;&gt;</w:t>
      </w:r>
    </w:p>
    <w:p w14:paraId="258B0770" w14:textId="77777777" w:rsid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F54FEF">
        <w:rPr>
          <w:rFonts w:eastAsia="Courier New"/>
        </w:rPr>
        <w:t>UC1 ..&gt; UC3 : &lt;&lt;extend&gt;&gt;</w:t>
      </w:r>
    </w:p>
    <w:p w14:paraId="1A97DFB8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</w:p>
    <w:p w14:paraId="2DAF9A7B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note right of UC5</w:t>
      </w:r>
    </w:p>
    <w:p w14:paraId="44C6337B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Validaciones criticas:</w:t>
      </w:r>
    </w:p>
    <w:p w14:paraId="02B1C483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- Credenciales correctas</w:t>
      </w:r>
    </w:p>
    <w:p w14:paraId="78CC8C5C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- Usuario activo</w:t>
      </w:r>
    </w:p>
    <w:p w14:paraId="5A319D29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- Maximo 3 intentos</w:t>
      </w:r>
    </w:p>
    <w:p w14:paraId="3C67027D" w14:textId="77777777" w:rsidR="00F54FEF" w:rsidRPr="00F54FEF" w:rsidRDefault="00F54FEF" w:rsidP="00F54FEF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F54FEF">
        <w:rPr>
          <w:rFonts w:eastAsia="Courier New"/>
          <w:lang w:val="es-MX"/>
        </w:rPr>
        <w:t>end note</w:t>
      </w:r>
    </w:p>
    <w:p w14:paraId="4E7BA0AE" w14:textId="353D0E66" w:rsidR="00602B35" w:rsidRPr="00602B35" w:rsidRDefault="001471A2" w:rsidP="00602B35">
      <w:pPr>
        <w:pStyle w:val="CodeBlock"/>
        <w:shd w:val="clear" w:color="auto" w:fill="F2F2F2"/>
        <w:spacing w:before="0" w:after="0" w:line="240" w:lineRule="auto"/>
        <w:ind w:left="176"/>
        <w:rPr>
          <w:rFonts w:eastAsia="Courier New"/>
          <w:lang w:val="es-EC"/>
        </w:rPr>
      </w:pPr>
      <w:r w:rsidRPr="001471A2">
        <w:rPr>
          <w:rFonts w:eastAsia="Courier New"/>
          <w:lang w:val="es-EC"/>
        </w:rPr>
        <w:t>@enduml</w:t>
      </w:r>
    </w:p>
    <w:p w14:paraId="1036F8A0" w14:textId="153AD6D2" w:rsidR="001471A2" w:rsidRPr="00DE2BBA" w:rsidRDefault="00F54FEF">
      <w:pPr>
        <w:spacing w:after="100" w:line="252" w:lineRule="auto"/>
        <w:rPr>
          <w:lang w:val="es-EC"/>
        </w:rPr>
      </w:pPr>
      <w:r w:rsidRPr="00F54FEF">
        <w:rPr>
          <w:lang w:val="es-EC"/>
        </w:rPr>
        <w:drawing>
          <wp:inline distT="0" distB="0" distL="0" distR="0" wp14:anchorId="515D68CA" wp14:editId="7F4F6531">
            <wp:extent cx="6492240" cy="2901950"/>
            <wp:effectExtent l="0" t="0" r="3810" b="0"/>
            <wp:docPr id="816280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8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1EC5" w14:textId="77777777" w:rsidR="0031536D" w:rsidRPr="00DE2BBA" w:rsidRDefault="00756615">
      <w:pPr>
        <w:pStyle w:val="Ttulo1"/>
        <w:spacing w:after="100" w:line="252" w:lineRule="auto"/>
        <w:rPr>
          <w:lang w:val="es-EC"/>
        </w:rPr>
      </w:pPr>
      <w:r w:rsidRPr="00DE2BBA">
        <w:rPr>
          <w:rFonts w:ascii="Arial" w:hAnsi="Arial"/>
          <w:lang w:val="es-EC"/>
        </w:rPr>
        <w:lastRenderedPageBreak/>
        <w:t>6. Derivación de clases de análisis</w:t>
      </w:r>
    </w:p>
    <w:p w14:paraId="73B9FB88" w14:textId="77777777" w:rsidR="00F54FEF" w:rsidRDefault="00F54FEF" w:rsidP="00F54FEF">
      <w:pPr>
        <w:pStyle w:val="Textoindependiente"/>
        <w:spacing w:line="252" w:lineRule="auto"/>
        <w:rPr>
          <w:lang w:val="es-MX"/>
        </w:rPr>
      </w:pPr>
      <w:r w:rsidRPr="00F54FEF">
        <w:rPr>
          <w:lang w:val="es-MX"/>
        </w:rPr>
        <w:t xml:space="preserve">A partir de los casos de uso del módulo RF-02: Administrar Sistema, identificamos las clases de análisis utilizando los estereotipos de frontera, control, entidad y repositorio. </w:t>
      </w:r>
    </w:p>
    <w:p w14:paraId="50A556DD" w14:textId="5AA951D6" w:rsidR="0031536D" w:rsidRPr="00F54FEF" w:rsidRDefault="00F54FEF" w:rsidP="00F54FEF">
      <w:pPr>
        <w:pStyle w:val="Textoindependiente"/>
        <w:spacing w:line="252" w:lineRule="auto"/>
        <w:rPr>
          <w:lang w:val="es-MX"/>
        </w:rPr>
      </w:pPr>
      <w:r w:rsidRPr="00F54FEF">
        <w:rPr>
          <w:lang w:val="es-MX"/>
        </w:rPr>
        <w:t>Esta separación asegura que la lógica de seguridad esté aislada de la interfaz y de la base de datos PostgreSQL.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12"/>
        <w:gridCol w:w="2810"/>
        <w:gridCol w:w="2446"/>
        <w:gridCol w:w="3046"/>
      </w:tblGrid>
      <w:tr w:rsidR="0031536D" w14:paraId="3BA54F45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3A51" w14:textId="77777777" w:rsidR="0031536D" w:rsidRDefault="00756615">
            <w:r>
              <w:rPr>
                <w:b/>
                <w:color w:val="FFFFFF"/>
                <w:sz w:val="17"/>
              </w:rPr>
              <w:t>Tipo de clase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4340E" w14:textId="77777777" w:rsidR="0031536D" w:rsidRDefault="00756615">
            <w:r>
              <w:rPr>
                <w:b/>
                <w:color w:val="FFFFFF"/>
                <w:sz w:val="17"/>
              </w:rPr>
              <w:t>Responsabilidad en el análisis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DD607" w14:textId="77777777" w:rsidR="0031536D" w:rsidRDefault="00756615">
            <w:r>
              <w:rPr>
                <w:b/>
                <w:color w:val="FFFFFF"/>
                <w:sz w:val="17"/>
              </w:rPr>
              <w:t>Clase propuesta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89553" w14:textId="77777777" w:rsidR="0031536D" w:rsidRDefault="00756615">
            <w:r>
              <w:rPr>
                <w:b/>
                <w:color w:val="FFFFFF"/>
                <w:sz w:val="17"/>
              </w:rPr>
              <w:t>Relación con el CRUD</w:t>
            </w:r>
          </w:p>
        </w:tc>
      </w:tr>
      <w:tr w:rsidR="0031536D" w:rsidRPr="0088084B" w14:paraId="22E9D6C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D3CC" w14:textId="77777777" w:rsidR="0031536D" w:rsidRDefault="00756615">
            <w:r>
              <w:rPr>
                <w:sz w:val="17"/>
              </w:rPr>
              <w:t>Boundary / Frontera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008C2" w14:textId="6D5BF20D" w:rsidR="0031536D" w:rsidRPr="00DE2BBA" w:rsidRDefault="00F54FEF">
            <w:pPr>
              <w:rPr>
                <w:lang w:val="es-EC"/>
              </w:rPr>
            </w:pPr>
            <w:r w:rsidRPr="00F54FEF">
              <w:rPr>
                <w:sz w:val="17"/>
                <w:lang w:val="es-EC"/>
              </w:rPr>
              <w:t>Recibe datos del Usuario y muestra resultados de la autenticación.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CD78A" w14:textId="2BB1598D" w:rsidR="0031536D" w:rsidRDefault="00F54FEF">
            <w:r w:rsidRPr="00F54FEF">
              <w:rPr>
                <w:sz w:val="17"/>
              </w:rPr>
              <w:t>FormularioAccesoSistema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59389" w14:textId="0C6895BE" w:rsidR="0031536D" w:rsidRPr="00DE2BBA" w:rsidRDefault="00F54FEF">
            <w:pPr>
              <w:rPr>
                <w:lang w:val="es-EC"/>
              </w:rPr>
            </w:pPr>
            <w:r w:rsidRPr="00F54FEF">
              <w:rPr>
                <w:sz w:val="17"/>
                <w:lang w:val="es-EC"/>
              </w:rPr>
              <w:t>Representa la pantalla con campos para Usuario, Contraseña y Código OTP.</w:t>
            </w:r>
          </w:p>
        </w:tc>
      </w:tr>
      <w:tr w:rsidR="0031536D" w:rsidRPr="0088084B" w14:paraId="2534566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121E6" w14:textId="77777777" w:rsidR="0031536D" w:rsidRDefault="00756615">
            <w:r>
              <w:rPr>
                <w:sz w:val="17"/>
              </w:rPr>
              <w:t>Control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E68B1" w14:textId="124D02E5" w:rsidR="0031536D" w:rsidRPr="00F54FEF" w:rsidRDefault="00F54FEF">
            <w:r w:rsidRPr="00F54FEF">
              <w:rPr>
                <w:sz w:val="17"/>
                <w:lang w:val="es-EC"/>
              </w:rPr>
              <w:t>Coordina la lógica de login, encriptación y validación MFA.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33D1F" w14:textId="1B21EA6C" w:rsidR="0031536D" w:rsidRDefault="00F54FEF">
            <w:r w:rsidRPr="00F54FEF">
              <w:rPr>
                <w:sz w:val="17"/>
              </w:rPr>
              <w:t>ControlAutenticacion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9A9E" w14:textId="64C0042D" w:rsidR="0031536D" w:rsidRPr="00DE2BBA" w:rsidRDefault="00F54FEF">
            <w:pPr>
              <w:rPr>
                <w:lang w:val="es-EC"/>
              </w:rPr>
            </w:pPr>
            <w:r w:rsidRPr="00F54FEF">
              <w:rPr>
                <w:sz w:val="17"/>
                <w:lang w:val="es-EC"/>
              </w:rPr>
              <w:t>Valida políticas de contraseña, verifica códigos OTP y gestiona accesos.</w:t>
            </w:r>
          </w:p>
        </w:tc>
      </w:tr>
      <w:tr w:rsidR="0031536D" w:rsidRPr="0088084B" w14:paraId="3AAF76FC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346F7" w14:textId="77777777" w:rsidR="0031536D" w:rsidRDefault="00756615">
            <w:r>
              <w:rPr>
                <w:sz w:val="17"/>
              </w:rPr>
              <w:t>Entity / Entidad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66F9D" w14:textId="2593E4F7" w:rsidR="0031536D" w:rsidRPr="00DE2BBA" w:rsidRDefault="00F54FEF">
            <w:pPr>
              <w:rPr>
                <w:lang w:val="es-EC"/>
              </w:rPr>
            </w:pPr>
            <w:r w:rsidRPr="00F54FEF">
              <w:rPr>
                <w:sz w:val="17"/>
                <w:lang w:val="es-MX"/>
              </w:rPr>
              <w:t>Representa la información de sesión en el sistema.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49381" w14:textId="481FE2A7" w:rsidR="0031536D" w:rsidRDefault="00F54FEF">
            <w:r w:rsidRPr="00F54FEF">
              <w:rPr>
                <w:sz w:val="17"/>
              </w:rPr>
              <w:t>Usuario, CodigoVerificacion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BA1EB" w14:textId="54B88BBD" w:rsidR="0031536D" w:rsidRPr="00DE2BBA" w:rsidRDefault="00F54FEF">
            <w:pPr>
              <w:rPr>
                <w:lang w:val="es-EC"/>
              </w:rPr>
            </w:pPr>
            <w:r w:rsidRPr="00F54FEF">
              <w:rPr>
                <w:sz w:val="17"/>
                <w:lang w:val="es-EC"/>
              </w:rPr>
              <w:t>Contiene los atributos críticos: hash de contraseña, estado, rol y códigos temporales.</w:t>
            </w:r>
          </w:p>
        </w:tc>
      </w:tr>
      <w:tr w:rsidR="0031536D" w:rsidRPr="0088084B" w14:paraId="3F77A9E4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46760" w14:textId="77777777" w:rsidR="0031536D" w:rsidRDefault="00756615">
            <w:r>
              <w:rPr>
                <w:sz w:val="17"/>
              </w:rPr>
              <w:t>Repositorio / Colección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ED92B" w14:textId="5C07B82D" w:rsidR="0031536D" w:rsidRPr="0041522A" w:rsidRDefault="00F54FEF">
            <w:pPr>
              <w:rPr>
                <w:lang w:val="es-EC"/>
              </w:rPr>
            </w:pPr>
            <w:r w:rsidRPr="00F54FEF">
              <w:rPr>
                <w:sz w:val="17"/>
                <w:lang w:val="es-EC"/>
              </w:rPr>
              <w:t>Conserva y recupera los datos de acceso en la base de datos.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E13DF" w14:textId="11429BAE" w:rsidR="0031536D" w:rsidRDefault="00F54FEF">
            <w:r w:rsidRPr="00F54FEF">
              <w:rPr>
                <w:sz w:val="17"/>
              </w:rPr>
              <w:t>RepositorioUsuario, RepositorioCodigoVerificacion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D3645" w14:textId="3A6A3225" w:rsidR="0031536D" w:rsidRPr="00DE2BBA" w:rsidRDefault="00F54FEF">
            <w:pPr>
              <w:rPr>
                <w:lang w:val="es-EC"/>
              </w:rPr>
            </w:pPr>
            <w:r w:rsidRPr="00F54FEF">
              <w:rPr>
                <w:sz w:val="17"/>
                <w:lang w:val="es-EC"/>
              </w:rPr>
              <w:t>Permite buscar usuarios, actualizar claves y validar expiración de OTP.</w:t>
            </w:r>
          </w:p>
        </w:tc>
      </w:tr>
    </w:tbl>
    <w:p w14:paraId="6CBD6BD6" w14:textId="77777777" w:rsidR="0031536D" w:rsidRPr="00DE2BBA" w:rsidRDefault="0031536D">
      <w:pPr>
        <w:spacing w:after="100" w:line="252" w:lineRule="auto"/>
        <w:rPr>
          <w:lang w:val="es-EC"/>
        </w:rPr>
      </w:pPr>
    </w:p>
    <w:p w14:paraId="39DEF30B" w14:textId="77777777" w:rsidR="0031536D" w:rsidRPr="00DE2BBA" w:rsidRDefault="00756615">
      <w:pPr>
        <w:pStyle w:val="Citadestacada"/>
        <w:spacing w:after="100" w:line="252" w:lineRule="auto"/>
        <w:rPr>
          <w:lang w:val="es-EC"/>
        </w:rPr>
      </w:pPr>
      <w:r w:rsidRPr="00DE2BBA">
        <w:rPr>
          <w:lang w:val="es-EC"/>
        </w:rPr>
        <w:t>Código PlantUML del diagrama de clases de análisis</w:t>
      </w:r>
    </w:p>
    <w:p w14:paraId="3A0D02DD" w14:textId="2245BEA7" w:rsidR="00602B35" w:rsidRDefault="00602B35" w:rsidP="00602B35">
      <w:pPr>
        <w:pStyle w:val="CodeBlock"/>
        <w:shd w:val="clear" w:color="auto" w:fill="F2F2F2"/>
        <w:spacing w:after="0" w:line="240" w:lineRule="auto"/>
        <w:rPr>
          <w:rFonts w:eastAsia="Courier New"/>
        </w:rPr>
      </w:pPr>
      <w:r w:rsidRPr="00602B35">
        <w:rPr>
          <w:rFonts w:eastAsia="Courier New"/>
        </w:rPr>
        <w:t>@startuml</w:t>
      </w:r>
    </w:p>
    <w:p w14:paraId="536C5467" w14:textId="77777777" w:rsidR="00602B35" w:rsidRPr="00602B35" w:rsidRDefault="00602B35" w:rsidP="00602B35">
      <w:pPr>
        <w:pStyle w:val="CodeBlock"/>
        <w:shd w:val="clear" w:color="auto" w:fill="F2F2F2"/>
        <w:spacing w:after="0" w:line="240" w:lineRule="auto"/>
        <w:rPr>
          <w:rFonts w:eastAsia="Courier New"/>
        </w:rPr>
      </w:pPr>
    </w:p>
    <w:p w14:paraId="2033B2C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skinparam classAttributeIconSize 0</w:t>
      </w:r>
    </w:p>
    <w:p w14:paraId="7A5F2621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skinparam shadowing false</w:t>
      </w:r>
    </w:p>
    <w:p w14:paraId="2F46C10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left to right direction</w:t>
      </w:r>
    </w:p>
    <w:p w14:paraId="48678833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</w:p>
    <w:p w14:paraId="46E0ECE3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class "FormularioGestionEmpleado" &lt;&lt;boundary&gt;&gt; {</w:t>
      </w:r>
    </w:p>
    <w:p w14:paraId="3DEC8A92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  - txtCedula: String</w:t>
      </w:r>
    </w:p>
    <w:p w14:paraId="368CCF2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  - txtNombres: String</w:t>
      </w:r>
    </w:p>
    <w:p w14:paraId="52F46D13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  - txtCorreo: String</w:t>
      </w:r>
    </w:p>
    <w:p w14:paraId="0609648C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</w:rPr>
        <w:t xml:space="preserve">  </w:t>
      </w:r>
      <w:r w:rsidRPr="00602B35">
        <w:rPr>
          <w:rFonts w:eastAsia="Courier New"/>
          <w:lang w:val="es-MX"/>
        </w:rPr>
        <w:t>- cbRol: RolRBAC</w:t>
      </w:r>
    </w:p>
    <w:p w14:paraId="3162FEE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clickRegistrar()</w:t>
      </w:r>
    </w:p>
    <w:p w14:paraId="3DD934D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clickActualizar()</w:t>
      </w:r>
    </w:p>
    <w:p w14:paraId="50CDD96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clickDarBaja()</w:t>
      </w:r>
    </w:p>
    <w:p w14:paraId="041B0DF5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mostrarMensaje(msg: String)</w:t>
      </w:r>
    </w:p>
    <w:p w14:paraId="1CF31DF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listarPersonal(empleados: List)</w:t>
      </w:r>
    </w:p>
    <w:p w14:paraId="35D040E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}</w:t>
      </w:r>
    </w:p>
    <w:p w14:paraId="11579B8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</w:p>
    <w:p w14:paraId="68F6D5FF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class "ControlEmpleado" &lt;&lt;control&gt;&gt; {</w:t>
      </w:r>
    </w:p>
    <w:p w14:paraId="607C81CF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crearEmpleado(datos): Resultado</w:t>
      </w:r>
    </w:p>
    <w:p w14:paraId="238CCAC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editarEmpleado(cedula, datos): Resultado</w:t>
      </w:r>
    </w:p>
    <w:p w14:paraId="6B4CE3D3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darBajaEmpleado(cedula): Resultado</w:t>
      </w:r>
    </w:p>
    <w:p w14:paraId="7FCD0F2F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validarDatos(cedula, correo): boolean</w:t>
      </w:r>
    </w:p>
    <w:p w14:paraId="78CC6FE3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generarCredenciales(): void</w:t>
      </w:r>
    </w:p>
    <w:p w14:paraId="55ED545F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}</w:t>
      </w:r>
    </w:p>
    <w:p w14:paraId="0CCA929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</w:p>
    <w:p w14:paraId="52654DD1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class "Empleado" &lt;&lt;entity&gt;&gt; {</w:t>
      </w:r>
    </w:p>
    <w:p w14:paraId="13672AE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  - cedula: String</w:t>
      </w:r>
    </w:p>
    <w:p w14:paraId="77E5FA4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lastRenderedPageBreak/>
        <w:t>  - nombres: String</w:t>
      </w:r>
    </w:p>
    <w:p w14:paraId="4CBF09CC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  - rol: RolRBAC</w:t>
      </w:r>
    </w:p>
    <w:p w14:paraId="57E7C421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  - correo: String</w:t>
      </w:r>
    </w:p>
    <w:p w14:paraId="715C0AD7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  + getDatos(): Empleado</w:t>
      </w:r>
    </w:p>
    <w:p w14:paraId="7318C6AC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}</w:t>
      </w:r>
    </w:p>
    <w:p w14:paraId="188ABC55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</w:p>
    <w:p w14:paraId="1D67C87F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enum "RolRBAC" {</w:t>
      </w:r>
    </w:p>
    <w:p w14:paraId="31836BC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GUARDIA</w:t>
      </w:r>
    </w:p>
    <w:p w14:paraId="19CAA19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SUPERVISOR</w:t>
      </w:r>
    </w:p>
    <w:p w14:paraId="0DA6C23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CENTRALISTA</w:t>
      </w:r>
    </w:p>
    <w:p w14:paraId="5175FBC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JEFE_LOGISTICA</w:t>
      </w:r>
    </w:p>
    <w:p w14:paraId="3648801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}</w:t>
      </w:r>
    </w:p>
    <w:p w14:paraId="1666F62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</w:p>
    <w:p w14:paraId="06FE236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class "RepositorioEmpleado" &lt;&lt;repository&gt;&gt; {</w:t>
      </w:r>
    </w:p>
    <w:p w14:paraId="5EA16CE7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existeCedula(cedula): boolean</w:t>
      </w:r>
    </w:p>
    <w:p w14:paraId="71DBBA2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guardar(Empleado): void</w:t>
      </w:r>
    </w:p>
    <w:p w14:paraId="1580402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buscarPorCedula(cedula): Empleado</w:t>
      </w:r>
    </w:p>
    <w:p w14:paraId="742A12F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actualizar(Empleado): void</w:t>
      </w:r>
    </w:p>
    <w:p w14:paraId="0D26CF8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  + eliminar(cedula): void</w:t>
      </w:r>
    </w:p>
    <w:p w14:paraId="24F30A7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}</w:t>
      </w:r>
    </w:p>
    <w:p w14:paraId="1AE61E9A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</w:p>
    <w:p w14:paraId="0930AE7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FormularioGestionEmpleado --&gt; ControlEmpleado : solicita operación</w:t>
      </w:r>
    </w:p>
    <w:p w14:paraId="2BA2181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ControlEmpleado --&gt; Empleado : crea/actualiza entidad</w:t>
      </w:r>
    </w:p>
    <w:p w14:paraId="04833D25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ControlEmpleado --&gt; RepositorioEmpleado : gestiona persistencia en PostgreSQL</w:t>
      </w:r>
    </w:p>
    <w:p w14:paraId="39CD618D" w14:textId="77777777" w:rsid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  <w:r w:rsidRPr="00602B35">
        <w:rPr>
          <w:rFonts w:eastAsia="Courier New"/>
        </w:rPr>
        <w:t>RepositorioEmpleado o-- "0..*" Empleado : almacena</w:t>
      </w:r>
    </w:p>
    <w:p w14:paraId="0BAA174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rPr>
          <w:rFonts w:eastAsia="Courier New"/>
        </w:rPr>
      </w:pPr>
    </w:p>
    <w:p w14:paraId="06FCC0B9" w14:textId="56621A06" w:rsidR="0041522A" w:rsidRPr="00DE2BBA" w:rsidRDefault="00602B35" w:rsidP="00602B35">
      <w:pPr>
        <w:pStyle w:val="CodeBlock"/>
        <w:shd w:val="clear" w:color="auto" w:fill="F2F2F2"/>
        <w:spacing w:line="240" w:lineRule="auto"/>
        <w:rPr>
          <w:lang w:val="es-EC"/>
        </w:rPr>
      </w:pPr>
      <w:r w:rsidRPr="00602B35">
        <w:rPr>
          <w:rFonts w:eastAsia="Courier New"/>
        </w:rPr>
        <w:t>@enduml</w:t>
      </w:r>
    </w:p>
    <w:p w14:paraId="4C5C466A" w14:textId="66FA0742" w:rsidR="0041522A" w:rsidRDefault="00602B35">
      <w:pPr>
        <w:pStyle w:val="Ttulo1"/>
        <w:spacing w:after="100" w:line="252" w:lineRule="auto"/>
        <w:rPr>
          <w:rFonts w:ascii="Arial" w:hAnsi="Arial"/>
          <w:lang w:val="es-EC"/>
        </w:rPr>
      </w:pPr>
      <w:r w:rsidRPr="00602B35">
        <w:rPr>
          <w:rFonts w:ascii="Arial" w:hAnsi="Arial"/>
          <w:lang w:val="es-EC"/>
        </w:rPr>
        <w:drawing>
          <wp:inline distT="0" distB="0" distL="0" distR="0" wp14:anchorId="20F56DAF" wp14:editId="38F2E8C2">
            <wp:extent cx="6492240" cy="1877060"/>
            <wp:effectExtent l="0" t="0" r="3810" b="8890"/>
            <wp:docPr id="100153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2FE5" w14:textId="297A1AA0" w:rsidR="0031536D" w:rsidRPr="00DE2BBA" w:rsidRDefault="00756615">
      <w:pPr>
        <w:pStyle w:val="Ttulo1"/>
        <w:spacing w:after="100" w:line="252" w:lineRule="auto"/>
        <w:rPr>
          <w:lang w:val="es-EC"/>
        </w:rPr>
      </w:pPr>
      <w:r w:rsidRPr="00DE2BBA">
        <w:rPr>
          <w:rFonts w:ascii="Arial" w:hAnsi="Arial"/>
          <w:lang w:val="es-EC"/>
        </w:rPr>
        <w:t>7. Matriz de relación: casos de uso, clases y secuencias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98"/>
        <w:gridCol w:w="1825"/>
        <w:gridCol w:w="1969"/>
        <w:gridCol w:w="2485"/>
        <w:gridCol w:w="2337"/>
      </w:tblGrid>
      <w:tr w:rsidR="0031536D" w14:paraId="0DBD30DC" w14:textId="77777777" w:rsidTr="0041522A">
        <w:trPr>
          <w:jc w:val="center"/>
        </w:trPr>
        <w:tc>
          <w:tcPr>
            <w:tcW w:w="161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C40E1" w14:textId="77777777" w:rsidR="0031536D" w:rsidRDefault="00756615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184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C5AA" w14:textId="77777777" w:rsidR="0031536D" w:rsidRDefault="00756615"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8E101" w14:textId="77777777" w:rsidR="0031536D" w:rsidRDefault="00756615"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2363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C9976" w14:textId="77777777" w:rsidR="0031536D" w:rsidRDefault="00756615">
            <w:r>
              <w:rPr>
                <w:b/>
                <w:color w:val="FFFFFF"/>
                <w:sz w:val="17"/>
              </w:rPr>
              <w:t>Entity / Repositorio</w:t>
            </w:r>
          </w:p>
        </w:tc>
        <w:tc>
          <w:tcPr>
            <w:tcW w:w="238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8233F" w14:textId="77777777" w:rsidR="0031536D" w:rsidRDefault="00756615">
            <w:r>
              <w:rPr>
                <w:b/>
                <w:color w:val="FFFFFF"/>
                <w:sz w:val="17"/>
              </w:rPr>
              <w:t>Diagrama de secuencia esperado</w:t>
            </w:r>
          </w:p>
        </w:tc>
      </w:tr>
      <w:tr w:rsidR="0031536D" w:rsidRPr="0088084B" w14:paraId="1C4D8B92" w14:textId="77777777" w:rsidTr="0041522A">
        <w:trPr>
          <w:jc w:val="center"/>
        </w:trPr>
        <w:tc>
          <w:tcPr>
            <w:tcW w:w="16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81CE6" w14:textId="3A4497E4" w:rsidR="0031536D" w:rsidRDefault="00602B35">
            <w:r w:rsidRPr="00602B35">
              <w:rPr>
                <w:sz w:val="17"/>
              </w:rPr>
              <w:t>Iniciar Sesión</w:t>
            </w:r>
          </w:p>
        </w:tc>
        <w:tc>
          <w:tcPr>
            <w:tcW w:w="18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96725" w14:textId="6DDC45BA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EC"/>
              </w:rPr>
              <w:t>Captura credenciales.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6A3C7" w14:textId="0D2AEFC0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Valida credenciales e invoca MFA.</w:t>
            </w:r>
          </w:p>
        </w:tc>
        <w:tc>
          <w:tcPr>
            <w:tcW w:w="2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5B8A6" w14:textId="313E85EE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Lee la entidad Usuario en RepositorioUsuario.</w:t>
            </w:r>
          </w:p>
        </w:tc>
        <w:tc>
          <w:tcPr>
            <w:tcW w:w="23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98A5B" w14:textId="4C243C6E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Ingresar datos -&gt; Validar DB -&gt; Verificar Estado -&gt; Llamar MFA -&gt; Conceder acceso.</w:t>
            </w:r>
          </w:p>
        </w:tc>
      </w:tr>
      <w:tr w:rsidR="0031536D" w:rsidRPr="0088084B" w14:paraId="4B19A4BA" w14:textId="77777777" w:rsidTr="0041522A">
        <w:trPr>
          <w:jc w:val="center"/>
        </w:trPr>
        <w:tc>
          <w:tcPr>
            <w:tcW w:w="16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01097" w14:textId="218EFB8D" w:rsidR="0031536D" w:rsidRDefault="00602B35">
            <w:r w:rsidRPr="00602B35">
              <w:rPr>
                <w:sz w:val="17"/>
              </w:rPr>
              <w:lastRenderedPageBreak/>
              <w:t>Cambiar Contraseña</w:t>
            </w:r>
          </w:p>
        </w:tc>
        <w:tc>
          <w:tcPr>
            <w:tcW w:w="18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65AB" w14:textId="4D46D45D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Carga formulario de cambio de claves.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E31C7" w14:textId="3806C908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Valida política de seguridad y aplica Hash.</w:t>
            </w:r>
          </w:p>
        </w:tc>
        <w:tc>
          <w:tcPr>
            <w:tcW w:w="2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88546" w14:textId="4A72733A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Actualiza el Hash en RepositorioUsuario.</w:t>
            </w:r>
          </w:p>
        </w:tc>
        <w:tc>
          <w:tcPr>
            <w:tcW w:w="23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D8A27" w14:textId="1FABF0E9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Ingresar claves -&gt; Validar políticas -&gt; Actualizar -&gt; Confirmar.</w:t>
            </w:r>
          </w:p>
        </w:tc>
      </w:tr>
      <w:tr w:rsidR="0031536D" w:rsidRPr="0088084B" w14:paraId="509F726F" w14:textId="77777777" w:rsidTr="0041522A">
        <w:trPr>
          <w:jc w:val="center"/>
        </w:trPr>
        <w:tc>
          <w:tcPr>
            <w:tcW w:w="16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15401" w14:textId="46C8E6EF" w:rsidR="0031536D" w:rsidRDefault="00602B35">
            <w:r w:rsidRPr="00602B35">
              <w:rPr>
                <w:sz w:val="17"/>
              </w:rPr>
              <w:t>Recuperar Contraseña</w:t>
            </w:r>
          </w:p>
        </w:tc>
        <w:tc>
          <w:tcPr>
            <w:tcW w:w="18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086E6" w14:textId="34B4E467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</w:rPr>
              <w:t>Solicita correo de recuperación.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40BE8" w14:textId="7C7BA51C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Genera OTP, lo envía y coordina el cambio.</w:t>
            </w:r>
          </w:p>
        </w:tc>
        <w:tc>
          <w:tcPr>
            <w:tcW w:w="2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9A1C5" w14:textId="1E9A6253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Crea CodigoVerificacion y lo guarda en RepositorioCodigo.</w:t>
            </w:r>
          </w:p>
        </w:tc>
        <w:tc>
          <w:tcPr>
            <w:tcW w:w="23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FB7E9" w14:textId="646DCAD6" w:rsidR="0031536D" w:rsidRPr="00DE2BBA" w:rsidRDefault="00602B35">
            <w:pPr>
              <w:rPr>
                <w:lang w:val="es-EC"/>
              </w:rPr>
            </w:pPr>
            <w:r w:rsidRPr="00602B35">
              <w:rPr>
                <w:sz w:val="17"/>
                <w:lang w:val="es-MX"/>
              </w:rPr>
              <w:t>Solicitar -&gt; Generar OTP -&gt; Enviar Correo -&gt; Validar OTP -&gt; Cambiar clave.</w:t>
            </w:r>
          </w:p>
        </w:tc>
      </w:tr>
      <w:tr w:rsidR="00602B35" w:rsidRPr="0088084B" w14:paraId="56D7786B" w14:textId="77777777" w:rsidTr="0041522A">
        <w:trPr>
          <w:jc w:val="center"/>
        </w:trPr>
        <w:tc>
          <w:tcPr>
            <w:tcW w:w="16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0FC8D" w14:textId="619831DE" w:rsidR="00602B35" w:rsidRPr="00602B35" w:rsidRDefault="00602B35">
            <w:pPr>
              <w:rPr>
                <w:sz w:val="17"/>
              </w:rPr>
            </w:pPr>
            <w:r w:rsidRPr="00602B35">
              <w:rPr>
                <w:sz w:val="17"/>
              </w:rPr>
              <w:t>Autenticación MFA</w:t>
            </w:r>
          </w:p>
        </w:tc>
        <w:tc>
          <w:tcPr>
            <w:tcW w:w="184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5838B" w14:textId="550A3029" w:rsidR="00602B35" w:rsidRPr="0041522A" w:rsidRDefault="00602B35">
            <w:pPr>
              <w:rPr>
                <w:sz w:val="17"/>
                <w:lang w:val="es-EC"/>
              </w:rPr>
            </w:pPr>
            <w:r w:rsidRPr="00602B35">
              <w:rPr>
                <w:sz w:val="17"/>
              </w:rPr>
              <w:t>Captura código OTP ingresado.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2890" w14:textId="721E6CEE" w:rsidR="00602B35" w:rsidRPr="0041522A" w:rsidRDefault="00602B35">
            <w:pPr>
              <w:rPr>
                <w:sz w:val="17"/>
                <w:lang w:val="es-EC"/>
              </w:rPr>
            </w:pPr>
            <w:r w:rsidRPr="00602B35">
              <w:rPr>
                <w:sz w:val="17"/>
                <w:lang w:val="es-MX"/>
              </w:rPr>
              <w:t>Compara el OTP ingresado con el almacenado.</w:t>
            </w:r>
          </w:p>
        </w:tc>
        <w:tc>
          <w:tcPr>
            <w:tcW w:w="236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4F794" w14:textId="2C3EDCBC" w:rsidR="00602B35" w:rsidRPr="0041522A" w:rsidRDefault="00602B35">
            <w:pPr>
              <w:rPr>
                <w:sz w:val="17"/>
                <w:lang w:val="es-EC"/>
              </w:rPr>
            </w:pPr>
            <w:r w:rsidRPr="00602B35">
              <w:rPr>
                <w:sz w:val="17"/>
              </w:rPr>
              <w:t>Verifica expiración en RepositorioCodigoVerificacion.</w:t>
            </w:r>
          </w:p>
        </w:tc>
        <w:tc>
          <w:tcPr>
            <w:tcW w:w="23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AA562" w14:textId="6E5F44DB" w:rsidR="00602B35" w:rsidRPr="0041522A" w:rsidRDefault="00602B35">
            <w:pPr>
              <w:rPr>
                <w:sz w:val="17"/>
                <w:lang w:val="es-EC"/>
              </w:rPr>
            </w:pPr>
            <w:r w:rsidRPr="00602B35">
              <w:rPr>
                <w:sz w:val="17"/>
                <w:lang w:val="es-MX"/>
              </w:rPr>
              <w:t>Generar OTP -&gt; Enviar -&gt; Ingresar código -&gt; Validar -&gt; Acceso exitoso.</w:t>
            </w:r>
          </w:p>
        </w:tc>
      </w:tr>
    </w:tbl>
    <w:p w14:paraId="05F9AEB2" w14:textId="77777777" w:rsidR="0031536D" w:rsidRPr="00DE2BBA" w:rsidRDefault="00756615">
      <w:pPr>
        <w:pStyle w:val="Ttulo1"/>
        <w:spacing w:after="100" w:line="252" w:lineRule="auto"/>
        <w:rPr>
          <w:lang w:val="es-EC"/>
        </w:rPr>
      </w:pPr>
      <w:r w:rsidRPr="00DE2BBA">
        <w:rPr>
          <w:rFonts w:ascii="Arial" w:hAnsi="Arial"/>
          <w:lang w:val="es-EC"/>
        </w:rPr>
        <w:t>8. Diagramas de secuencia de análisis</w:t>
      </w:r>
    </w:p>
    <w:p w14:paraId="75328A1F" w14:textId="643EC48B" w:rsidR="0041522A" w:rsidRPr="00602B35" w:rsidRDefault="00602B35" w:rsidP="0041522A">
      <w:pPr>
        <w:pStyle w:val="Citadestacada"/>
        <w:spacing w:after="100" w:line="252" w:lineRule="auto"/>
        <w:ind w:left="0"/>
        <w:rPr>
          <w:b w:val="0"/>
          <w:bCs w:val="0"/>
          <w:i w:val="0"/>
          <w:iCs w:val="0"/>
          <w:color w:val="auto"/>
          <w:lang w:val="es-MX"/>
        </w:rPr>
      </w:pPr>
      <w:r w:rsidRPr="00602B35">
        <w:rPr>
          <w:b w:val="0"/>
          <w:bCs w:val="0"/>
          <w:i w:val="0"/>
          <w:iCs w:val="0"/>
          <w:color w:val="auto"/>
          <w:lang w:val="es-EC"/>
        </w:rPr>
        <w:t>Estos diagramas muestran la colaboración dinámica de los objetos de TekMess a lo largo del tiempo para cumplir con las operaciones de seguridad del RF-02.</w:t>
      </w:r>
    </w:p>
    <w:p w14:paraId="294AD2D0" w14:textId="5F9B1D94" w:rsidR="0031536D" w:rsidRPr="00DE2BBA" w:rsidRDefault="00756615" w:rsidP="0041522A">
      <w:pPr>
        <w:pStyle w:val="Citadestacada"/>
        <w:spacing w:after="100" w:line="252" w:lineRule="auto"/>
        <w:ind w:left="0"/>
        <w:rPr>
          <w:lang w:val="es-EC"/>
        </w:rPr>
      </w:pPr>
      <w:r w:rsidRPr="00DE2BBA">
        <w:rPr>
          <w:lang w:val="es-EC"/>
        </w:rPr>
        <w:t xml:space="preserve">8.1 </w:t>
      </w:r>
      <w:r w:rsidR="00602B35" w:rsidRPr="00602B35">
        <w:rPr>
          <w:lang w:val="es-EC"/>
        </w:rPr>
        <w:t>Secuencia: Iniciar Sesión</w:t>
      </w:r>
    </w:p>
    <w:p w14:paraId="7D9A07EE" w14:textId="51FFCD57" w:rsidR="00602B35" w:rsidRPr="00602B35" w:rsidRDefault="00602B35" w:rsidP="00602B35">
      <w:pPr>
        <w:pStyle w:val="CodeBlock"/>
        <w:shd w:val="clear" w:color="auto" w:fill="F2F2F2"/>
        <w:spacing w:after="0"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</w:rPr>
        <w:t>@startuml</w:t>
      </w:r>
    </w:p>
    <w:p w14:paraId="192F33B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title Secuencia de analisis - Iniciar Sesion (TekMess)</w:t>
      </w:r>
    </w:p>
    <w:p w14:paraId="42DFCFDE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1F365011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actor "Usuario" as Usuario</w:t>
      </w:r>
    </w:p>
    <w:p w14:paraId="01AA5C8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boundary "FormularioAccesoSistema" as UI</w:t>
      </w:r>
    </w:p>
    <w:p w14:paraId="7FACF51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control "ControlAutenticacion" as Ctrl</w:t>
      </w:r>
    </w:p>
    <w:p w14:paraId="29438731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database "RepositorioUsuario" as RepoU</w:t>
      </w:r>
    </w:p>
    <w:p w14:paraId="1EA6305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entity "Usuario" as User</w:t>
      </w:r>
    </w:p>
    <w:p w14:paraId="6899C675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6E5F6791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Usuario -&gt; UI : Abre la aplicacion SNAAR</w:t>
      </w:r>
    </w:p>
    <w:p w14:paraId="5D15298C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Usuario -&gt; UI : Ingresa nombre de usuario y contrasena</w:t>
      </w:r>
    </w:p>
    <w:p w14:paraId="0FE7D41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Usuario -&gt; UI : Clic en Iniciar Sesion</w:t>
      </w:r>
    </w:p>
    <w:p w14:paraId="4BBFAC2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UI -&gt; Ctrl : iniciarSesion(usuario, contrasena)</w:t>
      </w:r>
    </w:p>
    <w:p w14:paraId="133D1AEF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Ctrl : validarCredenciales(usuario, contrasena)</w:t>
      </w:r>
    </w:p>
    <w:p w14:paraId="2A3EFB7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RepoU : buscarPorUsuario(usuario)</w:t>
      </w:r>
    </w:p>
    <w:p w14:paraId="4D4210B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RepoU --&gt; Ctrl : Usuario encontrado</w:t>
      </w:r>
    </w:p>
    <w:p w14:paraId="7A8852C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User : estaActivo()</w:t>
      </w:r>
    </w:p>
    <w:p w14:paraId="5ADCD11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User --&gt; Ctrl : true (usuario activo)</w:t>
      </w:r>
    </w:p>
    <w:p w14:paraId="644E6B1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RepoU : validarCredenciales(usuario, contrasena)</w:t>
      </w:r>
    </w:p>
    <w:p w14:paraId="2F6F6EB5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RepoU --&gt; Ctrl : true (credenciales validas)</w:t>
      </w:r>
    </w:p>
    <w:p w14:paraId="60F6DA5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Ctrl : realizarAutenticacionMFA(cedula)</w:t>
      </w:r>
    </w:p>
    <w:p w14:paraId="7922109E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User : esPrimerAcceso()</w:t>
      </w:r>
    </w:p>
    <w:p w14:paraId="2AE46A45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User --&gt; Ctrl : primerAcceso (si/no)</w:t>
      </w:r>
    </w:p>
    <w:p w14:paraId="17CDB01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--&gt; UI : Acceso concedido</w:t>
      </w:r>
    </w:p>
    <w:p w14:paraId="48E804DE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UI --&gt; Usuario : Muestra interfaz segun rol del usuario</w:t>
      </w:r>
    </w:p>
    <w:p w14:paraId="080F953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602B35">
        <w:rPr>
          <w:rFonts w:eastAsia="Courier New"/>
        </w:rPr>
        <w:t>@enduml</w:t>
      </w:r>
    </w:p>
    <w:p w14:paraId="0A746B67" w14:textId="675EBE15" w:rsidR="00E8638B" w:rsidRDefault="00602B35" w:rsidP="00602B35">
      <w:pPr>
        <w:pStyle w:val="CodeBlock"/>
        <w:shd w:val="clear" w:color="auto" w:fill="F2F2F2"/>
        <w:spacing w:before="0" w:after="0" w:line="240" w:lineRule="auto"/>
        <w:ind w:left="176"/>
        <w:rPr>
          <w:lang w:val="es-EC"/>
        </w:rPr>
      </w:pPr>
      <w:r w:rsidRPr="00602B35">
        <w:rPr>
          <w:lang w:val="es-EC"/>
        </w:rPr>
        <w:lastRenderedPageBreak/>
        <w:drawing>
          <wp:inline distT="0" distB="0" distL="0" distR="0" wp14:anchorId="6C91D009" wp14:editId="503EFB96">
            <wp:extent cx="6492240" cy="5336540"/>
            <wp:effectExtent l="0" t="0" r="3810" b="0"/>
            <wp:docPr id="95874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45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FCA0" w14:textId="1605FF7B" w:rsidR="0031536D" w:rsidRPr="00DE2BBA" w:rsidRDefault="00756615">
      <w:pPr>
        <w:pStyle w:val="Citadestacada"/>
        <w:spacing w:after="100" w:line="252" w:lineRule="auto"/>
        <w:rPr>
          <w:lang w:val="es-EC"/>
        </w:rPr>
      </w:pPr>
      <w:r w:rsidRPr="00DE2BBA">
        <w:rPr>
          <w:lang w:val="es-EC"/>
        </w:rPr>
        <w:t xml:space="preserve">8.2 </w:t>
      </w:r>
      <w:r w:rsidR="00602B35" w:rsidRPr="00602B35">
        <w:rPr>
          <w:lang w:val="es-EC"/>
        </w:rPr>
        <w:t>Secuencia: Cambiar Contraseña</w:t>
      </w:r>
    </w:p>
    <w:p w14:paraId="52783A3D" w14:textId="75E7B854" w:rsidR="00602B35" w:rsidRPr="00602B35" w:rsidRDefault="00602B35" w:rsidP="00602B35">
      <w:pPr>
        <w:pStyle w:val="CodeBlock"/>
        <w:shd w:val="clear" w:color="auto" w:fill="F2F2F2"/>
        <w:spacing w:after="0"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</w:rPr>
        <w:t>@startuml</w:t>
      </w:r>
    </w:p>
    <w:p w14:paraId="695F14C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title Secuencia de analisis - Cambiar Contrasena (TekMess)</w:t>
      </w:r>
    </w:p>
    <w:p w14:paraId="7FAD996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41E295E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actor "Usuario" as Usuario</w:t>
      </w:r>
    </w:p>
    <w:p w14:paraId="2C9C98A7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boundary "FormularioAccesoSistema" as UI</w:t>
      </w:r>
    </w:p>
    <w:p w14:paraId="0E991630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control "ControlAutenticacion" as Ctrl</w:t>
      </w:r>
    </w:p>
    <w:p w14:paraId="21F4E8E9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database "RepositorioUsuario" as RepoU</w:t>
      </w:r>
    </w:p>
    <w:p w14:paraId="4B97F255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entity "Usuario" as User</w:t>
      </w:r>
    </w:p>
    <w:p w14:paraId="1F388FDB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57F38A6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Usuario -&gt; UI : Accede a Cambiar Contrasena</w:t>
      </w:r>
    </w:p>
    <w:p w14:paraId="35110342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Usuario -&gt; UI : Ingresa contrasena actual, nueva y confirmacion</w:t>
      </w:r>
    </w:p>
    <w:p w14:paraId="68B6C827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Usuario -&gt; UI : Clic en Confirmar cambio de contrasena</w:t>
      </w:r>
    </w:p>
    <w:p w14:paraId="47295D7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UI -&gt; Ctrl : cambiarContrasena(cedula, contrasenaActual, contrasenaNueva)</w:t>
      </w:r>
    </w:p>
    <w:p w14:paraId="18F30A74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Ctrl : validarCredenciales(cedula, contrasenaActual)</w:t>
      </w:r>
    </w:p>
    <w:p w14:paraId="3EE4B96A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RepoU : validarCredenciales(cedula, contrasenaActual)</w:t>
      </w:r>
    </w:p>
    <w:p w14:paraId="67A9F6F7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RepoU --&gt; Ctrl : true (contrasena actual correcta)</w:t>
      </w:r>
    </w:p>
    <w:p w14:paraId="7E744B4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lastRenderedPageBreak/>
        <w:t>Ctrl -&gt; Ctrl : validarPoliticaContrasena(contrasenaNueva)</w:t>
      </w:r>
    </w:p>
    <w:p w14:paraId="4E79C68D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-&gt; RepoU : actualizarContrasena(cedula, hashContrasenaNueva)</w:t>
      </w:r>
    </w:p>
    <w:p w14:paraId="30C2F98C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RepoU --&gt; Ctrl : Confirmacion de actualizacion en PostgreSQL</w:t>
      </w:r>
    </w:p>
    <w:p w14:paraId="42EC4008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Ctrl --&gt; UI : Contrasena actualizada exitosamente</w:t>
      </w:r>
    </w:p>
    <w:p w14:paraId="7C615A61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602B35">
        <w:rPr>
          <w:rFonts w:eastAsia="Courier New"/>
          <w:lang w:val="es-MX"/>
        </w:rPr>
        <w:t>UI --&gt; Usuario : Muestra mensaje de confirmacion</w:t>
      </w:r>
    </w:p>
    <w:p w14:paraId="3DD53586" w14:textId="77777777" w:rsidR="00602B35" w:rsidRPr="00602B35" w:rsidRDefault="00602B35" w:rsidP="00602B35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602B35">
        <w:rPr>
          <w:rFonts w:eastAsia="Courier New"/>
        </w:rPr>
        <w:t>@enduml</w:t>
      </w:r>
    </w:p>
    <w:p w14:paraId="33E13414" w14:textId="49F4060A" w:rsidR="0031536D" w:rsidRPr="00DE2BBA" w:rsidRDefault="00602B35">
      <w:pPr>
        <w:spacing w:after="100" w:line="252" w:lineRule="auto"/>
        <w:rPr>
          <w:lang w:val="es-EC"/>
        </w:rPr>
      </w:pPr>
      <w:r w:rsidRPr="00602B35">
        <w:rPr>
          <w:lang w:val="es-EC"/>
        </w:rPr>
        <w:drawing>
          <wp:inline distT="0" distB="0" distL="0" distR="0" wp14:anchorId="319898EE" wp14:editId="7D5F2139">
            <wp:extent cx="6492240" cy="3345180"/>
            <wp:effectExtent l="0" t="0" r="3810" b="7620"/>
            <wp:docPr id="1241553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53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BC34" w14:textId="7053C711" w:rsidR="0031536D" w:rsidRPr="00DE2BBA" w:rsidRDefault="00756615">
      <w:pPr>
        <w:pStyle w:val="Citadestacada"/>
        <w:spacing w:after="100" w:line="252" w:lineRule="auto"/>
        <w:rPr>
          <w:lang w:val="es-EC"/>
        </w:rPr>
      </w:pPr>
      <w:r w:rsidRPr="00DE2BBA">
        <w:rPr>
          <w:lang w:val="es-EC"/>
        </w:rPr>
        <w:t xml:space="preserve">8.3 </w:t>
      </w:r>
      <w:r w:rsidR="00602B35" w:rsidRPr="00602B35">
        <w:rPr>
          <w:lang w:val="es-EC"/>
        </w:rPr>
        <w:t>Secuencia: Recuperar Contraseña</w:t>
      </w:r>
    </w:p>
    <w:p w14:paraId="2144CCB5" w14:textId="77777777" w:rsidR="005A7CB2" w:rsidRDefault="005A7CB2" w:rsidP="00E8638B">
      <w:pPr>
        <w:pStyle w:val="CodeBlock"/>
        <w:shd w:val="clear" w:color="auto" w:fill="F2F2F2"/>
        <w:spacing w:before="0" w:after="0" w:line="240" w:lineRule="auto"/>
        <w:ind w:left="176"/>
        <w:rPr>
          <w:rFonts w:eastAsia="Courier New"/>
          <w:lang w:val="es-EC"/>
        </w:rPr>
      </w:pPr>
    </w:p>
    <w:p w14:paraId="51DBE4D5" w14:textId="76EEE596" w:rsidR="005A7CB2" w:rsidRDefault="005A7CB2" w:rsidP="005A7CB2">
      <w:pPr>
        <w:pStyle w:val="CodeBlock"/>
        <w:shd w:val="clear" w:color="auto" w:fill="F2F2F2"/>
        <w:spacing w:after="0"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@startuml</w:t>
      </w:r>
    </w:p>
    <w:p w14:paraId="1B054BF4" w14:textId="77777777" w:rsidR="005A7CB2" w:rsidRPr="005A7CB2" w:rsidRDefault="005A7CB2" w:rsidP="005A7CB2">
      <w:pPr>
        <w:pStyle w:val="CodeBlock"/>
        <w:shd w:val="clear" w:color="auto" w:fill="F2F2F2"/>
        <w:spacing w:after="0" w:line="240" w:lineRule="auto"/>
        <w:ind w:left="176"/>
        <w:rPr>
          <w:rFonts w:eastAsia="Courier New"/>
          <w:lang w:val="es-MX"/>
        </w:rPr>
      </w:pPr>
    </w:p>
    <w:p w14:paraId="7BE69B76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title Secuencia de analisis - Recuperar Contrasena (TekMess)</w:t>
      </w:r>
    </w:p>
    <w:p w14:paraId="58E70722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32099A90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actor "Usuario" as Usuario</w:t>
      </w:r>
    </w:p>
    <w:p w14:paraId="357B5FC7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boundary "FormularioAccesoSistema" as UI</w:t>
      </w:r>
    </w:p>
    <w:p w14:paraId="59162A7C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control "ControlAutenticacion" as Ctrl</w:t>
      </w:r>
    </w:p>
    <w:p w14:paraId="4268C50B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database "RepositorioUsuario" as RepoU</w:t>
      </w:r>
    </w:p>
    <w:p w14:paraId="485C0359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database "RepositorioCodigoVerificacion" as RepoC</w:t>
      </w:r>
    </w:p>
    <w:p w14:paraId="0CF94AB2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entity "Usuario" as User</w:t>
      </w:r>
    </w:p>
    <w:p w14:paraId="52B34E94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entity "CodigoVerificacion" as Codigo</w:t>
      </w:r>
    </w:p>
    <w:p w14:paraId="43DA5B48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2AECB8FE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Usuario -&gt; UI : Selecciona "Olvido su contrasena?"</w:t>
      </w:r>
    </w:p>
    <w:p w14:paraId="5681A7F6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Usuario -&gt; UI : Ingresa correo y nombre de usuario</w:t>
      </w:r>
    </w:p>
    <w:p w14:paraId="47157157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Usuario -&gt; UI : Clic en Enviar codigo de recuperacion</w:t>
      </w:r>
    </w:p>
    <w:p w14:paraId="1CAA02CE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-&gt; Ctrl : recuperarContrasena(correo, nombreUsuario)</w:t>
      </w:r>
    </w:p>
    <w:p w14:paraId="413A5767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RepoU : buscarPorUsuario(nombreUsuario)</w:t>
      </w:r>
    </w:p>
    <w:p w14:paraId="7637D797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RepoU --&gt; Ctrl : Usuario encontrado</w:t>
      </w:r>
    </w:p>
    <w:p w14:paraId="5756BF81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Codigo : generarCodigoRecuperacion(cedula)</w:t>
      </w:r>
    </w:p>
    <w:p w14:paraId="35FD973F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RepoC : guardar(Codigo)</w:t>
      </w:r>
    </w:p>
    <w:p w14:paraId="5CA02E7E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lastRenderedPageBreak/>
        <w:t>RepoC --&gt; Ctrl : Codigo guardado con expiracion 15 minutos</w:t>
      </w:r>
    </w:p>
    <w:p w14:paraId="0824731D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Ctrl : enviarCodigoPorCorreo(correo, codigo)</w:t>
      </w:r>
    </w:p>
    <w:p w14:paraId="7960E31E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--&gt; UI : Confirma envio de codigo</w:t>
      </w:r>
    </w:p>
    <w:p w14:paraId="14F5EFF6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--&gt; Usuario : Informa pasos de recuperacion por correo</w:t>
      </w:r>
    </w:p>
    <w:p w14:paraId="3A035FCC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Usuario -&gt; UI : Ingresa codigo de verificacion</w:t>
      </w:r>
    </w:p>
    <w:p w14:paraId="2E7EEE20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-&gt; Ctrl : validarCodigoVerificacion(cedula, codigo)</w:t>
      </w:r>
    </w:p>
    <w:p w14:paraId="5682135F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RepoC : buscarPorCedula(cedula)</w:t>
      </w:r>
    </w:p>
    <w:p w14:paraId="572E03DE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RepoC --&gt; Ctrl : Codigo encontrado</w:t>
      </w:r>
    </w:p>
    <w:p w14:paraId="1B574C1E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Codigo : esValido()</w:t>
      </w:r>
    </w:p>
    <w:p w14:paraId="7F0FE706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Codigo --&gt; Ctrl : true (correcto y no expirado)</w:t>
      </w:r>
    </w:p>
    <w:p w14:paraId="201EC000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Usuario -&gt; UI : Ingresa nueva contrasena y confirmacion</w:t>
      </w:r>
    </w:p>
    <w:p w14:paraId="56B88C5A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-&gt; Ctrl : cambiarContrasena(cedula, null, contrasenaNueva)</w:t>
      </w:r>
    </w:p>
    <w:p w14:paraId="00ED360F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Ctrl : validarPoliticaContrasena(contrasenaNueva)</w:t>
      </w:r>
    </w:p>
    <w:p w14:paraId="273F9D5D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RepoU : actualizarContrasena(cedula, hashContrasenaNueva)</w:t>
      </w:r>
    </w:p>
    <w:p w14:paraId="4E84D04D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RepoU --&gt; Ctrl : Contrasena restablecida en PostgreSQL</w:t>
      </w:r>
    </w:p>
    <w:p w14:paraId="5838054E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--&gt; UI : Contrasena restablecida exitosamente</w:t>
      </w:r>
    </w:p>
    <w:p w14:paraId="78307612" w14:textId="77777777" w:rsid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--&gt; Usuario : Redirige a Iniciar Sesion</w:t>
      </w:r>
    </w:p>
    <w:p w14:paraId="58564B90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</w:p>
    <w:p w14:paraId="762E9097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5A7CB2">
        <w:rPr>
          <w:rFonts w:eastAsia="Courier New"/>
        </w:rPr>
        <w:t>@enduml</w:t>
      </w:r>
    </w:p>
    <w:p w14:paraId="736DDB07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</w:p>
    <w:p w14:paraId="026EEA27" w14:textId="44CEE35C" w:rsidR="00E8638B" w:rsidRDefault="005A7CB2" w:rsidP="00E8638B">
      <w:pPr>
        <w:pStyle w:val="Citadestacada"/>
        <w:spacing w:after="100" w:line="252" w:lineRule="auto"/>
        <w:ind w:left="0"/>
        <w:rPr>
          <w:lang w:val="es-EC"/>
        </w:rPr>
      </w:pPr>
      <w:r w:rsidRPr="005A7CB2">
        <w:rPr>
          <w:lang w:val="es-EC"/>
        </w:rPr>
        <w:drawing>
          <wp:inline distT="0" distB="0" distL="0" distR="0" wp14:anchorId="4FF510D2" wp14:editId="1CC38AD3">
            <wp:extent cx="6492240" cy="4645660"/>
            <wp:effectExtent l="0" t="0" r="3810" b="2540"/>
            <wp:docPr id="1276111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11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42B2" w14:textId="6360F094" w:rsidR="0031536D" w:rsidRPr="00DE2BBA" w:rsidRDefault="00756615">
      <w:pPr>
        <w:pStyle w:val="Citadestacada"/>
        <w:spacing w:after="100" w:line="252" w:lineRule="auto"/>
        <w:rPr>
          <w:lang w:val="es-EC"/>
        </w:rPr>
      </w:pPr>
      <w:r w:rsidRPr="00DE2BBA">
        <w:rPr>
          <w:lang w:val="es-EC"/>
        </w:rPr>
        <w:lastRenderedPageBreak/>
        <w:t xml:space="preserve">8.4 </w:t>
      </w:r>
      <w:r w:rsidR="005A7CB2" w:rsidRPr="005A7CB2">
        <w:rPr>
          <w:lang w:val="es-EC"/>
        </w:rPr>
        <w:t>Secuencia: Autenticación Multifactor</w:t>
      </w:r>
    </w:p>
    <w:p w14:paraId="39B21DF9" w14:textId="5CC316F1" w:rsidR="005A7CB2" w:rsidRPr="005A7CB2" w:rsidRDefault="005A7CB2" w:rsidP="005A7CB2">
      <w:pPr>
        <w:pStyle w:val="CodeBlock"/>
        <w:shd w:val="clear" w:color="auto" w:fill="F2F2F2"/>
        <w:spacing w:after="0"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@startuml</w:t>
      </w:r>
    </w:p>
    <w:p w14:paraId="0134BE77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title Secuencia de analisis - Autenticacion Multifactor (TekMess)</w:t>
      </w:r>
    </w:p>
    <w:p w14:paraId="2838CA4C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sz w:val="6"/>
          <w:szCs w:val="6"/>
          <w:lang w:val="es-MX"/>
        </w:rPr>
      </w:pPr>
    </w:p>
    <w:p w14:paraId="21441142" w14:textId="38DD98B9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actor "Usuario" as Usuario</w:t>
      </w:r>
    </w:p>
    <w:p w14:paraId="4B56D5C3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boundary "FormularioAccesoSistema" as UI</w:t>
      </w:r>
    </w:p>
    <w:p w14:paraId="5D5369F0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control "ControlAutenticacion" as Ctrl</w:t>
      </w:r>
    </w:p>
    <w:p w14:paraId="6413FCB1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database "RepositorioCodigoVerificacion" as RepoC</w:t>
      </w:r>
    </w:p>
    <w:p w14:paraId="6DD210B4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entity "CodigoVerificacion" as Codigo</w:t>
      </w:r>
    </w:p>
    <w:p w14:paraId="2ED7B3A4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sz w:val="10"/>
          <w:szCs w:val="16"/>
          <w:lang w:val="es-MX"/>
        </w:rPr>
      </w:pPr>
    </w:p>
    <w:p w14:paraId="241363EF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-&gt; Ctrl : realizarAutenticacionMFA(cedula)</w:t>
      </w:r>
    </w:p>
    <w:p w14:paraId="16ED9AFF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Codigo : generarCodigoMFA(cedula)</w:t>
      </w:r>
    </w:p>
    <w:p w14:paraId="345FF3F1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RepoC : guardar(Codigo)</w:t>
      </w:r>
    </w:p>
    <w:p w14:paraId="601E2D14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RepoC --&gt; Ctrl : Codigo guardado con expiracion 3 minutos</w:t>
      </w:r>
    </w:p>
    <w:p w14:paraId="00B451E1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Ctrl : enviarCodigoPorCorreo(correo, codigo)</w:t>
      </w:r>
    </w:p>
    <w:p w14:paraId="20B5D0A6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--&gt; UI : Solicita ingreso de codigo MFA</w:t>
      </w:r>
    </w:p>
    <w:p w14:paraId="7A1234B6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Usuario -&gt; UI : Ingresa codigo de verificacion recibido por correo</w:t>
      </w:r>
    </w:p>
    <w:p w14:paraId="277D2F9B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-&gt; Ctrl : validarCodigoVerificacion(cedula, codigo)</w:t>
      </w:r>
    </w:p>
    <w:p w14:paraId="08980462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RepoC : buscarPorCedula(cedula)</w:t>
      </w:r>
    </w:p>
    <w:p w14:paraId="4AECEA7C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RepoC --&gt; Ctrl : Codigo encontrado</w:t>
      </w:r>
    </w:p>
    <w:p w14:paraId="7DEC6A70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-&gt; Codigo : esValido()</w:t>
      </w:r>
    </w:p>
    <w:p w14:paraId="71BC5142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Codigo --&gt; Ctrl : true (correcto y no expirado)</w:t>
      </w:r>
    </w:p>
    <w:p w14:paraId="60863381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Ctrl --&gt; UI : MFA validado exitosamente</w:t>
      </w:r>
    </w:p>
    <w:p w14:paraId="1772D6AC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  <w:lang w:val="es-MX"/>
        </w:rPr>
      </w:pPr>
      <w:r w:rsidRPr="005A7CB2">
        <w:rPr>
          <w:rFonts w:eastAsia="Courier New"/>
          <w:lang w:val="es-MX"/>
        </w:rPr>
        <w:t>UI --&gt; Usuario : Continua acceso al sistema</w:t>
      </w:r>
    </w:p>
    <w:p w14:paraId="2BA25329" w14:textId="77777777" w:rsidR="005A7CB2" w:rsidRPr="005A7CB2" w:rsidRDefault="005A7CB2" w:rsidP="005A7CB2">
      <w:pPr>
        <w:pStyle w:val="CodeBlock"/>
        <w:shd w:val="clear" w:color="auto" w:fill="F2F2F2"/>
        <w:spacing w:line="240" w:lineRule="auto"/>
        <w:ind w:left="176"/>
        <w:rPr>
          <w:rFonts w:eastAsia="Courier New"/>
        </w:rPr>
      </w:pPr>
      <w:r w:rsidRPr="005A7CB2">
        <w:rPr>
          <w:rFonts w:eastAsia="Courier New"/>
        </w:rPr>
        <w:t>@enduml</w:t>
      </w:r>
    </w:p>
    <w:p w14:paraId="2444B820" w14:textId="71F569E9" w:rsidR="0031536D" w:rsidRDefault="0031536D">
      <w:pPr>
        <w:spacing w:after="100" w:line="252" w:lineRule="auto"/>
        <w:rPr>
          <w:lang w:val="es-EC"/>
        </w:rPr>
      </w:pPr>
    </w:p>
    <w:p w14:paraId="6EED1175" w14:textId="62892A73" w:rsidR="00E8638B" w:rsidRPr="00DE2BBA" w:rsidRDefault="005A7CB2">
      <w:pPr>
        <w:spacing w:after="100" w:line="252" w:lineRule="auto"/>
        <w:rPr>
          <w:lang w:val="es-EC"/>
        </w:rPr>
      </w:pPr>
      <w:r w:rsidRPr="005A7CB2">
        <w:rPr>
          <w:lang w:val="es-EC"/>
        </w:rPr>
        <w:drawing>
          <wp:inline distT="0" distB="0" distL="0" distR="0" wp14:anchorId="432E5777" wp14:editId="3232948B">
            <wp:extent cx="6492240" cy="3908425"/>
            <wp:effectExtent l="0" t="0" r="3810" b="0"/>
            <wp:docPr id="1110558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58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6E07" w14:textId="77777777" w:rsidR="0031536D" w:rsidRPr="00DE2BBA" w:rsidRDefault="00756615">
      <w:pPr>
        <w:pStyle w:val="Ttulo1"/>
        <w:spacing w:after="100" w:line="252" w:lineRule="auto"/>
        <w:rPr>
          <w:lang w:val="es-EC"/>
        </w:rPr>
      </w:pPr>
      <w:r w:rsidRPr="00DE2BBA">
        <w:rPr>
          <w:rFonts w:ascii="Arial" w:hAnsi="Arial"/>
          <w:lang w:val="es-EC"/>
        </w:rPr>
        <w:lastRenderedPageBreak/>
        <w:t>9. Especificación breve de casos de uso conectada con las secuencias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8"/>
        <w:gridCol w:w="2411"/>
        <w:gridCol w:w="3611"/>
        <w:gridCol w:w="2414"/>
      </w:tblGrid>
      <w:tr w:rsidR="0031536D" w14:paraId="4603A972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1EA8C" w14:textId="77777777" w:rsidR="0031536D" w:rsidRDefault="00756615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FB4D5" w14:textId="77777777" w:rsidR="0031536D" w:rsidRDefault="00756615">
            <w:r>
              <w:rPr>
                <w:b/>
                <w:color w:val="FFFFFF"/>
                <w:sz w:val="17"/>
              </w:rPr>
              <w:t>Precondición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91D28" w14:textId="77777777" w:rsidR="0031536D" w:rsidRDefault="00756615">
            <w:r>
              <w:rPr>
                <w:b/>
                <w:color w:val="FFFFFF"/>
                <w:sz w:val="17"/>
              </w:rPr>
              <w:t>Flujo principal resumido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04FD7" w14:textId="77777777" w:rsidR="0031536D" w:rsidRDefault="00756615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31536D" w:rsidRPr="0088084B" w14:paraId="775D1660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8590D" w14:textId="7EB38FFD" w:rsidR="0031536D" w:rsidRDefault="005A7CB2">
            <w:r w:rsidRPr="005A7CB2">
              <w:rPr>
                <w:sz w:val="17"/>
              </w:rPr>
              <w:t>Iniciar Sesión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D0B03" w14:textId="6F641F4C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El usuario debe estar registrado y activo en la BD.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29EA" w14:textId="39D1339C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Ingresar credenciales -&gt; Validar formato -&gt; Verificar DB -&gt; Requerir MFA -&gt; Conceder acceso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0B5DA" w14:textId="488B6136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Acceso permitido al sistema con los permisos del RolRBAC.</w:t>
            </w:r>
          </w:p>
        </w:tc>
      </w:tr>
      <w:tr w:rsidR="0031536D" w:rsidRPr="0088084B" w14:paraId="69CCCF5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06B31" w14:textId="15894860" w:rsidR="0031536D" w:rsidRDefault="005A7CB2">
            <w:r w:rsidRPr="005A7CB2">
              <w:rPr>
                <w:sz w:val="17"/>
              </w:rPr>
              <w:t>Cambiar Contraseña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D1CA0" w14:textId="0AB88A54" w:rsidR="0031536D" w:rsidRPr="00914942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El usuario debe conocer su contraseña actual.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0208E" w14:textId="40FEE887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Solicitar cambio -&gt; Ingresar claves -&gt; Validar políticas (8 caracteres) -&gt; Aplicar Hash -&gt; Actualizar en repositorio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DE026" w14:textId="5D30248B" w:rsidR="0031536D" w:rsidRPr="00914942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Contraseña actualizada correctamente en PostgreSQL.</w:t>
            </w:r>
          </w:p>
        </w:tc>
      </w:tr>
      <w:tr w:rsidR="0031536D" w:rsidRPr="0088084B" w14:paraId="638CE80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A5B7F" w14:textId="20754873" w:rsidR="0031536D" w:rsidRDefault="005A7CB2">
            <w:r w:rsidRPr="005A7CB2">
              <w:rPr>
                <w:sz w:val="17"/>
              </w:rPr>
              <w:t>Recuperar Contraseña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507C0" w14:textId="1B339B14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El correo debe estar vinculado a un usuario válido.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75141" w14:textId="79E2AE18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Ingresar correo -&gt; Generar OTP -&gt; Enviar OTP -&gt; Validar OTP ingresado -&gt; Cambiar clave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4F1CB" w14:textId="28DC0BD2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Acceso restablecido mediante código temporal.</w:t>
            </w:r>
          </w:p>
        </w:tc>
      </w:tr>
      <w:tr w:rsidR="0031536D" w:rsidRPr="0088084B" w14:paraId="0B93D11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DB12E" w14:textId="05CC4DAD" w:rsidR="0031536D" w:rsidRDefault="005A7CB2">
            <w:r w:rsidRPr="005A7CB2">
              <w:rPr>
                <w:sz w:val="17"/>
              </w:rPr>
              <w:t>Realizar Autenticación Multifactor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2EF61" w14:textId="4896235E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Las credenciales primarias debieron ser correctas.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62286" w14:textId="3ED38B01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Iniciar proceso MFA -&gt; Generar OTP -&gt; Enviar por correo -&gt; Ingresar código -&gt; Validar expiración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730B2" w14:textId="1BC1778B" w:rsidR="0031536D" w:rsidRPr="00DE2BBA" w:rsidRDefault="005A7CB2">
            <w:pPr>
              <w:rPr>
                <w:lang w:val="es-EC"/>
              </w:rPr>
            </w:pPr>
            <w:r w:rsidRPr="005A7CB2">
              <w:rPr>
                <w:sz w:val="17"/>
                <w:lang w:val="es-MX"/>
              </w:rPr>
              <w:t>Identidad confirmada como capa adicional de seguridad.</w:t>
            </w:r>
          </w:p>
        </w:tc>
      </w:tr>
    </w:tbl>
    <w:p w14:paraId="1F977C41" w14:textId="1402811C" w:rsidR="0031536D" w:rsidRPr="00B97A23" w:rsidRDefault="00756615">
      <w:pPr>
        <w:pStyle w:val="Ttulo1"/>
        <w:spacing w:after="100" w:line="252" w:lineRule="auto"/>
        <w:rPr>
          <w:lang w:val="es-EC"/>
        </w:rPr>
      </w:pPr>
      <w:r w:rsidRPr="00B97A23">
        <w:rPr>
          <w:rFonts w:ascii="Arial" w:hAnsi="Arial"/>
          <w:lang w:val="es-EC"/>
        </w:rPr>
        <w:t>1</w:t>
      </w:r>
      <w:r w:rsidR="00B97A23" w:rsidRPr="00B97A23">
        <w:rPr>
          <w:rFonts w:ascii="Arial" w:hAnsi="Arial"/>
          <w:lang w:val="es-EC"/>
        </w:rPr>
        <w:t>0</w:t>
      </w:r>
      <w:r w:rsidRPr="00B97A23">
        <w:rPr>
          <w:rFonts w:ascii="Arial" w:hAnsi="Arial"/>
          <w:lang w:val="es-EC"/>
        </w:rPr>
        <w:t>. Conclusión técnica</w:t>
      </w:r>
    </w:p>
    <w:p w14:paraId="2F6F96EA" w14:textId="77777777" w:rsidR="005A7CB2" w:rsidRPr="005A7CB2" w:rsidRDefault="005A7CB2" w:rsidP="005A7CB2">
      <w:pPr>
        <w:spacing w:after="0" w:line="240" w:lineRule="auto"/>
        <w:rPr>
          <w:lang w:val="es-MX"/>
        </w:rPr>
      </w:pPr>
      <w:r w:rsidRPr="005A7CB2">
        <w:rPr>
          <w:lang w:val="es-MX"/>
        </w:rPr>
        <w:t>La implementación de la metodología de análisis para el módulo Administrar Sistema (RF-02) de TekMess demuestra que la relación entre los casos de uso, las clases de análisis y los diagramas de secuencia garantiza una arquitectura de seguridad robusta. En este proceso de modelado, los casos de uso definen qué acciones de acceso requiere el usuario; las clases de análisis (Frontera, Control, Entidad y Repositorio) aseguran que la validación de contraseñas y códigos OTP no ocurra directamente en la interfaz; y los diagramas de secuencia ilustran cómo se verifica la identidad dinámicamente antes de conceder permisos.</w:t>
      </w:r>
    </w:p>
    <w:p w14:paraId="4BE767DE" w14:textId="07889F5F" w:rsidR="005A7CB2" w:rsidRPr="005A7CB2" w:rsidRDefault="005A7CB2" w:rsidP="005A7CB2">
      <w:pPr>
        <w:spacing w:after="0" w:line="240" w:lineRule="auto"/>
        <w:rPr>
          <w:lang w:val="es-MX"/>
        </w:rPr>
      </w:pPr>
      <w:r w:rsidRPr="005A7CB2">
        <w:rPr>
          <w:lang w:val="es-MX"/>
        </w:rPr>
        <w:t>Esta trazabilidad técnica asegura que el diseño cumpla con los estándares de seguridad (como la Autenticación Multifactor y el encriptado de claves), integrándose correctamente con PostgreSQL antes de iniciar la codificación en Dart/Flutter. Finalmente, este enfoque protege los datos sensibles de la operación, minimizando el riesgo de accesos no autorizados al sistema de emergencias.</w:t>
      </w:r>
    </w:p>
    <w:p w14:paraId="200A8F3F" w14:textId="62716EF2" w:rsidR="0031536D" w:rsidRPr="005A7CB2" w:rsidRDefault="0031536D" w:rsidP="005A7CB2">
      <w:pPr>
        <w:pStyle w:val="Listaconvietas"/>
        <w:numPr>
          <w:ilvl w:val="0"/>
          <w:numId w:val="0"/>
        </w:numPr>
        <w:spacing w:after="100" w:line="252" w:lineRule="auto"/>
        <w:ind w:left="360"/>
        <w:rPr>
          <w:u w:val="single"/>
          <w:lang w:val="es-EC"/>
        </w:rPr>
      </w:pPr>
    </w:p>
    <w:sectPr w:rsidR="0031536D" w:rsidRPr="005A7CB2" w:rsidSect="00034616">
      <w:headerReference w:type="default" r:id="rId14"/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5FA4" w14:textId="77777777" w:rsidR="005B4040" w:rsidRDefault="005B4040">
      <w:pPr>
        <w:spacing w:after="0" w:line="240" w:lineRule="auto"/>
      </w:pPr>
      <w:r>
        <w:separator/>
      </w:r>
    </w:p>
  </w:endnote>
  <w:endnote w:type="continuationSeparator" w:id="0">
    <w:p w14:paraId="29C8C829" w14:textId="77777777" w:rsidR="005B4040" w:rsidRDefault="005B4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D314A" w14:textId="77777777" w:rsidR="0031536D" w:rsidRPr="00DE2BBA" w:rsidRDefault="00756615">
    <w:pPr>
      <w:pStyle w:val="Piedepgina"/>
      <w:jc w:val="center"/>
      <w:rPr>
        <w:lang w:val="es-EC"/>
      </w:rPr>
    </w:pPr>
    <w:r w:rsidRPr="00DE2BBA">
      <w:rPr>
        <w:color w:val="595959"/>
        <w:sz w:val="16"/>
        <w:lang w:val="es-EC"/>
      </w:rPr>
      <w:t>Asignatura: Análisis y Diseño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23627" w14:textId="77777777" w:rsidR="005B4040" w:rsidRDefault="005B4040">
      <w:pPr>
        <w:spacing w:after="0" w:line="240" w:lineRule="auto"/>
      </w:pPr>
      <w:r>
        <w:separator/>
      </w:r>
    </w:p>
  </w:footnote>
  <w:footnote w:type="continuationSeparator" w:id="0">
    <w:p w14:paraId="070E6A77" w14:textId="77777777" w:rsidR="005B4040" w:rsidRDefault="005B4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31DC" w14:textId="24074A07" w:rsidR="0031536D" w:rsidRPr="00DE2BBA" w:rsidRDefault="00756615">
    <w:pPr>
      <w:pStyle w:val="Encabezado"/>
      <w:jc w:val="center"/>
      <w:rPr>
        <w:lang w:val="es-EC"/>
      </w:rPr>
    </w:pPr>
    <w:r w:rsidRPr="00DE2BBA">
      <w:rPr>
        <w:color w:val="595959"/>
        <w:sz w:val="16"/>
        <w:lang w:val="es-EC"/>
      </w:rPr>
      <w:t xml:space="preserve">Guía 2 | PlantUML | Casos de uso, clases y secuencia de análisis | </w:t>
    </w:r>
    <w:r w:rsidR="001471A2">
      <w:rPr>
        <w:color w:val="595959"/>
        <w:sz w:val="16"/>
        <w:lang w:val="es-EC"/>
      </w:rPr>
      <w:t>Gestionar Empleado (TekMess)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3AE9D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527658">
    <w:abstractNumId w:val="8"/>
  </w:num>
  <w:num w:numId="2" w16cid:durableId="1493990371">
    <w:abstractNumId w:val="6"/>
  </w:num>
  <w:num w:numId="3" w16cid:durableId="628824200">
    <w:abstractNumId w:val="5"/>
  </w:num>
  <w:num w:numId="4" w16cid:durableId="1002125386">
    <w:abstractNumId w:val="4"/>
  </w:num>
  <w:num w:numId="5" w16cid:durableId="1087773906">
    <w:abstractNumId w:val="7"/>
  </w:num>
  <w:num w:numId="6" w16cid:durableId="1085111459">
    <w:abstractNumId w:val="3"/>
  </w:num>
  <w:num w:numId="7" w16cid:durableId="818963324">
    <w:abstractNumId w:val="2"/>
  </w:num>
  <w:num w:numId="8" w16cid:durableId="1726106312">
    <w:abstractNumId w:val="1"/>
  </w:num>
  <w:num w:numId="9" w16cid:durableId="80230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1A2"/>
    <w:rsid w:val="0015074B"/>
    <w:rsid w:val="002360C0"/>
    <w:rsid w:val="0029639D"/>
    <w:rsid w:val="0031536D"/>
    <w:rsid w:val="00326F90"/>
    <w:rsid w:val="00333835"/>
    <w:rsid w:val="0041522A"/>
    <w:rsid w:val="0046334C"/>
    <w:rsid w:val="004A75F8"/>
    <w:rsid w:val="004D7D28"/>
    <w:rsid w:val="005A730F"/>
    <w:rsid w:val="005A7CB2"/>
    <w:rsid w:val="005B4040"/>
    <w:rsid w:val="005C65C5"/>
    <w:rsid w:val="00602B35"/>
    <w:rsid w:val="00756615"/>
    <w:rsid w:val="00824383"/>
    <w:rsid w:val="0088084B"/>
    <w:rsid w:val="00914942"/>
    <w:rsid w:val="009518C6"/>
    <w:rsid w:val="0098780B"/>
    <w:rsid w:val="00A146BC"/>
    <w:rsid w:val="00AA1D8D"/>
    <w:rsid w:val="00B47730"/>
    <w:rsid w:val="00B97A23"/>
    <w:rsid w:val="00CB0664"/>
    <w:rsid w:val="00DE2BBA"/>
    <w:rsid w:val="00E8638B"/>
    <w:rsid w:val="00E92583"/>
    <w:rsid w:val="00F543BE"/>
    <w:rsid w:val="00F54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51922B"/>
  <w14:defaultImageDpi w14:val="300"/>
  <w15:docId w15:val="{78FD028C-6EEB-4791-B013-4DFD662F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73"/>
    </w:pPr>
    <w:rPr>
      <w:rFonts w:ascii="Courier New" w:hAnsi="Courier New"/>
      <w:sz w:val="16"/>
    </w:rPr>
  </w:style>
  <w:style w:type="character" w:customStyle="1" w:styleId="ng-star-inserted">
    <w:name w:val="ng-star-inserted"/>
    <w:basedOn w:val="Fuentedeprrafopredeter"/>
    <w:rsid w:val="00DE2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7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2360</Words>
  <Characters>13457</Characters>
  <Application>Microsoft Office Word</Application>
  <DocSecurity>0</DocSecurity>
  <Lines>112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Danna Andrade</cp:lastModifiedBy>
  <cp:revision>1</cp:revision>
  <cp:lastPrinted>2026-05-06T05:15:00Z</cp:lastPrinted>
  <dcterms:created xsi:type="dcterms:W3CDTF">2026-05-05T21:05:00Z</dcterms:created>
  <dcterms:modified xsi:type="dcterms:W3CDTF">2026-05-06T14:26:00Z</dcterms:modified>
  <cp:category/>
</cp:coreProperties>
</file>