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FCB768" w14:textId="77777777" w:rsidR="00CC50C7" w:rsidRDefault="00CC50C7" w:rsidP="008421C7">
      <w:pPr>
        <w:jc w:val="both"/>
      </w:pPr>
      <w:bookmarkStart w:id="0" w:name="_GoBack"/>
      <w:bookmarkEnd w:id="0"/>
    </w:p>
    <w:p w14:paraId="2E14F0B1" w14:textId="77777777" w:rsidR="00CC50C7" w:rsidRDefault="00CC50C7" w:rsidP="00CC50C7"/>
    <w:p w14:paraId="74627CF5" w14:textId="77777777" w:rsidR="005506BB" w:rsidRDefault="00CC50C7" w:rsidP="00CC50C7">
      <w:pPr>
        <w:tabs>
          <w:tab w:val="left" w:pos="448"/>
          <w:tab w:val="right" w:pos="10512"/>
        </w:tabs>
        <w:jc w:val="center"/>
        <w:rPr>
          <w:rFonts w:ascii="Times New Roman" w:hAnsi="Times New Roman"/>
          <w:b/>
          <w:sz w:val="22"/>
          <w:szCs w:val="22"/>
        </w:rPr>
      </w:pPr>
      <w:r>
        <w:t>S</w:t>
      </w:r>
      <w:r w:rsidR="00B222F1">
        <w:rPr>
          <w:rFonts w:ascii="Times New Roman" w:hAnsi="Times New Roman"/>
          <w:b/>
          <w:sz w:val="22"/>
          <w:szCs w:val="22"/>
        </w:rPr>
        <w:t>ummer Green Team</w:t>
      </w:r>
      <w:r w:rsidR="006330A2">
        <w:rPr>
          <w:rFonts w:ascii="Times New Roman" w:hAnsi="Times New Roman"/>
          <w:b/>
          <w:sz w:val="22"/>
          <w:szCs w:val="22"/>
        </w:rPr>
        <w:t xml:space="preserve"> </w:t>
      </w:r>
      <w:r w:rsidR="0056080E" w:rsidRPr="00437816">
        <w:rPr>
          <w:rFonts w:ascii="Times New Roman" w:hAnsi="Times New Roman"/>
          <w:b/>
          <w:sz w:val="22"/>
          <w:szCs w:val="22"/>
        </w:rPr>
        <w:t xml:space="preserve">Program </w:t>
      </w:r>
      <w:r w:rsidR="006330A2">
        <w:rPr>
          <w:rFonts w:ascii="Times New Roman" w:hAnsi="Times New Roman"/>
          <w:b/>
          <w:sz w:val="22"/>
          <w:szCs w:val="22"/>
        </w:rPr>
        <w:t>Coordinator</w:t>
      </w:r>
      <w:r>
        <w:rPr>
          <w:rFonts w:ascii="Times New Roman" w:hAnsi="Times New Roman"/>
          <w:b/>
          <w:sz w:val="22"/>
          <w:szCs w:val="22"/>
        </w:rPr>
        <w:t xml:space="preserve"> June-August 2017</w:t>
      </w:r>
    </w:p>
    <w:p w14:paraId="0160A7DD" w14:textId="77777777" w:rsidR="0056080E" w:rsidRDefault="0056080E" w:rsidP="00B222F1">
      <w:pPr>
        <w:jc w:val="center"/>
        <w:outlineLvl w:val="0"/>
        <w:rPr>
          <w:rFonts w:ascii="Times New Roman" w:hAnsi="Times New Roman"/>
          <w:b/>
          <w:sz w:val="22"/>
          <w:szCs w:val="22"/>
        </w:rPr>
      </w:pPr>
      <w:r w:rsidRPr="00437816">
        <w:rPr>
          <w:rFonts w:ascii="Times New Roman" w:hAnsi="Times New Roman"/>
          <w:b/>
          <w:sz w:val="22"/>
          <w:szCs w:val="22"/>
        </w:rPr>
        <w:t>Job Description</w:t>
      </w:r>
      <w:r w:rsidR="001E6E3F" w:rsidRPr="00437816">
        <w:rPr>
          <w:rFonts w:ascii="Times New Roman" w:hAnsi="Times New Roman"/>
          <w:b/>
          <w:sz w:val="22"/>
          <w:szCs w:val="22"/>
        </w:rPr>
        <w:t xml:space="preserve"> </w:t>
      </w:r>
      <w:r w:rsidR="00C41543">
        <w:rPr>
          <w:rFonts w:ascii="Times New Roman" w:hAnsi="Times New Roman"/>
          <w:b/>
          <w:sz w:val="22"/>
          <w:szCs w:val="22"/>
        </w:rPr>
        <w:t>–</w:t>
      </w:r>
      <w:r w:rsidR="001E6E3F" w:rsidRPr="00437816">
        <w:rPr>
          <w:rFonts w:ascii="Times New Roman" w:hAnsi="Times New Roman"/>
          <w:b/>
          <w:sz w:val="22"/>
          <w:szCs w:val="22"/>
        </w:rPr>
        <w:t xml:space="preserve"> </w:t>
      </w:r>
      <w:r w:rsidR="00B222F1">
        <w:rPr>
          <w:rFonts w:ascii="Times New Roman" w:hAnsi="Times New Roman"/>
          <w:b/>
          <w:sz w:val="22"/>
          <w:szCs w:val="22"/>
        </w:rPr>
        <w:t>May 2017</w:t>
      </w:r>
    </w:p>
    <w:p w14:paraId="74146947" w14:textId="77777777" w:rsidR="005506BB" w:rsidRPr="00437816" w:rsidRDefault="005506BB" w:rsidP="00F7158A">
      <w:pPr>
        <w:spacing w:after="120"/>
        <w:jc w:val="center"/>
        <w:rPr>
          <w:rFonts w:ascii="Times New Roman" w:hAnsi="Times New Roman"/>
          <w:b/>
          <w:sz w:val="22"/>
          <w:szCs w:val="22"/>
        </w:rPr>
      </w:pPr>
    </w:p>
    <w:p w14:paraId="4E17B823" w14:textId="77777777" w:rsidR="0056080E" w:rsidRPr="00437816" w:rsidRDefault="0056080E" w:rsidP="0056080E">
      <w:pPr>
        <w:pStyle w:val="NormalWeb"/>
        <w:shd w:val="clear" w:color="auto" w:fill="FFFFFF"/>
        <w:spacing w:before="0" w:beforeAutospacing="0" w:after="0" w:line="240" w:lineRule="auto"/>
        <w:ind w:right="-396"/>
        <w:rPr>
          <w:color w:val="000000"/>
          <w:sz w:val="22"/>
          <w:szCs w:val="22"/>
        </w:rPr>
      </w:pPr>
      <w:r w:rsidRPr="00437816">
        <w:rPr>
          <w:rStyle w:val="Strong"/>
          <w:color w:val="000000"/>
          <w:sz w:val="22"/>
          <w:szCs w:val="22"/>
        </w:rPr>
        <w:t xml:space="preserve">Groundwork </w:t>
      </w:r>
      <w:proofErr w:type="spellStart"/>
      <w:r w:rsidR="00506895">
        <w:rPr>
          <w:rStyle w:val="Strong"/>
          <w:color w:val="000000"/>
          <w:sz w:val="22"/>
          <w:szCs w:val="22"/>
        </w:rPr>
        <w:t>Southcoast</w:t>
      </w:r>
      <w:proofErr w:type="spellEnd"/>
      <w:r w:rsidRPr="00437816">
        <w:rPr>
          <w:rStyle w:val="Strong"/>
          <w:color w:val="000000"/>
          <w:sz w:val="22"/>
          <w:szCs w:val="22"/>
        </w:rPr>
        <w:t xml:space="preserve"> (GW</w:t>
      </w:r>
      <w:r w:rsidR="00506895">
        <w:rPr>
          <w:rStyle w:val="Strong"/>
          <w:color w:val="000000"/>
          <w:sz w:val="22"/>
          <w:szCs w:val="22"/>
        </w:rPr>
        <w:t>SC</w:t>
      </w:r>
      <w:r w:rsidRPr="00437816">
        <w:rPr>
          <w:rStyle w:val="Strong"/>
          <w:color w:val="000000"/>
          <w:sz w:val="22"/>
          <w:szCs w:val="22"/>
        </w:rPr>
        <w:t xml:space="preserve">), </w:t>
      </w:r>
      <w:r w:rsidRPr="00437816">
        <w:rPr>
          <w:color w:val="000000"/>
          <w:sz w:val="22"/>
          <w:szCs w:val="22"/>
        </w:rPr>
        <w:t xml:space="preserve">a </w:t>
      </w:r>
      <w:r w:rsidR="00506895">
        <w:rPr>
          <w:color w:val="000000"/>
          <w:sz w:val="22"/>
          <w:szCs w:val="22"/>
        </w:rPr>
        <w:t>new</w:t>
      </w:r>
      <w:r w:rsidRPr="00437816">
        <w:rPr>
          <w:color w:val="000000"/>
          <w:sz w:val="22"/>
          <w:szCs w:val="22"/>
        </w:rPr>
        <w:t xml:space="preserve"> nonprofit organization, </w:t>
      </w:r>
      <w:r w:rsidR="00B222F1">
        <w:rPr>
          <w:color w:val="000000"/>
          <w:sz w:val="22"/>
          <w:szCs w:val="22"/>
        </w:rPr>
        <w:t>focused</w:t>
      </w:r>
      <w:r w:rsidR="00506895">
        <w:rPr>
          <w:color w:val="000000"/>
          <w:sz w:val="22"/>
          <w:szCs w:val="22"/>
        </w:rPr>
        <w:t xml:space="preserve"> on working in the Flint neighborhood of Fall River and the Acushnet Avenue neighborhood of New Bedford</w:t>
      </w:r>
      <w:r w:rsidRPr="00437816">
        <w:rPr>
          <w:color w:val="000000"/>
          <w:sz w:val="22"/>
          <w:szCs w:val="22"/>
        </w:rPr>
        <w:t xml:space="preserve">. </w:t>
      </w:r>
      <w:r w:rsidR="005506BB">
        <w:rPr>
          <w:color w:val="000000"/>
          <w:sz w:val="22"/>
          <w:szCs w:val="22"/>
        </w:rPr>
        <w:t xml:space="preserve"> </w:t>
      </w:r>
      <w:r w:rsidRPr="00437816">
        <w:rPr>
          <w:color w:val="000000"/>
          <w:sz w:val="22"/>
          <w:szCs w:val="22"/>
        </w:rPr>
        <w:t>Through community engagement, environment</w:t>
      </w:r>
      <w:r w:rsidR="00B222F1">
        <w:rPr>
          <w:color w:val="000000"/>
          <w:sz w:val="22"/>
          <w:szCs w:val="22"/>
        </w:rPr>
        <w:t>al and open space improvements</w:t>
      </w:r>
      <w:r w:rsidRPr="00437816">
        <w:rPr>
          <w:color w:val="000000"/>
          <w:sz w:val="22"/>
          <w:szCs w:val="22"/>
        </w:rPr>
        <w:t xml:space="preserve">, youth </w:t>
      </w:r>
      <w:r w:rsidR="00B222F1">
        <w:rPr>
          <w:color w:val="000000"/>
          <w:sz w:val="22"/>
          <w:szCs w:val="22"/>
        </w:rPr>
        <w:t>leadership development and employment initiatives and a dedication to racial justice and equity, GWSC</w:t>
      </w:r>
      <w:r w:rsidRPr="00437816">
        <w:rPr>
          <w:color w:val="000000"/>
          <w:sz w:val="22"/>
          <w:szCs w:val="22"/>
        </w:rPr>
        <w:t xml:space="preserve"> creates the building blocks of a healthy community, and empowers residents to improve their quality of life. </w:t>
      </w:r>
      <w:r w:rsidR="00B222F1">
        <w:rPr>
          <w:color w:val="000000"/>
          <w:sz w:val="22"/>
          <w:szCs w:val="22"/>
        </w:rPr>
        <w:t>Groundwork Trusts</w:t>
      </w:r>
      <w:r w:rsidRPr="00437816">
        <w:rPr>
          <w:color w:val="000000"/>
          <w:sz w:val="22"/>
          <w:szCs w:val="22"/>
        </w:rPr>
        <w:t xml:space="preserve"> ac</w:t>
      </w:r>
      <w:r w:rsidR="00B222F1">
        <w:rPr>
          <w:color w:val="000000"/>
          <w:sz w:val="22"/>
          <w:szCs w:val="22"/>
        </w:rPr>
        <w:t>hieve</w:t>
      </w:r>
      <w:r w:rsidRPr="00437816">
        <w:rPr>
          <w:color w:val="000000"/>
          <w:sz w:val="22"/>
          <w:szCs w:val="22"/>
        </w:rPr>
        <w:t xml:space="preserve"> results by engaging the whole community – residents, youth, nonprofits, government and businesses – in the planning and realization of projects. With this collaborative approach, </w:t>
      </w:r>
      <w:r w:rsidR="00B222F1">
        <w:rPr>
          <w:color w:val="000000"/>
          <w:sz w:val="22"/>
          <w:szCs w:val="22"/>
        </w:rPr>
        <w:t>GWSC</w:t>
      </w:r>
      <w:r w:rsidRPr="00437816">
        <w:rPr>
          <w:color w:val="000000"/>
          <w:sz w:val="22"/>
          <w:szCs w:val="22"/>
        </w:rPr>
        <w:t xml:space="preserve"> </w:t>
      </w:r>
      <w:r w:rsidR="00B222F1">
        <w:rPr>
          <w:color w:val="000000"/>
          <w:sz w:val="22"/>
          <w:szCs w:val="22"/>
        </w:rPr>
        <w:t>will work to ensure</w:t>
      </w:r>
      <w:r w:rsidRPr="00437816">
        <w:rPr>
          <w:color w:val="000000"/>
          <w:sz w:val="22"/>
          <w:szCs w:val="22"/>
        </w:rPr>
        <w:t xml:space="preserve"> that all stakeholders are mutually invested in the outcomes, the key to stable neighborhoods and sustainable change. </w:t>
      </w:r>
      <w:r w:rsidR="00B222F1">
        <w:rPr>
          <w:color w:val="000000"/>
          <w:sz w:val="22"/>
          <w:szCs w:val="22"/>
        </w:rPr>
        <w:t xml:space="preserve">Come join us in building this work on the </w:t>
      </w:r>
      <w:proofErr w:type="spellStart"/>
      <w:r w:rsidR="00B222F1">
        <w:rPr>
          <w:color w:val="000000"/>
          <w:sz w:val="22"/>
          <w:szCs w:val="22"/>
        </w:rPr>
        <w:t>Southcoast</w:t>
      </w:r>
      <w:proofErr w:type="spellEnd"/>
      <w:r w:rsidR="00B222F1">
        <w:rPr>
          <w:color w:val="000000"/>
          <w:sz w:val="22"/>
          <w:szCs w:val="22"/>
        </w:rPr>
        <w:t xml:space="preserve">. </w:t>
      </w:r>
    </w:p>
    <w:p w14:paraId="7EFFF8F1" w14:textId="77777777" w:rsidR="0056080E" w:rsidRPr="00437816" w:rsidRDefault="0056080E" w:rsidP="0056080E">
      <w:pPr>
        <w:pStyle w:val="NormalWeb"/>
        <w:shd w:val="clear" w:color="auto" w:fill="FFFFFF"/>
        <w:spacing w:before="0" w:beforeAutospacing="0" w:after="0" w:line="240" w:lineRule="auto"/>
        <w:ind w:right="-396"/>
        <w:rPr>
          <w:color w:val="000000"/>
          <w:sz w:val="22"/>
          <w:szCs w:val="22"/>
        </w:rPr>
      </w:pPr>
    </w:p>
    <w:p w14:paraId="3CFE3AC6" w14:textId="77777777" w:rsidR="0056080E" w:rsidRPr="00437816" w:rsidRDefault="00B222F1" w:rsidP="0056080E">
      <w:pPr>
        <w:pStyle w:val="NormalWeb"/>
        <w:shd w:val="clear" w:color="auto" w:fill="FFFFFF"/>
        <w:spacing w:before="0" w:beforeAutospacing="0" w:after="0" w:line="240" w:lineRule="auto"/>
        <w:ind w:right="-396"/>
        <w:rPr>
          <w:sz w:val="22"/>
          <w:szCs w:val="22"/>
        </w:rPr>
      </w:pPr>
      <w:r>
        <w:rPr>
          <w:color w:val="000000"/>
          <w:sz w:val="22"/>
          <w:szCs w:val="22"/>
        </w:rPr>
        <w:t>GWSC</w:t>
      </w:r>
      <w:r w:rsidR="0056080E" w:rsidRPr="00437816">
        <w:rPr>
          <w:color w:val="000000"/>
          <w:sz w:val="22"/>
          <w:szCs w:val="22"/>
        </w:rPr>
        <w:t xml:space="preserve">’s mission and operations are premised on the understanding that environmental conditions are inextricably linked to the economic and social health of a neighborhood. </w:t>
      </w:r>
      <w:r w:rsidR="005506BB">
        <w:rPr>
          <w:color w:val="000000"/>
          <w:sz w:val="22"/>
          <w:szCs w:val="22"/>
        </w:rPr>
        <w:t xml:space="preserve"> </w:t>
      </w:r>
      <w:r w:rsidR="0056080E" w:rsidRPr="00437816">
        <w:rPr>
          <w:color w:val="000000"/>
          <w:sz w:val="22"/>
          <w:szCs w:val="22"/>
        </w:rPr>
        <w:t xml:space="preserve">As a consequence, </w:t>
      </w:r>
      <w:r>
        <w:rPr>
          <w:color w:val="000000"/>
          <w:sz w:val="22"/>
          <w:szCs w:val="22"/>
        </w:rPr>
        <w:t>GWSC</w:t>
      </w:r>
      <w:r w:rsidR="0056080E" w:rsidRPr="00437816">
        <w:rPr>
          <w:color w:val="000000"/>
          <w:sz w:val="22"/>
          <w:szCs w:val="22"/>
        </w:rPr>
        <w:t xml:space="preserve"> is committed to </w:t>
      </w:r>
      <w:r w:rsidR="0056080E" w:rsidRPr="00437816">
        <w:rPr>
          <w:rStyle w:val="Emphasis"/>
          <w:color w:val="000000"/>
          <w:sz w:val="22"/>
          <w:szCs w:val="22"/>
        </w:rPr>
        <w:t>“changing places and changing lives”</w:t>
      </w:r>
      <w:r w:rsidR="0056080E" w:rsidRPr="00437816">
        <w:rPr>
          <w:color w:val="000000"/>
          <w:sz w:val="22"/>
          <w:szCs w:val="22"/>
        </w:rPr>
        <w:t xml:space="preserve"> through on-the-ground projects that help to transform local communities.  </w:t>
      </w:r>
      <w:r>
        <w:rPr>
          <w:sz w:val="22"/>
          <w:szCs w:val="22"/>
        </w:rPr>
        <w:t>GWSC</w:t>
      </w:r>
      <w:r w:rsidR="0056080E" w:rsidRPr="00437816">
        <w:rPr>
          <w:sz w:val="22"/>
          <w:szCs w:val="22"/>
        </w:rPr>
        <w:t xml:space="preserve">’s mission is </w:t>
      </w:r>
      <w:r w:rsidR="0056080E" w:rsidRPr="00437816">
        <w:rPr>
          <w:bCs/>
          <w:i/>
          <w:iCs/>
          <w:sz w:val="22"/>
          <w:szCs w:val="22"/>
        </w:rPr>
        <w:t xml:space="preserve">“to bring about the sustained regeneration, improvement and management of the physical environment by developing community-based partnerships which empower people, businesses and organizations to promote environmental, economic and social well-being.”  </w:t>
      </w:r>
    </w:p>
    <w:p w14:paraId="00219646" w14:textId="77777777" w:rsidR="005506BB" w:rsidRDefault="005506BB" w:rsidP="0056080E">
      <w:pPr>
        <w:jc w:val="left"/>
        <w:rPr>
          <w:rFonts w:ascii="Times New Roman" w:hAnsi="Times New Roman"/>
          <w:b/>
          <w:sz w:val="22"/>
          <w:szCs w:val="22"/>
        </w:rPr>
      </w:pPr>
    </w:p>
    <w:p w14:paraId="238EB4D4" w14:textId="77777777" w:rsidR="00F80AF3" w:rsidRPr="00437816" w:rsidRDefault="00F80AF3" w:rsidP="00B222F1">
      <w:pPr>
        <w:jc w:val="left"/>
        <w:outlineLvl w:val="0"/>
        <w:rPr>
          <w:rFonts w:ascii="Times New Roman" w:hAnsi="Times New Roman"/>
          <w:b/>
          <w:sz w:val="22"/>
          <w:szCs w:val="22"/>
        </w:rPr>
      </w:pPr>
      <w:r w:rsidRPr="00437816">
        <w:rPr>
          <w:rFonts w:ascii="Times New Roman" w:hAnsi="Times New Roman"/>
          <w:b/>
          <w:sz w:val="22"/>
          <w:szCs w:val="22"/>
        </w:rPr>
        <w:t>About the Position:</w:t>
      </w:r>
    </w:p>
    <w:p w14:paraId="34BBE1BD" w14:textId="77777777" w:rsidR="00EA7487" w:rsidRPr="00B222F1" w:rsidRDefault="00B222F1" w:rsidP="00B222F1">
      <w:pPr>
        <w:jc w:val="both"/>
        <w:outlineLvl w:val="0"/>
        <w:rPr>
          <w:rFonts w:ascii="Times New Roman" w:hAnsi="Times New Roman"/>
          <w:b/>
          <w:sz w:val="22"/>
          <w:szCs w:val="22"/>
        </w:rPr>
      </w:pPr>
      <w:r>
        <w:rPr>
          <w:rFonts w:ascii="Times New Roman" w:hAnsi="Times New Roman"/>
          <w:sz w:val="22"/>
          <w:szCs w:val="22"/>
        </w:rPr>
        <w:t>GWSC</w:t>
      </w:r>
      <w:r w:rsidR="0056080E" w:rsidRPr="00955020">
        <w:rPr>
          <w:rFonts w:ascii="Times New Roman" w:hAnsi="Times New Roman"/>
          <w:sz w:val="22"/>
          <w:szCs w:val="22"/>
        </w:rPr>
        <w:t xml:space="preserve"> is seeking a</w:t>
      </w:r>
      <w:r w:rsidR="007A778D" w:rsidRPr="00955020">
        <w:rPr>
          <w:rFonts w:ascii="Times New Roman" w:hAnsi="Times New Roman"/>
          <w:sz w:val="22"/>
          <w:szCs w:val="22"/>
        </w:rPr>
        <w:t xml:space="preserve"> </w:t>
      </w:r>
      <w:r w:rsidRPr="00B222F1">
        <w:rPr>
          <w:rFonts w:ascii="Times New Roman" w:hAnsi="Times New Roman"/>
          <w:sz w:val="22"/>
          <w:szCs w:val="22"/>
        </w:rPr>
        <w:t>Summer Green Team Program Coordinator</w:t>
      </w:r>
      <w:r w:rsidRPr="00437816">
        <w:rPr>
          <w:rFonts w:ascii="Times New Roman" w:hAnsi="Times New Roman"/>
          <w:b/>
          <w:sz w:val="22"/>
          <w:szCs w:val="22"/>
        </w:rPr>
        <w:t xml:space="preserve"> </w:t>
      </w:r>
      <w:r>
        <w:rPr>
          <w:rFonts w:ascii="Times New Roman" w:hAnsi="Times New Roman"/>
          <w:sz w:val="22"/>
          <w:szCs w:val="22"/>
        </w:rPr>
        <w:t>to overs</w:t>
      </w:r>
      <w:r w:rsidR="00B13AAE">
        <w:rPr>
          <w:rFonts w:ascii="Times New Roman" w:hAnsi="Times New Roman"/>
          <w:sz w:val="22"/>
          <w:szCs w:val="22"/>
        </w:rPr>
        <w:t>ee</w:t>
      </w:r>
      <w:r>
        <w:rPr>
          <w:rFonts w:ascii="Times New Roman" w:hAnsi="Times New Roman"/>
          <w:sz w:val="22"/>
          <w:szCs w:val="22"/>
        </w:rPr>
        <w:t xml:space="preserve"> the first GWSC Green Team</w:t>
      </w:r>
      <w:r w:rsidR="000F2F06" w:rsidRPr="00955020">
        <w:rPr>
          <w:rFonts w:ascii="Times New Roman" w:hAnsi="Times New Roman"/>
          <w:sz w:val="22"/>
          <w:szCs w:val="22"/>
        </w:rPr>
        <w:t xml:space="preserve">. </w:t>
      </w:r>
      <w:r w:rsidR="001E6E3F" w:rsidRPr="00955020">
        <w:rPr>
          <w:rFonts w:ascii="Times New Roman" w:hAnsi="Times New Roman"/>
          <w:sz w:val="22"/>
          <w:szCs w:val="22"/>
        </w:rPr>
        <w:t xml:space="preserve"> </w:t>
      </w:r>
      <w:r w:rsidR="00F80AF3" w:rsidRPr="00955020">
        <w:rPr>
          <w:rFonts w:ascii="Times New Roman" w:hAnsi="Times New Roman"/>
          <w:sz w:val="22"/>
          <w:szCs w:val="22"/>
        </w:rPr>
        <w:t xml:space="preserve">Reporting to the </w:t>
      </w:r>
      <w:r>
        <w:rPr>
          <w:rFonts w:ascii="Times New Roman" w:hAnsi="Times New Roman"/>
          <w:sz w:val="22"/>
          <w:szCs w:val="22"/>
        </w:rPr>
        <w:t>Executive Director</w:t>
      </w:r>
      <w:r w:rsidR="00F80AF3" w:rsidRPr="00955020">
        <w:rPr>
          <w:rFonts w:ascii="Times New Roman" w:hAnsi="Times New Roman"/>
          <w:sz w:val="22"/>
          <w:szCs w:val="22"/>
        </w:rPr>
        <w:t xml:space="preserve">, </w:t>
      </w:r>
      <w:r>
        <w:rPr>
          <w:rFonts w:ascii="Times New Roman" w:hAnsi="Times New Roman"/>
          <w:sz w:val="22"/>
          <w:szCs w:val="22"/>
        </w:rPr>
        <w:t>this position’s role is to</w:t>
      </w:r>
      <w:r w:rsidR="00955020" w:rsidRPr="00955020">
        <w:rPr>
          <w:rFonts w:ascii="Times New Roman" w:hAnsi="Times New Roman"/>
          <w:sz w:val="22"/>
          <w:szCs w:val="22"/>
        </w:rPr>
        <w:t xml:space="preserve"> deliver</w:t>
      </w:r>
      <w:r>
        <w:rPr>
          <w:rFonts w:ascii="Times New Roman" w:hAnsi="Times New Roman"/>
          <w:sz w:val="22"/>
          <w:szCs w:val="22"/>
        </w:rPr>
        <w:t xml:space="preserve"> a</w:t>
      </w:r>
      <w:r w:rsidR="00955020" w:rsidRPr="00955020">
        <w:rPr>
          <w:rFonts w:ascii="Times New Roman" w:hAnsi="Times New Roman"/>
          <w:sz w:val="22"/>
          <w:szCs w:val="22"/>
        </w:rPr>
        <w:t xml:space="preserve"> </w:t>
      </w:r>
      <w:proofErr w:type="gramStart"/>
      <w:r w:rsidR="00955020" w:rsidRPr="00955020">
        <w:rPr>
          <w:rFonts w:ascii="Times New Roman" w:hAnsi="Times New Roman"/>
          <w:sz w:val="22"/>
          <w:szCs w:val="22"/>
        </w:rPr>
        <w:t>top quality</w:t>
      </w:r>
      <w:proofErr w:type="gramEnd"/>
      <w:r w:rsidR="00955020" w:rsidRPr="00955020">
        <w:rPr>
          <w:rFonts w:ascii="Times New Roman" w:hAnsi="Times New Roman"/>
          <w:sz w:val="22"/>
          <w:szCs w:val="22"/>
        </w:rPr>
        <w:t xml:space="preserve"> </w:t>
      </w:r>
      <w:r>
        <w:rPr>
          <w:rFonts w:ascii="Times New Roman" w:hAnsi="Times New Roman"/>
          <w:sz w:val="22"/>
          <w:szCs w:val="22"/>
        </w:rPr>
        <w:t xml:space="preserve">youth leadership development in social justice, </w:t>
      </w:r>
      <w:r w:rsidR="00955020" w:rsidRPr="00955020">
        <w:rPr>
          <w:rFonts w:ascii="Times New Roman" w:hAnsi="Times New Roman"/>
          <w:sz w:val="22"/>
          <w:szCs w:val="22"/>
        </w:rPr>
        <w:t>environmental</w:t>
      </w:r>
      <w:r>
        <w:rPr>
          <w:rFonts w:ascii="Times New Roman" w:hAnsi="Times New Roman"/>
          <w:sz w:val="22"/>
          <w:szCs w:val="22"/>
        </w:rPr>
        <w:t>,</w:t>
      </w:r>
      <w:r w:rsidR="00955020" w:rsidRPr="00955020">
        <w:rPr>
          <w:rFonts w:ascii="Times New Roman" w:hAnsi="Times New Roman"/>
          <w:sz w:val="22"/>
          <w:szCs w:val="22"/>
        </w:rPr>
        <w:t xml:space="preserve"> and public health </w:t>
      </w:r>
      <w:r>
        <w:rPr>
          <w:rFonts w:ascii="Times New Roman" w:hAnsi="Times New Roman"/>
          <w:sz w:val="22"/>
          <w:szCs w:val="22"/>
        </w:rPr>
        <w:t xml:space="preserve">employment program that provides and safe and engaging environment for the 10-12 teens who will be employed in the summer program. </w:t>
      </w:r>
    </w:p>
    <w:p w14:paraId="26CFE4C8" w14:textId="77777777" w:rsidR="005506BB" w:rsidRDefault="005506BB" w:rsidP="0056080E">
      <w:pPr>
        <w:jc w:val="left"/>
        <w:rPr>
          <w:rFonts w:ascii="Times New Roman" w:hAnsi="Times New Roman"/>
          <w:b/>
          <w:sz w:val="22"/>
          <w:szCs w:val="22"/>
        </w:rPr>
      </w:pPr>
    </w:p>
    <w:p w14:paraId="10888D53" w14:textId="77777777" w:rsidR="00EA7487" w:rsidRPr="00437816" w:rsidRDefault="00B222F1" w:rsidP="00B222F1">
      <w:pPr>
        <w:jc w:val="left"/>
        <w:outlineLvl w:val="0"/>
        <w:rPr>
          <w:rFonts w:ascii="Times New Roman" w:hAnsi="Times New Roman"/>
          <w:b/>
          <w:sz w:val="22"/>
          <w:szCs w:val="22"/>
        </w:rPr>
      </w:pPr>
      <w:r>
        <w:rPr>
          <w:rFonts w:ascii="Times New Roman" w:hAnsi="Times New Roman"/>
          <w:b/>
          <w:sz w:val="22"/>
          <w:szCs w:val="22"/>
        </w:rPr>
        <w:t>Green Team</w:t>
      </w:r>
      <w:r w:rsidR="00C41543">
        <w:rPr>
          <w:rFonts w:ascii="Times New Roman" w:hAnsi="Times New Roman"/>
          <w:b/>
          <w:sz w:val="22"/>
          <w:szCs w:val="22"/>
        </w:rPr>
        <w:t xml:space="preserve"> Program Responsibilities</w:t>
      </w:r>
      <w:r w:rsidR="00AA159B">
        <w:rPr>
          <w:rFonts w:ascii="Times New Roman" w:hAnsi="Times New Roman"/>
          <w:b/>
          <w:sz w:val="22"/>
          <w:szCs w:val="22"/>
        </w:rPr>
        <w:t>:</w:t>
      </w:r>
    </w:p>
    <w:p w14:paraId="61A25343" w14:textId="77777777" w:rsidR="000819CF" w:rsidRDefault="000819CF" w:rsidP="0056080E">
      <w:pPr>
        <w:numPr>
          <w:ilvl w:val="0"/>
          <w:numId w:val="9"/>
        </w:numPr>
        <w:jc w:val="left"/>
        <w:rPr>
          <w:rFonts w:ascii="Times New Roman" w:hAnsi="Times New Roman"/>
          <w:sz w:val="22"/>
          <w:szCs w:val="22"/>
        </w:rPr>
      </w:pPr>
      <w:r>
        <w:rPr>
          <w:rFonts w:ascii="Times New Roman" w:hAnsi="Times New Roman"/>
          <w:sz w:val="22"/>
          <w:szCs w:val="22"/>
        </w:rPr>
        <w:t xml:space="preserve">Lead the </w:t>
      </w:r>
      <w:r w:rsidRPr="00437816">
        <w:rPr>
          <w:rFonts w:ascii="Times New Roman" w:hAnsi="Times New Roman"/>
          <w:sz w:val="22"/>
          <w:szCs w:val="22"/>
        </w:rPr>
        <w:t>Green Team</w:t>
      </w:r>
      <w:r>
        <w:rPr>
          <w:rFonts w:ascii="Times New Roman" w:hAnsi="Times New Roman"/>
          <w:sz w:val="22"/>
          <w:szCs w:val="22"/>
        </w:rPr>
        <w:t xml:space="preserve">: a </w:t>
      </w:r>
      <w:proofErr w:type="gramStart"/>
      <w:r w:rsidR="00B222F1">
        <w:rPr>
          <w:rFonts w:ascii="Times New Roman" w:hAnsi="Times New Roman"/>
          <w:sz w:val="22"/>
          <w:szCs w:val="22"/>
        </w:rPr>
        <w:t>120 hour</w:t>
      </w:r>
      <w:proofErr w:type="gramEnd"/>
      <w:r>
        <w:rPr>
          <w:rFonts w:ascii="Times New Roman" w:hAnsi="Times New Roman"/>
          <w:sz w:val="22"/>
          <w:szCs w:val="22"/>
        </w:rPr>
        <w:t xml:space="preserve"> employment </w:t>
      </w:r>
      <w:r w:rsidR="00B222F1">
        <w:rPr>
          <w:rFonts w:ascii="Times New Roman" w:hAnsi="Times New Roman"/>
          <w:sz w:val="22"/>
          <w:szCs w:val="22"/>
        </w:rPr>
        <w:t xml:space="preserve">summer </w:t>
      </w:r>
      <w:r>
        <w:rPr>
          <w:rFonts w:ascii="Times New Roman" w:hAnsi="Times New Roman"/>
          <w:sz w:val="22"/>
          <w:szCs w:val="22"/>
        </w:rPr>
        <w:t xml:space="preserve">program that incorporates </w:t>
      </w:r>
      <w:r w:rsidRPr="00437816">
        <w:rPr>
          <w:rFonts w:ascii="Times New Roman" w:hAnsi="Times New Roman"/>
          <w:sz w:val="22"/>
          <w:szCs w:val="22"/>
        </w:rPr>
        <w:t>environmental</w:t>
      </w:r>
      <w:r>
        <w:rPr>
          <w:rFonts w:ascii="Times New Roman" w:hAnsi="Times New Roman"/>
          <w:sz w:val="22"/>
          <w:szCs w:val="22"/>
        </w:rPr>
        <w:t xml:space="preserve"> and public health</w:t>
      </w:r>
      <w:r w:rsidRPr="00437816">
        <w:rPr>
          <w:rFonts w:ascii="Times New Roman" w:hAnsi="Times New Roman"/>
          <w:sz w:val="22"/>
          <w:szCs w:val="22"/>
        </w:rPr>
        <w:t xml:space="preserve"> education, </w:t>
      </w:r>
      <w:r>
        <w:rPr>
          <w:rFonts w:ascii="Times New Roman" w:hAnsi="Times New Roman"/>
          <w:sz w:val="22"/>
          <w:szCs w:val="22"/>
        </w:rPr>
        <w:t xml:space="preserve">stewardship, </w:t>
      </w:r>
      <w:r w:rsidRPr="00437816">
        <w:rPr>
          <w:rFonts w:ascii="Times New Roman" w:hAnsi="Times New Roman"/>
          <w:sz w:val="22"/>
          <w:szCs w:val="22"/>
        </w:rPr>
        <w:t>leadership</w:t>
      </w:r>
      <w:r>
        <w:rPr>
          <w:rFonts w:ascii="Times New Roman" w:hAnsi="Times New Roman"/>
          <w:sz w:val="22"/>
          <w:szCs w:val="22"/>
        </w:rPr>
        <w:t xml:space="preserve"> skills, </w:t>
      </w:r>
      <w:r w:rsidR="00B222F1">
        <w:rPr>
          <w:rFonts w:ascii="Times New Roman" w:hAnsi="Times New Roman"/>
          <w:sz w:val="22"/>
          <w:szCs w:val="22"/>
        </w:rPr>
        <w:t xml:space="preserve">connection to community justice issues, </w:t>
      </w:r>
      <w:r>
        <w:rPr>
          <w:rFonts w:ascii="Times New Roman" w:hAnsi="Times New Roman"/>
          <w:sz w:val="22"/>
          <w:szCs w:val="22"/>
        </w:rPr>
        <w:t xml:space="preserve">and job training. </w:t>
      </w:r>
    </w:p>
    <w:p w14:paraId="2B610E54" w14:textId="77777777" w:rsidR="00E2685B" w:rsidRDefault="00E2685B" w:rsidP="0056080E">
      <w:pPr>
        <w:numPr>
          <w:ilvl w:val="0"/>
          <w:numId w:val="9"/>
        </w:numPr>
        <w:jc w:val="left"/>
        <w:rPr>
          <w:rFonts w:ascii="Times New Roman" w:hAnsi="Times New Roman"/>
          <w:sz w:val="22"/>
          <w:szCs w:val="22"/>
        </w:rPr>
      </w:pPr>
      <w:r>
        <w:rPr>
          <w:rFonts w:ascii="Times New Roman" w:hAnsi="Times New Roman"/>
          <w:sz w:val="22"/>
          <w:szCs w:val="22"/>
        </w:rPr>
        <w:t xml:space="preserve">Assist </w:t>
      </w:r>
      <w:r w:rsidR="00235E01">
        <w:rPr>
          <w:rFonts w:ascii="Times New Roman" w:hAnsi="Times New Roman"/>
          <w:sz w:val="22"/>
          <w:szCs w:val="22"/>
        </w:rPr>
        <w:t xml:space="preserve">Executive Director </w:t>
      </w:r>
      <w:r w:rsidR="00B222F1">
        <w:rPr>
          <w:rFonts w:ascii="Times New Roman" w:hAnsi="Times New Roman"/>
          <w:sz w:val="22"/>
          <w:szCs w:val="22"/>
        </w:rPr>
        <w:t>with curriculum development; including youth training for summer Green Team</w:t>
      </w:r>
    </w:p>
    <w:p w14:paraId="456F6FF3" w14:textId="77777777" w:rsidR="00235E01" w:rsidRDefault="00235E01" w:rsidP="0056080E">
      <w:pPr>
        <w:numPr>
          <w:ilvl w:val="0"/>
          <w:numId w:val="9"/>
        </w:numPr>
        <w:jc w:val="left"/>
        <w:rPr>
          <w:rFonts w:ascii="Times New Roman" w:hAnsi="Times New Roman"/>
          <w:sz w:val="22"/>
          <w:szCs w:val="22"/>
        </w:rPr>
      </w:pPr>
      <w:r>
        <w:rPr>
          <w:rFonts w:ascii="Times New Roman" w:hAnsi="Times New Roman"/>
          <w:sz w:val="22"/>
          <w:szCs w:val="22"/>
        </w:rPr>
        <w:t xml:space="preserve">Assist Executive Director with logistics planning </w:t>
      </w:r>
    </w:p>
    <w:p w14:paraId="5F26A966" w14:textId="77777777" w:rsidR="00235E01" w:rsidRDefault="00235E01" w:rsidP="0056080E">
      <w:pPr>
        <w:numPr>
          <w:ilvl w:val="0"/>
          <w:numId w:val="9"/>
        </w:numPr>
        <w:jc w:val="left"/>
        <w:rPr>
          <w:rFonts w:ascii="Times New Roman" w:hAnsi="Times New Roman"/>
          <w:sz w:val="22"/>
          <w:szCs w:val="22"/>
        </w:rPr>
      </w:pPr>
      <w:r>
        <w:rPr>
          <w:rFonts w:ascii="Times New Roman" w:hAnsi="Times New Roman"/>
          <w:sz w:val="22"/>
          <w:szCs w:val="22"/>
        </w:rPr>
        <w:t>Drive a van of Green Team Members to different sites as needed</w:t>
      </w:r>
    </w:p>
    <w:p w14:paraId="693D8C03" w14:textId="77777777" w:rsidR="00DA52C0" w:rsidRPr="00CC50C7" w:rsidRDefault="00235E01" w:rsidP="008F79A2">
      <w:pPr>
        <w:numPr>
          <w:ilvl w:val="0"/>
          <w:numId w:val="9"/>
        </w:numPr>
        <w:jc w:val="left"/>
        <w:outlineLvl w:val="0"/>
        <w:rPr>
          <w:rFonts w:ascii="Times New Roman" w:hAnsi="Times New Roman"/>
          <w:b/>
          <w:sz w:val="22"/>
          <w:szCs w:val="22"/>
        </w:rPr>
      </w:pPr>
      <w:r w:rsidRPr="00CC50C7">
        <w:rPr>
          <w:rFonts w:ascii="Times New Roman" w:hAnsi="Times New Roman"/>
          <w:sz w:val="22"/>
          <w:szCs w:val="22"/>
        </w:rPr>
        <w:t>Oversee Green Team parks and trails maintenance, invasive species and trash removal as well as outdoor programming; including safety considerations</w:t>
      </w:r>
    </w:p>
    <w:p w14:paraId="793146BF" w14:textId="77777777" w:rsidR="00DA52C0" w:rsidRDefault="00DA52C0" w:rsidP="00B222F1">
      <w:pPr>
        <w:jc w:val="left"/>
        <w:outlineLvl w:val="0"/>
        <w:rPr>
          <w:rFonts w:ascii="Times New Roman" w:hAnsi="Times New Roman"/>
          <w:b/>
          <w:sz w:val="22"/>
          <w:szCs w:val="22"/>
        </w:rPr>
      </w:pPr>
    </w:p>
    <w:p w14:paraId="727410A9" w14:textId="77777777" w:rsidR="00670A03" w:rsidRPr="00670A03" w:rsidRDefault="00670A03" w:rsidP="00B222F1">
      <w:pPr>
        <w:jc w:val="left"/>
        <w:outlineLvl w:val="0"/>
        <w:rPr>
          <w:rFonts w:ascii="Times New Roman" w:hAnsi="Times New Roman"/>
          <w:b/>
          <w:sz w:val="22"/>
          <w:szCs w:val="22"/>
        </w:rPr>
      </w:pPr>
      <w:r>
        <w:rPr>
          <w:rFonts w:ascii="Times New Roman" w:hAnsi="Times New Roman"/>
          <w:b/>
          <w:sz w:val="22"/>
          <w:szCs w:val="22"/>
        </w:rPr>
        <w:t>Other Responsibilities Include</w:t>
      </w:r>
      <w:r w:rsidRPr="00670A03">
        <w:rPr>
          <w:rFonts w:ascii="Times New Roman" w:hAnsi="Times New Roman"/>
          <w:b/>
          <w:sz w:val="22"/>
          <w:szCs w:val="22"/>
        </w:rPr>
        <w:t>:</w:t>
      </w:r>
    </w:p>
    <w:p w14:paraId="69B00639" w14:textId="77777777" w:rsidR="00955020" w:rsidRPr="00437816" w:rsidRDefault="00955020" w:rsidP="00955020">
      <w:pPr>
        <w:numPr>
          <w:ilvl w:val="0"/>
          <w:numId w:val="9"/>
        </w:numPr>
        <w:jc w:val="left"/>
        <w:rPr>
          <w:rFonts w:ascii="Times New Roman" w:hAnsi="Times New Roman"/>
          <w:sz w:val="22"/>
          <w:szCs w:val="22"/>
        </w:rPr>
      </w:pPr>
      <w:r w:rsidRPr="00437816">
        <w:rPr>
          <w:rFonts w:ascii="Times New Roman" w:hAnsi="Times New Roman"/>
          <w:sz w:val="22"/>
          <w:szCs w:val="22"/>
        </w:rPr>
        <w:t>Participate in</w:t>
      </w:r>
      <w:r w:rsidR="00B118B9">
        <w:rPr>
          <w:rFonts w:ascii="Times New Roman" w:hAnsi="Times New Roman"/>
          <w:sz w:val="22"/>
          <w:szCs w:val="22"/>
        </w:rPr>
        <w:t>, and ensure youth integration in,</w:t>
      </w:r>
      <w:r w:rsidRPr="00437816">
        <w:rPr>
          <w:rFonts w:ascii="Times New Roman" w:hAnsi="Times New Roman"/>
          <w:sz w:val="22"/>
          <w:szCs w:val="22"/>
        </w:rPr>
        <w:t xml:space="preserve"> </w:t>
      </w:r>
      <w:r w:rsidR="00B222F1">
        <w:rPr>
          <w:rFonts w:ascii="Times New Roman" w:hAnsi="Times New Roman"/>
          <w:sz w:val="22"/>
          <w:szCs w:val="22"/>
        </w:rPr>
        <w:t>GWSC</w:t>
      </w:r>
      <w:r w:rsidR="00670A03">
        <w:rPr>
          <w:rFonts w:ascii="Times New Roman" w:hAnsi="Times New Roman"/>
          <w:sz w:val="22"/>
          <w:szCs w:val="22"/>
        </w:rPr>
        <w:t xml:space="preserve"> </w:t>
      </w:r>
      <w:r w:rsidR="00DE44CF">
        <w:rPr>
          <w:rFonts w:ascii="Times New Roman" w:hAnsi="Times New Roman"/>
          <w:sz w:val="22"/>
          <w:szCs w:val="22"/>
        </w:rPr>
        <w:t xml:space="preserve">projects, community programs, and </w:t>
      </w:r>
      <w:r w:rsidR="00B118B9">
        <w:rPr>
          <w:rFonts w:ascii="Times New Roman" w:hAnsi="Times New Roman"/>
          <w:sz w:val="22"/>
          <w:szCs w:val="22"/>
        </w:rPr>
        <w:t xml:space="preserve">events including </w:t>
      </w:r>
      <w:r w:rsidR="00235E01">
        <w:rPr>
          <w:rFonts w:ascii="Times New Roman" w:hAnsi="Times New Roman"/>
          <w:sz w:val="22"/>
          <w:szCs w:val="22"/>
        </w:rPr>
        <w:t xml:space="preserve">GWSC </w:t>
      </w:r>
      <w:r w:rsidR="00CC50C7">
        <w:rPr>
          <w:rFonts w:ascii="Times New Roman" w:hAnsi="Times New Roman"/>
          <w:sz w:val="22"/>
          <w:szCs w:val="22"/>
        </w:rPr>
        <w:t>Organizational L</w:t>
      </w:r>
      <w:r w:rsidR="00235E01">
        <w:rPr>
          <w:rFonts w:ascii="Times New Roman" w:hAnsi="Times New Roman"/>
          <w:sz w:val="22"/>
          <w:szCs w:val="22"/>
        </w:rPr>
        <w:t xml:space="preserve">aunch </w:t>
      </w:r>
      <w:r w:rsidR="00CC50C7">
        <w:rPr>
          <w:rFonts w:ascii="Times New Roman" w:hAnsi="Times New Roman"/>
          <w:sz w:val="22"/>
          <w:szCs w:val="22"/>
        </w:rPr>
        <w:t xml:space="preserve">(early August 2017) </w:t>
      </w:r>
      <w:r w:rsidR="00235E01">
        <w:rPr>
          <w:rFonts w:ascii="Times New Roman" w:hAnsi="Times New Roman"/>
          <w:sz w:val="22"/>
          <w:szCs w:val="22"/>
        </w:rPr>
        <w:t xml:space="preserve">and Green Team attendance at </w:t>
      </w:r>
      <w:r w:rsidR="00CC50C7">
        <w:rPr>
          <w:rFonts w:ascii="Times New Roman" w:hAnsi="Times New Roman"/>
          <w:sz w:val="22"/>
          <w:szCs w:val="22"/>
        </w:rPr>
        <w:t>community</w:t>
      </w:r>
      <w:r w:rsidR="00235E01">
        <w:rPr>
          <w:rFonts w:ascii="Times New Roman" w:hAnsi="Times New Roman"/>
          <w:sz w:val="22"/>
          <w:szCs w:val="22"/>
        </w:rPr>
        <w:t xml:space="preserve"> lunch programs </w:t>
      </w:r>
    </w:p>
    <w:p w14:paraId="20EBA907" w14:textId="77777777" w:rsidR="00955020" w:rsidRDefault="00955020" w:rsidP="00955020">
      <w:pPr>
        <w:numPr>
          <w:ilvl w:val="0"/>
          <w:numId w:val="9"/>
        </w:numPr>
        <w:jc w:val="left"/>
        <w:rPr>
          <w:rFonts w:ascii="Times New Roman" w:hAnsi="Times New Roman"/>
          <w:sz w:val="22"/>
          <w:szCs w:val="22"/>
        </w:rPr>
      </w:pPr>
      <w:r w:rsidRPr="000B5D7B">
        <w:rPr>
          <w:rFonts w:ascii="Times New Roman" w:hAnsi="Times New Roman"/>
          <w:sz w:val="22"/>
          <w:szCs w:val="22"/>
        </w:rPr>
        <w:t>Collaborate with loca</w:t>
      </w:r>
      <w:r w:rsidR="00235E01">
        <w:rPr>
          <w:rFonts w:ascii="Times New Roman" w:hAnsi="Times New Roman"/>
          <w:sz w:val="22"/>
          <w:szCs w:val="22"/>
        </w:rPr>
        <w:t>l colleagues and organizations in</w:t>
      </w:r>
      <w:r w:rsidRPr="000B5D7B">
        <w:rPr>
          <w:rFonts w:ascii="Times New Roman" w:hAnsi="Times New Roman"/>
          <w:sz w:val="22"/>
          <w:szCs w:val="22"/>
        </w:rPr>
        <w:t xml:space="preserve"> </w:t>
      </w:r>
      <w:proofErr w:type="spellStart"/>
      <w:r w:rsidRPr="000B5D7B">
        <w:rPr>
          <w:rFonts w:ascii="Times New Roman" w:hAnsi="Times New Roman"/>
          <w:sz w:val="22"/>
          <w:szCs w:val="22"/>
        </w:rPr>
        <w:t>impl</w:t>
      </w:r>
      <w:r>
        <w:rPr>
          <w:rFonts w:ascii="Times New Roman" w:hAnsi="Times New Roman"/>
          <w:sz w:val="22"/>
          <w:szCs w:val="22"/>
        </w:rPr>
        <w:t>ement</w:t>
      </w:r>
      <w:r w:rsidR="00235E01">
        <w:rPr>
          <w:rFonts w:ascii="Times New Roman" w:hAnsi="Times New Roman"/>
          <w:sz w:val="22"/>
          <w:szCs w:val="22"/>
        </w:rPr>
        <w:t>ion</w:t>
      </w:r>
      <w:proofErr w:type="spellEnd"/>
      <w:r w:rsidR="00235E01">
        <w:rPr>
          <w:rFonts w:ascii="Times New Roman" w:hAnsi="Times New Roman"/>
          <w:sz w:val="22"/>
          <w:szCs w:val="22"/>
        </w:rPr>
        <w:t xml:space="preserve"> of</w:t>
      </w:r>
      <w:r>
        <w:rPr>
          <w:rFonts w:ascii="Times New Roman" w:hAnsi="Times New Roman"/>
          <w:sz w:val="22"/>
          <w:szCs w:val="22"/>
        </w:rPr>
        <w:t xml:space="preserve"> </w:t>
      </w:r>
      <w:r w:rsidR="00235E01">
        <w:rPr>
          <w:rFonts w:ascii="Times New Roman" w:hAnsi="Times New Roman"/>
          <w:sz w:val="22"/>
          <w:szCs w:val="22"/>
        </w:rPr>
        <w:t>Green Team program</w:t>
      </w:r>
      <w:r>
        <w:rPr>
          <w:rFonts w:ascii="Times New Roman" w:hAnsi="Times New Roman"/>
          <w:sz w:val="22"/>
          <w:szCs w:val="22"/>
        </w:rPr>
        <w:t>.</w:t>
      </w:r>
    </w:p>
    <w:p w14:paraId="0BC02FBD" w14:textId="77777777" w:rsidR="00235E01" w:rsidRDefault="00235E01" w:rsidP="00955020">
      <w:pPr>
        <w:numPr>
          <w:ilvl w:val="0"/>
          <w:numId w:val="9"/>
        </w:numPr>
        <w:jc w:val="left"/>
        <w:rPr>
          <w:rFonts w:ascii="Times New Roman" w:hAnsi="Times New Roman"/>
          <w:sz w:val="22"/>
          <w:szCs w:val="22"/>
        </w:rPr>
      </w:pPr>
      <w:r>
        <w:rPr>
          <w:rFonts w:ascii="Times New Roman" w:hAnsi="Times New Roman"/>
          <w:sz w:val="22"/>
          <w:szCs w:val="22"/>
        </w:rPr>
        <w:t xml:space="preserve">Provide information for reports, evaluations and other paperwork as needed. </w:t>
      </w:r>
    </w:p>
    <w:p w14:paraId="66F40FFE" w14:textId="77777777" w:rsidR="00955020" w:rsidRPr="000B5D7B" w:rsidRDefault="00955020" w:rsidP="00955020">
      <w:pPr>
        <w:numPr>
          <w:ilvl w:val="0"/>
          <w:numId w:val="9"/>
        </w:numPr>
        <w:jc w:val="left"/>
        <w:rPr>
          <w:rFonts w:ascii="Times New Roman" w:hAnsi="Times New Roman"/>
          <w:sz w:val="22"/>
          <w:szCs w:val="22"/>
        </w:rPr>
      </w:pPr>
      <w:r w:rsidRPr="000B5D7B">
        <w:rPr>
          <w:rFonts w:ascii="Times New Roman" w:hAnsi="Times New Roman"/>
          <w:sz w:val="22"/>
          <w:szCs w:val="22"/>
        </w:rPr>
        <w:t xml:space="preserve">Assume other responsibilities, as </w:t>
      </w:r>
      <w:r w:rsidR="005506BB">
        <w:rPr>
          <w:rFonts w:ascii="Times New Roman" w:hAnsi="Times New Roman"/>
          <w:sz w:val="22"/>
          <w:szCs w:val="22"/>
        </w:rPr>
        <w:t>assigned</w:t>
      </w:r>
      <w:r w:rsidRPr="000B5D7B">
        <w:rPr>
          <w:rFonts w:ascii="Times New Roman" w:hAnsi="Times New Roman"/>
          <w:sz w:val="22"/>
          <w:szCs w:val="22"/>
        </w:rPr>
        <w:t>.</w:t>
      </w:r>
    </w:p>
    <w:p w14:paraId="3C16752A" w14:textId="77777777" w:rsidR="005506BB" w:rsidRDefault="005506BB" w:rsidP="000F0145">
      <w:pPr>
        <w:ind w:right="-396"/>
        <w:jc w:val="left"/>
        <w:rPr>
          <w:rFonts w:ascii="Times New Roman" w:hAnsi="Times New Roman"/>
          <w:b/>
          <w:bCs/>
          <w:sz w:val="22"/>
          <w:szCs w:val="22"/>
          <w:u w:val="single"/>
        </w:rPr>
      </w:pPr>
    </w:p>
    <w:p w14:paraId="4499A9B2" w14:textId="77777777" w:rsidR="000F0145" w:rsidRPr="00437816" w:rsidRDefault="000F0145" w:rsidP="00B222F1">
      <w:pPr>
        <w:ind w:right="-396"/>
        <w:jc w:val="left"/>
        <w:outlineLvl w:val="0"/>
        <w:rPr>
          <w:rFonts w:ascii="Times New Roman" w:hAnsi="Times New Roman"/>
          <w:b/>
          <w:bCs/>
          <w:sz w:val="22"/>
          <w:szCs w:val="22"/>
          <w:u w:val="single"/>
        </w:rPr>
      </w:pPr>
      <w:r w:rsidRPr="00437816">
        <w:rPr>
          <w:rFonts w:ascii="Times New Roman" w:hAnsi="Times New Roman"/>
          <w:b/>
          <w:bCs/>
          <w:sz w:val="22"/>
          <w:szCs w:val="22"/>
          <w:u w:val="single"/>
        </w:rPr>
        <w:t>Qualifications:</w:t>
      </w:r>
    </w:p>
    <w:p w14:paraId="560FD88C" w14:textId="77777777" w:rsidR="000F0145" w:rsidRDefault="000F0145" w:rsidP="000F0145">
      <w:pPr>
        <w:numPr>
          <w:ilvl w:val="0"/>
          <w:numId w:val="10"/>
        </w:numPr>
        <w:tabs>
          <w:tab w:val="clear" w:pos="1440"/>
          <w:tab w:val="num" w:pos="540"/>
        </w:tabs>
        <w:ind w:left="540" w:right="-396" w:hanging="360"/>
        <w:jc w:val="left"/>
        <w:rPr>
          <w:rFonts w:ascii="Times New Roman" w:hAnsi="Times New Roman"/>
          <w:sz w:val="22"/>
          <w:szCs w:val="22"/>
        </w:rPr>
      </w:pPr>
      <w:r w:rsidRPr="00437816">
        <w:rPr>
          <w:rFonts w:ascii="Times New Roman" w:hAnsi="Times New Roman"/>
          <w:sz w:val="22"/>
          <w:szCs w:val="22"/>
        </w:rPr>
        <w:t xml:space="preserve">Must share </w:t>
      </w:r>
      <w:r w:rsidR="001E6E3F" w:rsidRPr="00437816">
        <w:rPr>
          <w:rFonts w:ascii="Times New Roman" w:hAnsi="Times New Roman"/>
          <w:sz w:val="22"/>
          <w:szCs w:val="22"/>
        </w:rPr>
        <w:t>a</w:t>
      </w:r>
      <w:r w:rsidR="004D280E" w:rsidRPr="00437816">
        <w:rPr>
          <w:rFonts w:ascii="Times New Roman" w:hAnsi="Times New Roman"/>
          <w:sz w:val="22"/>
          <w:szCs w:val="22"/>
        </w:rPr>
        <w:t xml:space="preserve"> passion</w:t>
      </w:r>
      <w:r w:rsidR="001E6E3F" w:rsidRPr="00437816">
        <w:rPr>
          <w:rFonts w:ascii="Times New Roman" w:hAnsi="Times New Roman"/>
          <w:sz w:val="22"/>
          <w:szCs w:val="22"/>
        </w:rPr>
        <w:t xml:space="preserve"> for Groundwork’s </w:t>
      </w:r>
      <w:r w:rsidRPr="00437816">
        <w:rPr>
          <w:rFonts w:ascii="Times New Roman" w:hAnsi="Times New Roman"/>
          <w:sz w:val="22"/>
          <w:szCs w:val="22"/>
        </w:rPr>
        <w:t xml:space="preserve">values and vision; </w:t>
      </w:r>
    </w:p>
    <w:p w14:paraId="38F34641" w14:textId="77777777" w:rsidR="00BA1F43" w:rsidRPr="00437816" w:rsidRDefault="00BA1F43" w:rsidP="00BA1F43">
      <w:pPr>
        <w:numPr>
          <w:ilvl w:val="0"/>
          <w:numId w:val="10"/>
        </w:numPr>
        <w:tabs>
          <w:tab w:val="clear" w:pos="1440"/>
          <w:tab w:val="num" w:pos="540"/>
        </w:tabs>
        <w:ind w:left="540" w:right="-396" w:hanging="360"/>
        <w:jc w:val="left"/>
        <w:rPr>
          <w:rFonts w:ascii="Times New Roman" w:hAnsi="Times New Roman"/>
          <w:sz w:val="22"/>
          <w:szCs w:val="22"/>
        </w:rPr>
      </w:pPr>
      <w:r w:rsidRPr="00437816">
        <w:rPr>
          <w:rFonts w:ascii="Times New Roman" w:hAnsi="Times New Roman"/>
          <w:sz w:val="22"/>
          <w:szCs w:val="22"/>
        </w:rPr>
        <w:t xml:space="preserve">Demonstrated ability to work collaboratively with colleagues; </w:t>
      </w:r>
    </w:p>
    <w:p w14:paraId="67DB0BD2" w14:textId="77777777" w:rsidR="00BA1F43" w:rsidRPr="00437816" w:rsidRDefault="00BA1F43" w:rsidP="00BA1F43">
      <w:pPr>
        <w:numPr>
          <w:ilvl w:val="0"/>
          <w:numId w:val="10"/>
        </w:numPr>
        <w:tabs>
          <w:tab w:val="clear" w:pos="1440"/>
          <w:tab w:val="num" w:pos="540"/>
        </w:tabs>
        <w:ind w:left="540" w:right="-396" w:hanging="360"/>
        <w:jc w:val="left"/>
        <w:rPr>
          <w:rFonts w:ascii="Times New Roman" w:hAnsi="Times New Roman"/>
          <w:sz w:val="22"/>
          <w:szCs w:val="22"/>
        </w:rPr>
      </w:pPr>
      <w:r w:rsidRPr="00437816">
        <w:rPr>
          <w:rFonts w:ascii="Times New Roman" w:hAnsi="Times New Roman"/>
          <w:sz w:val="22"/>
          <w:szCs w:val="22"/>
        </w:rPr>
        <w:t xml:space="preserve">Be a self-starter and work well independently, as well as value collaboration; </w:t>
      </w:r>
    </w:p>
    <w:p w14:paraId="596159D2" w14:textId="77777777" w:rsidR="00C41543" w:rsidRPr="00C41543" w:rsidRDefault="00C41543" w:rsidP="00C41543">
      <w:pPr>
        <w:numPr>
          <w:ilvl w:val="0"/>
          <w:numId w:val="10"/>
        </w:numPr>
        <w:tabs>
          <w:tab w:val="clear" w:pos="1440"/>
          <w:tab w:val="num" w:pos="540"/>
        </w:tabs>
        <w:ind w:left="540" w:right="-396" w:hanging="360"/>
        <w:jc w:val="left"/>
        <w:rPr>
          <w:rFonts w:ascii="Times New Roman" w:hAnsi="Times New Roman"/>
          <w:sz w:val="22"/>
          <w:szCs w:val="22"/>
        </w:rPr>
      </w:pPr>
      <w:r>
        <w:rPr>
          <w:rFonts w:ascii="Times New Roman" w:hAnsi="Times New Roman"/>
          <w:sz w:val="22"/>
          <w:szCs w:val="22"/>
        </w:rPr>
        <w:t xml:space="preserve">Demonstrated experience working with </w:t>
      </w:r>
      <w:r w:rsidR="005506BB">
        <w:rPr>
          <w:rFonts w:ascii="Times New Roman" w:hAnsi="Times New Roman"/>
          <w:sz w:val="22"/>
          <w:szCs w:val="22"/>
        </w:rPr>
        <w:t>youth</w:t>
      </w:r>
      <w:r w:rsidR="00BA1F43" w:rsidRPr="005506BB">
        <w:rPr>
          <w:rFonts w:ascii="Times New Roman" w:hAnsi="Times New Roman"/>
          <w:sz w:val="22"/>
          <w:szCs w:val="22"/>
        </w:rPr>
        <w:t xml:space="preserve"> </w:t>
      </w:r>
    </w:p>
    <w:p w14:paraId="06BFA1AA" w14:textId="77777777" w:rsidR="005506BB" w:rsidRDefault="005506BB" w:rsidP="005506BB">
      <w:pPr>
        <w:numPr>
          <w:ilvl w:val="0"/>
          <w:numId w:val="10"/>
        </w:numPr>
        <w:tabs>
          <w:tab w:val="clear" w:pos="1440"/>
          <w:tab w:val="num" w:pos="540"/>
        </w:tabs>
        <w:ind w:left="540" w:right="-396" w:hanging="360"/>
        <w:jc w:val="left"/>
        <w:rPr>
          <w:rFonts w:ascii="Times New Roman" w:hAnsi="Times New Roman"/>
          <w:sz w:val="22"/>
          <w:szCs w:val="22"/>
        </w:rPr>
      </w:pPr>
      <w:r w:rsidRPr="00437816">
        <w:rPr>
          <w:rFonts w:ascii="Times New Roman" w:hAnsi="Times New Roman"/>
          <w:sz w:val="22"/>
          <w:szCs w:val="22"/>
        </w:rPr>
        <w:t>Must be experienced working in multi-cultural, inclusive settings;</w:t>
      </w:r>
    </w:p>
    <w:p w14:paraId="00A9981B" w14:textId="77777777" w:rsidR="000F0145" w:rsidRDefault="000F0145" w:rsidP="000F0145">
      <w:pPr>
        <w:numPr>
          <w:ilvl w:val="0"/>
          <w:numId w:val="10"/>
        </w:numPr>
        <w:tabs>
          <w:tab w:val="clear" w:pos="1440"/>
          <w:tab w:val="num" w:pos="540"/>
        </w:tabs>
        <w:ind w:left="540" w:right="-396" w:hanging="360"/>
        <w:jc w:val="left"/>
        <w:rPr>
          <w:rFonts w:ascii="Times New Roman" w:hAnsi="Times New Roman"/>
          <w:sz w:val="22"/>
          <w:szCs w:val="22"/>
        </w:rPr>
      </w:pPr>
      <w:r w:rsidRPr="00437816">
        <w:rPr>
          <w:rFonts w:ascii="Times New Roman" w:hAnsi="Times New Roman"/>
          <w:sz w:val="22"/>
          <w:szCs w:val="22"/>
        </w:rPr>
        <w:t xml:space="preserve">Demonstrated </w:t>
      </w:r>
      <w:r w:rsidR="00235E01">
        <w:rPr>
          <w:rFonts w:ascii="Times New Roman" w:hAnsi="Times New Roman"/>
          <w:sz w:val="22"/>
          <w:szCs w:val="22"/>
        </w:rPr>
        <w:t xml:space="preserve">organizational, oral, </w:t>
      </w:r>
      <w:r w:rsidRPr="00437816">
        <w:rPr>
          <w:rFonts w:ascii="Times New Roman" w:hAnsi="Times New Roman"/>
          <w:sz w:val="22"/>
          <w:szCs w:val="22"/>
        </w:rPr>
        <w:t xml:space="preserve">and written </w:t>
      </w:r>
      <w:r w:rsidR="00235E01">
        <w:rPr>
          <w:rFonts w:ascii="Times New Roman" w:hAnsi="Times New Roman"/>
          <w:sz w:val="22"/>
          <w:szCs w:val="22"/>
        </w:rPr>
        <w:t xml:space="preserve">and </w:t>
      </w:r>
      <w:r w:rsidRPr="00437816">
        <w:rPr>
          <w:rFonts w:ascii="Times New Roman" w:hAnsi="Times New Roman"/>
          <w:sz w:val="22"/>
          <w:szCs w:val="22"/>
        </w:rPr>
        <w:t xml:space="preserve">interpersonal </w:t>
      </w:r>
      <w:r w:rsidR="00235E01">
        <w:rPr>
          <w:rFonts w:ascii="Times New Roman" w:hAnsi="Times New Roman"/>
          <w:sz w:val="22"/>
          <w:szCs w:val="22"/>
        </w:rPr>
        <w:t xml:space="preserve">communication </w:t>
      </w:r>
      <w:r w:rsidRPr="00437816">
        <w:rPr>
          <w:rFonts w:ascii="Times New Roman" w:hAnsi="Times New Roman"/>
          <w:sz w:val="22"/>
          <w:szCs w:val="22"/>
        </w:rPr>
        <w:t xml:space="preserve">skills; </w:t>
      </w:r>
    </w:p>
    <w:p w14:paraId="053CF0C5" w14:textId="77777777" w:rsidR="00BA1F43" w:rsidRPr="00437816" w:rsidRDefault="00BA1F43" w:rsidP="00BA1F43">
      <w:pPr>
        <w:numPr>
          <w:ilvl w:val="0"/>
          <w:numId w:val="10"/>
        </w:numPr>
        <w:tabs>
          <w:tab w:val="clear" w:pos="1440"/>
          <w:tab w:val="num" w:pos="540"/>
        </w:tabs>
        <w:ind w:left="540" w:right="-396" w:hanging="360"/>
        <w:jc w:val="left"/>
        <w:rPr>
          <w:rFonts w:ascii="Times New Roman" w:hAnsi="Times New Roman"/>
          <w:sz w:val="22"/>
          <w:szCs w:val="22"/>
        </w:rPr>
      </w:pPr>
      <w:r w:rsidRPr="00437816">
        <w:rPr>
          <w:rFonts w:ascii="Times New Roman" w:hAnsi="Times New Roman"/>
          <w:sz w:val="22"/>
          <w:szCs w:val="22"/>
        </w:rPr>
        <w:t>Ability to balance handle multiple tasks</w:t>
      </w:r>
      <w:r w:rsidR="00235E01">
        <w:rPr>
          <w:rFonts w:ascii="Times New Roman" w:hAnsi="Times New Roman"/>
          <w:sz w:val="22"/>
          <w:szCs w:val="22"/>
        </w:rPr>
        <w:t xml:space="preserve"> and priorities</w:t>
      </w:r>
      <w:r w:rsidRPr="00437816">
        <w:rPr>
          <w:rFonts w:ascii="Times New Roman" w:hAnsi="Times New Roman"/>
          <w:sz w:val="22"/>
          <w:szCs w:val="22"/>
        </w:rPr>
        <w:t xml:space="preserve">; </w:t>
      </w:r>
    </w:p>
    <w:p w14:paraId="0DED6873" w14:textId="77777777" w:rsidR="000F0145" w:rsidRDefault="000F0145" w:rsidP="000F0145">
      <w:pPr>
        <w:numPr>
          <w:ilvl w:val="0"/>
          <w:numId w:val="10"/>
        </w:numPr>
        <w:tabs>
          <w:tab w:val="clear" w:pos="1440"/>
          <w:tab w:val="num" w:pos="540"/>
        </w:tabs>
        <w:ind w:left="540" w:right="-396" w:hanging="360"/>
        <w:jc w:val="left"/>
        <w:rPr>
          <w:rFonts w:ascii="Times New Roman" w:hAnsi="Times New Roman"/>
          <w:sz w:val="22"/>
          <w:szCs w:val="22"/>
        </w:rPr>
      </w:pPr>
      <w:r w:rsidRPr="00437816">
        <w:rPr>
          <w:rFonts w:ascii="Times New Roman" w:hAnsi="Times New Roman"/>
          <w:sz w:val="22"/>
          <w:szCs w:val="22"/>
        </w:rPr>
        <w:t xml:space="preserve">Basic computer skills: Word, Excel, and PowerPoint; </w:t>
      </w:r>
    </w:p>
    <w:p w14:paraId="67CCA932" w14:textId="77777777" w:rsidR="000819CF" w:rsidRPr="00437816" w:rsidRDefault="000819CF" w:rsidP="000F0145">
      <w:pPr>
        <w:numPr>
          <w:ilvl w:val="0"/>
          <w:numId w:val="10"/>
        </w:numPr>
        <w:tabs>
          <w:tab w:val="clear" w:pos="1440"/>
          <w:tab w:val="num" w:pos="540"/>
        </w:tabs>
        <w:ind w:left="540" w:right="-396" w:hanging="360"/>
        <w:jc w:val="left"/>
        <w:rPr>
          <w:rFonts w:ascii="Times New Roman" w:hAnsi="Times New Roman"/>
          <w:sz w:val="22"/>
          <w:szCs w:val="22"/>
        </w:rPr>
      </w:pPr>
      <w:r>
        <w:rPr>
          <w:rFonts w:ascii="Times New Roman" w:hAnsi="Times New Roman"/>
          <w:sz w:val="22"/>
          <w:szCs w:val="22"/>
        </w:rPr>
        <w:t xml:space="preserve">Must have a valid driver’s license and be willing to drive a </w:t>
      </w:r>
      <w:proofErr w:type="gramStart"/>
      <w:r>
        <w:rPr>
          <w:rFonts w:ascii="Times New Roman" w:hAnsi="Times New Roman"/>
          <w:sz w:val="22"/>
          <w:szCs w:val="22"/>
        </w:rPr>
        <w:t>1</w:t>
      </w:r>
      <w:r w:rsidR="00235E01">
        <w:rPr>
          <w:rFonts w:ascii="Times New Roman" w:hAnsi="Times New Roman"/>
          <w:sz w:val="22"/>
          <w:szCs w:val="22"/>
        </w:rPr>
        <w:t>5</w:t>
      </w:r>
      <w:r>
        <w:rPr>
          <w:rFonts w:ascii="Times New Roman" w:hAnsi="Times New Roman"/>
          <w:sz w:val="22"/>
          <w:szCs w:val="22"/>
        </w:rPr>
        <w:t xml:space="preserve"> person</w:t>
      </w:r>
      <w:proofErr w:type="gramEnd"/>
      <w:r>
        <w:rPr>
          <w:rFonts w:ascii="Times New Roman" w:hAnsi="Times New Roman"/>
          <w:sz w:val="22"/>
          <w:szCs w:val="22"/>
        </w:rPr>
        <w:t xml:space="preserve"> van to facilitate youth field trips and other activities.  </w:t>
      </w:r>
    </w:p>
    <w:p w14:paraId="3183E48C" w14:textId="77777777" w:rsidR="00C41543" w:rsidRPr="00DE577D" w:rsidRDefault="00C41543" w:rsidP="00DE577D">
      <w:pPr>
        <w:ind w:left="540" w:right="-396"/>
        <w:jc w:val="left"/>
        <w:rPr>
          <w:rFonts w:ascii="Times New Roman" w:hAnsi="Times New Roman"/>
          <w:sz w:val="22"/>
          <w:szCs w:val="22"/>
        </w:rPr>
      </w:pPr>
    </w:p>
    <w:p w14:paraId="2BE3A4CE" w14:textId="77777777" w:rsidR="005506BB" w:rsidRDefault="005506BB" w:rsidP="00C41543">
      <w:pPr>
        <w:ind w:right="-396"/>
        <w:jc w:val="left"/>
        <w:rPr>
          <w:rFonts w:ascii="Times New Roman" w:hAnsi="Times New Roman"/>
          <w:b/>
          <w:sz w:val="22"/>
          <w:szCs w:val="22"/>
          <w:u w:val="single"/>
        </w:rPr>
      </w:pPr>
    </w:p>
    <w:p w14:paraId="5736336C" w14:textId="77777777" w:rsidR="00C41543" w:rsidRPr="00DE577D" w:rsidRDefault="00C41543" w:rsidP="00B222F1">
      <w:pPr>
        <w:ind w:right="-396"/>
        <w:jc w:val="left"/>
        <w:outlineLvl w:val="0"/>
        <w:rPr>
          <w:rFonts w:ascii="Times New Roman" w:hAnsi="Times New Roman"/>
          <w:b/>
          <w:sz w:val="22"/>
          <w:szCs w:val="22"/>
          <w:u w:val="single"/>
        </w:rPr>
      </w:pPr>
      <w:r w:rsidRPr="00DE577D">
        <w:rPr>
          <w:rFonts w:ascii="Times New Roman" w:hAnsi="Times New Roman"/>
          <w:b/>
          <w:sz w:val="22"/>
          <w:szCs w:val="22"/>
          <w:u w:val="single"/>
        </w:rPr>
        <w:t>Preferred:</w:t>
      </w:r>
    </w:p>
    <w:p w14:paraId="555FA61A" w14:textId="77777777" w:rsidR="009277C3" w:rsidRDefault="009277C3" w:rsidP="009277C3">
      <w:pPr>
        <w:numPr>
          <w:ilvl w:val="0"/>
          <w:numId w:val="10"/>
        </w:numPr>
        <w:tabs>
          <w:tab w:val="clear" w:pos="1440"/>
          <w:tab w:val="num" w:pos="540"/>
        </w:tabs>
        <w:ind w:left="540" w:right="-396" w:hanging="360"/>
        <w:jc w:val="left"/>
        <w:rPr>
          <w:rFonts w:ascii="Times New Roman" w:hAnsi="Times New Roman"/>
          <w:sz w:val="22"/>
          <w:szCs w:val="22"/>
        </w:rPr>
      </w:pPr>
      <w:r>
        <w:rPr>
          <w:rFonts w:ascii="Times New Roman" w:hAnsi="Times New Roman"/>
          <w:sz w:val="22"/>
          <w:szCs w:val="22"/>
        </w:rPr>
        <w:t xml:space="preserve">Ability to communicate in </w:t>
      </w:r>
      <w:r w:rsidR="00235E01">
        <w:rPr>
          <w:rFonts w:ascii="Times New Roman" w:hAnsi="Times New Roman"/>
          <w:sz w:val="22"/>
          <w:szCs w:val="22"/>
        </w:rPr>
        <w:t xml:space="preserve">a second language: </w:t>
      </w:r>
      <w:r>
        <w:rPr>
          <w:rFonts w:ascii="Times New Roman" w:hAnsi="Times New Roman"/>
          <w:sz w:val="22"/>
          <w:szCs w:val="22"/>
        </w:rPr>
        <w:t>Spanish</w:t>
      </w:r>
      <w:r w:rsidR="00235E01">
        <w:rPr>
          <w:rFonts w:ascii="Times New Roman" w:hAnsi="Times New Roman"/>
          <w:sz w:val="22"/>
          <w:szCs w:val="22"/>
        </w:rPr>
        <w:t xml:space="preserve">, </w:t>
      </w:r>
      <w:proofErr w:type="spellStart"/>
      <w:r w:rsidR="00235E01">
        <w:rPr>
          <w:rFonts w:ascii="Times New Roman" w:hAnsi="Times New Roman"/>
          <w:sz w:val="22"/>
          <w:szCs w:val="22"/>
        </w:rPr>
        <w:t>Portugese</w:t>
      </w:r>
      <w:proofErr w:type="spellEnd"/>
      <w:r w:rsidR="00235E01">
        <w:rPr>
          <w:rFonts w:ascii="Times New Roman" w:hAnsi="Times New Roman"/>
          <w:sz w:val="22"/>
          <w:szCs w:val="22"/>
        </w:rPr>
        <w:t>, Cambodian and/or Quechua are ideal.</w:t>
      </w:r>
    </w:p>
    <w:p w14:paraId="5174148D" w14:textId="77777777" w:rsidR="00C41543" w:rsidRPr="00DE577D" w:rsidRDefault="00C41543" w:rsidP="00DE577D">
      <w:pPr>
        <w:numPr>
          <w:ilvl w:val="0"/>
          <w:numId w:val="10"/>
        </w:numPr>
        <w:tabs>
          <w:tab w:val="clear" w:pos="1440"/>
          <w:tab w:val="num" w:pos="540"/>
        </w:tabs>
        <w:ind w:left="540" w:right="-396" w:hanging="360"/>
        <w:jc w:val="left"/>
        <w:rPr>
          <w:rFonts w:ascii="Times New Roman" w:hAnsi="Times New Roman"/>
          <w:sz w:val="22"/>
          <w:szCs w:val="22"/>
        </w:rPr>
      </w:pPr>
      <w:r w:rsidRPr="00DE577D">
        <w:rPr>
          <w:rFonts w:ascii="Times New Roman" w:hAnsi="Times New Roman"/>
          <w:sz w:val="22"/>
          <w:szCs w:val="22"/>
        </w:rPr>
        <w:t>Subject expertise in environmental/ecological studies, urban agriculture, public health, and/or related fields;</w:t>
      </w:r>
    </w:p>
    <w:p w14:paraId="6D454EA5" w14:textId="77777777" w:rsidR="00C41543" w:rsidRDefault="00C41543" w:rsidP="00C41543">
      <w:pPr>
        <w:numPr>
          <w:ilvl w:val="0"/>
          <w:numId w:val="10"/>
        </w:numPr>
        <w:tabs>
          <w:tab w:val="clear" w:pos="1440"/>
          <w:tab w:val="num" w:pos="540"/>
        </w:tabs>
        <w:ind w:left="540" w:right="-396" w:hanging="360"/>
        <w:jc w:val="left"/>
        <w:rPr>
          <w:rFonts w:ascii="Times New Roman" w:hAnsi="Times New Roman"/>
          <w:sz w:val="22"/>
          <w:szCs w:val="22"/>
        </w:rPr>
      </w:pPr>
      <w:r>
        <w:rPr>
          <w:rFonts w:ascii="Times New Roman" w:hAnsi="Times New Roman"/>
          <w:sz w:val="22"/>
          <w:szCs w:val="22"/>
        </w:rPr>
        <w:t xml:space="preserve">Experience working with/within </w:t>
      </w:r>
      <w:r w:rsidR="00235E01">
        <w:rPr>
          <w:rFonts w:ascii="Times New Roman" w:hAnsi="Times New Roman"/>
          <w:sz w:val="22"/>
          <w:szCs w:val="22"/>
        </w:rPr>
        <w:t>a youth development framework</w:t>
      </w:r>
    </w:p>
    <w:p w14:paraId="16E6FF96" w14:textId="77777777" w:rsidR="00DE577D" w:rsidRDefault="00DE577D" w:rsidP="00DE577D">
      <w:pPr>
        <w:numPr>
          <w:ilvl w:val="0"/>
          <w:numId w:val="10"/>
        </w:numPr>
        <w:tabs>
          <w:tab w:val="clear" w:pos="1440"/>
          <w:tab w:val="num" w:pos="540"/>
        </w:tabs>
        <w:ind w:left="540" w:right="-396" w:hanging="360"/>
        <w:jc w:val="left"/>
        <w:rPr>
          <w:rFonts w:ascii="Times New Roman" w:hAnsi="Times New Roman"/>
          <w:sz w:val="22"/>
          <w:szCs w:val="22"/>
        </w:rPr>
      </w:pPr>
      <w:r>
        <w:rPr>
          <w:rFonts w:ascii="Times New Roman" w:hAnsi="Times New Roman"/>
          <w:sz w:val="22"/>
          <w:szCs w:val="22"/>
        </w:rPr>
        <w:t xml:space="preserve">Experience with curriculum development </w:t>
      </w:r>
    </w:p>
    <w:p w14:paraId="36E7E9D8" w14:textId="77777777" w:rsidR="00235E01" w:rsidRPr="00DE577D" w:rsidRDefault="00235E01" w:rsidP="00DE577D">
      <w:pPr>
        <w:numPr>
          <w:ilvl w:val="0"/>
          <w:numId w:val="10"/>
        </w:numPr>
        <w:tabs>
          <w:tab w:val="clear" w:pos="1440"/>
          <w:tab w:val="num" w:pos="540"/>
        </w:tabs>
        <w:ind w:left="540" w:right="-396" w:hanging="360"/>
        <w:jc w:val="left"/>
        <w:rPr>
          <w:rFonts w:ascii="Times New Roman" w:hAnsi="Times New Roman"/>
          <w:sz w:val="22"/>
          <w:szCs w:val="22"/>
        </w:rPr>
      </w:pPr>
      <w:r>
        <w:rPr>
          <w:rFonts w:ascii="Times New Roman" w:hAnsi="Times New Roman"/>
          <w:sz w:val="22"/>
          <w:szCs w:val="22"/>
        </w:rPr>
        <w:t>Demonstrable understanding of equity and justice in an intersectional context with a particular focus on social/economic/racial and environmental justice</w:t>
      </w:r>
    </w:p>
    <w:p w14:paraId="7A02E0D4" w14:textId="77777777" w:rsidR="00C41543" w:rsidRDefault="00C41543" w:rsidP="00DE577D">
      <w:pPr>
        <w:ind w:left="180" w:right="-396"/>
        <w:jc w:val="left"/>
        <w:rPr>
          <w:rFonts w:ascii="Times New Roman" w:hAnsi="Times New Roman"/>
          <w:sz w:val="22"/>
          <w:szCs w:val="22"/>
        </w:rPr>
      </w:pPr>
    </w:p>
    <w:p w14:paraId="5B780B4B" w14:textId="77777777" w:rsidR="005506BB" w:rsidRDefault="005506BB" w:rsidP="000F0145">
      <w:pPr>
        <w:ind w:right="-396"/>
        <w:jc w:val="left"/>
        <w:rPr>
          <w:rFonts w:ascii="Times New Roman" w:hAnsi="Times New Roman"/>
          <w:b/>
          <w:bCs/>
          <w:sz w:val="22"/>
          <w:szCs w:val="22"/>
        </w:rPr>
      </w:pPr>
    </w:p>
    <w:p w14:paraId="275613D7" w14:textId="77777777" w:rsidR="000F0145" w:rsidRPr="00437816" w:rsidRDefault="000F0145" w:rsidP="000F0145">
      <w:pPr>
        <w:ind w:right="-396"/>
        <w:jc w:val="left"/>
        <w:rPr>
          <w:rFonts w:ascii="Times New Roman" w:hAnsi="Times New Roman"/>
          <w:sz w:val="22"/>
          <w:szCs w:val="22"/>
        </w:rPr>
      </w:pPr>
      <w:r w:rsidRPr="00437816">
        <w:rPr>
          <w:rFonts w:ascii="Times New Roman" w:hAnsi="Times New Roman"/>
          <w:b/>
          <w:bCs/>
          <w:sz w:val="22"/>
          <w:szCs w:val="22"/>
        </w:rPr>
        <w:t>Compensation:</w:t>
      </w:r>
      <w:r w:rsidRPr="00437816">
        <w:rPr>
          <w:rFonts w:ascii="Times New Roman" w:hAnsi="Times New Roman"/>
          <w:sz w:val="22"/>
          <w:szCs w:val="22"/>
        </w:rPr>
        <w:t xml:space="preserve"> </w:t>
      </w:r>
      <w:r w:rsidR="00235E01">
        <w:rPr>
          <w:rFonts w:ascii="Times New Roman" w:hAnsi="Times New Roman"/>
          <w:sz w:val="22"/>
          <w:szCs w:val="22"/>
        </w:rPr>
        <w:t>Pay</w:t>
      </w:r>
      <w:r w:rsidRPr="00437816">
        <w:rPr>
          <w:rFonts w:ascii="Times New Roman" w:hAnsi="Times New Roman"/>
          <w:sz w:val="22"/>
          <w:szCs w:val="22"/>
        </w:rPr>
        <w:t xml:space="preserve"> range is $</w:t>
      </w:r>
      <w:r w:rsidR="00235E01">
        <w:rPr>
          <w:rFonts w:ascii="Times New Roman" w:hAnsi="Times New Roman"/>
          <w:sz w:val="22"/>
          <w:szCs w:val="22"/>
        </w:rPr>
        <w:t>14-$18 per hour</w:t>
      </w:r>
      <w:r w:rsidRPr="00437816">
        <w:rPr>
          <w:rFonts w:ascii="Times New Roman" w:hAnsi="Times New Roman"/>
          <w:sz w:val="22"/>
          <w:szCs w:val="22"/>
        </w:rPr>
        <w:t xml:space="preserve"> commensurate with experience.  </w:t>
      </w:r>
    </w:p>
    <w:p w14:paraId="2C43DF8C" w14:textId="77777777" w:rsidR="000F0145" w:rsidRPr="00437816" w:rsidRDefault="000F0145" w:rsidP="000F0145">
      <w:pPr>
        <w:ind w:right="-396"/>
        <w:jc w:val="left"/>
        <w:rPr>
          <w:rFonts w:ascii="Times New Roman" w:hAnsi="Times New Roman"/>
          <w:sz w:val="22"/>
          <w:szCs w:val="22"/>
        </w:rPr>
      </w:pPr>
    </w:p>
    <w:p w14:paraId="42E3B96D" w14:textId="77777777" w:rsidR="005506BB" w:rsidRDefault="005506BB" w:rsidP="000F0145">
      <w:pPr>
        <w:ind w:right="-396"/>
        <w:jc w:val="left"/>
        <w:rPr>
          <w:rFonts w:ascii="Times New Roman" w:hAnsi="Times New Roman"/>
          <w:b/>
          <w:bCs/>
          <w:sz w:val="22"/>
          <w:szCs w:val="22"/>
        </w:rPr>
      </w:pPr>
    </w:p>
    <w:p w14:paraId="354D73F3" w14:textId="77777777" w:rsidR="000F0145" w:rsidRPr="0066700F" w:rsidRDefault="000F0145" w:rsidP="000F0145">
      <w:pPr>
        <w:ind w:right="-396"/>
        <w:jc w:val="left"/>
        <w:rPr>
          <w:rFonts w:ascii="Times New Roman" w:hAnsi="Times New Roman"/>
          <w:b/>
          <w:sz w:val="22"/>
          <w:szCs w:val="22"/>
        </w:rPr>
      </w:pPr>
      <w:r w:rsidRPr="00437816">
        <w:rPr>
          <w:rFonts w:ascii="Times New Roman" w:hAnsi="Times New Roman"/>
          <w:b/>
          <w:bCs/>
          <w:sz w:val="22"/>
          <w:szCs w:val="22"/>
        </w:rPr>
        <w:t>Hiring Policy</w:t>
      </w:r>
      <w:r w:rsidRPr="00437816">
        <w:rPr>
          <w:rFonts w:ascii="Times New Roman" w:hAnsi="Times New Roman"/>
          <w:sz w:val="22"/>
          <w:szCs w:val="22"/>
        </w:rPr>
        <w:t xml:space="preserve">:  </w:t>
      </w:r>
      <w:r w:rsidR="00B222F1">
        <w:rPr>
          <w:rFonts w:ascii="Times New Roman" w:hAnsi="Times New Roman"/>
          <w:sz w:val="22"/>
          <w:szCs w:val="22"/>
        </w:rPr>
        <w:t>GWSC</w:t>
      </w:r>
      <w:r w:rsidRPr="00437816">
        <w:rPr>
          <w:rFonts w:ascii="Times New Roman" w:hAnsi="Times New Roman"/>
          <w:sz w:val="22"/>
          <w:szCs w:val="22"/>
        </w:rPr>
        <w:t xml:space="preserve"> is an equal opportunity employer.  We consider applicants for all positions without regard to race, color, religion, creed, gender, national origin, age, disability, marital or veteran status, sexual orientation, or any legally protected status.  </w:t>
      </w:r>
      <w:r w:rsidRPr="0066700F">
        <w:rPr>
          <w:rFonts w:ascii="Times New Roman" w:hAnsi="Times New Roman"/>
          <w:b/>
          <w:sz w:val="22"/>
          <w:szCs w:val="22"/>
        </w:rPr>
        <w:t xml:space="preserve">City of </w:t>
      </w:r>
      <w:r w:rsidR="00244DEC">
        <w:rPr>
          <w:rFonts w:ascii="Times New Roman" w:hAnsi="Times New Roman"/>
          <w:b/>
          <w:sz w:val="22"/>
          <w:szCs w:val="22"/>
        </w:rPr>
        <w:t>Fall River</w:t>
      </w:r>
      <w:r w:rsidRPr="0066700F">
        <w:rPr>
          <w:rFonts w:ascii="Times New Roman" w:hAnsi="Times New Roman"/>
          <w:b/>
          <w:sz w:val="22"/>
          <w:szCs w:val="22"/>
        </w:rPr>
        <w:t xml:space="preserve"> </w:t>
      </w:r>
      <w:r w:rsidR="00CC50C7">
        <w:rPr>
          <w:rFonts w:ascii="Times New Roman" w:hAnsi="Times New Roman"/>
          <w:b/>
          <w:sz w:val="22"/>
          <w:szCs w:val="22"/>
        </w:rPr>
        <w:t xml:space="preserve">or New Bedford </w:t>
      </w:r>
      <w:r w:rsidRPr="0066700F">
        <w:rPr>
          <w:rFonts w:ascii="Times New Roman" w:hAnsi="Times New Roman"/>
          <w:b/>
          <w:sz w:val="22"/>
          <w:szCs w:val="22"/>
        </w:rPr>
        <w:t>residents are strongly encouraged to apply.</w:t>
      </w:r>
    </w:p>
    <w:p w14:paraId="7765F396" w14:textId="77777777" w:rsidR="000F0145" w:rsidRPr="00437816" w:rsidRDefault="000F0145" w:rsidP="000F0145">
      <w:pPr>
        <w:ind w:right="-396"/>
        <w:jc w:val="left"/>
        <w:rPr>
          <w:rFonts w:ascii="Times New Roman" w:hAnsi="Times New Roman"/>
          <w:sz w:val="22"/>
          <w:szCs w:val="22"/>
        </w:rPr>
      </w:pPr>
    </w:p>
    <w:p w14:paraId="1D3EB82E" w14:textId="77777777" w:rsidR="005506BB" w:rsidRDefault="005506BB" w:rsidP="00437816">
      <w:pPr>
        <w:ind w:right="-396"/>
        <w:jc w:val="left"/>
        <w:rPr>
          <w:rFonts w:ascii="Times New Roman" w:hAnsi="Times New Roman"/>
          <w:b/>
          <w:bCs/>
          <w:sz w:val="22"/>
          <w:szCs w:val="22"/>
        </w:rPr>
      </w:pPr>
    </w:p>
    <w:p w14:paraId="0A2C8BC4" w14:textId="77777777" w:rsidR="000F0145" w:rsidRDefault="000F0145" w:rsidP="00CC50C7">
      <w:pPr>
        <w:ind w:right="-396"/>
        <w:jc w:val="left"/>
        <w:rPr>
          <w:rFonts w:ascii="Times New Roman" w:hAnsi="Times New Roman"/>
          <w:sz w:val="22"/>
          <w:szCs w:val="22"/>
        </w:rPr>
      </w:pPr>
      <w:r w:rsidRPr="00437816">
        <w:rPr>
          <w:rFonts w:ascii="Times New Roman" w:hAnsi="Times New Roman"/>
          <w:b/>
          <w:bCs/>
          <w:sz w:val="22"/>
          <w:szCs w:val="22"/>
        </w:rPr>
        <w:t>To apply:</w:t>
      </w:r>
      <w:r w:rsidRPr="00437816">
        <w:rPr>
          <w:rFonts w:ascii="Times New Roman" w:hAnsi="Times New Roman"/>
          <w:sz w:val="22"/>
          <w:szCs w:val="22"/>
        </w:rPr>
        <w:t xml:space="preserve">  Applications will be </w:t>
      </w:r>
      <w:r w:rsidRPr="005506BB">
        <w:rPr>
          <w:rFonts w:ascii="Times New Roman" w:hAnsi="Times New Roman"/>
          <w:b/>
          <w:sz w:val="22"/>
          <w:szCs w:val="22"/>
        </w:rPr>
        <w:t>reviewed on a rolling basis</w:t>
      </w:r>
      <w:r w:rsidRPr="00437816">
        <w:rPr>
          <w:rFonts w:ascii="Times New Roman" w:hAnsi="Times New Roman"/>
          <w:sz w:val="22"/>
          <w:szCs w:val="22"/>
        </w:rPr>
        <w:t>.  Please submit letter of interest</w:t>
      </w:r>
      <w:r w:rsidR="00437816">
        <w:rPr>
          <w:rFonts w:ascii="Times New Roman" w:hAnsi="Times New Roman"/>
          <w:sz w:val="22"/>
          <w:szCs w:val="22"/>
        </w:rPr>
        <w:t xml:space="preserve"> describing your relevant experience and interest</w:t>
      </w:r>
      <w:r w:rsidR="005506BB">
        <w:rPr>
          <w:rFonts w:ascii="Times New Roman" w:hAnsi="Times New Roman"/>
          <w:sz w:val="22"/>
          <w:szCs w:val="22"/>
        </w:rPr>
        <w:t xml:space="preserve"> in Groundwork </w:t>
      </w:r>
      <w:proofErr w:type="spellStart"/>
      <w:r w:rsidR="00CC50C7">
        <w:rPr>
          <w:rFonts w:ascii="Times New Roman" w:hAnsi="Times New Roman"/>
          <w:sz w:val="22"/>
          <w:szCs w:val="22"/>
        </w:rPr>
        <w:t>Southcoast</w:t>
      </w:r>
      <w:proofErr w:type="spellEnd"/>
      <w:r w:rsidR="00CC50C7">
        <w:rPr>
          <w:rFonts w:ascii="Times New Roman" w:hAnsi="Times New Roman"/>
          <w:sz w:val="22"/>
          <w:szCs w:val="22"/>
        </w:rPr>
        <w:t xml:space="preserve"> </w:t>
      </w:r>
      <w:r w:rsidR="005506BB">
        <w:rPr>
          <w:rFonts w:ascii="Times New Roman" w:hAnsi="Times New Roman"/>
          <w:sz w:val="22"/>
          <w:szCs w:val="22"/>
        </w:rPr>
        <w:t xml:space="preserve">along with </w:t>
      </w:r>
      <w:r w:rsidR="00437816">
        <w:rPr>
          <w:rFonts w:ascii="Times New Roman" w:hAnsi="Times New Roman"/>
          <w:sz w:val="22"/>
          <w:szCs w:val="22"/>
        </w:rPr>
        <w:t xml:space="preserve">your </w:t>
      </w:r>
      <w:r w:rsidRPr="00437816">
        <w:rPr>
          <w:rFonts w:ascii="Times New Roman" w:hAnsi="Times New Roman"/>
          <w:sz w:val="22"/>
          <w:szCs w:val="22"/>
        </w:rPr>
        <w:t xml:space="preserve">resume </w:t>
      </w:r>
      <w:r w:rsidRPr="00437816">
        <w:rPr>
          <w:rFonts w:ascii="Times New Roman" w:hAnsi="Times New Roman"/>
          <w:b/>
          <w:sz w:val="22"/>
          <w:szCs w:val="22"/>
        </w:rPr>
        <w:t xml:space="preserve">by </w:t>
      </w:r>
      <w:r w:rsidR="00CC50C7">
        <w:rPr>
          <w:rFonts w:ascii="Times New Roman" w:hAnsi="Times New Roman"/>
          <w:b/>
          <w:sz w:val="22"/>
          <w:szCs w:val="22"/>
        </w:rPr>
        <w:t>June</w:t>
      </w:r>
      <w:r w:rsidR="00EC3FE0">
        <w:rPr>
          <w:rFonts w:ascii="Times New Roman" w:hAnsi="Times New Roman"/>
          <w:b/>
          <w:sz w:val="22"/>
          <w:szCs w:val="22"/>
        </w:rPr>
        <w:t xml:space="preserve"> 1</w:t>
      </w:r>
      <w:r w:rsidR="005506BB">
        <w:rPr>
          <w:rFonts w:ascii="Times New Roman" w:hAnsi="Times New Roman"/>
          <w:b/>
          <w:sz w:val="22"/>
          <w:szCs w:val="22"/>
        </w:rPr>
        <w:t>5</w:t>
      </w:r>
      <w:r w:rsidRPr="00437816">
        <w:rPr>
          <w:rFonts w:ascii="Times New Roman" w:hAnsi="Times New Roman"/>
          <w:sz w:val="22"/>
          <w:szCs w:val="22"/>
        </w:rPr>
        <w:t xml:space="preserve"> to:</w:t>
      </w:r>
      <w:r w:rsidR="00437816">
        <w:rPr>
          <w:rFonts w:ascii="Times New Roman" w:hAnsi="Times New Roman"/>
          <w:sz w:val="22"/>
          <w:szCs w:val="22"/>
        </w:rPr>
        <w:t xml:space="preserve"> </w:t>
      </w:r>
      <w:r w:rsidRPr="00437816">
        <w:rPr>
          <w:rFonts w:ascii="Times New Roman" w:hAnsi="Times New Roman"/>
          <w:sz w:val="22"/>
          <w:szCs w:val="22"/>
        </w:rPr>
        <w:t xml:space="preserve">Groundwork </w:t>
      </w:r>
      <w:proofErr w:type="spellStart"/>
      <w:r w:rsidR="00CC50C7">
        <w:rPr>
          <w:rFonts w:ascii="Times New Roman" w:hAnsi="Times New Roman"/>
          <w:sz w:val="22"/>
          <w:szCs w:val="22"/>
        </w:rPr>
        <w:t>Southcoast</w:t>
      </w:r>
      <w:proofErr w:type="spellEnd"/>
      <w:r w:rsidR="00437816">
        <w:rPr>
          <w:rFonts w:ascii="Times New Roman" w:hAnsi="Times New Roman"/>
          <w:sz w:val="22"/>
          <w:szCs w:val="22"/>
        </w:rPr>
        <w:t xml:space="preserve">, </w:t>
      </w:r>
      <w:r w:rsidRPr="00437816">
        <w:rPr>
          <w:rFonts w:ascii="Times New Roman" w:hAnsi="Times New Roman"/>
          <w:sz w:val="22"/>
          <w:szCs w:val="22"/>
        </w:rPr>
        <w:t xml:space="preserve">Attn: </w:t>
      </w:r>
      <w:r w:rsidR="00CC50C7">
        <w:rPr>
          <w:rFonts w:ascii="Times New Roman" w:hAnsi="Times New Roman"/>
          <w:sz w:val="22"/>
          <w:szCs w:val="22"/>
        </w:rPr>
        <w:t>Maura Ramsey: mramsey@groundworksouthcoast.org</w:t>
      </w:r>
    </w:p>
    <w:p w14:paraId="69FA8384" w14:textId="77777777" w:rsidR="005506BB" w:rsidRPr="00437816" w:rsidRDefault="005506BB" w:rsidP="000F0145">
      <w:pPr>
        <w:ind w:right="-396"/>
        <w:jc w:val="center"/>
        <w:rPr>
          <w:rFonts w:ascii="Times New Roman" w:hAnsi="Times New Roman"/>
          <w:sz w:val="22"/>
          <w:szCs w:val="22"/>
        </w:rPr>
      </w:pPr>
    </w:p>
    <w:p w14:paraId="4A944A53" w14:textId="77777777" w:rsidR="000F0145" w:rsidRPr="00CC50C7" w:rsidRDefault="000F0145" w:rsidP="00437816">
      <w:pPr>
        <w:ind w:right="-396"/>
        <w:jc w:val="center"/>
        <w:rPr>
          <w:rFonts w:ascii="Times New Roman" w:hAnsi="Times New Roman"/>
          <w:i/>
          <w:sz w:val="22"/>
          <w:szCs w:val="22"/>
        </w:rPr>
      </w:pPr>
      <w:r w:rsidRPr="00437816">
        <w:rPr>
          <w:rFonts w:ascii="Times New Roman" w:hAnsi="Times New Roman"/>
          <w:i/>
          <w:sz w:val="22"/>
          <w:szCs w:val="22"/>
        </w:rPr>
        <w:t>Email</w:t>
      </w:r>
      <w:r w:rsidR="00F56933">
        <w:rPr>
          <w:rFonts w:ascii="Times New Roman" w:hAnsi="Times New Roman"/>
          <w:i/>
          <w:sz w:val="22"/>
          <w:szCs w:val="22"/>
        </w:rPr>
        <w:t xml:space="preserve"> inquiries may be sent </w:t>
      </w:r>
      <w:r w:rsidR="00F56933" w:rsidRPr="00CC50C7">
        <w:rPr>
          <w:rFonts w:ascii="Times New Roman" w:hAnsi="Times New Roman"/>
          <w:i/>
          <w:sz w:val="22"/>
          <w:szCs w:val="22"/>
        </w:rPr>
        <w:t>to</w:t>
      </w:r>
      <w:r w:rsidR="00CC50C7">
        <w:rPr>
          <w:rFonts w:ascii="Times New Roman" w:hAnsi="Times New Roman"/>
          <w:i/>
          <w:sz w:val="22"/>
          <w:szCs w:val="22"/>
        </w:rPr>
        <w:t>:</w:t>
      </w:r>
      <w:r w:rsidR="00F56933" w:rsidRPr="00CC50C7">
        <w:rPr>
          <w:rFonts w:ascii="Times New Roman" w:hAnsi="Times New Roman"/>
          <w:i/>
          <w:sz w:val="22"/>
          <w:szCs w:val="22"/>
        </w:rPr>
        <w:t xml:space="preserve"> </w:t>
      </w:r>
      <w:r w:rsidR="00CC50C7" w:rsidRPr="00CC50C7">
        <w:rPr>
          <w:rFonts w:ascii="Times New Roman" w:hAnsi="Times New Roman"/>
          <w:i/>
          <w:sz w:val="22"/>
          <w:szCs w:val="22"/>
        </w:rPr>
        <w:t>mramsey@groundworksouthcoast.org</w:t>
      </w:r>
    </w:p>
    <w:sectPr w:rsidR="000F0145" w:rsidRPr="00CC50C7" w:rsidSect="00CC50C7">
      <w:headerReference w:type="default" r:id="rId7"/>
      <w:footerReference w:type="default" r:id="rId8"/>
      <w:pgSz w:w="12240" w:h="15840" w:code="1"/>
      <w:pgMar w:top="720" w:right="720" w:bottom="720" w:left="720" w:header="720" w:footer="864"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508D48" w14:textId="77777777" w:rsidR="009062DC" w:rsidRDefault="009062DC">
      <w:r>
        <w:separator/>
      </w:r>
    </w:p>
  </w:endnote>
  <w:endnote w:type="continuationSeparator" w:id="0">
    <w:p w14:paraId="43BB74B7" w14:textId="77777777" w:rsidR="009062DC" w:rsidRDefault="009062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GarmdITC Bk BT">
    <w:altName w:val="Arial Narrow"/>
    <w:charset w:val="00"/>
    <w:family w:val="auto"/>
    <w:pitch w:val="variable"/>
    <w:sig w:usb0="03000000" w:usb1="00000000" w:usb2="00000000" w:usb3="00000000" w:csb0="00000001"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D3FE3C" w14:textId="77777777" w:rsidR="00B118B9" w:rsidRPr="00EF69A6" w:rsidRDefault="00B118B9" w:rsidP="00CC50C7">
    <w:pPr>
      <w:pStyle w:val="Footer"/>
      <w:jc w:val="both"/>
      <w:rPr>
        <w:rFonts w:ascii="Garamond" w:hAnsi="Garamond"/>
        <w:b/>
        <w:color w:val="00833B"/>
        <w:sz w:val="22"/>
        <w:szCs w:val="22"/>
      </w:rPr>
    </w:pPr>
  </w:p>
  <w:p w14:paraId="3ECD226F" w14:textId="77777777" w:rsidR="00B118B9" w:rsidRPr="005A2EE6" w:rsidRDefault="00CC50C7" w:rsidP="00061FB9">
    <w:pPr>
      <w:pStyle w:val="Footer"/>
      <w:jc w:val="center"/>
      <w:rPr>
        <w:rFonts w:ascii="Garamond" w:hAnsi="Garamond"/>
        <w:b/>
        <w:color w:val="00833B"/>
        <w:sz w:val="22"/>
        <w:szCs w:val="22"/>
      </w:rPr>
    </w:pPr>
    <w:r>
      <w:rPr>
        <w:rFonts w:ascii="Garamond" w:hAnsi="Garamond"/>
        <w:b/>
        <w:color w:val="00833B"/>
        <w:sz w:val="22"/>
        <w:szCs w:val="22"/>
      </w:rPr>
      <w:t xml:space="preserve">Groundwork </w:t>
    </w:r>
    <w:proofErr w:type="spellStart"/>
    <w:r>
      <w:rPr>
        <w:rFonts w:ascii="Garamond" w:hAnsi="Garamond"/>
        <w:b/>
        <w:color w:val="00833B"/>
        <w:sz w:val="22"/>
        <w:szCs w:val="22"/>
      </w:rPr>
      <w:t>Southcoast</w:t>
    </w:r>
    <w:proofErr w:type="spellEnd"/>
    <w:r>
      <w:rPr>
        <w:rFonts w:ascii="Garamond" w:hAnsi="Garamond"/>
        <w:b/>
        <w:color w:val="00833B"/>
        <w:sz w:val="22"/>
        <w:szCs w:val="22"/>
      </w:rPr>
      <w:t xml:space="preserve"> </w:t>
    </w:r>
    <w:r w:rsidRPr="005A2EE6">
      <w:rPr>
        <w:rFonts w:ascii="Garamond" w:hAnsi="Garamond"/>
        <w:b/>
        <w:color w:val="00833B"/>
        <w:sz w:val="22"/>
        <w:szCs w:val="22"/>
      </w:rPr>
      <w:t>│</w:t>
    </w:r>
    <w:r>
      <w:rPr>
        <w:rFonts w:ascii="Garamond" w:hAnsi="Garamond"/>
        <w:b/>
        <w:color w:val="00833B"/>
        <w:sz w:val="22"/>
        <w:szCs w:val="22"/>
      </w:rPr>
      <w:t>mramsey@groundworksouthcoast.org</w:t>
    </w:r>
  </w:p>
  <w:p w14:paraId="5EAEBFAF" w14:textId="77777777" w:rsidR="00B118B9" w:rsidRPr="005A2EE6" w:rsidRDefault="00B118B9" w:rsidP="00061FB9">
    <w:pPr>
      <w:pStyle w:val="Footer"/>
      <w:tabs>
        <w:tab w:val="clear" w:pos="4320"/>
        <w:tab w:val="clear" w:pos="8640"/>
        <w:tab w:val="center" w:pos="4752"/>
        <w:tab w:val="right" w:pos="9504"/>
      </w:tabs>
      <w:jc w:val="center"/>
      <w:rPr>
        <w:color w:val="00833B"/>
        <w:sz w:val="22"/>
        <w:szCs w:val="22"/>
      </w:rPr>
    </w:pPr>
    <w:r w:rsidRPr="005A2EE6">
      <w:rPr>
        <w:rFonts w:ascii="Garamond" w:hAnsi="Garamond"/>
        <w:b/>
        <w:color w:val="00833B"/>
        <w:sz w:val="22"/>
        <w:szCs w:val="22"/>
      </w:rPr>
      <w:t>T: (</w:t>
    </w:r>
    <w:r w:rsidR="00CC50C7">
      <w:rPr>
        <w:rFonts w:ascii="Garamond" w:hAnsi="Garamond"/>
        <w:b/>
        <w:color w:val="00833B"/>
        <w:sz w:val="22"/>
        <w:szCs w:val="22"/>
      </w:rPr>
      <w:t>508</w:t>
    </w:r>
    <w:r w:rsidRPr="005A2EE6">
      <w:rPr>
        <w:rFonts w:ascii="Garamond" w:hAnsi="Garamond"/>
        <w:b/>
        <w:color w:val="00833B"/>
        <w:sz w:val="22"/>
        <w:szCs w:val="22"/>
      </w:rPr>
      <w:t>) 974-</w:t>
    </w:r>
    <w:r w:rsidR="00CC50C7">
      <w:rPr>
        <w:rFonts w:ascii="Garamond" w:hAnsi="Garamond"/>
        <w:b/>
        <w:color w:val="00833B"/>
        <w:sz w:val="22"/>
        <w:szCs w:val="22"/>
      </w:rPr>
      <w:t>3535</w:t>
    </w:r>
    <w:r w:rsidRPr="005A2EE6">
      <w:rPr>
        <w:rFonts w:ascii="Garamond" w:hAnsi="Garamond"/>
        <w:b/>
        <w:color w:val="00833B"/>
        <w:sz w:val="22"/>
        <w:szCs w:val="22"/>
      </w:rPr>
      <w:t>│ F: (978) 974-0882 │ www.groundwork</w:t>
    </w:r>
    <w:r w:rsidR="00CC50C7">
      <w:rPr>
        <w:rFonts w:ascii="Garamond" w:hAnsi="Garamond"/>
        <w:b/>
        <w:color w:val="00833B"/>
        <w:sz w:val="22"/>
        <w:szCs w:val="22"/>
      </w:rPr>
      <w:t>southcoast</w:t>
    </w:r>
    <w:r w:rsidRPr="005A2EE6">
      <w:rPr>
        <w:rFonts w:ascii="Garamond" w:hAnsi="Garamond"/>
        <w:b/>
        <w:color w:val="00833B"/>
        <w:sz w:val="22"/>
        <w:szCs w:val="22"/>
      </w:rPr>
      <w:t>.org</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B59862" w14:textId="77777777" w:rsidR="009062DC" w:rsidRDefault="009062DC">
      <w:r>
        <w:separator/>
      </w:r>
    </w:p>
  </w:footnote>
  <w:footnote w:type="continuationSeparator" w:id="0">
    <w:p w14:paraId="642987BC" w14:textId="77777777" w:rsidR="009062DC" w:rsidRDefault="009062D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F84DB6" w14:textId="77777777" w:rsidR="009B3735" w:rsidRDefault="009B3735">
    <w:pPr>
      <w:pStyle w:val="Header"/>
    </w:pPr>
    <w:r w:rsidRPr="00BC4695">
      <w:rPr>
        <w:rFonts w:ascii="Times New Roman" w:eastAsia="Times New Roman" w:hAnsi="Times New Roman"/>
        <w:noProof/>
        <w:sz w:val="32"/>
        <w:szCs w:val="32"/>
      </w:rPr>
      <w:drawing>
        <wp:inline distT="0" distB="0" distL="0" distR="0" wp14:anchorId="1928F45E" wp14:editId="53336B73">
          <wp:extent cx="6035040" cy="1590040"/>
          <wp:effectExtent l="0" t="0" r="1016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035040" cy="1590040"/>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0666478"/>
    <w:multiLevelType w:val="hybridMultilevel"/>
    <w:tmpl w:val="569C096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nsid w:val="038B2DE6"/>
    <w:multiLevelType w:val="hybridMultilevel"/>
    <w:tmpl w:val="2B98CF28"/>
    <w:lvl w:ilvl="0" w:tplc="28C20010">
      <w:start w:val="1"/>
      <w:numFmt w:val="bullet"/>
      <w:lvlText w:val=""/>
      <w:lvlJc w:val="left"/>
      <w:pPr>
        <w:tabs>
          <w:tab w:val="num" w:pos="1440"/>
        </w:tabs>
        <w:ind w:left="1440" w:hanging="72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810" w:hanging="360"/>
      </w:pPr>
      <w:rPr>
        <w:rFonts w:ascii="Wingdings" w:hAnsi="Wingdings" w:hint="default"/>
      </w:rPr>
    </w:lvl>
    <w:lvl w:ilvl="3" w:tplc="04090001" w:tentative="1">
      <w:start w:val="1"/>
      <w:numFmt w:val="bullet"/>
      <w:lvlText w:val=""/>
      <w:lvlJc w:val="left"/>
      <w:pPr>
        <w:ind w:left="-90" w:hanging="360"/>
      </w:pPr>
      <w:rPr>
        <w:rFonts w:ascii="Symbol" w:hAnsi="Symbol" w:hint="default"/>
      </w:rPr>
    </w:lvl>
    <w:lvl w:ilvl="4" w:tplc="04090003" w:tentative="1">
      <w:start w:val="1"/>
      <w:numFmt w:val="bullet"/>
      <w:lvlText w:val="o"/>
      <w:lvlJc w:val="left"/>
      <w:pPr>
        <w:ind w:left="630" w:hanging="360"/>
      </w:pPr>
      <w:rPr>
        <w:rFonts w:ascii="Courier New" w:hAnsi="Courier New" w:cs="Courier New" w:hint="default"/>
      </w:rPr>
    </w:lvl>
    <w:lvl w:ilvl="5" w:tplc="04090005" w:tentative="1">
      <w:start w:val="1"/>
      <w:numFmt w:val="bullet"/>
      <w:lvlText w:val=""/>
      <w:lvlJc w:val="left"/>
      <w:pPr>
        <w:ind w:left="1350" w:hanging="360"/>
      </w:pPr>
      <w:rPr>
        <w:rFonts w:ascii="Wingdings" w:hAnsi="Wingdings" w:hint="default"/>
      </w:rPr>
    </w:lvl>
    <w:lvl w:ilvl="6" w:tplc="04090001" w:tentative="1">
      <w:start w:val="1"/>
      <w:numFmt w:val="bullet"/>
      <w:lvlText w:val=""/>
      <w:lvlJc w:val="left"/>
      <w:pPr>
        <w:ind w:left="2070" w:hanging="360"/>
      </w:pPr>
      <w:rPr>
        <w:rFonts w:ascii="Symbol" w:hAnsi="Symbol" w:hint="default"/>
      </w:rPr>
    </w:lvl>
    <w:lvl w:ilvl="7" w:tplc="04090003" w:tentative="1">
      <w:start w:val="1"/>
      <w:numFmt w:val="bullet"/>
      <w:lvlText w:val="o"/>
      <w:lvlJc w:val="left"/>
      <w:pPr>
        <w:ind w:left="2790" w:hanging="360"/>
      </w:pPr>
      <w:rPr>
        <w:rFonts w:ascii="Courier New" w:hAnsi="Courier New" w:cs="Courier New" w:hint="default"/>
      </w:rPr>
    </w:lvl>
    <w:lvl w:ilvl="8" w:tplc="04090005" w:tentative="1">
      <w:start w:val="1"/>
      <w:numFmt w:val="bullet"/>
      <w:lvlText w:val=""/>
      <w:lvlJc w:val="left"/>
      <w:pPr>
        <w:ind w:left="3510" w:hanging="360"/>
      </w:pPr>
      <w:rPr>
        <w:rFonts w:ascii="Wingdings" w:hAnsi="Wingdings" w:hint="default"/>
      </w:rPr>
    </w:lvl>
  </w:abstractNum>
  <w:abstractNum w:abstractNumId="3">
    <w:nsid w:val="08EF6A31"/>
    <w:multiLevelType w:val="hybridMultilevel"/>
    <w:tmpl w:val="2B84D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5D6A55"/>
    <w:multiLevelType w:val="hybridMultilevel"/>
    <w:tmpl w:val="243C5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EF7645"/>
    <w:multiLevelType w:val="hybridMultilevel"/>
    <w:tmpl w:val="DA56D758"/>
    <w:lvl w:ilvl="0" w:tplc="553AEAA0">
      <w:start w:val="1"/>
      <w:numFmt w:val="decimal"/>
      <w:lvlText w:val="%1)"/>
      <w:lvlJc w:val="left"/>
      <w:pPr>
        <w:tabs>
          <w:tab w:val="num" w:pos="1800"/>
        </w:tabs>
        <w:ind w:left="1800" w:hanging="360"/>
      </w:pPr>
      <w:rPr>
        <w:rFonts w:hint="default"/>
      </w:rPr>
    </w:lvl>
    <w:lvl w:ilvl="1" w:tplc="9DA8B39C" w:tentative="1">
      <w:start w:val="1"/>
      <w:numFmt w:val="lowerLetter"/>
      <w:lvlText w:val="%2."/>
      <w:lvlJc w:val="left"/>
      <w:pPr>
        <w:tabs>
          <w:tab w:val="num" w:pos="2520"/>
        </w:tabs>
        <w:ind w:left="2520" w:hanging="360"/>
      </w:pPr>
    </w:lvl>
    <w:lvl w:ilvl="2" w:tplc="04DA61CA" w:tentative="1">
      <w:start w:val="1"/>
      <w:numFmt w:val="lowerRoman"/>
      <w:lvlText w:val="%3."/>
      <w:lvlJc w:val="right"/>
      <w:pPr>
        <w:tabs>
          <w:tab w:val="num" w:pos="3240"/>
        </w:tabs>
        <w:ind w:left="3240" w:hanging="180"/>
      </w:pPr>
    </w:lvl>
    <w:lvl w:ilvl="3" w:tplc="1298AB50" w:tentative="1">
      <w:start w:val="1"/>
      <w:numFmt w:val="decimal"/>
      <w:lvlText w:val="%4."/>
      <w:lvlJc w:val="left"/>
      <w:pPr>
        <w:tabs>
          <w:tab w:val="num" w:pos="3960"/>
        </w:tabs>
        <w:ind w:left="3960" w:hanging="360"/>
      </w:pPr>
    </w:lvl>
    <w:lvl w:ilvl="4" w:tplc="CFD24156" w:tentative="1">
      <w:start w:val="1"/>
      <w:numFmt w:val="lowerLetter"/>
      <w:lvlText w:val="%5."/>
      <w:lvlJc w:val="left"/>
      <w:pPr>
        <w:tabs>
          <w:tab w:val="num" w:pos="4680"/>
        </w:tabs>
        <w:ind w:left="4680" w:hanging="360"/>
      </w:pPr>
    </w:lvl>
    <w:lvl w:ilvl="5" w:tplc="F364D2E0" w:tentative="1">
      <w:start w:val="1"/>
      <w:numFmt w:val="lowerRoman"/>
      <w:lvlText w:val="%6."/>
      <w:lvlJc w:val="right"/>
      <w:pPr>
        <w:tabs>
          <w:tab w:val="num" w:pos="5400"/>
        </w:tabs>
        <w:ind w:left="5400" w:hanging="180"/>
      </w:pPr>
    </w:lvl>
    <w:lvl w:ilvl="6" w:tplc="91D66296" w:tentative="1">
      <w:start w:val="1"/>
      <w:numFmt w:val="decimal"/>
      <w:lvlText w:val="%7."/>
      <w:lvlJc w:val="left"/>
      <w:pPr>
        <w:tabs>
          <w:tab w:val="num" w:pos="6120"/>
        </w:tabs>
        <w:ind w:left="6120" w:hanging="360"/>
      </w:pPr>
    </w:lvl>
    <w:lvl w:ilvl="7" w:tplc="741A78EA" w:tentative="1">
      <w:start w:val="1"/>
      <w:numFmt w:val="lowerLetter"/>
      <w:lvlText w:val="%8."/>
      <w:lvlJc w:val="left"/>
      <w:pPr>
        <w:tabs>
          <w:tab w:val="num" w:pos="6840"/>
        </w:tabs>
        <w:ind w:left="6840" w:hanging="360"/>
      </w:pPr>
    </w:lvl>
    <w:lvl w:ilvl="8" w:tplc="4760BCDC" w:tentative="1">
      <w:start w:val="1"/>
      <w:numFmt w:val="lowerRoman"/>
      <w:lvlText w:val="%9."/>
      <w:lvlJc w:val="right"/>
      <w:pPr>
        <w:tabs>
          <w:tab w:val="num" w:pos="7560"/>
        </w:tabs>
        <w:ind w:left="7560" w:hanging="180"/>
      </w:pPr>
    </w:lvl>
  </w:abstractNum>
  <w:abstractNum w:abstractNumId="6">
    <w:nsid w:val="3BF037E7"/>
    <w:multiLevelType w:val="singleLevel"/>
    <w:tmpl w:val="752EC036"/>
    <w:lvl w:ilvl="0">
      <w:start w:val="1"/>
      <w:numFmt w:val="bullet"/>
      <w:lvlText w:val=""/>
      <w:lvlJc w:val="left"/>
      <w:pPr>
        <w:tabs>
          <w:tab w:val="num" w:pos="288"/>
        </w:tabs>
        <w:ind w:left="216" w:hanging="288"/>
      </w:pPr>
      <w:rPr>
        <w:rFonts w:ascii="Wingdings" w:hAnsi="Wingdings" w:hint="default"/>
      </w:rPr>
    </w:lvl>
  </w:abstractNum>
  <w:abstractNum w:abstractNumId="7">
    <w:nsid w:val="45674096"/>
    <w:multiLevelType w:val="hybridMultilevel"/>
    <w:tmpl w:val="970E8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52714E"/>
    <w:multiLevelType w:val="singleLevel"/>
    <w:tmpl w:val="FFFFFFFF"/>
    <w:lvl w:ilvl="0">
      <w:numFmt w:val="bullet"/>
      <w:lvlText w:val=""/>
      <w:legacy w:legacy="1" w:legacySpace="0" w:legacyIndent="360"/>
      <w:lvlJc w:val="left"/>
      <w:pPr>
        <w:ind w:left="720" w:hanging="360"/>
      </w:pPr>
      <w:rPr>
        <w:rFonts w:ascii="Symbol" w:hAnsi="Symbol" w:hint="default"/>
      </w:rPr>
    </w:lvl>
  </w:abstractNum>
  <w:abstractNum w:abstractNumId="9">
    <w:nsid w:val="69436F87"/>
    <w:multiLevelType w:val="hybridMultilevel"/>
    <w:tmpl w:val="AD2280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9C747C"/>
    <w:multiLevelType w:val="hybridMultilevel"/>
    <w:tmpl w:val="1C2046EC"/>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num w:numId="1">
    <w:abstractNumId w:val="0"/>
    <w:lvlOverride w:ilvl="0">
      <w:lvl w:ilvl="0">
        <w:numFmt w:val="bullet"/>
        <w:lvlText w:val=""/>
        <w:legacy w:legacy="1" w:legacySpace="0" w:legacyIndent="360"/>
        <w:lvlJc w:val="left"/>
        <w:pPr>
          <w:ind w:left="720" w:hanging="360"/>
        </w:pPr>
        <w:rPr>
          <w:rFonts w:ascii="Symbol" w:hAnsi="Symbol" w:hint="default"/>
        </w:rPr>
      </w:lvl>
    </w:lvlOverride>
  </w:num>
  <w:num w:numId="2">
    <w:abstractNumId w:val="6"/>
  </w:num>
  <w:num w:numId="3">
    <w:abstractNumId w:val="8"/>
  </w:num>
  <w:num w:numId="4">
    <w:abstractNumId w:val="5"/>
  </w:num>
  <w:num w:numId="5">
    <w:abstractNumId w:val="4"/>
  </w:num>
  <w:num w:numId="6">
    <w:abstractNumId w:val="9"/>
  </w:num>
  <w:num w:numId="7">
    <w:abstractNumId w:val="7"/>
  </w:num>
  <w:num w:numId="8">
    <w:abstractNumId w:val="1"/>
  </w:num>
  <w:num w:numId="9">
    <w:abstractNumId w:val="10"/>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F71"/>
    <w:rsid w:val="00003327"/>
    <w:rsid w:val="00017D2F"/>
    <w:rsid w:val="00061FB9"/>
    <w:rsid w:val="00064644"/>
    <w:rsid w:val="000655E1"/>
    <w:rsid w:val="0007035A"/>
    <w:rsid w:val="000819CF"/>
    <w:rsid w:val="000903F1"/>
    <w:rsid w:val="00090ED2"/>
    <w:rsid w:val="00096878"/>
    <w:rsid w:val="000A1A3C"/>
    <w:rsid w:val="000A270E"/>
    <w:rsid w:val="000B28B8"/>
    <w:rsid w:val="000B5D7B"/>
    <w:rsid w:val="000C7A9B"/>
    <w:rsid w:val="000F0145"/>
    <w:rsid w:val="000F2F06"/>
    <w:rsid w:val="000F507D"/>
    <w:rsid w:val="00125234"/>
    <w:rsid w:val="00140DB1"/>
    <w:rsid w:val="00141CA5"/>
    <w:rsid w:val="00155E31"/>
    <w:rsid w:val="00163009"/>
    <w:rsid w:val="0017481C"/>
    <w:rsid w:val="001767C6"/>
    <w:rsid w:val="001767C8"/>
    <w:rsid w:val="001821A3"/>
    <w:rsid w:val="00182676"/>
    <w:rsid w:val="001954AE"/>
    <w:rsid w:val="001A40C9"/>
    <w:rsid w:val="001A6B3D"/>
    <w:rsid w:val="001A7A4C"/>
    <w:rsid w:val="001B08D4"/>
    <w:rsid w:val="001B5383"/>
    <w:rsid w:val="001C18A2"/>
    <w:rsid w:val="001E6E3F"/>
    <w:rsid w:val="001F0874"/>
    <w:rsid w:val="001F3287"/>
    <w:rsid w:val="001F5909"/>
    <w:rsid w:val="00200AB6"/>
    <w:rsid w:val="00206602"/>
    <w:rsid w:val="00206F35"/>
    <w:rsid w:val="00220659"/>
    <w:rsid w:val="00224574"/>
    <w:rsid w:val="00235E01"/>
    <w:rsid w:val="002441F2"/>
    <w:rsid w:val="00244DEC"/>
    <w:rsid w:val="00246D70"/>
    <w:rsid w:val="00263CE1"/>
    <w:rsid w:val="002654A8"/>
    <w:rsid w:val="00267D49"/>
    <w:rsid w:val="00272C8B"/>
    <w:rsid w:val="00284384"/>
    <w:rsid w:val="002B322E"/>
    <w:rsid w:val="002C3F9D"/>
    <w:rsid w:val="002D20F6"/>
    <w:rsid w:val="002D393A"/>
    <w:rsid w:val="002E19C3"/>
    <w:rsid w:val="002F0E30"/>
    <w:rsid w:val="002F4EB7"/>
    <w:rsid w:val="002F5B79"/>
    <w:rsid w:val="003009D7"/>
    <w:rsid w:val="00307537"/>
    <w:rsid w:val="003220EC"/>
    <w:rsid w:val="00337B33"/>
    <w:rsid w:val="00342E09"/>
    <w:rsid w:val="00346D29"/>
    <w:rsid w:val="00361432"/>
    <w:rsid w:val="00372D75"/>
    <w:rsid w:val="003737E8"/>
    <w:rsid w:val="003807A1"/>
    <w:rsid w:val="00380E55"/>
    <w:rsid w:val="00395657"/>
    <w:rsid w:val="0039719C"/>
    <w:rsid w:val="003B28AD"/>
    <w:rsid w:val="003B562E"/>
    <w:rsid w:val="003C073D"/>
    <w:rsid w:val="003C1739"/>
    <w:rsid w:val="003C452D"/>
    <w:rsid w:val="003C5323"/>
    <w:rsid w:val="003D02E1"/>
    <w:rsid w:val="003D761A"/>
    <w:rsid w:val="003D7EE8"/>
    <w:rsid w:val="003E10F3"/>
    <w:rsid w:val="003E5ED7"/>
    <w:rsid w:val="003F5F19"/>
    <w:rsid w:val="00407944"/>
    <w:rsid w:val="004104C3"/>
    <w:rsid w:val="004105EB"/>
    <w:rsid w:val="004171E2"/>
    <w:rsid w:val="00437816"/>
    <w:rsid w:val="00441F99"/>
    <w:rsid w:val="00444998"/>
    <w:rsid w:val="00452D7F"/>
    <w:rsid w:val="00483C06"/>
    <w:rsid w:val="004859AA"/>
    <w:rsid w:val="00492B55"/>
    <w:rsid w:val="00492BCA"/>
    <w:rsid w:val="004D280E"/>
    <w:rsid w:val="004D5BD8"/>
    <w:rsid w:val="004E758C"/>
    <w:rsid w:val="004F6072"/>
    <w:rsid w:val="00506895"/>
    <w:rsid w:val="005108A6"/>
    <w:rsid w:val="0052679D"/>
    <w:rsid w:val="005446BC"/>
    <w:rsid w:val="005506BB"/>
    <w:rsid w:val="00557E8D"/>
    <w:rsid w:val="0056080E"/>
    <w:rsid w:val="00571A73"/>
    <w:rsid w:val="005A2EE6"/>
    <w:rsid w:val="005A388A"/>
    <w:rsid w:val="005B286A"/>
    <w:rsid w:val="005B4636"/>
    <w:rsid w:val="005D3366"/>
    <w:rsid w:val="005D7B5E"/>
    <w:rsid w:val="005E125D"/>
    <w:rsid w:val="005F240E"/>
    <w:rsid w:val="00600E56"/>
    <w:rsid w:val="00624E32"/>
    <w:rsid w:val="0062565A"/>
    <w:rsid w:val="006330A2"/>
    <w:rsid w:val="00646BA2"/>
    <w:rsid w:val="006476C3"/>
    <w:rsid w:val="006528D9"/>
    <w:rsid w:val="0066017B"/>
    <w:rsid w:val="0066700F"/>
    <w:rsid w:val="006704F0"/>
    <w:rsid w:val="00670A03"/>
    <w:rsid w:val="00672B2E"/>
    <w:rsid w:val="00680A10"/>
    <w:rsid w:val="006C6553"/>
    <w:rsid w:val="006D19A2"/>
    <w:rsid w:val="00701058"/>
    <w:rsid w:val="00701862"/>
    <w:rsid w:val="00724E48"/>
    <w:rsid w:val="00761E6A"/>
    <w:rsid w:val="007766C8"/>
    <w:rsid w:val="00780835"/>
    <w:rsid w:val="00784441"/>
    <w:rsid w:val="00790CE5"/>
    <w:rsid w:val="007912F7"/>
    <w:rsid w:val="00793FE1"/>
    <w:rsid w:val="007A778D"/>
    <w:rsid w:val="007D05F1"/>
    <w:rsid w:val="007E562A"/>
    <w:rsid w:val="00800D35"/>
    <w:rsid w:val="00810443"/>
    <w:rsid w:val="00835F71"/>
    <w:rsid w:val="008421C7"/>
    <w:rsid w:val="008426D9"/>
    <w:rsid w:val="00877D9E"/>
    <w:rsid w:val="00881FA4"/>
    <w:rsid w:val="00896A28"/>
    <w:rsid w:val="008A138C"/>
    <w:rsid w:val="008A64E7"/>
    <w:rsid w:val="008A6878"/>
    <w:rsid w:val="008A7D04"/>
    <w:rsid w:val="008B00ED"/>
    <w:rsid w:val="008B1FD9"/>
    <w:rsid w:val="008C6173"/>
    <w:rsid w:val="008E5AB0"/>
    <w:rsid w:val="008F4B91"/>
    <w:rsid w:val="009062DC"/>
    <w:rsid w:val="00906B56"/>
    <w:rsid w:val="0091405D"/>
    <w:rsid w:val="00917FCB"/>
    <w:rsid w:val="0092745E"/>
    <w:rsid w:val="009277C3"/>
    <w:rsid w:val="009307A2"/>
    <w:rsid w:val="00933EDE"/>
    <w:rsid w:val="00937FDF"/>
    <w:rsid w:val="00942246"/>
    <w:rsid w:val="00950DFC"/>
    <w:rsid w:val="00955020"/>
    <w:rsid w:val="00956B53"/>
    <w:rsid w:val="009667E8"/>
    <w:rsid w:val="00972F37"/>
    <w:rsid w:val="0097421A"/>
    <w:rsid w:val="009A0809"/>
    <w:rsid w:val="009B3735"/>
    <w:rsid w:val="009E1DB4"/>
    <w:rsid w:val="009E456D"/>
    <w:rsid w:val="00A0584F"/>
    <w:rsid w:val="00A23162"/>
    <w:rsid w:val="00A2590E"/>
    <w:rsid w:val="00A4073E"/>
    <w:rsid w:val="00A62562"/>
    <w:rsid w:val="00A63AEF"/>
    <w:rsid w:val="00A64A9D"/>
    <w:rsid w:val="00A71C81"/>
    <w:rsid w:val="00A734C5"/>
    <w:rsid w:val="00A8553F"/>
    <w:rsid w:val="00A8623E"/>
    <w:rsid w:val="00A923FC"/>
    <w:rsid w:val="00A95F72"/>
    <w:rsid w:val="00A965BF"/>
    <w:rsid w:val="00AA0140"/>
    <w:rsid w:val="00AA159B"/>
    <w:rsid w:val="00AA4366"/>
    <w:rsid w:val="00AA5E50"/>
    <w:rsid w:val="00AA7F09"/>
    <w:rsid w:val="00AC600B"/>
    <w:rsid w:val="00AD19C2"/>
    <w:rsid w:val="00AD7C33"/>
    <w:rsid w:val="00B0647F"/>
    <w:rsid w:val="00B07B35"/>
    <w:rsid w:val="00B118B9"/>
    <w:rsid w:val="00B133DA"/>
    <w:rsid w:val="00B13AAE"/>
    <w:rsid w:val="00B222F1"/>
    <w:rsid w:val="00B253A9"/>
    <w:rsid w:val="00B3643B"/>
    <w:rsid w:val="00B61F07"/>
    <w:rsid w:val="00B71D85"/>
    <w:rsid w:val="00B74572"/>
    <w:rsid w:val="00B76D33"/>
    <w:rsid w:val="00B8126B"/>
    <w:rsid w:val="00B81D51"/>
    <w:rsid w:val="00B83FE9"/>
    <w:rsid w:val="00B84ABD"/>
    <w:rsid w:val="00B94450"/>
    <w:rsid w:val="00B9487D"/>
    <w:rsid w:val="00B96075"/>
    <w:rsid w:val="00BA1F43"/>
    <w:rsid w:val="00BA5692"/>
    <w:rsid w:val="00BC0B25"/>
    <w:rsid w:val="00BC20C2"/>
    <w:rsid w:val="00BD5830"/>
    <w:rsid w:val="00BF73F9"/>
    <w:rsid w:val="00BF7610"/>
    <w:rsid w:val="00C1044B"/>
    <w:rsid w:val="00C14E49"/>
    <w:rsid w:val="00C31B57"/>
    <w:rsid w:val="00C31E1F"/>
    <w:rsid w:val="00C41543"/>
    <w:rsid w:val="00C62EEA"/>
    <w:rsid w:val="00C70CFA"/>
    <w:rsid w:val="00C778D6"/>
    <w:rsid w:val="00C87952"/>
    <w:rsid w:val="00C91922"/>
    <w:rsid w:val="00C9326D"/>
    <w:rsid w:val="00CA035C"/>
    <w:rsid w:val="00CA534C"/>
    <w:rsid w:val="00CB0424"/>
    <w:rsid w:val="00CB3F78"/>
    <w:rsid w:val="00CB6628"/>
    <w:rsid w:val="00CC50C7"/>
    <w:rsid w:val="00CC6D56"/>
    <w:rsid w:val="00CD0555"/>
    <w:rsid w:val="00CF1601"/>
    <w:rsid w:val="00D10861"/>
    <w:rsid w:val="00D32631"/>
    <w:rsid w:val="00D56E58"/>
    <w:rsid w:val="00D93199"/>
    <w:rsid w:val="00DA1A00"/>
    <w:rsid w:val="00DA52C0"/>
    <w:rsid w:val="00DB0105"/>
    <w:rsid w:val="00DB215E"/>
    <w:rsid w:val="00DD133F"/>
    <w:rsid w:val="00DD4CC5"/>
    <w:rsid w:val="00DE411F"/>
    <w:rsid w:val="00DE44CF"/>
    <w:rsid w:val="00DE577D"/>
    <w:rsid w:val="00DE7BAF"/>
    <w:rsid w:val="00DF35AF"/>
    <w:rsid w:val="00E128BE"/>
    <w:rsid w:val="00E20979"/>
    <w:rsid w:val="00E2685B"/>
    <w:rsid w:val="00E524A7"/>
    <w:rsid w:val="00E619F1"/>
    <w:rsid w:val="00E83EC3"/>
    <w:rsid w:val="00EA7487"/>
    <w:rsid w:val="00EC3FE0"/>
    <w:rsid w:val="00ED4BCB"/>
    <w:rsid w:val="00EE64E0"/>
    <w:rsid w:val="00EF69A6"/>
    <w:rsid w:val="00EF777A"/>
    <w:rsid w:val="00F16808"/>
    <w:rsid w:val="00F21AB7"/>
    <w:rsid w:val="00F367F3"/>
    <w:rsid w:val="00F41946"/>
    <w:rsid w:val="00F55E8B"/>
    <w:rsid w:val="00F56933"/>
    <w:rsid w:val="00F6647A"/>
    <w:rsid w:val="00F7158A"/>
    <w:rsid w:val="00F77641"/>
    <w:rsid w:val="00F80AF3"/>
    <w:rsid w:val="00F828CD"/>
    <w:rsid w:val="00F91B86"/>
    <w:rsid w:val="00FA5CBA"/>
    <w:rsid w:val="00FC4C2E"/>
    <w:rsid w:val="00FE15F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AE088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8623E"/>
    <w:pPr>
      <w:jc w:val="right"/>
    </w:pPr>
    <w:rPr>
      <w:sz w:val="24"/>
    </w:rPr>
  </w:style>
  <w:style w:type="paragraph" w:styleId="Heading1">
    <w:name w:val="heading 1"/>
    <w:basedOn w:val="Normal"/>
    <w:next w:val="Normal"/>
    <w:qFormat/>
    <w:rsid w:val="00A8623E"/>
    <w:pPr>
      <w:keepNext/>
      <w:outlineLvl w:val="0"/>
    </w:pPr>
    <w:rPr>
      <w:rFonts w:ascii="GarmdITC Bk BT" w:hAnsi="GarmdITC Bk BT"/>
      <w:b/>
      <w:color w:val="008000"/>
      <w:sz w:val="96"/>
    </w:rPr>
  </w:style>
  <w:style w:type="paragraph" w:styleId="Heading2">
    <w:name w:val="heading 2"/>
    <w:basedOn w:val="Normal"/>
    <w:next w:val="Normal"/>
    <w:qFormat/>
    <w:rsid w:val="00A8623E"/>
    <w:pPr>
      <w:keepNext/>
      <w:outlineLvl w:val="1"/>
    </w:pPr>
    <w:rPr>
      <w:rFonts w:ascii="GarmdITC Bk BT" w:hAnsi="GarmdITC Bk BT"/>
      <w:spacing w:val="-20"/>
      <w:kern w:val="24"/>
      <w:position w:val="16"/>
      <w:sz w:val="96"/>
    </w:rPr>
  </w:style>
  <w:style w:type="paragraph" w:styleId="Heading3">
    <w:name w:val="heading 3"/>
    <w:basedOn w:val="Normal"/>
    <w:next w:val="Normal"/>
    <w:qFormat/>
    <w:rsid w:val="00A8623E"/>
    <w:pPr>
      <w:keepNext/>
      <w:ind w:left="720"/>
      <w:outlineLvl w:val="2"/>
    </w:pPr>
    <w:rPr>
      <w:rFonts w:ascii="Garamond" w:hAnsi="Garamond"/>
      <w:b/>
      <w:sz w:val="28"/>
    </w:rPr>
  </w:style>
  <w:style w:type="paragraph" w:styleId="Heading4">
    <w:name w:val="heading 4"/>
    <w:basedOn w:val="Normal"/>
    <w:next w:val="Normal"/>
    <w:qFormat/>
    <w:rsid w:val="00A8623E"/>
    <w:pPr>
      <w:keepNext/>
      <w:ind w:left="720"/>
      <w:outlineLvl w:val="3"/>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8623E"/>
    <w:pPr>
      <w:tabs>
        <w:tab w:val="center" w:pos="4320"/>
        <w:tab w:val="right" w:pos="8640"/>
      </w:tabs>
    </w:pPr>
  </w:style>
  <w:style w:type="paragraph" w:styleId="Footer">
    <w:name w:val="footer"/>
    <w:basedOn w:val="Normal"/>
    <w:rsid w:val="00A8623E"/>
    <w:pPr>
      <w:tabs>
        <w:tab w:val="center" w:pos="4320"/>
        <w:tab w:val="right" w:pos="8640"/>
      </w:tabs>
    </w:pPr>
  </w:style>
  <w:style w:type="character" w:styleId="Hyperlink">
    <w:name w:val="Hyperlink"/>
    <w:rsid w:val="00A8623E"/>
    <w:rPr>
      <w:color w:val="0000FF"/>
      <w:u w:val="single"/>
    </w:rPr>
  </w:style>
  <w:style w:type="paragraph" w:styleId="BodyText">
    <w:name w:val="Body Text"/>
    <w:basedOn w:val="Normal"/>
    <w:rsid w:val="00A8623E"/>
    <w:rPr>
      <w:rFonts w:ascii="Garamond" w:hAnsi="Garamond"/>
      <w:sz w:val="18"/>
    </w:rPr>
  </w:style>
  <w:style w:type="paragraph" w:styleId="BodyText2">
    <w:name w:val="Body Text 2"/>
    <w:basedOn w:val="Normal"/>
    <w:rsid w:val="00A8623E"/>
    <w:pPr>
      <w:jc w:val="both"/>
    </w:pPr>
    <w:rPr>
      <w:rFonts w:ascii="Garamond" w:hAnsi="Garamond"/>
      <w:sz w:val="22"/>
    </w:rPr>
  </w:style>
  <w:style w:type="paragraph" w:styleId="BalloonText">
    <w:name w:val="Balloon Text"/>
    <w:basedOn w:val="Normal"/>
    <w:link w:val="BalloonTextChar"/>
    <w:rsid w:val="00624E32"/>
    <w:rPr>
      <w:rFonts w:ascii="Tahoma" w:hAnsi="Tahoma"/>
      <w:sz w:val="16"/>
      <w:szCs w:val="16"/>
    </w:rPr>
  </w:style>
  <w:style w:type="character" w:customStyle="1" w:styleId="BalloonTextChar">
    <w:name w:val="Balloon Text Char"/>
    <w:link w:val="BalloonText"/>
    <w:rsid w:val="00624E32"/>
    <w:rPr>
      <w:rFonts w:ascii="Tahoma" w:hAnsi="Tahoma" w:cs="Tahoma"/>
      <w:sz w:val="16"/>
      <w:szCs w:val="16"/>
    </w:rPr>
  </w:style>
  <w:style w:type="paragraph" w:styleId="EnvelopeAddress">
    <w:name w:val="envelope address"/>
    <w:basedOn w:val="Normal"/>
    <w:rsid w:val="00A95F72"/>
    <w:pPr>
      <w:framePr w:w="7920" w:h="1980" w:hRule="exact" w:hSpace="180" w:wrap="auto" w:hAnchor="page" w:xAlign="center" w:yAlign="bottom"/>
      <w:ind w:left="2880"/>
      <w:jc w:val="left"/>
    </w:pPr>
    <w:rPr>
      <w:rFonts w:ascii="Cambria" w:eastAsia="Times New Roman" w:hAnsi="Cambria"/>
      <w:szCs w:val="24"/>
    </w:rPr>
  </w:style>
  <w:style w:type="paragraph" w:styleId="EnvelopeReturn">
    <w:name w:val="envelope return"/>
    <w:basedOn w:val="Normal"/>
    <w:rsid w:val="00A95F72"/>
    <w:pPr>
      <w:jc w:val="left"/>
    </w:pPr>
    <w:rPr>
      <w:rFonts w:ascii="Cambria" w:eastAsia="Times New Roman" w:hAnsi="Cambria"/>
      <w:sz w:val="20"/>
    </w:rPr>
  </w:style>
  <w:style w:type="paragraph" w:styleId="NoSpacing">
    <w:name w:val="No Spacing"/>
    <w:uiPriority w:val="1"/>
    <w:qFormat/>
    <w:rsid w:val="004859AA"/>
    <w:pPr>
      <w:jc w:val="right"/>
    </w:pPr>
    <w:rPr>
      <w:sz w:val="24"/>
    </w:rPr>
  </w:style>
  <w:style w:type="character" w:styleId="Strong">
    <w:name w:val="Strong"/>
    <w:uiPriority w:val="22"/>
    <w:qFormat/>
    <w:rsid w:val="0056080E"/>
    <w:rPr>
      <w:b/>
      <w:bCs/>
    </w:rPr>
  </w:style>
  <w:style w:type="paragraph" w:styleId="NormalWeb">
    <w:name w:val="Normal (Web)"/>
    <w:basedOn w:val="Normal"/>
    <w:uiPriority w:val="99"/>
    <w:unhideWhenUsed/>
    <w:rsid w:val="0056080E"/>
    <w:pPr>
      <w:spacing w:before="100" w:beforeAutospacing="1" w:after="216" w:line="360" w:lineRule="atLeast"/>
      <w:jc w:val="left"/>
    </w:pPr>
    <w:rPr>
      <w:rFonts w:ascii="Times New Roman" w:eastAsia="Times New Roman" w:hAnsi="Times New Roman"/>
      <w:szCs w:val="24"/>
    </w:rPr>
  </w:style>
  <w:style w:type="character" w:styleId="Emphasis">
    <w:name w:val="Emphasis"/>
    <w:uiPriority w:val="20"/>
    <w:qFormat/>
    <w:rsid w:val="0056080E"/>
    <w:rPr>
      <w:i/>
      <w:iCs/>
    </w:rPr>
  </w:style>
  <w:style w:type="paragraph" w:styleId="ListParagraph">
    <w:name w:val="List Paragraph"/>
    <w:basedOn w:val="Normal"/>
    <w:uiPriority w:val="34"/>
    <w:qFormat/>
    <w:rsid w:val="00670A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1352785">
      <w:bodyDiv w:val="1"/>
      <w:marLeft w:val="0"/>
      <w:marRight w:val="0"/>
      <w:marTop w:val="0"/>
      <w:marBottom w:val="0"/>
      <w:divBdr>
        <w:top w:val="none" w:sz="0" w:space="0" w:color="auto"/>
        <w:left w:val="none" w:sz="0" w:space="0" w:color="auto"/>
        <w:bottom w:val="none" w:sz="0" w:space="0" w:color="auto"/>
        <w:right w:val="none" w:sz="0" w:space="0" w:color="auto"/>
      </w:divBdr>
    </w:div>
    <w:div w:id="1281113182">
      <w:bodyDiv w:val="1"/>
      <w:marLeft w:val="0"/>
      <w:marRight w:val="0"/>
      <w:marTop w:val="0"/>
      <w:marBottom w:val="0"/>
      <w:divBdr>
        <w:top w:val="none" w:sz="0" w:space="0" w:color="auto"/>
        <w:left w:val="none" w:sz="0" w:space="0" w:color="auto"/>
        <w:bottom w:val="none" w:sz="0" w:space="0" w:color="auto"/>
        <w:right w:val="none" w:sz="0" w:space="0" w:color="auto"/>
      </w:divBdr>
    </w:div>
    <w:div w:id="1468015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letterhead%20colo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C:\WINDOWS\Application Data\Microsoft\Templates\letterhead color.dot</Template>
  <TotalTime>0</TotalTime>
  <Pages>2</Pages>
  <Words>737</Words>
  <Characters>4204</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Groundwork</vt:lpstr>
    </vt:vector>
  </TitlesOfParts>
  <Company>GWL</Company>
  <LinksUpToDate>false</LinksUpToDate>
  <CharactersWithSpaces>4932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Groundwork</dc:title>
  <dc:creator>Groundwork</dc:creator>
  <cp:lastModifiedBy>mramsey@groundworksouthcoast.org</cp:lastModifiedBy>
  <cp:revision>2</cp:revision>
  <cp:lastPrinted>2016-05-23T14:32:00Z</cp:lastPrinted>
  <dcterms:created xsi:type="dcterms:W3CDTF">2017-06-01T02:32:00Z</dcterms:created>
  <dcterms:modified xsi:type="dcterms:W3CDTF">2017-06-01T02:32:00Z</dcterms:modified>
</cp:coreProperties>
</file>