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Ms Indigo Airbus A320271 NEO aircraft VTITW was involved in an Air Turn Back due to Engine Stall during climb. The occurrence was classified as a Serious Incident and an investigation to investigate into the probable causes of the serious incident was instituted. The aircraft was under the command of an ATPL holder with a co pilot also an ATPL holder. There were 172 passengers on board the aircraft including 04 cabin crew members.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Perform engine maintenance and inspection.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