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HTML Seznamy</w:t>
      </w:r>
    </w:p>
    <w:p>
      <w:r>
        <w:t>HTML (HyperText Markup Language) seznamy (listy) se používají k organizaci obsahu do seznamů. HTML podporuje tři hlavní typy seznamů: uspořádané seznamy (ordered lists), neuspořádané seznamy (unordered lists) a seznamy definicí (definition lists).</w:t>
      </w:r>
    </w:p>
    <w:p>
      <w:pPr>
        <w:pStyle w:val="Heading2"/>
      </w:pPr>
      <w:r>
        <w:t>1. Neuspořádaný seznam (Unordered List - &lt;ul&gt;)</w:t>
      </w:r>
    </w:p>
    <w:p>
      <w:r>
        <w:t>Položky jsou označeny odrážkami (bullet points). Používá se pro seznamy, kde pořadí položek není důležité.</w:t>
      </w:r>
    </w:p>
    <w:p>
      <w:r>
        <w:t>Příklad:</w:t>
      </w:r>
    </w:p>
    <w:p>
      <w:r>
        <w:t>&lt;ul&gt;</w:t>
        <w:br/>
        <w:t xml:space="preserve">    &lt;li&gt;Jablko&lt;/li&gt;</w:t>
        <w:br/>
        <w:t xml:space="preserve">    &lt;li&gt;Banán&lt;/li&gt;</w:t>
        <w:br/>
        <w:t xml:space="preserve">    &lt;li&gt;Pomeranč&lt;/li&gt;</w:t>
        <w:br/>
        <w:t>&lt;/ul&gt;</w:t>
      </w:r>
    </w:p>
    <w:p>
      <w:r>
        <w:t>Výstup:</w:t>
      </w:r>
    </w:p>
    <w:p>
      <w:r>
        <w:t>- Jablko</w:t>
        <w:br/>
        <w:t>- Banán</w:t>
        <w:br/>
        <w:t>- Pomeranč</w:t>
      </w:r>
    </w:p>
    <w:p>
      <w:pPr>
        <w:pStyle w:val="Heading2"/>
      </w:pPr>
      <w:r>
        <w:t>2. Uspořádaný seznam (Ordered List - &lt;ol&gt;)</w:t>
      </w:r>
    </w:p>
    <w:p>
      <w:r>
        <w:t>Položky jsou očíslovány nebo označeny podle zvoleného stylu. Používá se tam, kde pořadí položek hraje roli.</w:t>
      </w:r>
    </w:p>
    <w:p>
      <w:r>
        <w:t>Příklad:</w:t>
      </w:r>
    </w:p>
    <w:p>
      <w:r>
        <w:t>&lt;ol&gt;</w:t>
        <w:br/>
        <w:t xml:space="preserve">    &lt;li&gt;Zapnout počítač&lt;/li&gt;</w:t>
        <w:br/>
        <w:t xml:space="preserve">    &lt;li&gt;Otevřít prohlížeč&lt;/li&gt;</w:t>
        <w:br/>
        <w:t xml:space="preserve">    &lt;li&gt;Navštívit stránku&lt;/li&gt;</w:t>
        <w:br/>
        <w:t>&lt;/ol&gt;</w:t>
      </w:r>
    </w:p>
    <w:p>
      <w:r>
        <w:t>Výstup:</w:t>
      </w:r>
    </w:p>
    <w:p>
      <w:r>
        <w:t>1. Zapnout počítač</w:t>
        <w:br/>
        <w:t>2. Otevřít prohlížeč</w:t>
        <w:br/>
        <w:t>3. Navštívit stránku</w:t>
      </w:r>
    </w:p>
    <w:p>
      <w:r>
        <w:t>Styly číslování (pomocí atributu `type`):</w:t>
      </w:r>
    </w:p>
    <w:p>
      <w:r>
        <w:t>- Čísla: `&lt;ol type="1"&gt;` (výchozí)</w:t>
        <w:br/>
        <w:t>- Malá písmena: `&lt;ol type="a"&gt;`</w:t>
        <w:br/>
        <w:t>- Velká písmena: `&lt;ol type="A"&gt;`</w:t>
        <w:br/>
        <w:t>- Římské číslice (malé/velké): `&lt;ol type="i"&gt;` nebo `&lt;ol type="I"&gt;`</w:t>
      </w:r>
    </w:p>
    <w:p>
      <w:pPr>
        <w:pStyle w:val="Heading2"/>
      </w:pPr>
      <w:r>
        <w:t>3. Seznam definicí (Definition List - &lt;dl&gt;)</w:t>
      </w:r>
    </w:p>
    <w:p>
      <w:r>
        <w:t>Slouží k prezentaci párů termín-popis. Obsahuje značky `&lt;dt&gt;` (termín) a `&lt;dd&gt;` (popis).</w:t>
      </w:r>
    </w:p>
    <w:p>
      <w:r>
        <w:t>Příklad:</w:t>
      </w:r>
    </w:p>
    <w:p>
      <w:r>
        <w:t>&lt;dl&gt;</w:t>
        <w:br/>
        <w:t xml:space="preserve">    &lt;dt&gt;HTML&lt;/dt&gt;</w:t>
        <w:br/>
        <w:t xml:space="preserve">    &lt;dd&gt;HyperText Markup Language&lt;/dd&gt;</w:t>
        <w:br/>
        <w:t xml:space="preserve">    &lt;dt&gt;CSS&lt;/dt&gt;</w:t>
        <w:br/>
        <w:t xml:space="preserve">    &lt;dd&gt;Cascading Style Sheets&lt;/dd&gt;</w:t>
        <w:br/>
        <w:t>&lt;/dl&gt;</w:t>
      </w:r>
    </w:p>
    <w:p>
      <w:r>
        <w:t>Výstup:</w:t>
      </w:r>
    </w:p>
    <w:p>
      <w:r>
        <w:t>- HTML: HyperText Markup Language</w:t>
        <w:br/>
        <w:t>- CSS: Cascading Style Sheets</w:t>
      </w:r>
    </w:p>
    <w:p>
      <w:pPr>
        <w:pStyle w:val="Heading2"/>
      </w:pPr>
      <w:r>
        <w:t>Další užitečné informace</w:t>
      </w:r>
    </w:p>
    <w:p>
      <w:r>
        <w:t>Vnořené seznamy: Můžete kombinovat různé typy seznamů.</w:t>
      </w:r>
    </w:p>
    <w:p>
      <w:r>
        <w:t>Příklad:</w:t>
      </w:r>
    </w:p>
    <w:p>
      <w:r>
        <w:t>&lt;ul&gt;</w:t>
        <w:br/>
        <w:t xml:space="preserve">    &lt;li&gt;Ovoce</w:t>
        <w:br/>
        <w:t xml:space="preserve">        &lt;ul&gt;</w:t>
        <w:br/>
        <w:t xml:space="preserve">            &lt;li&gt;Jablko&lt;/li&gt;</w:t>
        <w:br/>
        <w:t xml:space="preserve">            &lt;li&gt;Banán&lt;/li&gt;</w:t>
        <w:br/>
        <w:t xml:space="preserve">        &lt;/ul&gt;</w:t>
        <w:br/>
        <w:t xml:space="preserve">    &lt;/li&gt;</w:t>
        <w:br/>
        <w:t xml:space="preserve">    &lt;li&gt;Zelenina&lt;/li&gt;</w:t>
        <w:br/>
        <w:t>&lt;/ul&gt;</w:t>
      </w:r>
    </w:p>
    <w:p>
      <w:r>
        <w:t>Styling seznamů: Pomocí CSS lze změnit vzhled seznamů, např. odrážky, číslování nebo zarovnání.</w:t>
      </w:r>
    </w:p>
    <w:p>
      <w:r>
        <w:t>Příklad CSS:</w:t>
      </w:r>
    </w:p>
    <w:p>
      <w:r>
        <w:t>ul {</w:t>
        <w:br/>
        <w:t xml:space="preserve">    list-style-type: square;</w:t>
        <w:br/>
        <w:t>}</w:t>
        <w:br/>
        <w:t>ol {</w:t>
        <w:br/>
        <w:t xml:space="preserve">    list-style-position: inside;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