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r w:rsidR="00515532">
        <w:rPr>
          <w:lang w:val="nl-NL"/>
        </w:rPr>
        <w:t>Grayscaling</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515532" w:rsidP="00DE73A8">
      <w:pPr>
        <w:rPr>
          <w:lang w:val="nl-NL"/>
        </w:rPr>
      </w:pPr>
      <w:r>
        <w:rPr>
          <w:lang w:val="nl-NL"/>
        </w:rPr>
        <w:t>Jasper van Poelgeest en Youri Okkerse 8-4-2019</w:t>
      </w:r>
    </w:p>
    <w:p w:rsidR="00DE73A8" w:rsidRPr="00DE73A8" w:rsidRDefault="00DE73A8" w:rsidP="00DE73A8">
      <w:pPr>
        <w:pStyle w:val="Kop2"/>
        <w:rPr>
          <w:lang w:val="nl-NL"/>
        </w:rPr>
      </w:pPr>
      <w:r w:rsidRPr="00DE73A8">
        <w:rPr>
          <w:lang w:val="nl-NL"/>
        </w:rPr>
        <w:t>Doel</w:t>
      </w:r>
    </w:p>
    <w:p w:rsidR="00DE73A8" w:rsidRPr="00DE73A8" w:rsidRDefault="00515532" w:rsidP="00DE73A8">
      <w:pPr>
        <w:rPr>
          <w:lang w:val="nl-NL"/>
        </w:rPr>
      </w:pPr>
      <w:r>
        <w:rPr>
          <w:lang w:val="nl-NL"/>
        </w:rPr>
        <w:t>Het doel van onze implementaties in het runnen van verschillende manieren van grayscaling en uit te zoeken welke werken binnen het programma en een geslaagde face recognition opleveren.</w:t>
      </w:r>
    </w:p>
    <w:p w:rsidR="00DE73A8" w:rsidRPr="00DE73A8" w:rsidRDefault="000F6EAD" w:rsidP="00DE73A8">
      <w:pPr>
        <w:pStyle w:val="Kop2"/>
        <w:rPr>
          <w:lang w:val="nl-NL"/>
        </w:rPr>
      </w:pPr>
      <w:r>
        <w:rPr>
          <w:lang w:val="nl-NL"/>
        </w:rPr>
        <w:t>Methoden</w:t>
      </w:r>
    </w:p>
    <w:p w:rsidR="00DE73A8" w:rsidRDefault="00A34CE9" w:rsidP="00DE73A8">
      <w:pPr>
        <w:rPr>
          <w:lang w:val="nl-NL"/>
        </w:rPr>
      </w:pPr>
      <w:r>
        <w:rPr>
          <w:lang w:val="nl-NL"/>
        </w:rPr>
        <w:t>Default</w:t>
      </w:r>
    </w:p>
    <w:p w:rsidR="00A34CE9" w:rsidRDefault="00A34CE9" w:rsidP="00DE73A8">
      <w:pPr>
        <w:rPr>
          <w:lang w:val="nl-NL"/>
        </w:rPr>
      </w:pPr>
      <w:r>
        <w:rPr>
          <w:lang w:val="nl-NL"/>
        </w:rPr>
        <w:t>Lumin</w:t>
      </w:r>
      <w:r w:rsidR="0050348F">
        <w:rPr>
          <w:lang w:val="nl-NL"/>
        </w:rPr>
        <w:t>a</w:t>
      </w:r>
      <w:bookmarkStart w:id="0" w:name="_GoBack"/>
      <w:bookmarkEnd w:id="0"/>
      <w:r>
        <w:rPr>
          <w:lang w:val="nl-NL"/>
        </w:rPr>
        <w:t>nce</w:t>
      </w:r>
    </w:p>
    <w:p w:rsidR="00A34CE9" w:rsidRPr="00DE73A8" w:rsidRDefault="00A34CE9" w:rsidP="00DE73A8">
      <w:pPr>
        <w:rPr>
          <w:lang w:val="nl-NL"/>
        </w:rPr>
      </w:pPr>
      <w:r>
        <w:rPr>
          <w:lang w:val="nl-NL"/>
        </w:rPr>
        <w:t>Etc.</w:t>
      </w:r>
    </w:p>
    <w:p w:rsidR="00DE73A8" w:rsidRPr="00DE73A8" w:rsidRDefault="000F6EAD" w:rsidP="00DE73A8">
      <w:pPr>
        <w:pStyle w:val="Kop2"/>
        <w:rPr>
          <w:lang w:val="nl-NL"/>
        </w:rPr>
      </w:pPr>
      <w:r>
        <w:rPr>
          <w:lang w:val="nl-NL"/>
        </w:rPr>
        <w:t>Keuze</w:t>
      </w:r>
    </w:p>
    <w:p w:rsidR="000F6EAD" w:rsidRPr="00DE73A8" w:rsidRDefault="000F6EAD" w:rsidP="00DE73A8">
      <w:pPr>
        <w:rPr>
          <w:lang w:val="nl-NL"/>
        </w:rPr>
      </w:pPr>
      <w:r>
        <w:rPr>
          <w:lang w:val="nl-NL"/>
        </w:rPr>
        <w:t>Je geeft een onderbouwing over waarom een bepaalde methode is gekozen, en/of waarom bepaalde settings zijn gebruikt.</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Je geeft aan hoe deze keuze is geimplementeerd in de code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50348F"/>
    <w:rsid w:val="00515532"/>
    <w:rsid w:val="00A34CE9"/>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791A"/>
  <w15:docId w15:val="{D3E347E1-94B7-4D68-87CF-BBA6A746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115</Words>
  <Characters>638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Youri Okkerse</cp:lastModifiedBy>
  <cp:revision>3</cp:revision>
  <dcterms:created xsi:type="dcterms:W3CDTF">2014-02-03T15:45:00Z</dcterms:created>
  <dcterms:modified xsi:type="dcterms:W3CDTF">2019-04-08T10:22:00Z</dcterms:modified>
</cp:coreProperties>
</file>