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CB" w:rsidRDefault="003E468A" w:rsidP="003E468A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048000" cy="3048000"/>
            <wp:effectExtent l="0" t="0" r="0" b="0"/>
            <wp:docPr id="1" name="Grafik 1" descr="https://chart.googleapis.com/chart?chs=200x200&amp;cht=qr&amp;chl=https://elo.c5maier.d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s=200x200&amp;cht=qr&amp;chl=https://elo.c5maier.de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68A" w:rsidRDefault="003E468A" w:rsidP="003E468A">
      <w:pPr>
        <w:jc w:val="center"/>
      </w:pPr>
      <w:r>
        <w:t>elo.c5maier.de</w:t>
      </w:r>
    </w:p>
    <w:sectPr w:rsidR="003E468A" w:rsidSect="003E468A">
      <w:pgSz w:w="5954" w:h="8392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8A"/>
    <w:rsid w:val="003E468A"/>
    <w:rsid w:val="00562301"/>
    <w:rsid w:val="00D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4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4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Lukas Maier</dc:creator>
  <cp:lastModifiedBy>Chaim Lukas Maier</cp:lastModifiedBy>
  <cp:revision>1</cp:revision>
  <dcterms:created xsi:type="dcterms:W3CDTF">2022-01-23T12:21:00Z</dcterms:created>
  <dcterms:modified xsi:type="dcterms:W3CDTF">2022-01-23T12:24:00Z</dcterms:modified>
</cp:coreProperties>
</file>