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6E39" w14:textId="388E7E1B" w:rsidR="00357303" w:rsidRDefault="00497857">
      <w:r>
        <w:rPr>
          <w:rFonts w:hint="eastAsia"/>
        </w:rPr>
        <w:t>虚拟机设置中新增支持N</w:t>
      </w:r>
      <w:r>
        <w:t>AT</w:t>
      </w:r>
      <w:r>
        <w:rPr>
          <w:rFonts w:hint="eastAsia"/>
        </w:rPr>
        <w:t>的网卡B</w:t>
      </w:r>
    </w:p>
    <w:p w14:paraId="4D88A07C" w14:textId="0B9FCECE" w:rsidR="00497857" w:rsidRDefault="00497857">
      <w:r w:rsidRPr="00497857">
        <w:drawing>
          <wp:inline distT="0" distB="0" distL="0" distR="0" wp14:anchorId="34DE8088" wp14:editId="5BF10DC5">
            <wp:extent cx="4343400" cy="28609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7232" cy="286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7BA6" w14:textId="420D355E" w:rsidR="00851173" w:rsidRDefault="00851173"/>
    <w:p w14:paraId="0FC53B7B" w14:textId="00AB8396" w:rsidR="00851173" w:rsidRDefault="00851173">
      <w:r>
        <w:rPr>
          <w:rFonts w:hint="eastAsia"/>
        </w:rPr>
        <w:t>选中下面两张网卡，并右击选择桥接</w:t>
      </w:r>
      <w:r>
        <w:t>(</w:t>
      </w:r>
      <w:r>
        <w:rPr>
          <w:rFonts w:hint="eastAsia"/>
        </w:rPr>
        <w:t>下图是桥接后的显示,上面会显示桥接的</w:t>
      </w:r>
      <w:r>
        <w:t>)</w:t>
      </w:r>
    </w:p>
    <w:p w14:paraId="726BB70D" w14:textId="7C6E11C5" w:rsidR="00851173" w:rsidRDefault="00851173">
      <w:r w:rsidRPr="00851173">
        <w:drawing>
          <wp:inline distT="0" distB="0" distL="0" distR="0" wp14:anchorId="32408EFB" wp14:editId="71BA0B85">
            <wp:extent cx="3215919" cy="76968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BADD" w14:textId="6E897358" w:rsidR="00B513EF" w:rsidRDefault="00B513EF"/>
    <w:p w14:paraId="2A1AE69D" w14:textId="2C923840" w:rsidR="00B513EF" w:rsidRDefault="00B513EF">
      <w:r>
        <w:rPr>
          <w:rFonts w:hint="eastAsia"/>
        </w:rPr>
        <w:t>桥接结果如下</w:t>
      </w:r>
    </w:p>
    <w:p w14:paraId="0084BBD5" w14:textId="34A2BB27" w:rsidR="00B513EF" w:rsidRDefault="00B513EF">
      <w:r w:rsidRPr="00B513EF">
        <w:drawing>
          <wp:inline distT="0" distB="0" distL="0" distR="0" wp14:anchorId="0CFCAAE8" wp14:editId="5435327D">
            <wp:extent cx="5121084" cy="157747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9158" w14:textId="22371A70" w:rsidR="00281AE0" w:rsidRDefault="00281AE0">
      <w:r w:rsidRPr="00281AE0">
        <w:lastRenderedPageBreak/>
        <w:drawing>
          <wp:inline distT="0" distB="0" distL="0" distR="0" wp14:anchorId="5F74EABF" wp14:editId="235E8D10">
            <wp:extent cx="3025402" cy="3749365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F210" w14:textId="473C1A97" w:rsidR="0019002B" w:rsidRDefault="0019002B"/>
    <w:p w14:paraId="67D4F755" w14:textId="3EDA0B87" w:rsidR="0019002B" w:rsidRDefault="0019002B">
      <w:pPr>
        <w:rPr>
          <w:rFonts w:hint="eastAsia"/>
        </w:rPr>
      </w:pPr>
      <w:r>
        <w:rPr>
          <w:rFonts w:hint="eastAsia"/>
        </w:rPr>
        <w:t>然后协议栈就会将数据发往网桥</w:t>
      </w:r>
    </w:p>
    <w:sectPr w:rsidR="00190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28"/>
    <w:rsid w:val="000B21D6"/>
    <w:rsid w:val="0019002B"/>
    <w:rsid w:val="00281AE0"/>
    <w:rsid w:val="00357303"/>
    <w:rsid w:val="00497857"/>
    <w:rsid w:val="00521053"/>
    <w:rsid w:val="00851173"/>
    <w:rsid w:val="00B513EF"/>
    <w:rsid w:val="00E03B28"/>
    <w:rsid w:val="00E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6C92"/>
  <w15:chartTrackingRefBased/>
  <w15:docId w15:val="{1D1D70D6-0188-4EB1-B504-7D058CF2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8</cp:revision>
  <dcterms:created xsi:type="dcterms:W3CDTF">2023-03-13T06:39:00Z</dcterms:created>
  <dcterms:modified xsi:type="dcterms:W3CDTF">2023-03-13T06:45:00Z</dcterms:modified>
</cp:coreProperties>
</file>