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F6953" w14:textId="77777777" w:rsidR="008868CD" w:rsidRPr="008868CD" w:rsidRDefault="008868CD" w:rsidP="008868CD">
      <w:pPr>
        <w:shd w:val="clear" w:color="auto" w:fill="FFFFFF"/>
        <w:spacing w:before="150" w:after="300" w:line="240" w:lineRule="auto"/>
        <w:outlineLvl w:val="0"/>
        <w:rPr>
          <w:rFonts w:ascii="Segoe UI" w:eastAsia="Times New Roman" w:hAnsi="Segoe UI" w:cs="Segoe UI"/>
          <w:color w:val="172B4D"/>
          <w:spacing w:val="-2"/>
          <w:kern w:val="36"/>
          <w:sz w:val="36"/>
          <w:szCs w:val="36"/>
        </w:rPr>
      </w:pPr>
      <w:r w:rsidRPr="008868CD">
        <w:rPr>
          <w:rFonts w:ascii="Segoe UI" w:eastAsia="Times New Roman" w:hAnsi="Segoe UI" w:cs="Segoe UI"/>
          <w:color w:val="172B4D"/>
          <w:spacing w:val="-2"/>
          <w:kern w:val="36"/>
          <w:sz w:val="36"/>
          <w:szCs w:val="36"/>
        </w:rPr>
        <w:t>Jenkins Documentation</w:t>
      </w:r>
    </w:p>
    <w:p w14:paraId="24484449" w14:textId="77777777" w:rsidR="008868CD" w:rsidRPr="008868CD" w:rsidRDefault="008868CD" w:rsidP="008868CD">
      <w:pPr>
        <w:shd w:val="clear" w:color="auto" w:fill="FFFFFF"/>
        <w:spacing w:before="150" w:after="300" w:line="240" w:lineRule="auto"/>
        <w:outlineLvl w:val="0"/>
        <w:rPr>
          <w:rFonts w:ascii="Segoe UI" w:eastAsia="Times New Roman" w:hAnsi="Segoe UI" w:cs="Segoe UI"/>
          <w:color w:val="172B4D"/>
          <w:spacing w:val="-2"/>
          <w:kern w:val="36"/>
          <w:sz w:val="36"/>
          <w:szCs w:val="36"/>
        </w:rPr>
      </w:pPr>
      <w:r w:rsidRPr="008868CD">
        <w:rPr>
          <w:rFonts w:ascii="Segoe UI" w:eastAsia="Times New Roman" w:hAnsi="Segoe UI" w:cs="Segoe UI"/>
          <w:color w:val="172B4D"/>
          <w:spacing w:val="-2"/>
          <w:kern w:val="36"/>
          <w:sz w:val="36"/>
          <w:szCs w:val="36"/>
        </w:rPr>
        <w:t>Job Creation</w:t>
      </w:r>
    </w:p>
    <w:p w14:paraId="037061AB"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An excellent article on the process of creating new Bitbucket Team/Project type Jenkins jobs can be found </w:t>
      </w:r>
      <w:hyperlink r:id="rId5" w:history="1">
        <w:r w:rsidRPr="008868CD">
          <w:rPr>
            <w:rFonts w:ascii="Segoe UI" w:eastAsia="Times New Roman" w:hAnsi="Segoe UI" w:cs="Segoe UI"/>
            <w:color w:val="0052CC"/>
            <w:sz w:val="21"/>
            <w:szCs w:val="21"/>
          </w:rPr>
          <w:t>here</w:t>
        </w:r>
      </w:hyperlink>
      <w:r w:rsidRPr="008868CD">
        <w:rPr>
          <w:rFonts w:ascii="Segoe UI" w:eastAsia="Times New Roman" w:hAnsi="Segoe UI" w:cs="Segoe UI"/>
          <w:color w:val="172B4D"/>
          <w:sz w:val="21"/>
          <w:szCs w:val="21"/>
        </w:rPr>
        <w:t xml:space="preserve">. Please read the relevant section for our </w:t>
      </w:r>
      <w:proofErr w:type="spellStart"/>
      <w:r w:rsidRPr="008868CD">
        <w:rPr>
          <w:rFonts w:ascii="Segoe UI" w:eastAsia="Times New Roman" w:hAnsi="Segoe UI" w:cs="Segoe UI"/>
          <w:color w:val="172B4D"/>
          <w:sz w:val="21"/>
          <w:szCs w:val="21"/>
        </w:rPr>
        <w:t>BitBucket</w:t>
      </w:r>
      <w:proofErr w:type="spellEnd"/>
      <w:r w:rsidRPr="008868CD">
        <w:rPr>
          <w:rFonts w:ascii="Segoe UI" w:eastAsia="Times New Roman" w:hAnsi="Segoe UI" w:cs="Segoe UI"/>
          <w:color w:val="172B4D"/>
          <w:sz w:val="21"/>
          <w:szCs w:val="21"/>
        </w:rPr>
        <w:t xml:space="preserve"> server version prior to continuing here.</w:t>
      </w:r>
    </w:p>
    <w:p w14:paraId="095F89A2"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At a high level the process works as follows:</w:t>
      </w:r>
    </w:p>
    <w:p w14:paraId="312FBB48" w14:textId="77777777" w:rsidR="008868CD" w:rsidRPr="008868CD" w:rsidRDefault="008868CD" w:rsidP="008868CD">
      <w:pPr>
        <w:numPr>
          <w:ilvl w:val="0"/>
          <w:numId w:val="2"/>
        </w:numPr>
        <w:shd w:val="clear" w:color="auto" w:fill="FFFFFF"/>
        <w:spacing w:before="100" w:beforeAutospacing="1" w:after="100" w:afterAutospacing="1" w:line="240" w:lineRule="auto"/>
        <w:ind w:left="450" w:right="45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Login to the Jenkins instance. Note: The instance found at </w:t>
      </w:r>
      <w:hyperlink r:id="rId6" w:history="1">
        <w:r w:rsidRPr="008868CD">
          <w:rPr>
            <w:rFonts w:ascii="Segoe UI" w:eastAsia="Times New Roman" w:hAnsi="Segoe UI" w:cs="Segoe UI"/>
            <w:color w:val="0052CC"/>
            <w:sz w:val="21"/>
            <w:szCs w:val="21"/>
          </w:rPr>
          <w:t>http://jenkins.devokd.ercot.com</w:t>
        </w:r>
      </w:hyperlink>
      <w:r w:rsidRPr="008868CD">
        <w:rPr>
          <w:rFonts w:ascii="Segoe UI" w:eastAsia="Times New Roman" w:hAnsi="Segoe UI" w:cs="Segoe UI"/>
          <w:color w:val="172B4D"/>
          <w:sz w:val="21"/>
          <w:szCs w:val="21"/>
        </w:rPr>
        <w:t xml:space="preserve"> currently does not require users to login. At some point in the future that will </w:t>
      </w:r>
      <w:proofErr w:type="gramStart"/>
      <w:r w:rsidRPr="008868CD">
        <w:rPr>
          <w:rFonts w:ascii="Segoe UI" w:eastAsia="Times New Roman" w:hAnsi="Segoe UI" w:cs="Segoe UI"/>
          <w:color w:val="172B4D"/>
          <w:sz w:val="21"/>
          <w:szCs w:val="21"/>
        </w:rPr>
        <w:t>change</w:t>
      </w:r>
      <w:proofErr w:type="gramEnd"/>
      <w:r w:rsidRPr="008868CD">
        <w:rPr>
          <w:rFonts w:ascii="Segoe UI" w:eastAsia="Times New Roman" w:hAnsi="Segoe UI" w:cs="Segoe UI"/>
          <w:color w:val="172B4D"/>
          <w:sz w:val="21"/>
          <w:szCs w:val="21"/>
        </w:rPr>
        <w:t xml:space="preserve"> and you will need to use your standard ERCOT credentials.</w:t>
      </w:r>
    </w:p>
    <w:p w14:paraId="0F30922D" w14:textId="77777777" w:rsidR="008868CD" w:rsidRPr="008868CD" w:rsidRDefault="008868CD" w:rsidP="008868CD">
      <w:pPr>
        <w:numPr>
          <w:ilvl w:val="0"/>
          <w:numId w:val="2"/>
        </w:numPr>
        <w:shd w:val="clear" w:color="auto" w:fill="FFFFFF"/>
        <w:spacing w:before="100" w:beforeAutospacing="1" w:after="100" w:afterAutospacing="1" w:line="240" w:lineRule="auto"/>
        <w:ind w:left="450" w:right="45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Click the New Item button on the left navigation pane. You will be presented with a list of options for the new item you're creating and asked to give it a name. Select "Bitbucket Team/Project" and provide a name. We recommend using your product's name or the name of your Bitbucket project. Click ok.</w:t>
      </w:r>
    </w:p>
    <w:p w14:paraId="556473BB" w14:textId="77777777" w:rsidR="008868CD" w:rsidRPr="008868CD" w:rsidRDefault="008868CD" w:rsidP="008868CD">
      <w:pPr>
        <w:numPr>
          <w:ilvl w:val="0"/>
          <w:numId w:val="2"/>
        </w:numPr>
        <w:shd w:val="clear" w:color="auto" w:fill="FFFFFF"/>
        <w:spacing w:before="100" w:beforeAutospacing="1" w:after="100" w:afterAutospacing="1" w:line="240" w:lineRule="auto"/>
        <w:ind w:left="450" w:right="45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You will see a configuration screen. You will </w:t>
      </w:r>
      <w:r w:rsidRPr="008868CD">
        <w:rPr>
          <w:rFonts w:ascii="Segoe UI" w:eastAsia="Times New Roman" w:hAnsi="Segoe UI" w:cs="Segoe UI"/>
          <w:b/>
          <w:bCs/>
          <w:i/>
          <w:iCs/>
          <w:color w:val="172B4D"/>
          <w:sz w:val="21"/>
          <w:szCs w:val="21"/>
        </w:rPr>
        <w:t>only</w:t>
      </w:r>
      <w:r w:rsidRPr="008868CD">
        <w:rPr>
          <w:rFonts w:ascii="Segoe UI" w:eastAsia="Times New Roman" w:hAnsi="Segoe UI" w:cs="Segoe UI"/>
          <w:color w:val="172B4D"/>
          <w:sz w:val="21"/>
          <w:szCs w:val="21"/>
        </w:rPr>
        <w:t xml:space="preserve"> need to configure the credentials, owner, scan organization folder triggers, and scan child triggers fields. You will need to scroll to find them all. After you've configured those elements click save. You will be taken to a screen showing Jenkins scanning your project. Jenkins will create folders for all repos that meet the configured criteria and within those folders jobs for each branch that has a </w:t>
      </w:r>
      <w:proofErr w:type="spellStart"/>
      <w:r w:rsidRPr="008868CD">
        <w:rPr>
          <w:rFonts w:ascii="Segoe UI" w:eastAsia="Times New Roman" w:hAnsi="Segoe UI" w:cs="Segoe UI"/>
          <w:color w:val="172B4D"/>
          <w:sz w:val="21"/>
          <w:szCs w:val="21"/>
        </w:rPr>
        <w:t>Jenkinsfile</w:t>
      </w:r>
      <w:proofErr w:type="spellEnd"/>
      <w:r w:rsidRPr="008868CD">
        <w:rPr>
          <w:rFonts w:ascii="Segoe UI" w:eastAsia="Times New Roman" w:hAnsi="Segoe UI" w:cs="Segoe UI"/>
          <w:color w:val="172B4D"/>
          <w:sz w:val="21"/>
          <w:szCs w:val="21"/>
        </w:rPr>
        <w:t xml:space="preserve"> at its root.</w:t>
      </w:r>
    </w:p>
    <w:p w14:paraId="09B8AD4C" w14:textId="77777777" w:rsidR="008868CD" w:rsidRPr="008868CD" w:rsidRDefault="008868CD" w:rsidP="008868CD">
      <w:pPr>
        <w:numPr>
          <w:ilvl w:val="1"/>
          <w:numId w:val="2"/>
        </w:numPr>
        <w:shd w:val="clear" w:color="auto" w:fill="FFFFFF"/>
        <w:spacing w:before="100" w:beforeAutospacing="1" w:after="100" w:afterAutospacing="1" w:line="240" w:lineRule="auto"/>
        <w:ind w:left="900" w:right="90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Bitbucket Team/Project / Credentials - Set the field to the credential with the description "Jenkins Username/Password Bitbucket Login". These are the credentials Jenkins will use to communicate with Bitbucket.</w:t>
      </w:r>
    </w:p>
    <w:p w14:paraId="0CDCE05B" w14:textId="77777777" w:rsidR="008868CD" w:rsidRPr="008868CD" w:rsidRDefault="008868CD" w:rsidP="008868CD">
      <w:pPr>
        <w:numPr>
          <w:ilvl w:val="1"/>
          <w:numId w:val="2"/>
        </w:numPr>
        <w:shd w:val="clear" w:color="auto" w:fill="FFFFFF"/>
        <w:spacing w:before="100" w:beforeAutospacing="1" w:after="100" w:afterAutospacing="1" w:line="240" w:lineRule="auto"/>
        <w:ind w:left="900" w:right="90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Bitbucket Team/Project / Owner - Set the field to the project key for your Bitbucket project. The owner is the project Jenkins will monitor in Bitbucket.</w:t>
      </w:r>
    </w:p>
    <w:p w14:paraId="1097A8D3" w14:textId="77777777" w:rsidR="008868CD" w:rsidRPr="008868CD" w:rsidRDefault="008868CD" w:rsidP="008868CD">
      <w:pPr>
        <w:numPr>
          <w:ilvl w:val="1"/>
          <w:numId w:val="2"/>
        </w:numPr>
        <w:shd w:val="clear" w:color="auto" w:fill="FFFFFF"/>
        <w:spacing w:before="100" w:beforeAutospacing="1" w:after="100" w:afterAutospacing="1" w:line="240" w:lineRule="auto"/>
        <w:ind w:left="900" w:right="90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Scan Organization Folder Triggers / Interval - Set the interval field to "1 Hour". The scan interval is the frequency at which Jenkins will re-scan your Bitbucket project to check for new repositories. You may scan less frequently if you like.</w:t>
      </w:r>
    </w:p>
    <w:p w14:paraId="25346F1C" w14:textId="77777777" w:rsidR="008868CD" w:rsidRPr="008868CD" w:rsidRDefault="008868CD" w:rsidP="008868CD">
      <w:pPr>
        <w:numPr>
          <w:ilvl w:val="1"/>
          <w:numId w:val="2"/>
        </w:numPr>
        <w:shd w:val="clear" w:color="auto" w:fill="FFFFFF"/>
        <w:spacing w:before="100" w:beforeAutospacing="1" w:after="100" w:afterAutospacing="1" w:line="240" w:lineRule="auto"/>
        <w:ind w:left="900" w:right="900"/>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Scan Child Triggers / Interval - Set the interval field to "30 Minutes". The scan interval is the frequency at which Jenkins will re-scan your repos to check for new branches. You may scan less frequently if you like.</w:t>
      </w:r>
    </w:p>
    <w:p w14:paraId="67975172" w14:textId="77777777" w:rsidR="008868CD" w:rsidRPr="008868CD" w:rsidRDefault="008868CD" w:rsidP="008868CD">
      <w:pPr>
        <w:shd w:val="clear" w:color="auto" w:fill="FFFFFF"/>
        <w:spacing w:before="150" w:after="300" w:line="240" w:lineRule="auto"/>
        <w:outlineLvl w:val="0"/>
        <w:rPr>
          <w:rFonts w:ascii="Segoe UI" w:eastAsia="Times New Roman" w:hAnsi="Segoe UI" w:cs="Segoe UI"/>
          <w:color w:val="172B4D"/>
          <w:spacing w:val="-2"/>
          <w:kern w:val="36"/>
          <w:sz w:val="36"/>
          <w:szCs w:val="36"/>
        </w:rPr>
      </w:pPr>
      <w:r w:rsidRPr="008868CD">
        <w:rPr>
          <w:rFonts w:ascii="Segoe UI" w:eastAsia="Times New Roman" w:hAnsi="Segoe UI" w:cs="Segoe UI"/>
          <w:color w:val="172B4D"/>
          <w:spacing w:val="-2"/>
          <w:kern w:val="36"/>
          <w:sz w:val="36"/>
          <w:szCs w:val="36"/>
        </w:rPr>
        <w:t>Shared Pipeline Library</w:t>
      </w:r>
    </w:p>
    <w:p w14:paraId="331C7F2C"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In the interest of adhering to the DRY (Don't repeat yourself) principle ERCOT is building a set of libraries for accomplishing common tasks using Jenkins. These Global Variables all leverage the Jenkins Kubernetes Plugin's ability to spawn agents dynamically to enable scalability, build isolation, improving build environment consistency, as well as offering significant reductions to the effort required to maintain build environments. If your team has a process that is not currently represented or you believe you have some process that might be useful to other teams please feel free to submit a PR with an implementation or to contact the Delivery Support Services </w:t>
      </w:r>
      <w:r w:rsidRPr="008868CD">
        <w:rPr>
          <w:rFonts w:ascii="Segoe UI" w:eastAsia="Times New Roman" w:hAnsi="Segoe UI" w:cs="Segoe UI"/>
          <w:color w:val="172B4D"/>
          <w:sz w:val="21"/>
          <w:szCs w:val="21"/>
        </w:rPr>
        <w:lastRenderedPageBreak/>
        <w:t>(</w:t>
      </w:r>
      <w:hyperlink r:id="rId7" w:history="1">
        <w:r w:rsidRPr="008868CD">
          <w:rPr>
            <w:rFonts w:ascii="Segoe UI" w:eastAsia="Times New Roman" w:hAnsi="Segoe UI" w:cs="Segoe UI"/>
            <w:color w:val="0052CC"/>
            <w:sz w:val="21"/>
            <w:szCs w:val="21"/>
          </w:rPr>
          <w:t>jdischer@ercot.com</w:t>
        </w:r>
      </w:hyperlink>
      <w:r w:rsidRPr="008868CD">
        <w:rPr>
          <w:rFonts w:ascii="Segoe UI" w:eastAsia="Times New Roman" w:hAnsi="Segoe UI" w:cs="Segoe UI"/>
          <w:color w:val="172B4D"/>
          <w:sz w:val="21"/>
          <w:szCs w:val="21"/>
        </w:rPr>
        <w:t> or </w:t>
      </w:r>
      <w:hyperlink r:id="rId8" w:history="1">
        <w:r w:rsidRPr="008868CD">
          <w:rPr>
            <w:rFonts w:ascii="Segoe UI" w:eastAsia="Times New Roman" w:hAnsi="Segoe UI" w:cs="Segoe UI"/>
            <w:color w:val="0052CC"/>
            <w:sz w:val="21"/>
            <w:szCs w:val="21"/>
          </w:rPr>
          <w:t>bjohnson@ercot.com</w:t>
        </w:r>
      </w:hyperlink>
      <w:r w:rsidRPr="008868CD">
        <w:rPr>
          <w:rFonts w:ascii="Segoe UI" w:eastAsia="Times New Roman" w:hAnsi="Segoe UI" w:cs="Segoe UI"/>
          <w:color w:val="172B4D"/>
          <w:sz w:val="21"/>
          <w:szCs w:val="21"/>
        </w:rPr>
        <w:t>) or Common Platforms (</w:t>
      </w:r>
      <w:hyperlink r:id="rId9" w:history="1">
        <w:r w:rsidRPr="008868CD">
          <w:rPr>
            <w:rFonts w:ascii="Segoe UI" w:eastAsia="Times New Roman" w:hAnsi="Segoe UI" w:cs="Segoe UI"/>
            <w:color w:val="0052CC"/>
            <w:sz w:val="21"/>
            <w:szCs w:val="21"/>
          </w:rPr>
          <w:t>mackermann@ercot.com</w:t>
        </w:r>
      </w:hyperlink>
      <w:r w:rsidRPr="008868CD">
        <w:rPr>
          <w:rFonts w:ascii="Segoe UI" w:eastAsia="Times New Roman" w:hAnsi="Segoe UI" w:cs="Segoe UI"/>
          <w:color w:val="172B4D"/>
          <w:sz w:val="21"/>
          <w:szCs w:val="21"/>
        </w:rPr>
        <w:t>) for assistance with integration. Note that although we welcome contributions you are under no obligation to do so. We only ask that if you create your own pipelines that they be stored in source control in a similar manner.</w:t>
      </w:r>
    </w:p>
    <w:p w14:paraId="67477F04" w14:textId="77777777" w:rsidR="008868CD" w:rsidRPr="008868CD" w:rsidRDefault="008868CD" w:rsidP="008868CD">
      <w:pPr>
        <w:shd w:val="clear" w:color="auto" w:fill="FFFFFF"/>
        <w:spacing w:before="150" w:after="300" w:line="240" w:lineRule="auto"/>
        <w:outlineLvl w:val="1"/>
        <w:rPr>
          <w:rFonts w:ascii="Segoe UI" w:eastAsia="Times New Roman" w:hAnsi="Segoe UI" w:cs="Segoe UI"/>
          <w:color w:val="172B4D"/>
          <w:spacing w:val="-2"/>
          <w:sz w:val="30"/>
          <w:szCs w:val="30"/>
        </w:rPr>
      </w:pPr>
      <w:proofErr w:type="spellStart"/>
      <w:r w:rsidRPr="008868CD">
        <w:rPr>
          <w:rFonts w:ascii="Segoe UI" w:eastAsia="Times New Roman" w:hAnsi="Segoe UI" w:cs="Segoe UI"/>
          <w:color w:val="172B4D"/>
          <w:spacing w:val="-2"/>
          <w:sz w:val="30"/>
          <w:szCs w:val="30"/>
        </w:rPr>
        <w:t>ContainerImage</w:t>
      </w:r>
      <w:proofErr w:type="spellEnd"/>
      <w:r w:rsidRPr="008868CD">
        <w:rPr>
          <w:rFonts w:ascii="Segoe UI" w:eastAsia="Times New Roman" w:hAnsi="Segoe UI" w:cs="Segoe UI"/>
          <w:color w:val="172B4D"/>
          <w:spacing w:val="-2"/>
          <w:sz w:val="30"/>
          <w:szCs w:val="30"/>
        </w:rPr>
        <w:t xml:space="preserve"> Global Variable</w:t>
      </w:r>
    </w:p>
    <w:p w14:paraId="3CE0B9F5"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The </w:t>
      </w:r>
      <w:proofErr w:type="spellStart"/>
      <w:r w:rsidRPr="008868CD">
        <w:rPr>
          <w:rFonts w:ascii="Segoe UI" w:eastAsia="Times New Roman" w:hAnsi="Segoe UI" w:cs="Segoe UI"/>
          <w:color w:val="172B4D"/>
          <w:sz w:val="21"/>
          <w:szCs w:val="21"/>
        </w:rPr>
        <w:t>ContainerImage</w:t>
      </w:r>
      <w:proofErr w:type="spellEnd"/>
      <w:r w:rsidRPr="008868CD">
        <w:rPr>
          <w:rFonts w:ascii="Segoe UI" w:eastAsia="Times New Roman" w:hAnsi="Segoe UI" w:cs="Segoe UI"/>
          <w:color w:val="172B4D"/>
          <w:sz w:val="21"/>
          <w:szCs w:val="21"/>
        </w:rPr>
        <w:t xml:space="preserve"> pipeline takes a git repository with a </w:t>
      </w:r>
      <w:proofErr w:type="spellStart"/>
      <w:r w:rsidRPr="008868CD">
        <w:rPr>
          <w:rFonts w:ascii="Segoe UI" w:eastAsia="Times New Roman" w:hAnsi="Segoe UI" w:cs="Segoe UI"/>
          <w:color w:val="172B4D"/>
          <w:sz w:val="21"/>
          <w:szCs w:val="21"/>
        </w:rPr>
        <w:t>Dockerfile</w:t>
      </w:r>
      <w:proofErr w:type="spellEnd"/>
      <w:r w:rsidRPr="008868CD">
        <w:rPr>
          <w:rFonts w:ascii="Segoe UI" w:eastAsia="Times New Roman" w:hAnsi="Segoe UI" w:cs="Segoe UI"/>
          <w:color w:val="172B4D"/>
          <w:sz w:val="21"/>
          <w:szCs w:val="21"/>
        </w:rPr>
        <w:t xml:space="preserve"> file at its base, builds the </w:t>
      </w:r>
      <w:proofErr w:type="spellStart"/>
      <w:r w:rsidRPr="008868CD">
        <w:rPr>
          <w:rFonts w:ascii="Segoe UI" w:eastAsia="Times New Roman" w:hAnsi="Segoe UI" w:cs="Segoe UI"/>
          <w:color w:val="172B4D"/>
          <w:sz w:val="21"/>
          <w:szCs w:val="21"/>
        </w:rPr>
        <w:t>Dockerfile</w:t>
      </w:r>
      <w:proofErr w:type="spellEnd"/>
      <w:r w:rsidRPr="008868CD">
        <w:rPr>
          <w:rFonts w:ascii="Segoe UI" w:eastAsia="Times New Roman" w:hAnsi="Segoe UI" w:cs="Segoe UI"/>
          <w:color w:val="172B4D"/>
          <w:sz w:val="21"/>
          <w:szCs w:val="21"/>
        </w:rPr>
        <w:t>, then pushes the resulting container image into the designated container image registry. The resulting image will be named using the pattern &lt;registry&gt;/</w:t>
      </w:r>
      <w:proofErr w:type="spellStart"/>
      <w:r w:rsidRPr="008868CD">
        <w:rPr>
          <w:rFonts w:ascii="Segoe UI" w:eastAsia="Times New Roman" w:hAnsi="Segoe UI" w:cs="Segoe UI"/>
          <w:color w:val="172B4D"/>
          <w:sz w:val="21"/>
          <w:szCs w:val="21"/>
        </w:rPr>
        <w:t>ercot</w:t>
      </w:r>
      <w:proofErr w:type="spellEnd"/>
      <w:r w:rsidRPr="008868CD">
        <w:rPr>
          <w:rFonts w:ascii="Segoe UI" w:eastAsia="Times New Roman" w:hAnsi="Segoe UI" w:cs="Segoe UI"/>
          <w:color w:val="172B4D"/>
          <w:sz w:val="21"/>
          <w:szCs w:val="21"/>
        </w:rPr>
        <w:t>/&lt;product&gt;&lt;module&gt;:&lt;tags&gt;.</w:t>
      </w:r>
    </w:p>
    <w:p w14:paraId="144ACF5D"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A Typical </w:t>
      </w:r>
      <w:proofErr w:type="spellStart"/>
      <w:r w:rsidRPr="008868CD">
        <w:rPr>
          <w:rFonts w:ascii="Segoe UI" w:eastAsia="Times New Roman" w:hAnsi="Segoe UI" w:cs="Segoe UI"/>
          <w:color w:val="172B4D"/>
          <w:sz w:val="21"/>
          <w:szCs w:val="21"/>
        </w:rPr>
        <w:t>Jenkinsfile</w:t>
      </w:r>
      <w:proofErr w:type="spellEnd"/>
      <w:r w:rsidRPr="008868CD">
        <w:rPr>
          <w:rFonts w:ascii="Segoe UI" w:eastAsia="Times New Roman" w:hAnsi="Segoe UI" w:cs="Segoe UI"/>
          <w:color w:val="172B4D"/>
          <w:sz w:val="21"/>
          <w:szCs w:val="21"/>
        </w:rPr>
        <w:t>:</w:t>
      </w:r>
    </w:p>
    <w:p w14:paraId="1501D0B8"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proofErr w:type="spellStart"/>
      <w:r w:rsidRPr="008868CD">
        <w:rPr>
          <w:rFonts w:ascii="Courier" w:eastAsia="Times New Roman" w:hAnsi="Courier" w:cs="Courier New"/>
          <w:color w:val="172B4D"/>
          <w:sz w:val="18"/>
          <w:szCs w:val="18"/>
          <w:bdr w:val="single" w:sz="6" w:space="5" w:color="DFE1E6" w:frame="1"/>
          <w:shd w:val="clear" w:color="auto" w:fill="F4F5F7"/>
        </w:rPr>
        <w:t>ContainerImage</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w:t>
      </w:r>
    </w:p>
    <w:p w14:paraId="01B0E396"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product = '&lt;name-of-</w:t>
      </w:r>
      <w:proofErr w:type="spellStart"/>
      <w:r w:rsidRPr="008868CD">
        <w:rPr>
          <w:rFonts w:ascii="Courier" w:eastAsia="Times New Roman" w:hAnsi="Courier" w:cs="Courier New"/>
          <w:color w:val="172B4D"/>
          <w:sz w:val="18"/>
          <w:szCs w:val="18"/>
          <w:bdr w:val="single" w:sz="6" w:space="5" w:color="DFE1E6" w:frame="1"/>
          <w:shd w:val="clear" w:color="auto" w:fill="F4F5F7"/>
        </w:rPr>
        <w:t>ercot</w:t>
      </w:r>
      <w:proofErr w:type="spellEnd"/>
      <w:r w:rsidRPr="008868CD">
        <w:rPr>
          <w:rFonts w:ascii="Courier" w:eastAsia="Times New Roman" w:hAnsi="Courier" w:cs="Courier New"/>
          <w:color w:val="172B4D"/>
          <w:sz w:val="18"/>
          <w:szCs w:val="18"/>
          <w:bdr w:val="single" w:sz="6" w:space="5" w:color="DFE1E6" w:frame="1"/>
          <w:shd w:val="clear" w:color="auto" w:fill="F4F5F7"/>
        </w:rPr>
        <w:t>-product&gt;'</w:t>
      </w:r>
    </w:p>
    <w:p w14:paraId="7A17A291"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module = '&lt;name-of-product-component&gt;'</w:t>
      </w:r>
    </w:p>
    <w:p w14:paraId="77C493E7"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w:t>
      </w:r>
    </w:p>
    <w:p w14:paraId="4B6B062B"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Configuration:</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345"/>
        <w:gridCol w:w="850"/>
        <w:gridCol w:w="1195"/>
        <w:gridCol w:w="5970"/>
      </w:tblGrid>
      <w:tr w:rsidR="008868CD" w:rsidRPr="008868CD" w14:paraId="1D7CF6C4" w14:textId="77777777" w:rsidTr="008868CD">
        <w:trPr>
          <w:tblHeader/>
        </w:trPr>
        <w:tc>
          <w:tcPr>
            <w:tcW w:w="0" w:type="auto"/>
            <w:shd w:val="clear" w:color="auto" w:fill="FFFFFF"/>
            <w:tcMar>
              <w:top w:w="105" w:type="dxa"/>
              <w:left w:w="150" w:type="dxa"/>
              <w:bottom w:w="105" w:type="dxa"/>
              <w:right w:w="150" w:type="dxa"/>
            </w:tcMar>
            <w:hideMark/>
          </w:tcPr>
          <w:p w14:paraId="63D88632"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Name</w:t>
            </w:r>
          </w:p>
        </w:tc>
        <w:tc>
          <w:tcPr>
            <w:tcW w:w="0" w:type="auto"/>
            <w:shd w:val="clear" w:color="auto" w:fill="FFFFFF"/>
            <w:tcMar>
              <w:top w:w="105" w:type="dxa"/>
              <w:left w:w="150" w:type="dxa"/>
              <w:bottom w:w="105" w:type="dxa"/>
              <w:right w:w="150" w:type="dxa"/>
            </w:tcMar>
            <w:hideMark/>
          </w:tcPr>
          <w:p w14:paraId="04A11F8F"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Type</w:t>
            </w:r>
          </w:p>
        </w:tc>
        <w:tc>
          <w:tcPr>
            <w:tcW w:w="0" w:type="auto"/>
            <w:shd w:val="clear" w:color="auto" w:fill="FFFFFF"/>
            <w:tcMar>
              <w:top w:w="105" w:type="dxa"/>
              <w:left w:w="150" w:type="dxa"/>
              <w:bottom w:w="105" w:type="dxa"/>
              <w:right w:w="150" w:type="dxa"/>
            </w:tcMar>
            <w:hideMark/>
          </w:tcPr>
          <w:p w14:paraId="344459F0"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Required</w:t>
            </w:r>
          </w:p>
        </w:tc>
        <w:tc>
          <w:tcPr>
            <w:tcW w:w="0" w:type="auto"/>
            <w:shd w:val="clear" w:color="auto" w:fill="FFFFFF"/>
            <w:tcMar>
              <w:top w:w="105" w:type="dxa"/>
              <w:left w:w="150" w:type="dxa"/>
              <w:bottom w:w="105" w:type="dxa"/>
              <w:right w:w="150" w:type="dxa"/>
            </w:tcMar>
            <w:hideMark/>
          </w:tcPr>
          <w:p w14:paraId="3D3B0D60"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Description</w:t>
            </w:r>
          </w:p>
        </w:tc>
      </w:tr>
      <w:tr w:rsidR="008868CD" w:rsidRPr="008868CD" w14:paraId="5D777C1C" w14:textId="77777777" w:rsidTr="008868CD">
        <w:tc>
          <w:tcPr>
            <w:tcW w:w="0" w:type="auto"/>
            <w:shd w:val="clear" w:color="auto" w:fill="FFFFFF"/>
            <w:tcMar>
              <w:top w:w="105" w:type="dxa"/>
              <w:left w:w="150" w:type="dxa"/>
              <w:bottom w:w="105" w:type="dxa"/>
              <w:right w:w="150" w:type="dxa"/>
            </w:tcMar>
            <w:hideMark/>
          </w:tcPr>
          <w:p w14:paraId="5E137D5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cloud</w:t>
            </w:r>
          </w:p>
        </w:tc>
        <w:tc>
          <w:tcPr>
            <w:tcW w:w="0" w:type="auto"/>
            <w:shd w:val="clear" w:color="auto" w:fill="FFFFFF"/>
            <w:tcMar>
              <w:top w:w="105" w:type="dxa"/>
              <w:left w:w="150" w:type="dxa"/>
              <w:bottom w:w="105" w:type="dxa"/>
              <w:right w:w="150" w:type="dxa"/>
            </w:tcMar>
            <w:hideMark/>
          </w:tcPr>
          <w:p w14:paraId="2CBC5F0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5196630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1161514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"cloud" Jenkins should use to provision dynamic agents. Defaults to "</w:t>
            </w:r>
            <w:proofErr w:type="spellStart"/>
            <w:r w:rsidRPr="008868CD">
              <w:rPr>
                <w:rFonts w:ascii="Segoe UI" w:eastAsia="Times New Roman" w:hAnsi="Segoe UI" w:cs="Segoe UI"/>
                <w:color w:val="172B4D"/>
                <w:sz w:val="21"/>
                <w:szCs w:val="21"/>
              </w:rPr>
              <w:t>kubernetes</w:t>
            </w:r>
            <w:proofErr w:type="spellEnd"/>
            <w:r w:rsidRPr="008868CD">
              <w:rPr>
                <w:rFonts w:ascii="Segoe UI" w:eastAsia="Times New Roman" w:hAnsi="Segoe UI" w:cs="Segoe UI"/>
                <w:color w:val="172B4D"/>
                <w:sz w:val="21"/>
                <w:szCs w:val="21"/>
              </w:rPr>
              <w:t>".</w:t>
            </w:r>
          </w:p>
        </w:tc>
      </w:tr>
      <w:tr w:rsidR="008868CD" w:rsidRPr="008868CD" w14:paraId="6C97A5FB" w14:textId="77777777" w:rsidTr="008868CD">
        <w:tc>
          <w:tcPr>
            <w:tcW w:w="0" w:type="auto"/>
            <w:shd w:val="clear" w:color="auto" w:fill="FFFFFF"/>
            <w:tcMar>
              <w:top w:w="105" w:type="dxa"/>
              <w:left w:w="150" w:type="dxa"/>
              <w:bottom w:w="105" w:type="dxa"/>
              <w:right w:w="150" w:type="dxa"/>
            </w:tcMar>
            <w:hideMark/>
          </w:tcPr>
          <w:p w14:paraId="4BE1394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buildImage</w:t>
            </w:r>
            <w:proofErr w:type="spellEnd"/>
          </w:p>
        </w:tc>
        <w:tc>
          <w:tcPr>
            <w:tcW w:w="0" w:type="auto"/>
            <w:shd w:val="clear" w:color="auto" w:fill="FFFFFF"/>
            <w:tcMar>
              <w:top w:w="105" w:type="dxa"/>
              <w:left w:w="150" w:type="dxa"/>
              <w:bottom w:w="105" w:type="dxa"/>
              <w:right w:w="150" w:type="dxa"/>
            </w:tcMar>
            <w:hideMark/>
          </w:tcPr>
          <w:p w14:paraId="1A5F435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53A745A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532925B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image that will serve as the container build agent. Defaults to "</w:t>
            </w:r>
            <w:hyperlink r:id="rId10" w:history="1">
              <w:r w:rsidRPr="008868CD">
                <w:rPr>
                  <w:rFonts w:ascii="Segoe UI" w:eastAsia="Times New Roman" w:hAnsi="Segoe UI" w:cs="Segoe UI"/>
                  <w:color w:val="0052CC"/>
                  <w:sz w:val="21"/>
                  <w:szCs w:val="21"/>
                </w:rPr>
                <w:t>dev-registry.ercot.com/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buildah-agent:latest</w:t>
              </w:r>
              <w:proofErr w:type="spellEnd"/>
            </w:hyperlink>
            <w:r w:rsidRPr="008868CD">
              <w:rPr>
                <w:rFonts w:ascii="Segoe UI" w:eastAsia="Times New Roman" w:hAnsi="Segoe UI" w:cs="Segoe UI"/>
                <w:color w:val="172B4D"/>
                <w:sz w:val="21"/>
                <w:szCs w:val="21"/>
              </w:rPr>
              <w:t>"</w:t>
            </w:r>
          </w:p>
        </w:tc>
      </w:tr>
      <w:tr w:rsidR="008868CD" w:rsidRPr="008868CD" w14:paraId="4E7919A1" w14:textId="77777777" w:rsidTr="008868CD">
        <w:tc>
          <w:tcPr>
            <w:tcW w:w="0" w:type="auto"/>
            <w:shd w:val="clear" w:color="auto" w:fill="FFFFFF"/>
            <w:tcMar>
              <w:top w:w="105" w:type="dxa"/>
              <w:left w:w="150" w:type="dxa"/>
              <w:bottom w:w="105" w:type="dxa"/>
              <w:right w:w="150" w:type="dxa"/>
            </w:tcMar>
            <w:hideMark/>
          </w:tcPr>
          <w:p w14:paraId="10C76E3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acctId</w:t>
            </w:r>
            <w:proofErr w:type="spellEnd"/>
          </w:p>
        </w:tc>
        <w:tc>
          <w:tcPr>
            <w:tcW w:w="0" w:type="auto"/>
            <w:shd w:val="clear" w:color="auto" w:fill="FFFFFF"/>
            <w:tcMar>
              <w:top w:w="105" w:type="dxa"/>
              <w:left w:w="150" w:type="dxa"/>
              <w:bottom w:w="105" w:type="dxa"/>
              <w:right w:w="150" w:type="dxa"/>
            </w:tcMar>
            <w:hideMark/>
          </w:tcPr>
          <w:p w14:paraId="4DDD154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3585BC41"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6693C85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used to authenticate to the container registry.</w:t>
            </w:r>
          </w:p>
        </w:tc>
      </w:tr>
      <w:tr w:rsidR="008868CD" w:rsidRPr="008868CD" w14:paraId="68FEC6A8" w14:textId="77777777" w:rsidTr="008868CD">
        <w:tc>
          <w:tcPr>
            <w:tcW w:w="0" w:type="auto"/>
            <w:shd w:val="clear" w:color="auto" w:fill="FFFFFF"/>
            <w:tcMar>
              <w:top w:w="105" w:type="dxa"/>
              <w:left w:w="150" w:type="dxa"/>
              <w:bottom w:w="105" w:type="dxa"/>
              <w:right w:w="150" w:type="dxa"/>
            </w:tcMar>
            <w:hideMark/>
          </w:tcPr>
          <w:p w14:paraId="16D90A8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registry</w:t>
            </w:r>
          </w:p>
        </w:tc>
        <w:tc>
          <w:tcPr>
            <w:tcW w:w="0" w:type="auto"/>
            <w:shd w:val="clear" w:color="auto" w:fill="FFFFFF"/>
            <w:tcMar>
              <w:top w:w="105" w:type="dxa"/>
              <w:left w:w="150" w:type="dxa"/>
              <w:bottom w:w="105" w:type="dxa"/>
              <w:right w:w="150" w:type="dxa"/>
            </w:tcMar>
            <w:hideMark/>
          </w:tcPr>
          <w:p w14:paraId="1F75E37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08A420D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1B8C1B4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container registry host Jenkins should use during the image tagging and pushing processes. Defaults to "dev-registry.ercot.com".</w:t>
            </w:r>
          </w:p>
        </w:tc>
      </w:tr>
      <w:tr w:rsidR="008868CD" w:rsidRPr="008868CD" w14:paraId="1BDD9245" w14:textId="77777777" w:rsidTr="008868CD">
        <w:tc>
          <w:tcPr>
            <w:tcW w:w="0" w:type="auto"/>
            <w:shd w:val="clear" w:color="auto" w:fill="FFFFFF"/>
            <w:tcMar>
              <w:top w:w="105" w:type="dxa"/>
              <w:left w:w="150" w:type="dxa"/>
              <w:bottom w:w="105" w:type="dxa"/>
              <w:right w:w="150" w:type="dxa"/>
            </w:tcMar>
            <w:hideMark/>
          </w:tcPr>
          <w:p w14:paraId="11181BC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lastRenderedPageBreak/>
              <w:t>product</w:t>
            </w:r>
          </w:p>
        </w:tc>
        <w:tc>
          <w:tcPr>
            <w:tcW w:w="0" w:type="auto"/>
            <w:shd w:val="clear" w:color="auto" w:fill="FFFFFF"/>
            <w:tcMar>
              <w:top w:w="105" w:type="dxa"/>
              <w:left w:w="150" w:type="dxa"/>
              <w:bottom w:w="105" w:type="dxa"/>
              <w:right w:w="150" w:type="dxa"/>
            </w:tcMar>
            <w:hideMark/>
          </w:tcPr>
          <w:p w14:paraId="64EDBD9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0F8E203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TRUE</w:t>
            </w:r>
          </w:p>
        </w:tc>
        <w:tc>
          <w:tcPr>
            <w:tcW w:w="0" w:type="auto"/>
            <w:shd w:val="clear" w:color="auto" w:fill="FFFFFF"/>
            <w:tcMar>
              <w:top w:w="105" w:type="dxa"/>
              <w:left w:w="150" w:type="dxa"/>
              <w:bottom w:w="105" w:type="dxa"/>
              <w:right w:w="150" w:type="dxa"/>
            </w:tcMar>
            <w:hideMark/>
          </w:tcPr>
          <w:p w14:paraId="5A76D531"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Name of the ERCOT product. i.e. </w:t>
            </w:r>
            <w:proofErr w:type="spellStart"/>
            <w:r w:rsidRPr="008868CD">
              <w:rPr>
                <w:rFonts w:ascii="Segoe UI" w:eastAsia="Times New Roman" w:hAnsi="Segoe UI" w:cs="Segoe UI"/>
                <w:color w:val="172B4D"/>
                <w:sz w:val="21"/>
                <w:szCs w:val="21"/>
              </w:rPr>
              <w:t>cmm</w:t>
            </w:r>
            <w:proofErr w:type="spellEnd"/>
            <w:r w:rsidRPr="008868CD">
              <w:rPr>
                <w:rFonts w:ascii="Segoe UI" w:eastAsia="Times New Roman" w:hAnsi="Segoe UI" w:cs="Segoe UI"/>
                <w:color w:val="172B4D"/>
                <w:sz w:val="21"/>
                <w:szCs w:val="21"/>
              </w:rPr>
              <w:t xml:space="preserve">, </w:t>
            </w:r>
            <w:proofErr w:type="spellStart"/>
            <w:r w:rsidRPr="008868CD">
              <w:rPr>
                <w:rFonts w:ascii="Segoe UI" w:eastAsia="Times New Roman" w:hAnsi="Segoe UI" w:cs="Segoe UI"/>
                <w:color w:val="172B4D"/>
                <w:sz w:val="21"/>
                <w:szCs w:val="21"/>
              </w:rPr>
              <w:t>noticebuilder</w:t>
            </w:r>
            <w:proofErr w:type="spellEnd"/>
            <w:r w:rsidRPr="008868CD">
              <w:rPr>
                <w:rFonts w:ascii="Segoe UI" w:eastAsia="Times New Roman" w:hAnsi="Segoe UI" w:cs="Segoe UI"/>
                <w:color w:val="172B4D"/>
                <w:sz w:val="21"/>
                <w:szCs w:val="21"/>
              </w:rPr>
              <w:t xml:space="preserve">, </w:t>
            </w:r>
            <w:proofErr w:type="spellStart"/>
            <w:r w:rsidRPr="008868CD">
              <w:rPr>
                <w:rFonts w:ascii="Segoe UI" w:eastAsia="Times New Roman" w:hAnsi="Segoe UI" w:cs="Segoe UI"/>
                <w:color w:val="172B4D"/>
                <w:sz w:val="21"/>
                <w:szCs w:val="21"/>
              </w:rPr>
              <w:t>ftgui</w:t>
            </w:r>
            <w:proofErr w:type="spellEnd"/>
            <w:r w:rsidRPr="008868CD">
              <w:rPr>
                <w:rFonts w:ascii="Segoe UI" w:eastAsia="Times New Roman" w:hAnsi="Segoe UI" w:cs="Segoe UI"/>
                <w:color w:val="172B4D"/>
                <w:sz w:val="21"/>
                <w:szCs w:val="21"/>
              </w:rPr>
              <w:t xml:space="preserve">, </w:t>
            </w:r>
            <w:proofErr w:type="spellStart"/>
            <w:r w:rsidRPr="008868CD">
              <w:rPr>
                <w:rFonts w:ascii="Segoe UI" w:eastAsia="Times New Roman" w:hAnsi="Segoe UI" w:cs="Segoe UI"/>
                <w:color w:val="172B4D"/>
                <w:sz w:val="21"/>
                <w:szCs w:val="21"/>
              </w:rPr>
              <w:t>etc</w:t>
            </w:r>
            <w:proofErr w:type="spellEnd"/>
          </w:p>
        </w:tc>
      </w:tr>
      <w:tr w:rsidR="008868CD" w:rsidRPr="008868CD" w14:paraId="46A5D873" w14:textId="77777777" w:rsidTr="008868CD">
        <w:tc>
          <w:tcPr>
            <w:tcW w:w="0" w:type="auto"/>
            <w:shd w:val="clear" w:color="auto" w:fill="FFFFFF"/>
            <w:tcMar>
              <w:top w:w="105" w:type="dxa"/>
              <w:left w:w="150" w:type="dxa"/>
              <w:bottom w:w="105" w:type="dxa"/>
              <w:right w:w="150" w:type="dxa"/>
            </w:tcMar>
            <w:hideMark/>
          </w:tcPr>
          <w:p w14:paraId="1E410FE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module</w:t>
            </w:r>
          </w:p>
        </w:tc>
        <w:tc>
          <w:tcPr>
            <w:tcW w:w="0" w:type="auto"/>
            <w:shd w:val="clear" w:color="auto" w:fill="FFFFFF"/>
            <w:tcMar>
              <w:top w:w="105" w:type="dxa"/>
              <w:left w:w="150" w:type="dxa"/>
              <w:bottom w:w="105" w:type="dxa"/>
              <w:right w:w="150" w:type="dxa"/>
            </w:tcMar>
            <w:hideMark/>
          </w:tcPr>
          <w:p w14:paraId="410BB23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8BFA7C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TRUE</w:t>
            </w:r>
          </w:p>
        </w:tc>
        <w:tc>
          <w:tcPr>
            <w:tcW w:w="0" w:type="auto"/>
            <w:shd w:val="clear" w:color="auto" w:fill="FFFFFF"/>
            <w:tcMar>
              <w:top w:w="105" w:type="dxa"/>
              <w:left w:w="150" w:type="dxa"/>
              <w:bottom w:w="105" w:type="dxa"/>
              <w:right w:w="150" w:type="dxa"/>
            </w:tcMar>
            <w:hideMark/>
          </w:tcPr>
          <w:p w14:paraId="6B94CDB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Name of the component within the ERCOT product. i.e. frontend, backend, transformer, </w:t>
            </w:r>
            <w:proofErr w:type="spellStart"/>
            <w:r w:rsidRPr="008868CD">
              <w:rPr>
                <w:rFonts w:ascii="Segoe UI" w:eastAsia="Times New Roman" w:hAnsi="Segoe UI" w:cs="Segoe UI"/>
                <w:color w:val="172B4D"/>
                <w:sz w:val="21"/>
                <w:szCs w:val="21"/>
              </w:rPr>
              <w:t>etc</w:t>
            </w:r>
            <w:proofErr w:type="spellEnd"/>
          </w:p>
        </w:tc>
      </w:tr>
    </w:tbl>
    <w:p w14:paraId="636D994E" w14:textId="77777777" w:rsidR="008868CD" w:rsidRPr="008868CD" w:rsidRDefault="008868CD" w:rsidP="008868CD">
      <w:pPr>
        <w:shd w:val="clear" w:color="auto" w:fill="FFFFFF"/>
        <w:spacing w:before="150" w:after="300" w:line="240" w:lineRule="auto"/>
        <w:outlineLvl w:val="1"/>
        <w:rPr>
          <w:rFonts w:ascii="Segoe UI" w:eastAsia="Times New Roman" w:hAnsi="Segoe UI" w:cs="Segoe UI"/>
          <w:color w:val="172B4D"/>
          <w:spacing w:val="-2"/>
          <w:sz w:val="30"/>
          <w:szCs w:val="30"/>
        </w:rPr>
      </w:pPr>
      <w:r w:rsidRPr="008868CD">
        <w:rPr>
          <w:rFonts w:ascii="Segoe UI" w:eastAsia="Times New Roman" w:hAnsi="Segoe UI" w:cs="Segoe UI"/>
          <w:color w:val="172B4D"/>
          <w:spacing w:val="-2"/>
          <w:sz w:val="30"/>
          <w:szCs w:val="30"/>
        </w:rPr>
        <w:t>Generic Global Variable</w:t>
      </w:r>
    </w:p>
    <w:p w14:paraId="7E9F23E4"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The Generic pipeline takes a git repository with a "build" file at its base, runs dos2unix on the contents of the git repository, makes the build file executable, then executes the build file and archives any artifacts based on the comma separated list of extension patterns.</w:t>
      </w:r>
    </w:p>
    <w:p w14:paraId="3A30EADF"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A Typical </w:t>
      </w:r>
      <w:proofErr w:type="spellStart"/>
      <w:r w:rsidRPr="008868CD">
        <w:rPr>
          <w:rFonts w:ascii="Segoe UI" w:eastAsia="Times New Roman" w:hAnsi="Segoe UI" w:cs="Segoe UI"/>
          <w:color w:val="172B4D"/>
          <w:sz w:val="21"/>
          <w:szCs w:val="21"/>
        </w:rPr>
        <w:t>Jenkinsfile</w:t>
      </w:r>
      <w:proofErr w:type="spellEnd"/>
      <w:r w:rsidRPr="008868CD">
        <w:rPr>
          <w:rFonts w:ascii="Segoe UI" w:eastAsia="Times New Roman" w:hAnsi="Segoe UI" w:cs="Segoe UI"/>
          <w:color w:val="172B4D"/>
          <w:sz w:val="21"/>
          <w:szCs w:val="21"/>
        </w:rPr>
        <w:t>:</w:t>
      </w:r>
    </w:p>
    <w:p w14:paraId="01AF4F66"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Generic {</w:t>
      </w:r>
    </w:p>
    <w:p w14:paraId="3D859C20"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w:t>
      </w:r>
      <w:proofErr w:type="spellStart"/>
      <w:r w:rsidRPr="008868CD">
        <w:rPr>
          <w:rFonts w:ascii="Courier" w:eastAsia="Times New Roman" w:hAnsi="Courier" w:cs="Courier New"/>
          <w:color w:val="172B4D"/>
          <w:sz w:val="18"/>
          <w:szCs w:val="18"/>
          <w:bdr w:val="single" w:sz="6" w:space="5" w:color="DFE1E6" w:frame="1"/>
          <w:shd w:val="clear" w:color="auto" w:fill="F4F5F7"/>
        </w:rPr>
        <w:t>buildImage</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 '&lt;name-of-build-agent-image&gt;'</w:t>
      </w:r>
    </w:p>
    <w:p w14:paraId="49C34793"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archive = '&lt;file-archiving-pattern&gt;'</w:t>
      </w:r>
    </w:p>
    <w:p w14:paraId="639DBBF9"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w:t>
      </w:r>
    </w:p>
    <w:p w14:paraId="35413D0A"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Configuration:</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345"/>
        <w:gridCol w:w="850"/>
        <w:gridCol w:w="1195"/>
        <w:gridCol w:w="5970"/>
      </w:tblGrid>
      <w:tr w:rsidR="008868CD" w:rsidRPr="008868CD" w14:paraId="5D66DABC" w14:textId="77777777" w:rsidTr="008868CD">
        <w:trPr>
          <w:tblHeader/>
        </w:trPr>
        <w:tc>
          <w:tcPr>
            <w:tcW w:w="0" w:type="auto"/>
            <w:shd w:val="clear" w:color="auto" w:fill="FFFFFF"/>
            <w:tcMar>
              <w:top w:w="105" w:type="dxa"/>
              <w:left w:w="150" w:type="dxa"/>
              <w:bottom w:w="105" w:type="dxa"/>
              <w:right w:w="150" w:type="dxa"/>
            </w:tcMar>
            <w:hideMark/>
          </w:tcPr>
          <w:p w14:paraId="22CF6C98"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Name</w:t>
            </w:r>
          </w:p>
        </w:tc>
        <w:tc>
          <w:tcPr>
            <w:tcW w:w="0" w:type="auto"/>
            <w:shd w:val="clear" w:color="auto" w:fill="FFFFFF"/>
            <w:tcMar>
              <w:top w:w="105" w:type="dxa"/>
              <w:left w:w="150" w:type="dxa"/>
              <w:bottom w:w="105" w:type="dxa"/>
              <w:right w:w="150" w:type="dxa"/>
            </w:tcMar>
            <w:hideMark/>
          </w:tcPr>
          <w:p w14:paraId="0A85D365"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Type</w:t>
            </w:r>
          </w:p>
        </w:tc>
        <w:tc>
          <w:tcPr>
            <w:tcW w:w="0" w:type="auto"/>
            <w:shd w:val="clear" w:color="auto" w:fill="FFFFFF"/>
            <w:tcMar>
              <w:top w:w="105" w:type="dxa"/>
              <w:left w:w="150" w:type="dxa"/>
              <w:bottom w:w="105" w:type="dxa"/>
              <w:right w:w="150" w:type="dxa"/>
            </w:tcMar>
            <w:hideMark/>
          </w:tcPr>
          <w:p w14:paraId="4B0B8ACE"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Required</w:t>
            </w:r>
          </w:p>
        </w:tc>
        <w:tc>
          <w:tcPr>
            <w:tcW w:w="0" w:type="auto"/>
            <w:shd w:val="clear" w:color="auto" w:fill="FFFFFF"/>
            <w:tcMar>
              <w:top w:w="105" w:type="dxa"/>
              <w:left w:w="150" w:type="dxa"/>
              <w:bottom w:w="105" w:type="dxa"/>
              <w:right w:w="150" w:type="dxa"/>
            </w:tcMar>
            <w:hideMark/>
          </w:tcPr>
          <w:p w14:paraId="14D8D4C2"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Description</w:t>
            </w:r>
          </w:p>
        </w:tc>
      </w:tr>
      <w:tr w:rsidR="008868CD" w:rsidRPr="008868CD" w14:paraId="6326A6F0" w14:textId="77777777" w:rsidTr="008868CD">
        <w:tc>
          <w:tcPr>
            <w:tcW w:w="0" w:type="auto"/>
            <w:shd w:val="clear" w:color="auto" w:fill="FFFFFF"/>
            <w:tcMar>
              <w:top w:w="105" w:type="dxa"/>
              <w:left w:w="150" w:type="dxa"/>
              <w:bottom w:w="105" w:type="dxa"/>
              <w:right w:w="150" w:type="dxa"/>
            </w:tcMar>
            <w:hideMark/>
          </w:tcPr>
          <w:p w14:paraId="4DE24A5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cloud</w:t>
            </w:r>
          </w:p>
        </w:tc>
        <w:tc>
          <w:tcPr>
            <w:tcW w:w="0" w:type="auto"/>
            <w:shd w:val="clear" w:color="auto" w:fill="FFFFFF"/>
            <w:tcMar>
              <w:top w:w="105" w:type="dxa"/>
              <w:left w:w="150" w:type="dxa"/>
              <w:bottom w:w="105" w:type="dxa"/>
              <w:right w:w="150" w:type="dxa"/>
            </w:tcMar>
            <w:hideMark/>
          </w:tcPr>
          <w:p w14:paraId="7D4AE8F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3DD7FAC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1BCCD8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"cloud" Jenkins should use to provision dynamic agents. Defaults to "</w:t>
            </w:r>
            <w:proofErr w:type="spellStart"/>
            <w:r w:rsidRPr="008868CD">
              <w:rPr>
                <w:rFonts w:ascii="Segoe UI" w:eastAsia="Times New Roman" w:hAnsi="Segoe UI" w:cs="Segoe UI"/>
                <w:color w:val="172B4D"/>
                <w:sz w:val="21"/>
                <w:szCs w:val="21"/>
              </w:rPr>
              <w:t>kubernetes</w:t>
            </w:r>
            <w:proofErr w:type="spellEnd"/>
            <w:r w:rsidRPr="008868CD">
              <w:rPr>
                <w:rFonts w:ascii="Segoe UI" w:eastAsia="Times New Roman" w:hAnsi="Segoe UI" w:cs="Segoe UI"/>
                <w:color w:val="172B4D"/>
                <w:sz w:val="21"/>
                <w:szCs w:val="21"/>
              </w:rPr>
              <w:t>".</w:t>
            </w:r>
          </w:p>
        </w:tc>
      </w:tr>
      <w:tr w:rsidR="008868CD" w:rsidRPr="008868CD" w14:paraId="5F4F7D3C" w14:textId="77777777" w:rsidTr="008868CD">
        <w:tc>
          <w:tcPr>
            <w:tcW w:w="0" w:type="auto"/>
            <w:shd w:val="clear" w:color="auto" w:fill="FFFFFF"/>
            <w:tcMar>
              <w:top w:w="105" w:type="dxa"/>
              <w:left w:w="150" w:type="dxa"/>
              <w:bottom w:w="105" w:type="dxa"/>
              <w:right w:w="150" w:type="dxa"/>
            </w:tcMar>
            <w:hideMark/>
          </w:tcPr>
          <w:p w14:paraId="5CDF23AC"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buildImage</w:t>
            </w:r>
            <w:proofErr w:type="spellEnd"/>
          </w:p>
        </w:tc>
        <w:tc>
          <w:tcPr>
            <w:tcW w:w="0" w:type="auto"/>
            <w:shd w:val="clear" w:color="auto" w:fill="FFFFFF"/>
            <w:tcMar>
              <w:top w:w="105" w:type="dxa"/>
              <w:left w:w="150" w:type="dxa"/>
              <w:bottom w:w="105" w:type="dxa"/>
              <w:right w:w="150" w:type="dxa"/>
            </w:tcMar>
            <w:hideMark/>
          </w:tcPr>
          <w:p w14:paraId="7768593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932B99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A06BB6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image that will serve as the generic build agent. Defaults to "</w:t>
            </w:r>
            <w:hyperlink r:id="rId11" w:history="1">
              <w:r w:rsidRPr="008868CD">
                <w:rPr>
                  <w:rFonts w:ascii="Segoe UI" w:eastAsia="Times New Roman" w:hAnsi="Segoe UI" w:cs="Segoe UI"/>
                  <w:color w:val="0052CC"/>
                  <w:sz w:val="21"/>
                  <w:szCs w:val="21"/>
                </w:rPr>
                <w:t>dev-registry.ercot.com/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base-agent:latest</w:t>
              </w:r>
              <w:proofErr w:type="spellEnd"/>
            </w:hyperlink>
            <w:r w:rsidRPr="008868CD">
              <w:rPr>
                <w:rFonts w:ascii="Segoe UI" w:eastAsia="Times New Roman" w:hAnsi="Segoe UI" w:cs="Segoe UI"/>
                <w:color w:val="172B4D"/>
                <w:sz w:val="21"/>
                <w:szCs w:val="21"/>
              </w:rPr>
              <w:t>"</w:t>
            </w:r>
          </w:p>
        </w:tc>
      </w:tr>
      <w:tr w:rsidR="008868CD" w:rsidRPr="008868CD" w14:paraId="1DC02BA2" w14:textId="77777777" w:rsidTr="008868CD">
        <w:tc>
          <w:tcPr>
            <w:tcW w:w="0" w:type="auto"/>
            <w:shd w:val="clear" w:color="auto" w:fill="FFFFFF"/>
            <w:tcMar>
              <w:top w:w="105" w:type="dxa"/>
              <w:left w:w="150" w:type="dxa"/>
              <w:bottom w:w="105" w:type="dxa"/>
              <w:right w:w="150" w:type="dxa"/>
            </w:tcMar>
            <w:hideMark/>
          </w:tcPr>
          <w:p w14:paraId="0784507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lastRenderedPageBreak/>
              <w:t>acctId</w:t>
            </w:r>
            <w:proofErr w:type="spellEnd"/>
          </w:p>
        </w:tc>
        <w:tc>
          <w:tcPr>
            <w:tcW w:w="0" w:type="auto"/>
            <w:shd w:val="clear" w:color="auto" w:fill="FFFFFF"/>
            <w:tcMar>
              <w:top w:w="105" w:type="dxa"/>
              <w:left w:w="150" w:type="dxa"/>
              <w:bottom w:w="105" w:type="dxa"/>
              <w:right w:w="150" w:type="dxa"/>
            </w:tcMar>
            <w:hideMark/>
          </w:tcPr>
          <w:p w14:paraId="7A0F039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2D09EAC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7080F191"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used to authenticate to the artifact storage repository.</w:t>
            </w:r>
          </w:p>
        </w:tc>
      </w:tr>
      <w:tr w:rsidR="008868CD" w:rsidRPr="008868CD" w14:paraId="644BB73F" w14:textId="77777777" w:rsidTr="008868CD">
        <w:tc>
          <w:tcPr>
            <w:tcW w:w="0" w:type="auto"/>
            <w:shd w:val="clear" w:color="auto" w:fill="FFFFFF"/>
            <w:tcMar>
              <w:top w:w="105" w:type="dxa"/>
              <w:left w:w="150" w:type="dxa"/>
              <w:bottom w:w="105" w:type="dxa"/>
              <w:right w:w="150" w:type="dxa"/>
            </w:tcMar>
            <w:hideMark/>
          </w:tcPr>
          <w:p w14:paraId="7056A55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archive</w:t>
            </w:r>
          </w:p>
        </w:tc>
        <w:tc>
          <w:tcPr>
            <w:tcW w:w="0" w:type="auto"/>
            <w:shd w:val="clear" w:color="auto" w:fill="FFFFFF"/>
            <w:tcMar>
              <w:top w:w="105" w:type="dxa"/>
              <w:left w:w="150" w:type="dxa"/>
              <w:bottom w:w="105" w:type="dxa"/>
              <w:right w:w="150" w:type="dxa"/>
            </w:tcMar>
            <w:hideMark/>
          </w:tcPr>
          <w:p w14:paraId="4710E87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6EB4227B"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0F9BBA6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File pattern for gathering artifacts to be archived. i.e. **/*.war</w:t>
            </w:r>
          </w:p>
        </w:tc>
      </w:tr>
    </w:tbl>
    <w:p w14:paraId="47C1C8F3" w14:textId="77777777" w:rsidR="008868CD" w:rsidRPr="008868CD" w:rsidRDefault="008868CD" w:rsidP="008868CD">
      <w:pPr>
        <w:shd w:val="clear" w:color="auto" w:fill="FFFFFF"/>
        <w:spacing w:before="150" w:after="300" w:line="240" w:lineRule="auto"/>
        <w:outlineLvl w:val="1"/>
        <w:rPr>
          <w:rFonts w:ascii="Segoe UI" w:eastAsia="Times New Roman" w:hAnsi="Segoe UI" w:cs="Segoe UI"/>
          <w:color w:val="172B4D"/>
          <w:spacing w:val="-2"/>
          <w:sz w:val="30"/>
          <w:szCs w:val="30"/>
        </w:rPr>
      </w:pPr>
      <w:proofErr w:type="spellStart"/>
      <w:r w:rsidRPr="008868CD">
        <w:rPr>
          <w:rFonts w:ascii="Segoe UI" w:eastAsia="Times New Roman" w:hAnsi="Segoe UI" w:cs="Segoe UI"/>
          <w:color w:val="172B4D"/>
          <w:spacing w:val="-2"/>
          <w:sz w:val="30"/>
          <w:szCs w:val="30"/>
        </w:rPr>
        <w:t>HelmChart</w:t>
      </w:r>
      <w:proofErr w:type="spellEnd"/>
      <w:r w:rsidRPr="008868CD">
        <w:rPr>
          <w:rFonts w:ascii="Segoe UI" w:eastAsia="Times New Roman" w:hAnsi="Segoe UI" w:cs="Segoe UI"/>
          <w:color w:val="172B4D"/>
          <w:spacing w:val="-2"/>
          <w:sz w:val="30"/>
          <w:szCs w:val="30"/>
        </w:rPr>
        <w:t xml:space="preserve"> Global Variable</w:t>
      </w:r>
    </w:p>
    <w:p w14:paraId="7046DCAE"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The </w:t>
      </w:r>
      <w:proofErr w:type="spellStart"/>
      <w:r w:rsidRPr="008868CD">
        <w:rPr>
          <w:rFonts w:ascii="Segoe UI" w:eastAsia="Times New Roman" w:hAnsi="Segoe UI" w:cs="Segoe UI"/>
          <w:color w:val="172B4D"/>
          <w:sz w:val="21"/>
          <w:szCs w:val="21"/>
        </w:rPr>
        <w:t>HelmChart</w:t>
      </w:r>
      <w:proofErr w:type="spellEnd"/>
      <w:r w:rsidRPr="008868CD">
        <w:rPr>
          <w:rFonts w:ascii="Segoe UI" w:eastAsia="Times New Roman" w:hAnsi="Segoe UI" w:cs="Segoe UI"/>
          <w:color w:val="172B4D"/>
          <w:sz w:val="21"/>
          <w:szCs w:val="21"/>
        </w:rPr>
        <w:t xml:space="preserve"> pipeline takes a git repository </w:t>
      </w:r>
      <w:proofErr w:type="spellStart"/>
      <w:r w:rsidRPr="008868CD">
        <w:rPr>
          <w:rFonts w:ascii="Segoe UI" w:eastAsia="Times New Roman" w:hAnsi="Segoe UI" w:cs="Segoe UI"/>
          <w:color w:val="172B4D"/>
          <w:sz w:val="21"/>
          <w:szCs w:val="21"/>
        </w:rPr>
        <w:t>contiaining</w:t>
      </w:r>
      <w:proofErr w:type="spellEnd"/>
      <w:r w:rsidRPr="008868CD">
        <w:rPr>
          <w:rFonts w:ascii="Segoe UI" w:eastAsia="Times New Roman" w:hAnsi="Segoe UI" w:cs="Segoe UI"/>
          <w:color w:val="172B4D"/>
          <w:sz w:val="21"/>
          <w:szCs w:val="21"/>
        </w:rPr>
        <w:t xml:space="preserve"> a properly formed helm chart, builds the chart using the Helm command line tool, and pushes the chart to the designated help chart repository.</w:t>
      </w:r>
    </w:p>
    <w:p w14:paraId="698CE736"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A Typical </w:t>
      </w:r>
      <w:proofErr w:type="spellStart"/>
      <w:r w:rsidRPr="008868CD">
        <w:rPr>
          <w:rFonts w:ascii="Segoe UI" w:eastAsia="Times New Roman" w:hAnsi="Segoe UI" w:cs="Segoe UI"/>
          <w:color w:val="172B4D"/>
          <w:sz w:val="21"/>
          <w:szCs w:val="21"/>
        </w:rPr>
        <w:t>Jenkinsfile</w:t>
      </w:r>
      <w:proofErr w:type="spellEnd"/>
      <w:r w:rsidRPr="008868CD">
        <w:rPr>
          <w:rFonts w:ascii="Segoe UI" w:eastAsia="Times New Roman" w:hAnsi="Segoe UI" w:cs="Segoe UI"/>
          <w:color w:val="172B4D"/>
          <w:sz w:val="21"/>
          <w:szCs w:val="21"/>
        </w:rPr>
        <w:t>:</w:t>
      </w:r>
    </w:p>
    <w:p w14:paraId="5D8EE0F3"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proofErr w:type="spellStart"/>
      <w:r w:rsidRPr="008868CD">
        <w:rPr>
          <w:rFonts w:ascii="Courier" w:eastAsia="Times New Roman" w:hAnsi="Courier" w:cs="Courier New"/>
          <w:color w:val="172B4D"/>
          <w:sz w:val="18"/>
          <w:szCs w:val="18"/>
          <w:bdr w:val="single" w:sz="6" w:space="5" w:color="DFE1E6" w:frame="1"/>
          <w:shd w:val="clear" w:color="auto" w:fill="F4F5F7"/>
        </w:rPr>
        <w:t>HelmChart</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w:t>
      </w:r>
    </w:p>
    <w:p w14:paraId="4D58BE6A"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w:t>
      </w:r>
      <w:proofErr w:type="spellStart"/>
      <w:r w:rsidRPr="008868CD">
        <w:rPr>
          <w:rFonts w:ascii="Courier" w:eastAsia="Times New Roman" w:hAnsi="Courier" w:cs="Courier New"/>
          <w:color w:val="172B4D"/>
          <w:sz w:val="18"/>
          <w:szCs w:val="18"/>
          <w:bdr w:val="single" w:sz="6" w:space="5" w:color="DFE1E6" w:frame="1"/>
          <w:shd w:val="clear" w:color="auto" w:fill="F4F5F7"/>
        </w:rPr>
        <w:t>chartName</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 '&lt;name-of-</w:t>
      </w:r>
      <w:proofErr w:type="spellStart"/>
      <w:r w:rsidRPr="008868CD">
        <w:rPr>
          <w:rFonts w:ascii="Courier" w:eastAsia="Times New Roman" w:hAnsi="Courier" w:cs="Courier New"/>
          <w:color w:val="172B4D"/>
          <w:sz w:val="18"/>
          <w:szCs w:val="18"/>
          <w:bdr w:val="single" w:sz="6" w:space="5" w:color="DFE1E6" w:frame="1"/>
          <w:shd w:val="clear" w:color="auto" w:fill="F4F5F7"/>
        </w:rPr>
        <w:t>ercot</w:t>
      </w:r>
      <w:proofErr w:type="spellEnd"/>
      <w:r w:rsidRPr="008868CD">
        <w:rPr>
          <w:rFonts w:ascii="Courier" w:eastAsia="Times New Roman" w:hAnsi="Courier" w:cs="Courier New"/>
          <w:color w:val="172B4D"/>
          <w:sz w:val="18"/>
          <w:szCs w:val="18"/>
          <w:bdr w:val="single" w:sz="6" w:space="5" w:color="DFE1E6" w:frame="1"/>
          <w:shd w:val="clear" w:color="auto" w:fill="F4F5F7"/>
        </w:rPr>
        <w:t>-product&gt;'</w:t>
      </w:r>
    </w:p>
    <w:p w14:paraId="608DD72D"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w:t>
      </w:r>
      <w:proofErr w:type="spellStart"/>
      <w:r w:rsidRPr="008868CD">
        <w:rPr>
          <w:rFonts w:ascii="Courier" w:eastAsia="Times New Roman" w:hAnsi="Courier" w:cs="Courier New"/>
          <w:color w:val="172B4D"/>
          <w:sz w:val="18"/>
          <w:szCs w:val="18"/>
          <w:bdr w:val="single" w:sz="6" w:space="5" w:color="DFE1E6" w:frame="1"/>
          <w:shd w:val="clear" w:color="auto" w:fill="F4F5F7"/>
        </w:rPr>
        <w:t>appVersion</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 '&lt;</w:t>
      </w:r>
      <w:proofErr w:type="spellStart"/>
      <w:r w:rsidRPr="008868CD">
        <w:rPr>
          <w:rFonts w:ascii="Courier" w:eastAsia="Times New Roman" w:hAnsi="Courier" w:cs="Courier New"/>
          <w:color w:val="172B4D"/>
          <w:sz w:val="18"/>
          <w:szCs w:val="18"/>
          <w:bdr w:val="single" w:sz="6" w:space="5" w:color="DFE1E6" w:frame="1"/>
          <w:shd w:val="clear" w:color="auto" w:fill="F4F5F7"/>
        </w:rPr>
        <w:t>ercot</w:t>
      </w:r>
      <w:proofErr w:type="spellEnd"/>
      <w:r w:rsidRPr="008868CD">
        <w:rPr>
          <w:rFonts w:ascii="Courier" w:eastAsia="Times New Roman" w:hAnsi="Courier" w:cs="Courier New"/>
          <w:color w:val="172B4D"/>
          <w:sz w:val="18"/>
          <w:szCs w:val="18"/>
          <w:bdr w:val="single" w:sz="6" w:space="5" w:color="DFE1E6" w:frame="1"/>
          <w:shd w:val="clear" w:color="auto" w:fill="F4F5F7"/>
        </w:rPr>
        <w:t>-product-version-number&gt;'</w:t>
      </w:r>
    </w:p>
    <w:p w14:paraId="3C84BE0D"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w:t>
      </w:r>
      <w:proofErr w:type="spellStart"/>
      <w:r w:rsidRPr="008868CD">
        <w:rPr>
          <w:rFonts w:ascii="Courier" w:eastAsia="Times New Roman" w:hAnsi="Courier" w:cs="Courier New"/>
          <w:color w:val="172B4D"/>
          <w:sz w:val="18"/>
          <w:szCs w:val="18"/>
          <w:bdr w:val="single" w:sz="6" w:space="5" w:color="DFE1E6" w:frame="1"/>
          <w:shd w:val="clear" w:color="auto" w:fill="F4F5F7"/>
        </w:rPr>
        <w:t>chartVersion</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 '&lt;product-helm-chart-version-number&gt;'</w:t>
      </w:r>
    </w:p>
    <w:p w14:paraId="4B7BD75B"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w:t>
      </w:r>
    </w:p>
    <w:p w14:paraId="6901A7B5"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Configuration:</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462"/>
        <w:gridCol w:w="850"/>
        <w:gridCol w:w="1195"/>
        <w:gridCol w:w="5853"/>
      </w:tblGrid>
      <w:tr w:rsidR="008868CD" w:rsidRPr="008868CD" w14:paraId="0FFFA232" w14:textId="77777777" w:rsidTr="008868CD">
        <w:trPr>
          <w:tblHeader/>
        </w:trPr>
        <w:tc>
          <w:tcPr>
            <w:tcW w:w="0" w:type="auto"/>
            <w:shd w:val="clear" w:color="auto" w:fill="FFFFFF"/>
            <w:tcMar>
              <w:top w:w="105" w:type="dxa"/>
              <w:left w:w="150" w:type="dxa"/>
              <w:bottom w:w="105" w:type="dxa"/>
              <w:right w:w="150" w:type="dxa"/>
            </w:tcMar>
            <w:hideMark/>
          </w:tcPr>
          <w:p w14:paraId="7F8BA8EF"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Name</w:t>
            </w:r>
          </w:p>
        </w:tc>
        <w:tc>
          <w:tcPr>
            <w:tcW w:w="0" w:type="auto"/>
            <w:shd w:val="clear" w:color="auto" w:fill="FFFFFF"/>
            <w:tcMar>
              <w:top w:w="105" w:type="dxa"/>
              <w:left w:w="150" w:type="dxa"/>
              <w:bottom w:w="105" w:type="dxa"/>
              <w:right w:w="150" w:type="dxa"/>
            </w:tcMar>
            <w:hideMark/>
          </w:tcPr>
          <w:p w14:paraId="2BDCE564"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Type</w:t>
            </w:r>
          </w:p>
        </w:tc>
        <w:tc>
          <w:tcPr>
            <w:tcW w:w="0" w:type="auto"/>
            <w:shd w:val="clear" w:color="auto" w:fill="FFFFFF"/>
            <w:tcMar>
              <w:top w:w="105" w:type="dxa"/>
              <w:left w:w="150" w:type="dxa"/>
              <w:bottom w:w="105" w:type="dxa"/>
              <w:right w:w="150" w:type="dxa"/>
            </w:tcMar>
            <w:hideMark/>
          </w:tcPr>
          <w:p w14:paraId="5458FDE0"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Required</w:t>
            </w:r>
          </w:p>
        </w:tc>
        <w:tc>
          <w:tcPr>
            <w:tcW w:w="0" w:type="auto"/>
            <w:shd w:val="clear" w:color="auto" w:fill="FFFFFF"/>
            <w:tcMar>
              <w:top w:w="105" w:type="dxa"/>
              <w:left w:w="150" w:type="dxa"/>
              <w:bottom w:w="105" w:type="dxa"/>
              <w:right w:w="150" w:type="dxa"/>
            </w:tcMar>
            <w:hideMark/>
          </w:tcPr>
          <w:p w14:paraId="75105E54"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Description</w:t>
            </w:r>
          </w:p>
        </w:tc>
      </w:tr>
      <w:tr w:rsidR="008868CD" w:rsidRPr="008868CD" w14:paraId="61FD1DFC" w14:textId="77777777" w:rsidTr="008868CD">
        <w:tc>
          <w:tcPr>
            <w:tcW w:w="0" w:type="auto"/>
            <w:shd w:val="clear" w:color="auto" w:fill="FFFFFF"/>
            <w:tcMar>
              <w:top w:w="105" w:type="dxa"/>
              <w:left w:w="150" w:type="dxa"/>
              <w:bottom w:w="105" w:type="dxa"/>
              <w:right w:w="150" w:type="dxa"/>
            </w:tcMar>
            <w:hideMark/>
          </w:tcPr>
          <w:p w14:paraId="5CFE1E5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cloud</w:t>
            </w:r>
          </w:p>
        </w:tc>
        <w:tc>
          <w:tcPr>
            <w:tcW w:w="0" w:type="auto"/>
            <w:shd w:val="clear" w:color="auto" w:fill="FFFFFF"/>
            <w:tcMar>
              <w:top w:w="105" w:type="dxa"/>
              <w:left w:w="150" w:type="dxa"/>
              <w:bottom w:w="105" w:type="dxa"/>
              <w:right w:w="150" w:type="dxa"/>
            </w:tcMar>
            <w:hideMark/>
          </w:tcPr>
          <w:p w14:paraId="1BE003EC"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C032D4D"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FASLE</w:t>
            </w:r>
          </w:p>
        </w:tc>
        <w:tc>
          <w:tcPr>
            <w:tcW w:w="0" w:type="auto"/>
            <w:shd w:val="clear" w:color="auto" w:fill="FFFFFF"/>
            <w:tcMar>
              <w:top w:w="105" w:type="dxa"/>
              <w:left w:w="150" w:type="dxa"/>
              <w:bottom w:w="105" w:type="dxa"/>
              <w:right w:w="150" w:type="dxa"/>
            </w:tcMar>
            <w:hideMark/>
          </w:tcPr>
          <w:p w14:paraId="20EDE87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"cloud" Jenkins should use to provision dynamic agents. Defaults to "</w:t>
            </w:r>
            <w:proofErr w:type="spellStart"/>
            <w:r w:rsidRPr="008868CD">
              <w:rPr>
                <w:rFonts w:ascii="Segoe UI" w:eastAsia="Times New Roman" w:hAnsi="Segoe UI" w:cs="Segoe UI"/>
                <w:color w:val="172B4D"/>
                <w:sz w:val="21"/>
                <w:szCs w:val="21"/>
              </w:rPr>
              <w:t>kubernetes</w:t>
            </w:r>
            <w:proofErr w:type="spellEnd"/>
            <w:r w:rsidRPr="008868CD">
              <w:rPr>
                <w:rFonts w:ascii="Segoe UI" w:eastAsia="Times New Roman" w:hAnsi="Segoe UI" w:cs="Segoe UI"/>
                <w:color w:val="172B4D"/>
                <w:sz w:val="21"/>
                <w:szCs w:val="21"/>
              </w:rPr>
              <w:t>".</w:t>
            </w:r>
          </w:p>
        </w:tc>
      </w:tr>
      <w:tr w:rsidR="008868CD" w:rsidRPr="008868CD" w14:paraId="4191986B" w14:textId="77777777" w:rsidTr="008868CD">
        <w:tc>
          <w:tcPr>
            <w:tcW w:w="0" w:type="auto"/>
            <w:shd w:val="clear" w:color="auto" w:fill="FFFFFF"/>
            <w:tcMar>
              <w:top w:w="105" w:type="dxa"/>
              <w:left w:w="150" w:type="dxa"/>
              <w:bottom w:w="105" w:type="dxa"/>
              <w:right w:w="150" w:type="dxa"/>
            </w:tcMar>
            <w:hideMark/>
          </w:tcPr>
          <w:p w14:paraId="4674422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buildImage</w:t>
            </w:r>
            <w:proofErr w:type="spellEnd"/>
          </w:p>
        </w:tc>
        <w:tc>
          <w:tcPr>
            <w:tcW w:w="0" w:type="auto"/>
            <w:shd w:val="clear" w:color="auto" w:fill="FFFFFF"/>
            <w:tcMar>
              <w:top w:w="105" w:type="dxa"/>
              <w:left w:w="150" w:type="dxa"/>
              <w:bottom w:w="105" w:type="dxa"/>
              <w:right w:w="150" w:type="dxa"/>
            </w:tcMar>
            <w:hideMark/>
          </w:tcPr>
          <w:p w14:paraId="751BE5A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4A463D0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03A08EC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image that will serve as the chart build agent. Defaults to "</w:t>
            </w:r>
            <w:hyperlink r:id="rId12" w:history="1">
              <w:r w:rsidRPr="008868CD">
                <w:rPr>
                  <w:rFonts w:ascii="Segoe UI" w:eastAsia="Times New Roman" w:hAnsi="Segoe UI" w:cs="Segoe UI"/>
                  <w:color w:val="0052CC"/>
                  <w:sz w:val="21"/>
                  <w:szCs w:val="21"/>
                </w:rPr>
                <w:t>dev-registry.ercot.com/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helm-agent:latest</w:t>
              </w:r>
              <w:proofErr w:type="spellEnd"/>
            </w:hyperlink>
            <w:r w:rsidRPr="008868CD">
              <w:rPr>
                <w:rFonts w:ascii="Segoe UI" w:eastAsia="Times New Roman" w:hAnsi="Segoe UI" w:cs="Segoe UI"/>
                <w:color w:val="172B4D"/>
                <w:sz w:val="21"/>
                <w:szCs w:val="21"/>
              </w:rPr>
              <w:t>"</w:t>
            </w:r>
          </w:p>
        </w:tc>
      </w:tr>
      <w:tr w:rsidR="008868CD" w:rsidRPr="008868CD" w14:paraId="7EAA2F64" w14:textId="77777777" w:rsidTr="008868CD">
        <w:tc>
          <w:tcPr>
            <w:tcW w:w="0" w:type="auto"/>
            <w:shd w:val="clear" w:color="auto" w:fill="FFFFFF"/>
            <w:tcMar>
              <w:top w:w="105" w:type="dxa"/>
              <w:left w:w="150" w:type="dxa"/>
              <w:bottom w:w="105" w:type="dxa"/>
              <w:right w:w="150" w:type="dxa"/>
            </w:tcMar>
            <w:hideMark/>
          </w:tcPr>
          <w:p w14:paraId="099128F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lastRenderedPageBreak/>
              <w:t>chartName</w:t>
            </w:r>
            <w:proofErr w:type="spellEnd"/>
          </w:p>
        </w:tc>
        <w:tc>
          <w:tcPr>
            <w:tcW w:w="0" w:type="auto"/>
            <w:shd w:val="clear" w:color="auto" w:fill="FFFFFF"/>
            <w:tcMar>
              <w:top w:w="105" w:type="dxa"/>
              <w:left w:w="150" w:type="dxa"/>
              <w:bottom w:w="105" w:type="dxa"/>
              <w:right w:w="150" w:type="dxa"/>
            </w:tcMar>
            <w:hideMark/>
          </w:tcPr>
          <w:p w14:paraId="20DCB13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4D877AF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TRUE</w:t>
            </w:r>
          </w:p>
        </w:tc>
        <w:tc>
          <w:tcPr>
            <w:tcW w:w="0" w:type="auto"/>
            <w:shd w:val="clear" w:color="auto" w:fill="FFFFFF"/>
            <w:tcMar>
              <w:top w:w="105" w:type="dxa"/>
              <w:left w:w="150" w:type="dxa"/>
              <w:bottom w:w="105" w:type="dxa"/>
              <w:right w:w="150" w:type="dxa"/>
            </w:tcMar>
            <w:hideMark/>
          </w:tcPr>
          <w:p w14:paraId="618677A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chart. MUST match git repository name</w:t>
            </w:r>
          </w:p>
        </w:tc>
      </w:tr>
      <w:tr w:rsidR="008868CD" w:rsidRPr="008868CD" w14:paraId="534831DF" w14:textId="77777777" w:rsidTr="008868CD">
        <w:tc>
          <w:tcPr>
            <w:tcW w:w="0" w:type="auto"/>
            <w:shd w:val="clear" w:color="auto" w:fill="FFFFFF"/>
            <w:tcMar>
              <w:top w:w="105" w:type="dxa"/>
              <w:left w:w="150" w:type="dxa"/>
              <w:bottom w:w="105" w:type="dxa"/>
              <w:right w:w="150" w:type="dxa"/>
            </w:tcMar>
            <w:hideMark/>
          </w:tcPr>
          <w:p w14:paraId="61E8FFB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chartVersion</w:t>
            </w:r>
            <w:proofErr w:type="spellEnd"/>
          </w:p>
        </w:tc>
        <w:tc>
          <w:tcPr>
            <w:tcW w:w="0" w:type="auto"/>
            <w:shd w:val="clear" w:color="auto" w:fill="FFFFFF"/>
            <w:tcMar>
              <w:top w:w="105" w:type="dxa"/>
              <w:left w:w="150" w:type="dxa"/>
              <w:bottom w:w="105" w:type="dxa"/>
              <w:right w:w="150" w:type="dxa"/>
            </w:tcMar>
            <w:hideMark/>
          </w:tcPr>
          <w:p w14:paraId="42A7215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20B7DFB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TRUE</w:t>
            </w:r>
          </w:p>
        </w:tc>
        <w:tc>
          <w:tcPr>
            <w:tcW w:w="0" w:type="auto"/>
            <w:shd w:val="clear" w:color="auto" w:fill="FFFFFF"/>
            <w:tcMar>
              <w:top w:w="105" w:type="dxa"/>
              <w:left w:w="150" w:type="dxa"/>
              <w:bottom w:w="105" w:type="dxa"/>
              <w:right w:w="150" w:type="dxa"/>
            </w:tcMar>
            <w:hideMark/>
          </w:tcPr>
          <w:p w14:paraId="490EAE7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Version number for the Helm chart.</w:t>
            </w:r>
          </w:p>
        </w:tc>
      </w:tr>
      <w:tr w:rsidR="008868CD" w:rsidRPr="008868CD" w14:paraId="68D221C5" w14:textId="77777777" w:rsidTr="008868CD">
        <w:tc>
          <w:tcPr>
            <w:tcW w:w="0" w:type="auto"/>
            <w:shd w:val="clear" w:color="auto" w:fill="FFFFFF"/>
            <w:tcMar>
              <w:top w:w="105" w:type="dxa"/>
              <w:left w:w="150" w:type="dxa"/>
              <w:bottom w:w="105" w:type="dxa"/>
              <w:right w:w="150" w:type="dxa"/>
            </w:tcMar>
            <w:hideMark/>
          </w:tcPr>
          <w:p w14:paraId="13AE10A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appVersion</w:t>
            </w:r>
            <w:proofErr w:type="spellEnd"/>
          </w:p>
        </w:tc>
        <w:tc>
          <w:tcPr>
            <w:tcW w:w="0" w:type="auto"/>
            <w:shd w:val="clear" w:color="auto" w:fill="FFFFFF"/>
            <w:tcMar>
              <w:top w:w="105" w:type="dxa"/>
              <w:left w:w="150" w:type="dxa"/>
              <w:bottom w:w="105" w:type="dxa"/>
              <w:right w:w="150" w:type="dxa"/>
            </w:tcMar>
            <w:hideMark/>
          </w:tcPr>
          <w:p w14:paraId="17C1ABF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BEDE4C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TRUE</w:t>
            </w:r>
          </w:p>
        </w:tc>
        <w:tc>
          <w:tcPr>
            <w:tcW w:w="0" w:type="auto"/>
            <w:shd w:val="clear" w:color="auto" w:fill="FFFFFF"/>
            <w:tcMar>
              <w:top w:w="105" w:type="dxa"/>
              <w:left w:w="150" w:type="dxa"/>
              <w:bottom w:w="105" w:type="dxa"/>
              <w:right w:w="150" w:type="dxa"/>
            </w:tcMar>
            <w:hideMark/>
          </w:tcPr>
          <w:p w14:paraId="706EE19C"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Version number for the product represented by the Helm chart.</w:t>
            </w:r>
          </w:p>
        </w:tc>
      </w:tr>
      <w:tr w:rsidR="008868CD" w:rsidRPr="008868CD" w14:paraId="1F788BE3" w14:textId="77777777" w:rsidTr="008868CD">
        <w:tc>
          <w:tcPr>
            <w:tcW w:w="0" w:type="auto"/>
            <w:shd w:val="clear" w:color="auto" w:fill="FFFFFF"/>
            <w:tcMar>
              <w:top w:w="105" w:type="dxa"/>
              <w:left w:w="150" w:type="dxa"/>
              <w:bottom w:w="105" w:type="dxa"/>
              <w:right w:w="150" w:type="dxa"/>
            </w:tcMar>
            <w:hideMark/>
          </w:tcPr>
          <w:p w14:paraId="6066656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keyNameId</w:t>
            </w:r>
            <w:proofErr w:type="spellEnd"/>
          </w:p>
        </w:tc>
        <w:tc>
          <w:tcPr>
            <w:tcW w:w="0" w:type="auto"/>
            <w:shd w:val="clear" w:color="auto" w:fill="FFFFFF"/>
            <w:tcMar>
              <w:top w:w="105" w:type="dxa"/>
              <w:left w:w="150" w:type="dxa"/>
              <w:bottom w:w="105" w:type="dxa"/>
              <w:right w:w="150" w:type="dxa"/>
            </w:tcMar>
            <w:hideMark/>
          </w:tcPr>
          <w:p w14:paraId="534CC3E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4305856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45DBE1F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containing the desired signing key's name.</w:t>
            </w:r>
          </w:p>
        </w:tc>
      </w:tr>
      <w:tr w:rsidR="008868CD" w:rsidRPr="008868CD" w14:paraId="32BD7666" w14:textId="77777777" w:rsidTr="008868CD">
        <w:tc>
          <w:tcPr>
            <w:tcW w:w="0" w:type="auto"/>
            <w:shd w:val="clear" w:color="auto" w:fill="FFFFFF"/>
            <w:tcMar>
              <w:top w:w="105" w:type="dxa"/>
              <w:left w:w="150" w:type="dxa"/>
              <w:bottom w:w="105" w:type="dxa"/>
              <w:right w:w="150" w:type="dxa"/>
            </w:tcMar>
            <w:hideMark/>
          </w:tcPr>
          <w:p w14:paraId="6E9B3E0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publicKeyId</w:t>
            </w:r>
            <w:proofErr w:type="spellEnd"/>
          </w:p>
        </w:tc>
        <w:tc>
          <w:tcPr>
            <w:tcW w:w="0" w:type="auto"/>
            <w:shd w:val="clear" w:color="auto" w:fill="FFFFFF"/>
            <w:tcMar>
              <w:top w:w="105" w:type="dxa"/>
              <w:left w:w="150" w:type="dxa"/>
              <w:bottom w:w="105" w:type="dxa"/>
              <w:right w:w="150" w:type="dxa"/>
            </w:tcMar>
            <w:hideMark/>
          </w:tcPr>
          <w:p w14:paraId="54A8A0F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6432E8C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1019397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containing the desired signing key's public key.</w:t>
            </w:r>
          </w:p>
        </w:tc>
      </w:tr>
      <w:tr w:rsidR="008868CD" w:rsidRPr="008868CD" w14:paraId="2C42CE71" w14:textId="77777777" w:rsidTr="008868CD">
        <w:tc>
          <w:tcPr>
            <w:tcW w:w="0" w:type="auto"/>
            <w:shd w:val="clear" w:color="auto" w:fill="FFFFFF"/>
            <w:tcMar>
              <w:top w:w="105" w:type="dxa"/>
              <w:left w:w="150" w:type="dxa"/>
              <w:bottom w:w="105" w:type="dxa"/>
              <w:right w:w="150" w:type="dxa"/>
            </w:tcMar>
            <w:hideMark/>
          </w:tcPr>
          <w:p w14:paraId="2973F26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privateKeyId</w:t>
            </w:r>
            <w:proofErr w:type="spellEnd"/>
          </w:p>
        </w:tc>
        <w:tc>
          <w:tcPr>
            <w:tcW w:w="0" w:type="auto"/>
            <w:shd w:val="clear" w:color="auto" w:fill="FFFFFF"/>
            <w:tcMar>
              <w:top w:w="105" w:type="dxa"/>
              <w:left w:w="150" w:type="dxa"/>
              <w:bottom w:w="105" w:type="dxa"/>
              <w:right w:w="150" w:type="dxa"/>
            </w:tcMar>
            <w:hideMark/>
          </w:tcPr>
          <w:p w14:paraId="60285BD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07577CC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425AB0F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containing the desired signing key's private key.</w:t>
            </w:r>
          </w:p>
        </w:tc>
      </w:tr>
      <w:tr w:rsidR="008868CD" w:rsidRPr="008868CD" w14:paraId="762C94BC" w14:textId="77777777" w:rsidTr="008868CD">
        <w:tc>
          <w:tcPr>
            <w:tcW w:w="0" w:type="auto"/>
            <w:shd w:val="clear" w:color="auto" w:fill="FFFFFF"/>
            <w:tcMar>
              <w:top w:w="105" w:type="dxa"/>
              <w:left w:w="150" w:type="dxa"/>
              <w:bottom w:w="105" w:type="dxa"/>
              <w:right w:w="150" w:type="dxa"/>
            </w:tcMar>
            <w:hideMark/>
          </w:tcPr>
          <w:p w14:paraId="19F68411"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depRepos</w:t>
            </w:r>
            <w:proofErr w:type="spellEnd"/>
          </w:p>
        </w:tc>
        <w:tc>
          <w:tcPr>
            <w:tcW w:w="0" w:type="auto"/>
            <w:shd w:val="clear" w:color="auto" w:fill="FFFFFF"/>
            <w:tcMar>
              <w:top w:w="105" w:type="dxa"/>
              <w:left w:w="150" w:type="dxa"/>
              <w:bottom w:w="105" w:type="dxa"/>
              <w:right w:w="150" w:type="dxa"/>
            </w:tcMar>
            <w:hideMark/>
          </w:tcPr>
          <w:p w14:paraId="213550CD"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Map</w:t>
            </w:r>
          </w:p>
        </w:tc>
        <w:tc>
          <w:tcPr>
            <w:tcW w:w="0" w:type="auto"/>
            <w:shd w:val="clear" w:color="auto" w:fill="FFFFFF"/>
            <w:tcMar>
              <w:top w:w="105" w:type="dxa"/>
              <w:left w:w="150" w:type="dxa"/>
              <w:bottom w:w="105" w:type="dxa"/>
              <w:right w:w="150" w:type="dxa"/>
            </w:tcMar>
            <w:hideMark/>
          </w:tcPr>
          <w:p w14:paraId="15698D0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0D544D7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Collection containing name/URL pairs for Helm Chart Repos. Note: Jenkins does not have internet access.</w:t>
            </w:r>
          </w:p>
        </w:tc>
      </w:tr>
      <w:tr w:rsidR="008868CD" w:rsidRPr="008868CD" w14:paraId="674D57CE" w14:textId="77777777" w:rsidTr="008868CD">
        <w:tc>
          <w:tcPr>
            <w:tcW w:w="0" w:type="auto"/>
            <w:shd w:val="clear" w:color="auto" w:fill="FFFFFF"/>
            <w:tcMar>
              <w:top w:w="105" w:type="dxa"/>
              <w:left w:w="150" w:type="dxa"/>
              <w:bottom w:w="105" w:type="dxa"/>
              <w:right w:w="150" w:type="dxa"/>
            </w:tcMar>
            <w:hideMark/>
          </w:tcPr>
          <w:p w14:paraId="2752ED9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acctId</w:t>
            </w:r>
            <w:proofErr w:type="spellEnd"/>
          </w:p>
        </w:tc>
        <w:tc>
          <w:tcPr>
            <w:tcW w:w="0" w:type="auto"/>
            <w:shd w:val="clear" w:color="auto" w:fill="FFFFFF"/>
            <w:tcMar>
              <w:top w:w="105" w:type="dxa"/>
              <w:left w:w="150" w:type="dxa"/>
              <w:bottom w:w="105" w:type="dxa"/>
              <w:right w:w="150" w:type="dxa"/>
            </w:tcMar>
            <w:hideMark/>
          </w:tcPr>
          <w:p w14:paraId="3371153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1447BFA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1F8FB63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used to authenticate to the chart repository.</w:t>
            </w:r>
          </w:p>
        </w:tc>
      </w:tr>
      <w:tr w:rsidR="008868CD" w:rsidRPr="008868CD" w14:paraId="5F6D9CA2" w14:textId="77777777" w:rsidTr="008868CD">
        <w:tc>
          <w:tcPr>
            <w:tcW w:w="0" w:type="auto"/>
            <w:shd w:val="clear" w:color="auto" w:fill="FFFFFF"/>
            <w:tcMar>
              <w:top w:w="105" w:type="dxa"/>
              <w:left w:w="150" w:type="dxa"/>
              <w:bottom w:w="105" w:type="dxa"/>
              <w:right w:w="150" w:type="dxa"/>
            </w:tcMar>
            <w:hideMark/>
          </w:tcPr>
          <w:p w14:paraId="1D2E6A2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repoHost</w:t>
            </w:r>
            <w:proofErr w:type="spellEnd"/>
          </w:p>
        </w:tc>
        <w:tc>
          <w:tcPr>
            <w:tcW w:w="0" w:type="auto"/>
            <w:shd w:val="clear" w:color="auto" w:fill="FFFFFF"/>
            <w:tcMar>
              <w:top w:w="105" w:type="dxa"/>
              <w:left w:w="150" w:type="dxa"/>
              <w:bottom w:w="105" w:type="dxa"/>
              <w:right w:w="150" w:type="dxa"/>
            </w:tcMar>
            <w:hideMark/>
          </w:tcPr>
          <w:p w14:paraId="18AB3EB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C920FE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0A7902D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Host name of the Helm chart repository. Defaults to "dev-registry.ercot.com".</w:t>
            </w:r>
          </w:p>
        </w:tc>
      </w:tr>
      <w:tr w:rsidR="008868CD" w:rsidRPr="008868CD" w14:paraId="542E86C5" w14:textId="77777777" w:rsidTr="008868CD">
        <w:tc>
          <w:tcPr>
            <w:tcW w:w="0" w:type="auto"/>
            <w:shd w:val="clear" w:color="auto" w:fill="FFFFFF"/>
            <w:tcMar>
              <w:top w:w="105" w:type="dxa"/>
              <w:left w:w="150" w:type="dxa"/>
              <w:bottom w:w="105" w:type="dxa"/>
              <w:right w:w="150" w:type="dxa"/>
            </w:tcMar>
            <w:hideMark/>
          </w:tcPr>
          <w:p w14:paraId="0B1EE01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lastRenderedPageBreak/>
              <w:t>repoName</w:t>
            </w:r>
            <w:proofErr w:type="spellEnd"/>
          </w:p>
        </w:tc>
        <w:tc>
          <w:tcPr>
            <w:tcW w:w="0" w:type="auto"/>
            <w:shd w:val="clear" w:color="auto" w:fill="FFFFFF"/>
            <w:tcMar>
              <w:top w:w="105" w:type="dxa"/>
              <w:left w:w="150" w:type="dxa"/>
              <w:bottom w:w="105" w:type="dxa"/>
              <w:right w:w="150" w:type="dxa"/>
            </w:tcMar>
            <w:hideMark/>
          </w:tcPr>
          <w:p w14:paraId="3A87F27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0C6E128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75C9A79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Name of the Helm chart repository within the </w:t>
            </w:r>
            <w:proofErr w:type="spellStart"/>
            <w:r w:rsidRPr="008868CD">
              <w:rPr>
                <w:rFonts w:ascii="Segoe UI" w:eastAsia="Times New Roman" w:hAnsi="Segoe UI" w:cs="Segoe UI"/>
                <w:color w:val="172B4D"/>
                <w:sz w:val="21"/>
                <w:szCs w:val="21"/>
              </w:rPr>
              <w:t>repoHost</w:t>
            </w:r>
            <w:proofErr w:type="spellEnd"/>
            <w:r w:rsidRPr="008868CD">
              <w:rPr>
                <w:rFonts w:ascii="Segoe UI" w:eastAsia="Times New Roman" w:hAnsi="Segoe UI" w:cs="Segoe UI"/>
                <w:color w:val="172B4D"/>
                <w:sz w:val="21"/>
                <w:szCs w:val="21"/>
              </w:rPr>
              <w:t>. Defaults to "helm-dev".</w:t>
            </w:r>
          </w:p>
        </w:tc>
      </w:tr>
    </w:tbl>
    <w:p w14:paraId="17F521CA" w14:textId="77777777" w:rsidR="008868CD" w:rsidRPr="008868CD" w:rsidRDefault="008868CD" w:rsidP="008868CD">
      <w:pPr>
        <w:shd w:val="clear" w:color="auto" w:fill="FFFFFF"/>
        <w:spacing w:before="150" w:after="300" w:line="240" w:lineRule="auto"/>
        <w:outlineLvl w:val="1"/>
        <w:rPr>
          <w:rFonts w:ascii="Segoe UI" w:eastAsia="Times New Roman" w:hAnsi="Segoe UI" w:cs="Segoe UI"/>
          <w:color w:val="172B4D"/>
          <w:spacing w:val="-2"/>
          <w:sz w:val="30"/>
          <w:szCs w:val="30"/>
        </w:rPr>
      </w:pPr>
      <w:proofErr w:type="spellStart"/>
      <w:r w:rsidRPr="008868CD">
        <w:rPr>
          <w:rFonts w:ascii="Segoe UI" w:eastAsia="Times New Roman" w:hAnsi="Segoe UI" w:cs="Segoe UI"/>
          <w:color w:val="172B4D"/>
          <w:spacing w:val="-2"/>
          <w:sz w:val="30"/>
          <w:szCs w:val="30"/>
        </w:rPr>
        <w:t>MavenArtifact</w:t>
      </w:r>
      <w:proofErr w:type="spellEnd"/>
      <w:r w:rsidRPr="008868CD">
        <w:rPr>
          <w:rFonts w:ascii="Segoe UI" w:eastAsia="Times New Roman" w:hAnsi="Segoe UI" w:cs="Segoe UI"/>
          <w:color w:val="172B4D"/>
          <w:spacing w:val="-2"/>
          <w:sz w:val="30"/>
          <w:szCs w:val="30"/>
        </w:rPr>
        <w:t xml:space="preserve"> Global Variable</w:t>
      </w:r>
    </w:p>
    <w:p w14:paraId="321DFD47"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The </w:t>
      </w:r>
      <w:proofErr w:type="spellStart"/>
      <w:r w:rsidRPr="008868CD">
        <w:rPr>
          <w:rFonts w:ascii="Segoe UI" w:eastAsia="Times New Roman" w:hAnsi="Segoe UI" w:cs="Segoe UI"/>
          <w:color w:val="172B4D"/>
          <w:sz w:val="21"/>
          <w:szCs w:val="21"/>
        </w:rPr>
        <w:t>MavenArtifact</w:t>
      </w:r>
      <w:proofErr w:type="spellEnd"/>
      <w:r w:rsidRPr="008868CD">
        <w:rPr>
          <w:rFonts w:ascii="Segoe UI" w:eastAsia="Times New Roman" w:hAnsi="Segoe UI" w:cs="Segoe UI"/>
          <w:color w:val="172B4D"/>
          <w:sz w:val="21"/>
          <w:szCs w:val="21"/>
        </w:rPr>
        <w:t xml:space="preserve"> pipeline takes a git repository containing a Maven project, analyzes the project's dependencies to determine whether they're up to date, runs the Maven package phase, collects outputs from JUnit, </w:t>
      </w:r>
      <w:proofErr w:type="spellStart"/>
      <w:r w:rsidRPr="008868CD">
        <w:rPr>
          <w:rFonts w:ascii="Segoe UI" w:eastAsia="Times New Roman" w:hAnsi="Segoe UI" w:cs="Segoe UI"/>
          <w:color w:val="172B4D"/>
          <w:sz w:val="21"/>
          <w:szCs w:val="21"/>
        </w:rPr>
        <w:t>SpotBugs</w:t>
      </w:r>
      <w:proofErr w:type="spellEnd"/>
      <w:r w:rsidRPr="008868CD">
        <w:rPr>
          <w:rFonts w:ascii="Segoe UI" w:eastAsia="Times New Roman" w:hAnsi="Segoe UI" w:cs="Segoe UI"/>
          <w:color w:val="172B4D"/>
          <w:sz w:val="21"/>
          <w:szCs w:val="21"/>
        </w:rPr>
        <w:t xml:space="preserve">, CPD, PMD, and </w:t>
      </w:r>
      <w:proofErr w:type="spellStart"/>
      <w:r w:rsidRPr="008868CD">
        <w:rPr>
          <w:rFonts w:ascii="Segoe UI" w:eastAsia="Times New Roman" w:hAnsi="Segoe UI" w:cs="Segoe UI"/>
          <w:color w:val="172B4D"/>
          <w:sz w:val="21"/>
          <w:szCs w:val="21"/>
        </w:rPr>
        <w:t>Checkstyle</w:t>
      </w:r>
      <w:proofErr w:type="spellEnd"/>
      <w:r w:rsidRPr="008868CD">
        <w:rPr>
          <w:rFonts w:ascii="Segoe UI" w:eastAsia="Times New Roman" w:hAnsi="Segoe UI" w:cs="Segoe UI"/>
          <w:color w:val="172B4D"/>
          <w:sz w:val="21"/>
          <w:szCs w:val="21"/>
        </w:rPr>
        <w:t xml:space="preserve"> and generates reporting on the results. The </w:t>
      </w:r>
      <w:proofErr w:type="spellStart"/>
      <w:r w:rsidRPr="008868CD">
        <w:rPr>
          <w:rFonts w:ascii="Segoe UI" w:eastAsia="Times New Roman" w:hAnsi="Segoe UI" w:cs="Segoe UI"/>
          <w:color w:val="172B4D"/>
          <w:sz w:val="21"/>
          <w:szCs w:val="21"/>
        </w:rPr>
        <w:t>MavenArtifact</w:t>
      </w:r>
      <w:proofErr w:type="spellEnd"/>
      <w:r w:rsidRPr="008868CD">
        <w:rPr>
          <w:rFonts w:ascii="Segoe UI" w:eastAsia="Times New Roman" w:hAnsi="Segoe UI" w:cs="Segoe UI"/>
          <w:color w:val="172B4D"/>
          <w:sz w:val="21"/>
          <w:szCs w:val="21"/>
        </w:rPr>
        <w:t xml:space="preserve"> pipeline may be configured to handle managing POM versions as well as deploying artifacts to the artifact repository.</w:t>
      </w:r>
    </w:p>
    <w:p w14:paraId="438A5DCA"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A Typical </w:t>
      </w:r>
      <w:proofErr w:type="spellStart"/>
      <w:r w:rsidRPr="008868CD">
        <w:rPr>
          <w:rFonts w:ascii="Segoe UI" w:eastAsia="Times New Roman" w:hAnsi="Segoe UI" w:cs="Segoe UI"/>
          <w:color w:val="172B4D"/>
          <w:sz w:val="21"/>
          <w:szCs w:val="21"/>
        </w:rPr>
        <w:t>Jenkinsfile</w:t>
      </w:r>
      <w:proofErr w:type="spellEnd"/>
      <w:r w:rsidRPr="008868CD">
        <w:rPr>
          <w:rFonts w:ascii="Segoe UI" w:eastAsia="Times New Roman" w:hAnsi="Segoe UI" w:cs="Segoe UI"/>
          <w:color w:val="172B4D"/>
          <w:sz w:val="21"/>
          <w:szCs w:val="21"/>
        </w:rPr>
        <w:t>:</w:t>
      </w:r>
    </w:p>
    <w:p w14:paraId="2E3CF5C9"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proofErr w:type="spellStart"/>
      <w:r w:rsidRPr="008868CD">
        <w:rPr>
          <w:rFonts w:ascii="Courier" w:eastAsia="Times New Roman" w:hAnsi="Courier" w:cs="Courier New"/>
          <w:color w:val="172B4D"/>
          <w:sz w:val="18"/>
          <w:szCs w:val="18"/>
          <w:bdr w:val="single" w:sz="6" w:space="5" w:color="DFE1E6" w:frame="1"/>
          <w:shd w:val="clear" w:color="auto" w:fill="F4F5F7"/>
        </w:rPr>
        <w:t>MavenArtifact</w:t>
      </w:r>
      <w:proofErr w:type="spellEnd"/>
      <w:r w:rsidRPr="008868CD">
        <w:rPr>
          <w:rFonts w:ascii="Courier" w:eastAsia="Times New Roman" w:hAnsi="Courier" w:cs="Courier New"/>
          <w:color w:val="172B4D"/>
          <w:sz w:val="18"/>
          <w:szCs w:val="18"/>
          <w:bdr w:val="single" w:sz="6" w:space="5" w:color="DFE1E6" w:frame="1"/>
          <w:shd w:val="clear" w:color="auto" w:fill="F4F5F7"/>
        </w:rPr>
        <w:t xml:space="preserve"> {</w:t>
      </w:r>
    </w:p>
    <w:p w14:paraId="73ADECF8"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 xml:space="preserve">    deploy = true | false</w:t>
      </w:r>
    </w:p>
    <w:p w14:paraId="7268D4D6" w14:textId="77777777" w:rsidR="008868CD" w:rsidRPr="008868CD" w:rsidRDefault="008868CD" w:rsidP="0088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0" w:right="30"/>
        <w:rPr>
          <w:rFonts w:ascii="Courier" w:eastAsia="Times New Roman" w:hAnsi="Courier" w:cs="Courier New"/>
          <w:color w:val="172B4D"/>
          <w:sz w:val="18"/>
          <w:szCs w:val="18"/>
          <w:bdr w:val="single" w:sz="6" w:space="5" w:color="DFE1E6" w:frame="1"/>
          <w:shd w:val="clear" w:color="auto" w:fill="F4F5F7"/>
        </w:rPr>
      </w:pPr>
      <w:r w:rsidRPr="008868CD">
        <w:rPr>
          <w:rFonts w:ascii="Courier" w:eastAsia="Times New Roman" w:hAnsi="Courier" w:cs="Courier New"/>
          <w:color w:val="172B4D"/>
          <w:sz w:val="18"/>
          <w:szCs w:val="18"/>
          <w:bdr w:val="single" w:sz="6" w:space="5" w:color="DFE1E6" w:frame="1"/>
          <w:shd w:val="clear" w:color="auto" w:fill="F4F5F7"/>
        </w:rPr>
        <w:t>}</w:t>
      </w:r>
    </w:p>
    <w:p w14:paraId="3ABA0191" w14:textId="77777777" w:rsidR="008868CD" w:rsidRPr="008868CD" w:rsidRDefault="008868CD" w:rsidP="008868CD">
      <w:pPr>
        <w:shd w:val="clear" w:color="auto" w:fill="FFFFFF"/>
        <w:spacing w:before="150" w:after="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Configuration:</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707"/>
        <w:gridCol w:w="1447"/>
        <w:gridCol w:w="1195"/>
        <w:gridCol w:w="5011"/>
      </w:tblGrid>
      <w:tr w:rsidR="008868CD" w:rsidRPr="008868CD" w14:paraId="5A35BEDC" w14:textId="77777777" w:rsidTr="008868CD">
        <w:trPr>
          <w:tblHeader/>
        </w:trPr>
        <w:tc>
          <w:tcPr>
            <w:tcW w:w="0" w:type="auto"/>
            <w:shd w:val="clear" w:color="auto" w:fill="FFFFFF"/>
            <w:tcMar>
              <w:top w:w="105" w:type="dxa"/>
              <w:left w:w="150" w:type="dxa"/>
              <w:bottom w:w="105" w:type="dxa"/>
              <w:right w:w="150" w:type="dxa"/>
            </w:tcMar>
            <w:hideMark/>
          </w:tcPr>
          <w:p w14:paraId="0CDAD9D7"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Name</w:t>
            </w:r>
          </w:p>
        </w:tc>
        <w:tc>
          <w:tcPr>
            <w:tcW w:w="0" w:type="auto"/>
            <w:shd w:val="clear" w:color="auto" w:fill="FFFFFF"/>
            <w:tcMar>
              <w:top w:w="105" w:type="dxa"/>
              <w:left w:w="150" w:type="dxa"/>
              <w:bottom w:w="105" w:type="dxa"/>
              <w:right w:w="150" w:type="dxa"/>
            </w:tcMar>
            <w:hideMark/>
          </w:tcPr>
          <w:p w14:paraId="42E3CF7E"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Type</w:t>
            </w:r>
          </w:p>
        </w:tc>
        <w:tc>
          <w:tcPr>
            <w:tcW w:w="0" w:type="auto"/>
            <w:shd w:val="clear" w:color="auto" w:fill="FFFFFF"/>
            <w:tcMar>
              <w:top w:w="105" w:type="dxa"/>
              <w:left w:w="150" w:type="dxa"/>
              <w:bottom w:w="105" w:type="dxa"/>
              <w:right w:w="150" w:type="dxa"/>
            </w:tcMar>
            <w:hideMark/>
          </w:tcPr>
          <w:p w14:paraId="389BEC11"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Required</w:t>
            </w:r>
          </w:p>
        </w:tc>
        <w:tc>
          <w:tcPr>
            <w:tcW w:w="0" w:type="auto"/>
            <w:shd w:val="clear" w:color="auto" w:fill="FFFFFF"/>
            <w:tcMar>
              <w:top w:w="105" w:type="dxa"/>
              <w:left w:w="150" w:type="dxa"/>
              <w:bottom w:w="105" w:type="dxa"/>
              <w:right w:w="150" w:type="dxa"/>
            </w:tcMar>
            <w:hideMark/>
          </w:tcPr>
          <w:p w14:paraId="50BC131A" w14:textId="77777777" w:rsidR="008868CD" w:rsidRPr="008868CD" w:rsidRDefault="008868CD" w:rsidP="008868CD">
            <w:pPr>
              <w:spacing w:before="300" w:after="300" w:line="240" w:lineRule="auto"/>
              <w:rPr>
                <w:rFonts w:ascii="Segoe UI" w:eastAsia="Times New Roman" w:hAnsi="Segoe UI" w:cs="Segoe UI"/>
                <w:b/>
                <w:bCs/>
                <w:color w:val="172B4D"/>
                <w:sz w:val="21"/>
                <w:szCs w:val="21"/>
              </w:rPr>
            </w:pPr>
            <w:r w:rsidRPr="008868CD">
              <w:rPr>
                <w:rFonts w:ascii="Segoe UI" w:eastAsia="Times New Roman" w:hAnsi="Segoe UI" w:cs="Segoe UI"/>
                <w:b/>
                <w:bCs/>
                <w:color w:val="172B4D"/>
                <w:sz w:val="21"/>
                <w:szCs w:val="21"/>
              </w:rPr>
              <w:t>Description</w:t>
            </w:r>
          </w:p>
        </w:tc>
      </w:tr>
      <w:tr w:rsidR="008868CD" w:rsidRPr="008868CD" w14:paraId="18C83BE7" w14:textId="77777777" w:rsidTr="008868CD">
        <w:tc>
          <w:tcPr>
            <w:tcW w:w="0" w:type="auto"/>
            <w:shd w:val="clear" w:color="auto" w:fill="FFFFFF"/>
            <w:tcMar>
              <w:top w:w="105" w:type="dxa"/>
              <w:left w:w="150" w:type="dxa"/>
              <w:bottom w:w="105" w:type="dxa"/>
              <w:right w:w="150" w:type="dxa"/>
            </w:tcMar>
            <w:hideMark/>
          </w:tcPr>
          <w:p w14:paraId="5AE7E5C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cloud</w:t>
            </w:r>
          </w:p>
        </w:tc>
        <w:tc>
          <w:tcPr>
            <w:tcW w:w="0" w:type="auto"/>
            <w:shd w:val="clear" w:color="auto" w:fill="FFFFFF"/>
            <w:tcMar>
              <w:top w:w="105" w:type="dxa"/>
              <w:left w:w="150" w:type="dxa"/>
              <w:bottom w:w="105" w:type="dxa"/>
              <w:right w:w="150" w:type="dxa"/>
            </w:tcMar>
            <w:hideMark/>
          </w:tcPr>
          <w:p w14:paraId="0D66AD5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3714458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1FBC605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"cloud" Jenkins should use to provision dynamic agents. Defaults to "</w:t>
            </w:r>
            <w:proofErr w:type="spellStart"/>
            <w:r w:rsidRPr="008868CD">
              <w:rPr>
                <w:rFonts w:ascii="Segoe UI" w:eastAsia="Times New Roman" w:hAnsi="Segoe UI" w:cs="Segoe UI"/>
                <w:color w:val="172B4D"/>
                <w:sz w:val="21"/>
                <w:szCs w:val="21"/>
              </w:rPr>
              <w:t>kubernetes</w:t>
            </w:r>
            <w:proofErr w:type="spellEnd"/>
            <w:r w:rsidRPr="008868CD">
              <w:rPr>
                <w:rFonts w:ascii="Segoe UI" w:eastAsia="Times New Roman" w:hAnsi="Segoe UI" w:cs="Segoe UI"/>
                <w:color w:val="172B4D"/>
                <w:sz w:val="21"/>
                <w:szCs w:val="21"/>
              </w:rPr>
              <w:t>".</w:t>
            </w:r>
          </w:p>
        </w:tc>
      </w:tr>
      <w:tr w:rsidR="008868CD" w:rsidRPr="008868CD" w14:paraId="6D9DD3CA" w14:textId="77777777" w:rsidTr="008868CD">
        <w:tc>
          <w:tcPr>
            <w:tcW w:w="0" w:type="auto"/>
            <w:shd w:val="clear" w:color="auto" w:fill="FFFFFF"/>
            <w:tcMar>
              <w:top w:w="105" w:type="dxa"/>
              <w:left w:w="150" w:type="dxa"/>
              <w:bottom w:w="105" w:type="dxa"/>
              <w:right w:w="150" w:type="dxa"/>
            </w:tcMar>
            <w:hideMark/>
          </w:tcPr>
          <w:p w14:paraId="54AEC80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javaImage</w:t>
            </w:r>
            <w:proofErr w:type="spellEnd"/>
          </w:p>
        </w:tc>
        <w:tc>
          <w:tcPr>
            <w:tcW w:w="0" w:type="auto"/>
            <w:shd w:val="clear" w:color="auto" w:fill="FFFFFF"/>
            <w:tcMar>
              <w:top w:w="105" w:type="dxa"/>
              <w:left w:w="150" w:type="dxa"/>
              <w:bottom w:w="105" w:type="dxa"/>
              <w:right w:w="150" w:type="dxa"/>
            </w:tcMar>
            <w:hideMark/>
          </w:tcPr>
          <w:p w14:paraId="503CE72C"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4B7D5E0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38CDA4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image that will serve as the java build agent. Defaults to "</w:t>
            </w:r>
            <w:hyperlink r:id="rId13" w:history="1">
              <w:r w:rsidRPr="008868CD">
                <w:rPr>
                  <w:rFonts w:ascii="Segoe UI" w:eastAsia="Times New Roman" w:hAnsi="Segoe UI" w:cs="Segoe UI"/>
                  <w:color w:val="0052CC"/>
                  <w:sz w:val="21"/>
                  <w:szCs w:val="21"/>
                </w:rPr>
                <w:t>dev-registry.ercot.com/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java-agent:latest</w:t>
              </w:r>
              <w:proofErr w:type="spellEnd"/>
            </w:hyperlink>
            <w:r w:rsidRPr="008868CD">
              <w:rPr>
                <w:rFonts w:ascii="Segoe UI" w:eastAsia="Times New Roman" w:hAnsi="Segoe UI" w:cs="Segoe UI"/>
                <w:color w:val="172B4D"/>
                <w:sz w:val="21"/>
                <w:szCs w:val="21"/>
              </w:rPr>
              <w:t>"</w:t>
            </w:r>
          </w:p>
        </w:tc>
      </w:tr>
      <w:tr w:rsidR="008868CD" w:rsidRPr="008868CD" w14:paraId="2058B67D" w14:textId="77777777" w:rsidTr="008868CD">
        <w:tc>
          <w:tcPr>
            <w:tcW w:w="0" w:type="auto"/>
            <w:shd w:val="clear" w:color="auto" w:fill="FFFFFF"/>
            <w:tcMar>
              <w:top w:w="105" w:type="dxa"/>
              <w:left w:w="150" w:type="dxa"/>
              <w:bottom w:w="105" w:type="dxa"/>
              <w:right w:w="150" w:type="dxa"/>
            </w:tcMar>
            <w:hideMark/>
          </w:tcPr>
          <w:p w14:paraId="5AD2E6F7"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buildahImage</w:t>
            </w:r>
            <w:proofErr w:type="spellEnd"/>
          </w:p>
        </w:tc>
        <w:tc>
          <w:tcPr>
            <w:tcW w:w="0" w:type="auto"/>
            <w:shd w:val="clear" w:color="auto" w:fill="FFFFFF"/>
            <w:tcMar>
              <w:top w:w="105" w:type="dxa"/>
              <w:left w:w="150" w:type="dxa"/>
              <w:bottom w:w="105" w:type="dxa"/>
              <w:right w:w="150" w:type="dxa"/>
            </w:tcMar>
            <w:hideMark/>
          </w:tcPr>
          <w:p w14:paraId="67F371DD"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016406D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75678B5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Identifier for the image that will serve as the container build agent. </w:t>
            </w:r>
            <w:proofErr w:type="spellStart"/>
            <w:r w:rsidRPr="008868CD">
              <w:rPr>
                <w:rFonts w:ascii="Segoe UI" w:eastAsia="Times New Roman" w:hAnsi="Segoe UI" w:cs="Segoe UI"/>
                <w:color w:val="172B4D"/>
                <w:sz w:val="21"/>
                <w:szCs w:val="21"/>
              </w:rPr>
              <w:t>Defauts</w:t>
            </w:r>
            <w:proofErr w:type="spellEnd"/>
            <w:r w:rsidRPr="008868CD">
              <w:rPr>
                <w:rFonts w:ascii="Segoe UI" w:eastAsia="Times New Roman" w:hAnsi="Segoe UI" w:cs="Segoe UI"/>
                <w:color w:val="172B4D"/>
                <w:sz w:val="21"/>
                <w:szCs w:val="21"/>
              </w:rPr>
              <w:t xml:space="preserve"> to "</w:t>
            </w:r>
            <w:hyperlink r:id="rId14" w:history="1">
              <w:r w:rsidRPr="008868CD">
                <w:rPr>
                  <w:rFonts w:ascii="Segoe UI" w:eastAsia="Times New Roman" w:hAnsi="Segoe UI" w:cs="Segoe UI"/>
                  <w:color w:val="0052CC"/>
                  <w:sz w:val="21"/>
                  <w:szCs w:val="21"/>
                </w:rPr>
                <w:t>dev-</w:t>
              </w:r>
              <w:r w:rsidRPr="008868CD">
                <w:rPr>
                  <w:rFonts w:ascii="Segoe UI" w:eastAsia="Times New Roman" w:hAnsi="Segoe UI" w:cs="Segoe UI"/>
                  <w:color w:val="0052CC"/>
                  <w:sz w:val="21"/>
                  <w:szCs w:val="21"/>
                </w:rPr>
                <w:lastRenderedPageBreak/>
                <w:t>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buildah-agent:latest</w:t>
              </w:r>
              <w:proofErr w:type="spellEnd"/>
            </w:hyperlink>
            <w:r w:rsidRPr="008868CD">
              <w:rPr>
                <w:rFonts w:ascii="Segoe UI" w:eastAsia="Times New Roman" w:hAnsi="Segoe UI" w:cs="Segoe UI"/>
                <w:color w:val="172B4D"/>
                <w:sz w:val="21"/>
                <w:szCs w:val="21"/>
              </w:rPr>
              <w:t>"</w:t>
            </w:r>
          </w:p>
        </w:tc>
      </w:tr>
      <w:tr w:rsidR="008868CD" w:rsidRPr="008868CD" w14:paraId="3FE39116" w14:textId="77777777" w:rsidTr="008868CD">
        <w:tc>
          <w:tcPr>
            <w:tcW w:w="0" w:type="auto"/>
            <w:shd w:val="clear" w:color="auto" w:fill="FFFFFF"/>
            <w:tcMar>
              <w:top w:w="105" w:type="dxa"/>
              <w:left w:w="150" w:type="dxa"/>
              <w:bottom w:w="105" w:type="dxa"/>
              <w:right w:w="150" w:type="dxa"/>
            </w:tcMar>
            <w:hideMark/>
          </w:tcPr>
          <w:p w14:paraId="065D956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lastRenderedPageBreak/>
              <w:t>helmImage</w:t>
            </w:r>
            <w:proofErr w:type="spellEnd"/>
          </w:p>
        </w:tc>
        <w:tc>
          <w:tcPr>
            <w:tcW w:w="0" w:type="auto"/>
            <w:shd w:val="clear" w:color="auto" w:fill="FFFFFF"/>
            <w:tcMar>
              <w:top w:w="105" w:type="dxa"/>
              <w:left w:w="150" w:type="dxa"/>
              <w:bottom w:w="105" w:type="dxa"/>
              <w:right w:w="150" w:type="dxa"/>
            </w:tcMar>
            <w:hideMark/>
          </w:tcPr>
          <w:p w14:paraId="4F3A636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0E03E9A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47270B2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Identifier for the image that will serve as the helm chart build agent. </w:t>
            </w:r>
            <w:proofErr w:type="spellStart"/>
            <w:r w:rsidRPr="008868CD">
              <w:rPr>
                <w:rFonts w:ascii="Segoe UI" w:eastAsia="Times New Roman" w:hAnsi="Segoe UI" w:cs="Segoe UI"/>
                <w:color w:val="172B4D"/>
                <w:sz w:val="21"/>
                <w:szCs w:val="21"/>
              </w:rPr>
              <w:t>Defauts</w:t>
            </w:r>
            <w:proofErr w:type="spellEnd"/>
            <w:r w:rsidRPr="008868CD">
              <w:rPr>
                <w:rFonts w:ascii="Segoe UI" w:eastAsia="Times New Roman" w:hAnsi="Segoe UI" w:cs="Segoe UI"/>
                <w:color w:val="172B4D"/>
                <w:sz w:val="21"/>
                <w:szCs w:val="21"/>
              </w:rPr>
              <w:t xml:space="preserve"> to "</w:t>
            </w:r>
            <w:hyperlink r:id="rId15" w:history="1">
              <w:r w:rsidRPr="008868CD">
                <w:rPr>
                  <w:rFonts w:ascii="Segoe UI" w:eastAsia="Times New Roman" w:hAnsi="Segoe UI" w:cs="Segoe UI"/>
                  <w:color w:val="0052CC"/>
                  <w:sz w:val="21"/>
                  <w:szCs w:val="21"/>
                </w:rPr>
                <w:t>dev-registry.ercot.com/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helm-agent:latest</w:t>
              </w:r>
              <w:proofErr w:type="spellEnd"/>
            </w:hyperlink>
            <w:r w:rsidRPr="008868CD">
              <w:rPr>
                <w:rFonts w:ascii="Segoe UI" w:eastAsia="Times New Roman" w:hAnsi="Segoe UI" w:cs="Segoe UI"/>
                <w:color w:val="172B4D"/>
                <w:sz w:val="21"/>
                <w:szCs w:val="21"/>
              </w:rPr>
              <w:t>"</w:t>
            </w:r>
          </w:p>
        </w:tc>
      </w:tr>
      <w:tr w:rsidR="008868CD" w:rsidRPr="008868CD" w14:paraId="1054F5CA" w14:textId="77777777" w:rsidTr="008868CD">
        <w:tc>
          <w:tcPr>
            <w:tcW w:w="0" w:type="auto"/>
            <w:shd w:val="clear" w:color="auto" w:fill="FFFFFF"/>
            <w:tcMar>
              <w:top w:w="105" w:type="dxa"/>
              <w:left w:w="150" w:type="dxa"/>
              <w:bottom w:w="105" w:type="dxa"/>
              <w:right w:w="150" w:type="dxa"/>
            </w:tcMar>
            <w:hideMark/>
          </w:tcPr>
          <w:p w14:paraId="1841E27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seleniumImage</w:t>
            </w:r>
            <w:proofErr w:type="spellEnd"/>
          </w:p>
        </w:tc>
        <w:tc>
          <w:tcPr>
            <w:tcW w:w="0" w:type="auto"/>
            <w:shd w:val="clear" w:color="auto" w:fill="FFFFFF"/>
            <w:tcMar>
              <w:top w:w="105" w:type="dxa"/>
              <w:left w:w="150" w:type="dxa"/>
              <w:bottom w:w="105" w:type="dxa"/>
              <w:right w:w="150" w:type="dxa"/>
            </w:tcMar>
            <w:hideMark/>
          </w:tcPr>
          <w:p w14:paraId="329ACC0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791CA4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F093C2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Identifier for the image that will serve as the selenium agent. </w:t>
            </w:r>
            <w:proofErr w:type="spellStart"/>
            <w:r w:rsidRPr="008868CD">
              <w:rPr>
                <w:rFonts w:ascii="Segoe UI" w:eastAsia="Times New Roman" w:hAnsi="Segoe UI" w:cs="Segoe UI"/>
                <w:color w:val="172B4D"/>
                <w:sz w:val="21"/>
                <w:szCs w:val="21"/>
              </w:rPr>
              <w:t>Defauts</w:t>
            </w:r>
            <w:proofErr w:type="spellEnd"/>
            <w:r w:rsidRPr="008868CD">
              <w:rPr>
                <w:rFonts w:ascii="Segoe UI" w:eastAsia="Times New Roman" w:hAnsi="Segoe UI" w:cs="Segoe UI"/>
                <w:color w:val="172B4D"/>
                <w:sz w:val="21"/>
                <w:szCs w:val="21"/>
              </w:rPr>
              <w:t xml:space="preserve"> to "</w:t>
            </w:r>
            <w:hyperlink r:id="rId16" w:history="1">
              <w:r w:rsidRPr="008868CD">
                <w:rPr>
                  <w:rFonts w:ascii="Segoe UI" w:eastAsia="Times New Roman" w:hAnsi="Segoe UI" w:cs="Segoe UI"/>
                  <w:color w:val="0052CC"/>
                  <w:sz w:val="21"/>
                  <w:szCs w:val="21"/>
                </w:rPr>
                <w:t>dev-registry.ercot.com/</w:t>
              </w:r>
              <w:proofErr w:type="spellStart"/>
              <w:r w:rsidRPr="008868CD">
                <w:rPr>
                  <w:rFonts w:ascii="Segoe UI" w:eastAsia="Times New Roman" w:hAnsi="Segoe UI" w:cs="Segoe UI"/>
                  <w:color w:val="0052CC"/>
                  <w:sz w:val="21"/>
                  <w:szCs w:val="21"/>
                </w:rPr>
                <w:t>ercot</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jenkins</w:t>
              </w:r>
              <w:proofErr w:type="spellEnd"/>
              <w:r w:rsidRPr="008868CD">
                <w:rPr>
                  <w:rFonts w:ascii="Segoe UI" w:eastAsia="Times New Roman" w:hAnsi="Segoe UI" w:cs="Segoe UI"/>
                  <w:color w:val="0052CC"/>
                  <w:sz w:val="21"/>
                  <w:szCs w:val="21"/>
                </w:rPr>
                <w:t>/</w:t>
              </w:r>
              <w:proofErr w:type="spellStart"/>
              <w:r w:rsidRPr="008868CD">
                <w:rPr>
                  <w:rFonts w:ascii="Segoe UI" w:eastAsia="Times New Roman" w:hAnsi="Segoe UI" w:cs="Segoe UI"/>
                  <w:color w:val="0052CC"/>
                  <w:sz w:val="21"/>
                  <w:szCs w:val="21"/>
                </w:rPr>
                <w:t>selenium-agent:latest</w:t>
              </w:r>
              <w:proofErr w:type="spellEnd"/>
            </w:hyperlink>
            <w:r w:rsidRPr="008868CD">
              <w:rPr>
                <w:rFonts w:ascii="Segoe UI" w:eastAsia="Times New Roman" w:hAnsi="Segoe UI" w:cs="Segoe UI"/>
                <w:color w:val="172B4D"/>
                <w:sz w:val="21"/>
                <w:szCs w:val="21"/>
              </w:rPr>
              <w:t>"</w:t>
            </w:r>
          </w:p>
        </w:tc>
      </w:tr>
      <w:tr w:rsidR="008868CD" w:rsidRPr="008868CD" w14:paraId="462FF106" w14:textId="77777777" w:rsidTr="008868CD">
        <w:tc>
          <w:tcPr>
            <w:tcW w:w="0" w:type="auto"/>
            <w:shd w:val="clear" w:color="auto" w:fill="FFFFFF"/>
            <w:tcMar>
              <w:top w:w="105" w:type="dxa"/>
              <w:left w:w="150" w:type="dxa"/>
              <w:bottom w:w="105" w:type="dxa"/>
              <w:right w:w="150" w:type="dxa"/>
            </w:tcMar>
            <w:hideMark/>
          </w:tcPr>
          <w:p w14:paraId="26660F8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mvnFlags</w:t>
            </w:r>
            <w:proofErr w:type="spellEnd"/>
          </w:p>
        </w:tc>
        <w:tc>
          <w:tcPr>
            <w:tcW w:w="0" w:type="auto"/>
            <w:shd w:val="clear" w:color="auto" w:fill="FFFFFF"/>
            <w:tcMar>
              <w:top w:w="105" w:type="dxa"/>
              <w:left w:w="150" w:type="dxa"/>
              <w:bottom w:w="105" w:type="dxa"/>
              <w:right w:w="150" w:type="dxa"/>
            </w:tcMar>
            <w:hideMark/>
          </w:tcPr>
          <w:p w14:paraId="346DF93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79FEB10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3AD9877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Command line flags that should be passed to the </w:t>
            </w:r>
            <w:proofErr w:type="spellStart"/>
            <w:r w:rsidRPr="008868CD">
              <w:rPr>
                <w:rFonts w:ascii="Segoe UI" w:eastAsia="Times New Roman" w:hAnsi="Segoe UI" w:cs="Segoe UI"/>
                <w:color w:val="172B4D"/>
                <w:sz w:val="21"/>
                <w:szCs w:val="21"/>
              </w:rPr>
              <w:t>mvn</w:t>
            </w:r>
            <w:proofErr w:type="spellEnd"/>
            <w:r w:rsidRPr="008868CD">
              <w:rPr>
                <w:rFonts w:ascii="Segoe UI" w:eastAsia="Times New Roman" w:hAnsi="Segoe UI" w:cs="Segoe UI"/>
                <w:color w:val="172B4D"/>
                <w:sz w:val="21"/>
                <w:szCs w:val="21"/>
              </w:rPr>
              <w:t xml:space="preserve"> executable in addition to any implicitly configured flags.</w:t>
            </w:r>
          </w:p>
        </w:tc>
      </w:tr>
      <w:tr w:rsidR="008868CD" w:rsidRPr="008868CD" w14:paraId="5B400D65" w14:textId="77777777" w:rsidTr="008868CD">
        <w:tc>
          <w:tcPr>
            <w:tcW w:w="0" w:type="auto"/>
            <w:shd w:val="clear" w:color="auto" w:fill="FFFFFF"/>
            <w:tcMar>
              <w:top w:w="105" w:type="dxa"/>
              <w:left w:w="150" w:type="dxa"/>
              <w:bottom w:w="105" w:type="dxa"/>
              <w:right w:w="150" w:type="dxa"/>
            </w:tcMar>
            <w:hideMark/>
          </w:tcPr>
          <w:p w14:paraId="383E3D8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version</w:t>
            </w:r>
          </w:p>
        </w:tc>
        <w:tc>
          <w:tcPr>
            <w:tcW w:w="0" w:type="auto"/>
            <w:shd w:val="clear" w:color="auto" w:fill="FFFFFF"/>
            <w:tcMar>
              <w:top w:w="105" w:type="dxa"/>
              <w:left w:w="150" w:type="dxa"/>
              <w:bottom w:w="105" w:type="dxa"/>
              <w:right w:w="150" w:type="dxa"/>
            </w:tcMar>
            <w:hideMark/>
          </w:tcPr>
          <w:p w14:paraId="46CA854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6267176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7FACAB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Version string for the Maven project. Note: May include Jenkins variables. i.e. ${BUILD_NUMBER}. Including this variable will cause Jenkins to attempt to set the version number in the project POM file accordingly.</w:t>
            </w:r>
          </w:p>
        </w:tc>
      </w:tr>
      <w:tr w:rsidR="008868CD" w:rsidRPr="008868CD" w14:paraId="538191B5" w14:textId="77777777" w:rsidTr="008868CD">
        <w:tc>
          <w:tcPr>
            <w:tcW w:w="0" w:type="auto"/>
            <w:shd w:val="clear" w:color="auto" w:fill="FFFFFF"/>
            <w:tcMar>
              <w:top w:w="105" w:type="dxa"/>
              <w:left w:w="150" w:type="dxa"/>
              <w:bottom w:w="105" w:type="dxa"/>
              <w:right w:w="150" w:type="dxa"/>
            </w:tcMar>
            <w:hideMark/>
          </w:tcPr>
          <w:p w14:paraId="434ED50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product</w:t>
            </w:r>
          </w:p>
        </w:tc>
        <w:tc>
          <w:tcPr>
            <w:tcW w:w="0" w:type="auto"/>
            <w:shd w:val="clear" w:color="auto" w:fill="FFFFFF"/>
            <w:tcMar>
              <w:top w:w="105" w:type="dxa"/>
              <w:left w:w="150" w:type="dxa"/>
              <w:bottom w:w="105" w:type="dxa"/>
              <w:right w:w="150" w:type="dxa"/>
            </w:tcMar>
            <w:hideMark/>
          </w:tcPr>
          <w:p w14:paraId="424E3DC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4EA436BC"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0CD49C6C"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ERCOT product identifier. Only used in container/</w:t>
            </w:r>
            <w:proofErr w:type="gramStart"/>
            <w:r w:rsidRPr="008868CD">
              <w:rPr>
                <w:rFonts w:ascii="Segoe UI" w:eastAsia="Times New Roman" w:hAnsi="Segoe UI" w:cs="Segoe UI"/>
                <w:color w:val="172B4D"/>
                <w:sz w:val="21"/>
                <w:szCs w:val="21"/>
              </w:rPr>
              <w:t>chart based</w:t>
            </w:r>
            <w:proofErr w:type="gramEnd"/>
            <w:r w:rsidRPr="008868CD">
              <w:rPr>
                <w:rFonts w:ascii="Segoe UI" w:eastAsia="Times New Roman" w:hAnsi="Segoe UI" w:cs="Segoe UI"/>
                <w:color w:val="172B4D"/>
                <w:sz w:val="21"/>
                <w:szCs w:val="21"/>
              </w:rPr>
              <w:t xml:space="preserve"> builds.</w:t>
            </w:r>
          </w:p>
        </w:tc>
      </w:tr>
      <w:tr w:rsidR="008868CD" w:rsidRPr="008868CD" w14:paraId="56C92FC1" w14:textId="77777777" w:rsidTr="008868CD">
        <w:tc>
          <w:tcPr>
            <w:tcW w:w="0" w:type="auto"/>
            <w:shd w:val="clear" w:color="auto" w:fill="FFFFFF"/>
            <w:tcMar>
              <w:top w:w="105" w:type="dxa"/>
              <w:left w:w="150" w:type="dxa"/>
              <w:bottom w:w="105" w:type="dxa"/>
              <w:right w:w="150" w:type="dxa"/>
            </w:tcMar>
            <w:hideMark/>
          </w:tcPr>
          <w:p w14:paraId="2CBFA89E"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module</w:t>
            </w:r>
          </w:p>
        </w:tc>
        <w:tc>
          <w:tcPr>
            <w:tcW w:w="0" w:type="auto"/>
            <w:shd w:val="clear" w:color="auto" w:fill="FFFFFF"/>
            <w:tcMar>
              <w:top w:w="105" w:type="dxa"/>
              <w:left w:w="150" w:type="dxa"/>
              <w:bottom w:w="105" w:type="dxa"/>
              <w:right w:w="150" w:type="dxa"/>
            </w:tcMar>
            <w:hideMark/>
          </w:tcPr>
          <w:p w14:paraId="4FB4836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5B21BD4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3866B20B"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Flag indicates whether Jenkins should treat the build process as a container/chart build or not. If </w:t>
            </w:r>
            <w:r w:rsidRPr="008868CD">
              <w:rPr>
                <w:rFonts w:ascii="Segoe UI" w:eastAsia="Times New Roman" w:hAnsi="Segoe UI" w:cs="Segoe UI"/>
                <w:color w:val="172B4D"/>
                <w:sz w:val="21"/>
                <w:szCs w:val="21"/>
              </w:rPr>
              <w:lastRenderedPageBreak/>
              <w:t xml:space="preserve">this variable is </w:t>
            </w:r>
            <w:proofErr w:type="gramStart"/>
            <w:r w:rsidRPr="008868CD">
              <w:rPr>
                <w:rFonts w:ascii="Segoe UI" w:eastAsia="Times New Roman" w:hAnsi="Segoe UI" w:cs="Segoe UI"/>
                <w:color w:val="172B4D"/>
                <w:sz w:val="21"/>
                <w:szCs w:val="21"/>
              </w:rPr>
              <w:t>specified</w:t>
            </w:r>
            <w:proofErr w:type="gramEnd"/>
            <w:r w:rsidRPr="008868CD">
              <w:rPr>
                <w:rFonts w:ascii="Segoe UI" w:eastAsia="Times New Roman" w:hAnsi="Segoe UI" w:cs="Segoe UI"/>
                <w:color w:val="172B4D"/>
                <w:sz w:val="21"/>
                <w:szCs w:val="21"/>
              </w:rPr>
              <w:t xml:space="preserve"> the product variable should also be specified.</w:t>
            </w:r>
          </w:p>
        </w:tc>
      </w:tr>
      <w:tr w:rsidR="008868CD" w:rsidRPr="008868CD" w14:paraId="0D537DBC" w14:textId="77777777" w:rsidTr="008868CD">
        <w:tc>
          <w:tcPr>
            <w:tcW w:w="0" w:type="auto"/>
            <w:shd w:val="clear" w:color="auto" w:fill="FFFFFF"/>
            <w:tcMar>
              <w:top w:w="105" w:type="dxa"/>
              <w:left w:w="150" w:type="dxa"/>
              <w:bottom w:w="105" w:type="dxa"/>
              <w:right w:w="150" w:type="dxa"/>
            </w:tcMar>
            <w:hideMark/>
          </w:tcPr>
          <w:p w14:paraId="7F39DE3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lastRenderedPageBreak/>
              <w:t>modules</w:t>
            </w:r>
          </w:p>
        </w:tc>
        <w:tc>
          <w:tcPr>
            <w:tcW w:w="0" w:type="auto"/>
            <w:shd w:val="clear" w:color="auto" w:fill="FFFFFF"/>
            <w:tcMar>
              <w:top w:w="105" w:type="dxa"/>
              <w:left w:w="150" w:type="dxa"/>
              <w:bottom w:w="105" w:type="dxa"/>
              <w:right w:w="150" w:type="dxa"/>
            </w:tcMar>
            <w:hideMark/>
          </w:tcPr>
          <w:p w14:paraId="6A0E114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List&lt;String&gt;</w:t>
            </w:r>
          </w:p>
        </w:tc>
        <w:tc>
          <w:tcPr>
            <w:tcW w:w="0" w:type="auto"/>
            <w:shd w:val="clear" w:color="auto" w:fill="FFFFFF"/>
            <w:tcMar>
              <w:top w:w="105" w:type="dxa"/>
              <w:left w:w="150" w:type="dxa"/>
              <w:bottom w:w="105" w:type="dxa"/>
              <w:right w:w="150" w:type="dxa"/>
            </w:tcMar>
            <w:hideMark/>
          </w:tcPr>
          <w:p w14:paraId="38B8FCCD"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BC7069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Flag indicates whether Jenkins should treat the build process as a container/chart build or not. If this variable is </w:t>
            </w:r>
            <w:proofErr w:type="gramStart"/>
            <w:r w:rsidRPr="008868CD">
              <w:rPr>
                <w:rFonts w:ascii="Segoe UI" w:eastAsia="Times New Roman" w:hAnsi="Segoe UI" w:cs="Segoe UI"/>
                <w:color w:val="172B4D"/>
                <w:sz w:val="21"/>
                <w:szCs w:val="21"/>
              </w:rPr>
              <w:t>specified</w:t>
            </w:r>
            <w:proofErr w:type="gramEnd"/>
            <w:r w:rsidRPr="008868CD">
              <w:rPr>
                <w:rFonts w:ascii="Segoe UI" w:eastAsia="Times New Roman" w:hAnsi="Segoe UI" w:cs="Segoe UI"/>
                <w:color w:val="172B4D"/>
                <w:sz w:val="21"/>
                <w:szCs w:val="21"/>
              </w:rPr>
              <w:t xml:space="preserve"> the product variable should also be specified.</w:t>
            </w:r>
          </w:p>
        </w:tc>
      </w:tr>
      <w:tr w:rsidR="008868CD" w:rsidRPr="008868CD" w14:paraId="51C40D18" w14:textId="77777777" w:rsidTr="008868CD">
        <w:tc>
          <w:tcPr>
            <w:tcW w:w="0" w:type="auto"/>
            <w:shd w:val="clear" w:color="auto" w:fill="FFFFFF"/>
            <w:tcMar>
              <w:top w:w="105" w:type="dxa"/>
              <w:left w:w="150" w:type="dxa"/>
              <w:bottom w:w="105" w:type="dxa"/>
              <w:right w:w="150" w:type="dxa"/>
            </w:tcMar>
            <w:hideMark/>
          </w:tcPr>
          <w:p w14:paraId="570B4A5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acctId</w:t>
            </w:r>
            <w:proofErr w:type="spellEnd"/>
          </w:p>
        </w:tc>
        <w:tc>
          <w:tcPr>
            <w:tcW w:w="0" w:type="auto"/>
            <w:shd w:val="clear" w:color="auto" w:fill="FFFFFF"/>
            <w:tcMar>
              <w:top w:w="105" w:type="dxa"/>
              <w:left w:w="150" w:type="dxa"/>
              <w:bottom w:w="105" w:type="dxa"/>
              <w:right w:w="150" w:type="dxa"/>
            </w:tcMar>
            <w:hideMark/>
          </w:tcPr>
          <w:p w14:paraId="673002E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37EB8E0A"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62B4EBB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Identifier for the Jenkins Credential used to authenticate to the chart repository/container registry.</w:t>
            </w:r>
          </w:p>
        </w:tc>
      </w:tr>
      <w:tr w:rsidR="008868CD" w:rsidRPr="008868CD" w14:paraId="1DE03357" w14:textId="77777777" w:rsidTr="008868CD">
        <w:tc>
          <w:tcPr>
            <w:tcW w:w="0" w:type="auto"/>
            <w:shd w:val="clear" w:color="auto" w:fill="FFFFFF"/>
            <w:tcMar>
              <w:top w:w="105" w:type="dxa"/>
              <w:left w:w="150" w:type="dxa"/>
              <w:bottom w:w="105" w:type="dxa"/>
              <w:right w:w="150" w:type="dxa"/>
            </w:tcMar>
            <w:hideMark/>
          </w:tcPr>
          <w:p w14:paraId="69373958"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repoHost</w:t>
            </w:r>
            <w:proofErr w:type="spellEnd"/>
          </w:p>
        </w:tc>
        <w:tc>
          <w:tcPr>
            <w:tcW w:w="0" w:type="auto"/>
            <w:shd w:val="clear" w:color="auto" w:fill="FFFFFF"/>
            <w:tcMar>
              <w:top w:w="105" w:type="dxa"/>
              <w:left w:w="150" w:type="dxa"/>
              <w:bottom w:w="105" w:type="dxa"/>
              <w:right w:w="150" w:type="dxa"/>
            </w:tcMar>
            <w:hideMark/>
          </w:tcPr>
          <w:p w14:paraId="069FC6D4"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3A9B6F09"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77FF72B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Host name of the Helm chart repository. Defaults to "dev-registry.ercot.com".</w:t>
            </w:r>
          </w:p>
        </w:tc>
      </w:tr>
      <w:tr w:rsidR="008868CD" w:rsidRPr="008868CD" w14:paraId="7DEC5057" w14:textId="77777777" w:rsidTr="008868CD">
        <w:tc>
          <w:tcPr>
            <w:tcW w:w="0" w:type="auto"/>
            <w:shd w:val="clear" w:color="auto" w:fill="FFFFFF"/>
            <w:tcMar>
              <w:top w:w="105" w:type="dxa"/>
              <w:left w:w="150" w:type="dxa"/>
              <w:bottom w:w="105" w:type="dxa"/>
              <w:right w:w="150" w:type="dxa"/>
            </w:tcMar>
            <w:hideMark/>
          </w:tcPr>
          <w:p w14:paraId="3D1E634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repoName</w:t>
            </w:r>
            <w:proofErr w:type="spellEnd"/>
          </w:p>
        </w:tc>
        <w:tc>
          <w:tcPr>
            <w:tcW w:w="0" w:type="auto"/>
            <w:shd w:val="clear" w:color="auto" w:fill="FFFFFF"/>
            <w:tcMar>
              <w:top w:w="105" w:type="dxa"/>
              <w:left w:w="150" w:type="dxa"/>
              <w:bottom w:w="105" w:type="dxa"/>
              <w:right w:w="150" w:type="dxa"/>
            </w:tcMar>
            <w:hideMark/>
          </w:tcPr>
          <w:p w14:paraId="51D27580"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String</w:t>
            </w:r>
          </w:p>
        </w:tc>
        <w:tc>
          <w:tcPr>
            <w:tcW w:w="0" w:type="auto"/>
            <w:shd w:val="clear" w:color="auto" w:fill="FFFFFF"/>
            <w:tcMar>
              <w:top w:w="105" w:type="dxa"/>
              <w:left w:w="150" w:type="dxa"/>
              <w:bottom w:w="105" w:type="dxa"/>
              <w:right w:w="150" w:type="dxa"/>
            </w:tcMar>
            <w:hideMark/>
          </w:tcPr>
          <w:p w14:paraId="11F294E2"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22464C5D"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Name of the Helm chart repository within the </w:t>
            </w:r>
            <w:proofErr w:type="spellStart"/>
            <w:r w:rsidRPr="008868CD">
              <w:rPr>
                <w:rFonts w:ascii="Segoe UI" w:eastAsia="Times New Roman" w:hAnsi="Segoe UI" w:cs="Segoe UI"/>
                <w:color w:val="172B4D"/>
                <w:sz w:val="21"/>
                <w:szCs w:val="21"/>
              </w:rPr>
              <w:t>repoHost</w:t>
            </w:r>
            <w:proofErr w:type="spellEnd"/>
            <w:r w:rsidRPr="008868CD">
              <w:rPr>
                <w:rFonts w:ascii="Segoe UI" w:eastAsia="Times New Roman" w:hAnsi="Segoe UI" w:cs="Segoe UI"/>
                <w:color w:val="172B4D"/>
                <w:sz w:val="21"/>
                <w:szCs w:val="21"/>
              </w:rPr>
              <w:t>. Defaults to "helm-dev".</w:t>
            </w:r>
          </w:p>
        </w:tc>
      </w:tr>
      <w:tr w:rsidR="008868CD" w:rsidRPr="008868CD" w14:paraId="62045AFF" w14:textId="77777777" w:rsidTr="008868CD">
        <w:tc>
          <w:tcPr>
            <w:tcW w:w="0" w:type="auto"/>
            <w:shd w:val="clear" w:color="auto" w:fill="FFFFFF"/>
            <w:tcMar>
              <w:top w:w="105" w:type="dxa"/>
              <w:left w:w="150" w:type="dxa"/>
              <w:bottom w:w="105" w:type="dxa"/>
              <w:right w:w="150" w:type="dxa"/>
            </w:tcMar>
            <w:hideMark/>
          </w:tcPr>
          <w:p w14:paraId="6DD32186"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deploy</w:t>
            </w:r>
          </w:p>
        </w:tc>
        <w:tc>
          <w:tcPr>
            <w:tcW w:w="0" w:type="auto"/>
            <w:shd w:val="clear" w:color="auto" w:fill="FFFFFF"/>
            <w:tcMar>
              <w:top w:w="105" w:type="dxa"/>
              <w:left w:w="150" w:type="dxa"/>
              <w:bottom w:w="105" w:type="dxa"/>
              <w:right w:w="150" w:type="dxa"/>
            </w:tcMar>
            <w:hideMark/>
          </w:tcPr>
          <w:p w14:paraId="57B9FEB3" w14:textId="77777777" w:rsidR="008868CD" w:rsidRPr="008868CD" w:rsidRDefault="008868CD" w:rsidP="008868CD">
            <w:pPr>
              <w:spacing w:before="300" w:after="300" w:line="240" w:lineRule="auto"/>
              <w:rPr>
                <w:rFonts w:ascii="Segoe UI" w:eastAsia="Times New Roman" w:hAnsi="Segoe UI" w:cs="Segoe UI"/>
                <w:color w:val="172B4D"/>
                <w:sz w:val="21"/>
                <w:szCs w:val="21"/>
              </w:rPr>
            </w:pPr>
            <w:proofErr w:type="spellStart"/>
            <w:r w:rsidRPr="008868CD">
              <w:rPr>
                <w:rFonts w:ascii="Segoe UI" w:eastAsia="Times New Roman" w:hAnsi="Segoe UI" w:cs="Segoe UI"/>
                <w:color w:val="172B4D"/>
                <w:sz w:val="21"/>
                <w:szCs w:val="21"/>
              </w:rPr>
              <w:t>boolean</w:t>
            </w:r>
            <w:proofErr w:type="spellEnd"/>
          </w:p>
        </w:tc>
        <w:tc>
          <w:tcPr>
            <w:tcW w:w="0" w:type="auto"/>
            <w:shd w:val="clear" w:color="auto" w:fill="FFFFFF"/>
            <w:tcMar>
              <w:top w:w="105" w:type="dxa"/>
              <w:left w:w="150" w:type="dxa"/>
              <w:bottom w:w="105" w:type="dxa"/>
              <w:right w:w="150" w:type="dxa"/>
            </w:tcMar>
            <w:hideMark/>
          </w:tcPr>
          <w:p w14:paraId="156CFDF5"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FALSE</w:t>
            </w:r>
          </w:p>
        </w:tc>
        <w:tc>
          <w:tcPr>
            <w:tcW w:w="0" w:type="auto"/>
            <w:shd w:val="clear" w:color="auto" w:fill="FFFFFF"/>
            <w:tcMar>
              <w:top w:w="105" w:type="dxa"/>
              <w:left w:w="150" w:type="dxa"/>
              <w:bottom w:w="105" w:type="dxa"/>
              <w:right w:w="150" w:type="dxa"/>
            </w:tcMar>
            <w:hideMark/>
          </w:tcPr>
          <w:p w14:paraId="11576D2F" w14:textId="77777777" w:rsidR="008868CD" w:rsidRPr="008868CD" w:rsidRDefault="008868CD" w:rsidP="008868CD">
            <w:pPr>
              <w:spacing w:before="300" w:after="300" w:line="240" w:lineRule="auto"/>
              <w:rPr>
                <w:rFonts w:ascii="Segoe UI" w:eastAsia="Times New Roman" w:hAnsi="Segoe UI" w:cs="Segoe UI"/>
                <w:color w:val="172B4D"/>
                <w:sz w:val="21"/>
                <w:szCs w:val="21"/>
              </w:rPr>
            </w:pPr>
            <w:r w:rsidRPr="008868CD">
              <w:rPr>
                <w:rFonts w:ascii="Segoe UI" w:eastAsia="Times New Roman" w:hAnsi="Segoe UI" w:cs="Segoe UI"/>
                <w:color w:val="172B4D"/>
                <w:sz w:val="21"/>
                <w:szCs w:val="21"/>
              </w:rPr>
              <w:t xml:space="preserve">Flag dictating whether Maven artifacts should be deployed to the maven artifact repository. Defaults to false. Build jobs mapping to branches generally should not be deployed. Build jobs for </w:t>
            </w:r>
            <w:proofErr w:type="gramStart"/>
            <w:r w:rsidRPr="008868CD">
              <w:rPr>
                <w:rFonts w:ascii="Segoe UI" w:eastAsia="Times New Roman" w:hAnsi="Segoe UI" w:cs="Segoe UI"/>
                <w:color w:val="172B4D"/>
                <w:sz w:val="21"/>
                <w:szCs w:val="21"/>
              </w:rPr>
              <w:t>container based</w:t>
            </w:r>
            <w:proofErr w:type="gramEnd"/>
            <w:r w:rsidRPr="008868CD">
              <w:rPr>
                <w:rFonts w:ascii="Segoe UI" w:eastAsia="Times New Roman" w:hAnsi="Segoe UI" w:cs="Segoe UI"/>
                <w:color w:val="172B4D"/>
                <w:sz w:val="21"/>
                <w:szCs w:val="21"/>
              </w:rPr>
              <w:t xml:space="preserve"> products should rarely need to deploy these artifacts.</w:t>
            </w:r>
          </w:p>
        </w:tc>
      </w:tr>
    </w:tbl>
    <w:p w14:paraId="45E7A495"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1424A"/>
    <w:multiLevelType w:val="multilevel"/>
    <w:tmpl w:val="C1845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B718E"/>
    <w:multiLevelType w:val="multilevel"/>
    <w:tmpl w:val="2C901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CD"/>
    <w:rsid w:val="00407B5A"/>
    <w:rsid w:val="005C1302"/>
    <w:rsid w:val="00746784"/>
    <w:rsid w:val="00761C96"/>
    <w:rsid w:val="00876D9F"/>
    <w:rsid w:val="008868CD"/>
    <w:rsid w:val="00D9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C3D0"/>
  <w15:chartTrackingRefBased/>
  <w15:docId w15:val="{A2B062B2-E652-4E59-AE22-2011AF67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30083">
      <w:bodyDiv w:val="1"/>
      <w:marLeft w:val="0"/>
      <w:marRight w:val="0"/>
      <w:marTop w:val="0"/>
      <w:marBottom w:val="0"/>
      <w:divBdr>
        <w:top w:val="none" w:sz="0" w:space="0" w:color="auto"/>
        <w:left w:val="none" w:sz="0" w:space="0" w:color="auto"/>
        <w:bottom w:val="none" w:sz="0" w:space="0" w:color="auto"/>
        <w:right w:val="none" w:sz="0" w:space="0" w:color="auto"/>
      </w:divBdr>
    </w:div>
    <w:div w:id="2295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ohnson@ercot.com" TargetMode="External"/><Relationship Id="rId13" Type="http://schemas.openxmlformats.org/officeDocument/2006/relationships/hyperlink" Target="https://stash.ercot.com/projects/CICD/repos/jenkins-java-agent/brow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discher@ercot.com" TargetMode="External"/><Relationship Id="rId12" Type="http://schemas.openxmlformats.org/officeDocument/2006/relationships/hyperlink" Target="https://stash.ercot.com/projects/CICD/repos/jenkins-helm-agent/brow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sh.ercot.com/projects/CICD/repos/jenkins-selenium-agent/browse" TargetMode="External"/><Relationship Id="rId1" Type="http://schemas.openxmlformats.org/officeDocument/2006/relationships/numbering" Target="numbering.xml"/><Relationship Id="rId6" Type="http://schemas.openxmlformats.org/officeDocument/2006/relationships/hyperlink" Target="http://jenkins.devokd.ercot.com/" TargetMode="External"/><Relationship Id="rId11" Type="http://schemas.openxmlformats.org/officeDocument/2006/relationships/hyperlink" Target="https://stash.ercot.com/projects/CICD/repos/jenkins-agent/browse" TargetMode="External"/><Relationship Id="rId5" Type="http://schemas.openxmlformats.org/officeDocument/2006/relationships/hyperlink" Target="https://support.cloudbees.com/hc/en-us/articles/115000053051-How-to-Trigger-Multibranch-Jobs-from-Bitbucket-Server-" TargetMode="External"/><Relationship Id="rId15" Type="http://schemas.openxmlformats.org/officeDocument/2006/relationships/hyperlink" Target="https://stash.ercot.com/projects/CICD/repos/jenkins-helm-agent/browse" TargetMode="External"/><Relationship Id="rId10" Type="http://schemas.openxmlformats.org/officeDocument/2006/relationships/hyperlink" Target="https://stash.ercot.com/projects/CICD/repos/jenkins-buildah-agent/browse" TargetMode="External"/><Relationship Id="rId4" Type="http://schemas.openxmlformats.org/officeDocument/2006/relationships/webSettings" Target="webSettings.xml"/><Relationship Id="rId9" Type="http://schemas.openxmlformats.org/officeDocument/2006/relationships/hyperlink" Target="mailto:mackermann@ercot.com" TargetMode="External"/><Relationship Id="rId14" Type="http://schemas.openxmlformats.org/officeDocument/2006/relationships/hyperlink" Target="https://stash.ercot.com/projects/CICD/repos/jenkins-buildah-agent/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1614</Words>
  <Characters>9204</Characters>
  <Application>Microsoft Office Word</Application>
  <DocSecurity>0</DocSecurity>
  <Lines>76</Lines>
  <Paragraphs>21</Paragraphs>
  <ScaleCrop>false</ScaleCrop>
  <Company>ERCOT</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2021-07-23T15:45:00Z</dcterms:created>
  <dcterms:modified xsi:type="dcterms:W3CDTF">2021-07-23T15:46:00Z</dcterms:modified>
</cp:coreProperties>
</file>