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6E1DB" w:themeColor="text2" w:themeTint="33"/>
  <w:body>
    <w:p w14:paraId="3F146604" w14:textId="77777777" w:rsidR="00AF6CF4" w:rsidRPr="00AF6CF4" w:rsidRDefault="00AF6CF4" w:rsidP="00AF6CF4">
      <w:pPr>
        <w:spacing w:after="0" w:line="240" w:lineRule="auto"/>
        <w:rPr>
          <w:rFonts w:ascii="Times New Roman" w:eastAsia="Times New Roman" w:hAnsi="Times New Roman" w:cs="Times New Roman"/>
          <w:kern w:val="0"/>
          <w:sz w:val="24"/>
          <w:szCs w:val="24"/>
          <w:lang w:eastAsia="en-IN"/>
          <w14:ligatures w14:val="none"/>
        </w:rPr>
      </w:pPr>
    </w:p>
    <w:p w14:paraId="4D6CBDE9"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Ganpat University</w:t>
      </w:r>
    </w:p>
    <w:p w14:paraId="5FBE6803"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Faculty of Engineering &amp; Technology</w:t>
      </w:r>
    </w:p>
    <w:p w14:paraId="429CDD37" w14:textId="04540D54" w:rsidR="00482F7F" w:rsidRDefault="00482F7F" w:rsidP="00CF4AA2">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Computer Science &amp; Engineering</w:t>
      </w:r>
    </w:p>
    <w:p w14:paraId="16DF6039" w14:textId="77777777" w:rsidR="00482F7F" w:rsidRDefault="00482F7F" w:rsidP="00482F7F">
      <w:pPr>
        <w:jc w:val="center"/>
        <w:rPr>
          <w:rFonts w:ascii="Times New Roman" w:eastAsia="Times New Roman" w:hAnsi="Times New Roman" w:cs="Times New Roman"/>
          <w:sz w:val="24"/>
          <w:szCs w:val="24"/>
          <w:lang w:eastAsia="en-IN"/>
        </w:rPr>
      </w:pPr>
    </w:p>
    <w:p w14:paraId="127B2B00" w14:textId="77777777" w:rsidR="00482F7F" w:rsidRPr="00155AB0" w:rsidRDefault="00482F7F" w:rsidP="00482F7F">
      <w:pPr>
        <w:ind w:left="2160" w:firstLine="720"/>
        <w:rPr>
          <w:b/>
          <w:bCs/>
          <w:i/>
          <w:iCs/>
          <w:color w:val="000000"/>
          <w:sz w:val="28"/>
          <w:szCs w:val="28"/>
        </w:rPr>
      </w:pPr>
      <w:proofErr w:type="gramStart"/>
      <w:r w:rsidRPr="00155AB0">
        <w:rPr>
          <w:b/>
          <w:bCs/>
          <w:i/>
          <w:iCs/>
          <w:color w:val="000000"/>
          <w:sz w:val="28"/>
          <w:szCs w:val="28"/>
          <w:u w:val="single"/>
        </w:rPr>
        <w:t>Name:-</w:t>
      </w:r>
      <w:proofErr w:type="gramEnd"/>
      <w:r w:rsidRPr="00155AB0">
        <w:rPr>
          <w:b/>
          <w:bCs/>
          <w:i/>
          <w:iCs/>
          <w:color w:val="000000"/>
          <w:sz w:val="28"/>
          <w:szCs w:val="28"/>
        </w:rPr>
        <w:t xml:space="preserve"> Dwij </w:t>
      </w:r>
      <w:proofErr w:type="spellStart"/>
      <w:r w:rsidRPr="00155AB0">
        <w:rPr>
          <w:b/>
          <w:bCs/>
          <w:i/>
          <w:iCs/>
          <w:color w:val="000000"/>
          <w:sz w:val="28"/>
          <w:szCs w:val="28"/>
        </w:rPr>
        <w:t>Vatsal</w:t>
      </w:r>
      <w:proofErr w:type="spellEnd"/>
      <w:r w:rsidRPr="00155AB0">
        <w:rPr>
          <w:b/>
          <w:bCs/>
          <w:i/>
          <w:iCs/>
          <w:color w:val="000000"/>
          <w:sz w:val="28"/>
          <w:szCs w:val="28"/>
        </w:rPr>
        <w:t xml:space="preserve"> Desai</w:t>
      </w:r>
    </w:p>
    <w:p w14:paraId="1A2D4CA2" w14:textId="77777777" w:rsidR="00482F7F" w:rsidRPr="00155AB0" w:rsidRDefault="00482F7F" w:rsidP="00482F7F">
      <w:pPr>
        <w:ind w:left="2880"/>
        <w:rPr>
          <w:b/>
          <w:bCs/>
          <w:i/>
          <w:iCs/>
          <w:color w:val="000000"/>
          <w:sz w:val="28"/>
          <w:szCs w:val="28"/>
        </w:rPr>
      </w:pPr>
      <w:proofErr w:type="gramStart"/>
      <w:r w:rsidRPr="00155AB0">
        <w:rPr>
          <w:b/>
          <w:bCs/>
          <w:i/>
          <w:iCs/>
          <w:color w:val="000000"/>
          <w:sz w:val="28"/>
          <w:szCs w:val="28"/>
          <w:u w:val="single"/>
        </w:rPr>
        <w:t>Sem:-</w:t>
      </w:r>
      <w:proofErr w:type="gramEnd"/>
      <w:r w:rsidRPr="00155AB0">
        <w:rPr>
          <w:b/>
          <w:bCs/>
          <w:i/>
          <w:iCs/>
          <w:color w:val="000000"/>
          <w:sz w:val="28"/>
          <w:szCs w:val="28"/>
          <w:u w:val="single"/>
        </w:rPr>
        <w:t xml:space="preserve"> </w:t>
      </w:r>
      <w:r w:rsidRPr="00155AB0">
        <w:rPr>
          <w:b/>
          <w:bCs/>
          <w:i/>
          <w:iCs/>
          <w:color w:val="000000"/>
          <w:sz w:val="28"/>
          <w:szCs w:val="28"/>
        </w:rPr>
        <w:t xml:space="preserve">    2</w:t>
      </w:r>
    </w:p>
    <w:p w14:paraId="56E1AE14" w14:textId="430C614B" w:rsidR="00482F7F" w:rsidRPr="00155AB0" w:rsidRDefault="00482F7F" w:rsidP="00482F7F">
      <w:pPr>
        <w:ind w:left="2160" w:firstLine="720"/>
        <w:rPr>
          <w:b/>
          <w:bCs/>
          <w:i/>
          <w:iCs/>
          <w:color w:val="000000"/>
          <w:sz w:val="28"/>
          <w:szCs w:val="28"/>
        </w:rPr>
      </w:pPr>
      <w:r w:rsidRPr="00155AB0">
        <w:rPr>
          <w:b/>
          <w:bCs/>
          <w:i/>
          <w:iCs/>
          <w:color w:val="000000"/>
          <w:sz w:val="28"/>
          <w:szCs w:val="28"/>
          <w:u w:val="single"/>
        </w:rPr>
        <w:t>Sub: -</w:t>
      </w:r>
      <w:r w:rsidRPr="00155AB0">
        <w:rPr>
          <w:b/>
          <w:bCs/>
          <w:i/>
          <w:iCs/>
          <w:color w:val="000000"/>
          <w:sz w:val="28"/>
          <w:szCs w:val="28"/>
        </w:rPr>
        <w:t xml:space="preserve">   </w:t>
      </w:r>
      <w:r>
        <w:rPr>
          <w:b/>
          <w:bCs/>
          <w:i/>
          <w:iCs/>
          <w:color w:val="000000"/>
          <w:sz w:val="28"/>
          <w:szCs w:val="28"/>
        </w:rPr>
        <w:t>B</w:t>
      </w:r>
      <w:r w:rsidR="0059267C">
        <w:rPr>
          <w:b/>
          <w:bCs/>
          <w:i/>
          <w:iCs/>
          <w:color w:val="000000"/>
          <w:sz w:val="28"/>
          <w:szCs w:val="28"/>
        </w:rPr>
        <w:t>CS</w:t>
      </w:r>
    </w:p>
    <w:p w14:paraId="2AE01D31" w14:textId="77777777" w:rsidR="00482F7F" w:rsidRPr="00155AB0" w:rsidRDefault="00482F7F" w:rsidP="00482F7F">
      <w:pPr>
        <w:ind w:left="2160" w:firstLine="720"/>
        <w:rPr>
          <w:b/>
          <w:bCs/>
          <w:i/>
          <w:iCs/>
          <w:color w:val="000000"/>
          <w:sz w:val="28"/>
          <w:szCs w:val="28"/>
        </w:rPr>
      </w:pPr>
      <w:proofErr w:type="spellStart"/>
      <w:r w:rsidRPr="00155AB0">
        <w:rPr>
          <w:b/>
          <w:bCs/>
          <w:i/>
          <w:iCs/>
          <w:color w:val="000000"/>
          <w:sz w:val="28"/>
          <w:szCs w:val="28"/>
          <w:u w:val="single"/>
        </w:rPr>
        <w:t>Enrollment</w:t>
      </w:r>
      <w:proofErr w:type="spellEnd"/>
      <w:r w:rsidRPr="00155AB0">
        <w:rPr>
          <w:b/>
          <w:bCs/>
          <w:i/>
          <w:iCs/>
          <w:color w:val="000000"/>
          <w:sz w:val="28"/>
          <w:szCs w:val="28"/>
          <w:u w:val="single"/>
        </w:rPr>
        <w:t xml:space="preserve"> </w:t>
      </w:r>
      <w:proofErr w:type="gramStart"/>
      <w:r w:rsidRPr="00155AB0">
        <w:rPr>
          <w:b/>
          <w:bCs/>
          <w:i/>
          <w:iCs/>
          <w:color w:val="000000"/>
          <w:sz w:val="28"/>
          <w:szCs w:val="28"/>
          <w:u w:val="single"/>
        </w:rPr>
        <w:t>No.:-</w:t>
      </w:r>
      <w:proofErr w:type="gramEnd"/>
      <w:r w:rsidRPr="00155AB0">
        <w:rPr>
          <w:b/>
          <w:bCs/>
          <w:i/>
          <w:iCs/>
          <w:color w:val="000000"/>
          <w:sz w:val="28"/>
          <w:szCs w:val="28"/>
          <w:u w:val="single"/>
        </w:rPr>
        <w:t xml:space="preserve"> </w:t>
      </w:r>
      <w:r w:rsidRPr="00155AB0">
        <w:rPr>
          <w:b/>
          <w:bCs/>
          <w:i/>
          <w:iCs/>
          <w:color w:val="000000"/>
          <w:sz w:val="28"/>
          <w:szCs w:val="28"/>
        </w:rPr>
        <w:t xml:space="preserve">   23162121027</w:t>
      </w:r>
    </w:p>
    <w:p w14:paraId="72CCB82A" w14:textId="5CE08F65" w:rsidR="00482F7F" w:rsidRPr="00155AB0" w:rsidRDefault="00482F7F" w:rsidP="00482F7F">
      <w:pPr>
        <w:ind w:left="2160" w:firstLine="720"/>
        <w:rPr>
          <w:b/>
          <w:bCs/>
          <w:i/>
          <w:iCs/>
          <w:color w:val="000000"/>
          <w:sz w:val="28"/>
          <w:szCs w:val="28"/>
        </w:rPr>
      </w:pPr>
      <w:proofErr w:type="spellStart"/>
      <w:proofErr w:type="gramStart"/>
      <w:r w:rsidRPr="00155AB0">
        <w:rPr>
          <w:b/>
          <w:bCs/>
          <w:i/>
          <w:iCs/>
          <w:color w:val="000000"/>
          <w:sz w:val="28"/>
          <w:szCs w:val="28"/>
          <w:u w:val="single"/>
        </w:rPr>
        <w:t>Prac</w:t>
      </w:r>
      <w:proofErr w:type="spellEnd"/>
      <w:r w:rsidRPr="00155AB0">
        <w:rPr>
          <w:b/>
          <w:bCs/>
          <w:i/>
          <w:iCs/>
          <w:color w:val="000000"/>
          <w:sz w:val="28"/>
          <w:szCs w:val="28"/>
          <w:u w:val="single"/>
        </w:rPr>
        <w:t>:-</w:t>
      </w:r>
      <w:proofErr w:type="gramEnd"/>
      <w:r w:rsidRPr="00155AB0">
        <w:rPr>
          <w:b/>
          <w:bCs/>
          <w:i/>
          <w:iCs/>
          <w:color w:val="000000"/>
          <w:sz w:val="28"/>
          <w:szCs w:val="28"/>
          <w:u w:val="single"/>
        </w:rPr>
        <w:t xml:space="preserve"> </w:t>
      </w:r>
      <w:r w:rsidRPr="00155AB0">
        <w:rPr>
          <w:b/>
          <w:bCs/>
          <w:i/>
          <w:iCs/>
          <w:color w:val="000000"/>
          <w:sz w:val="28"/>
          <w:szCs w:val="28"/>
        </w:rPr>
        <w:t xml:space="preserve">    </w:t>
      </w:r>
      <w:r w:rsidR="00320C81">
        <w:rPr>
          <w:b/>
          <w:bCs/>
          <w:i/>
          <w:iCs/>
          <w:color w:val="000000"/>
          <w:sz w:val="28"/>
          <w:szCs w:val="28"/>
        </w:rPr>
        <w:t>8</w:t>
      </w:r>
    </w:p>
    <w:p w14:paraId="496B65D9" w14:textId="3D12ACCE" w:rsidR="00F3409B" w:rsidRPr="00B245FD" w:rsidRDefault="00482F7F" w:rsidP="00B245FD">
      <w:pPr>
        <w:tabs>
          <w:tab w:val="left" w:pos="2160"/>
        </w:tabs>
        <w:ind w:right="-360"/>
        <w:jc w:val="both"/>
        <w:rPr>
          <w:b/>
          <w:bCs/>
          <w:i/>
          <w:iCs/>
          <w:color w:val="000000"/>
          <w:sz w:val="28"/>
          <w:szCs w:val="28"/>
        </w:rPr>
      </w:pPr>
      <w:r>
        <w:rPr>
          <w:bCs/>
          <w:iCs/>
          <w:color w:val="000000"/>
          <w:sz w:val="28"/>
          <w:szCs w:val="28"/>
        </w:rPr>
        <w:tab/>
      </w:r>
      <w:r>
        <w:rPr>
          <w:bCs/>
          <w:iCs/>
          <w:color w:val="000000"/>
          <w:sz w:val="28"/>
          <w:szCs w:val="28"/>
        </w:rPr>
        <w:tab/>
      </w:r>
      <w:proofErr w:type="gramStart"/>
      <w:r w:rsidRPr="00155AB0">
        <w:rPr>
          <w:b/>
          <w:bCs/>
          <w:i/>
          <w:iCs/>
          <w:color w:val="000000"/>
          <w:sz w:val="28"/>
          <w:szCs w:val="28"/>
          <w:u w:val="single"/>
        </w:rPr>
        <w:t>Date:-</w:t>
      </w:r>
      <w:proofErr w:type="gramEnd"/>
      <w:r w:rsidRPr="00155AB0">
        <w:rPr>
          <w:b/>
          <w:bCs/>
          <w:i/>
          <w:iCs/>
          <w:color w:val="000000"/>
          <w:sz w:val="28"/>
          <w:szCs w:val="28"/>
        </w:rPr>
        <w:t xml:space="preserve">    </w:t>
      </w:r>
      <w:r w:rsidR="00D66C53">
        <w:rPr>
          <w:b/>
          <w:bCs/>
          <w:i/>
          <w:iCs/>
          <w:color w:val="000000"/>
          <w:sz w:val="28"/>
          <w:szCs w:val="28"/>
        </w:rPr>
        <w:t>22</w:t>
      </w:r>
      <w:r w:rsidRPr="00155AB0">
        <w:rPr>
          <w:b/>
          <w:bCs/>
          <w:i/>
          <w:iCs/>
          <w:color w:val="000000"/>
          <w:sz w:val="28"/>
          <w:szCs w:val="28"/>
        </w:rPr>
        <w:t>/</w:t>
      </w:r>
      <w:r w:rsidR="00D87E52">
        <w:rPr>
          <w:b/>
          <w:bCs/>
          <w:i/>
          <w:iCs/>
          <w:color w:val="000000"/>
          <w:sz w:val="28"/>
          <w:szCs w:val="28"/>
        </w:rPr>
        <w:t>4</w:t>
      </w:r>
      <w:r w:rsidRPr="00155AB0">
        <w:rPr>
          <w:b/>
          <w:bCs/>
          <w:i/>
          <w:iCs/>
          <w:color w:val="000000"/>
          <w:sz w:val="28"/>
          <w:szCs w:val="28"/>
        </w:rPr>
        <w:t>/2024</w:t>
      </w:r>
    </w:p>
    <w:p w14:paraId="1CCD37E8" w14:textId="77777777" w:rsidR="00FC08FA" w:rsidRDefault="00FC08FA" w:rsidP="00FC08FA">
      <w:pPr>
        <w:widowControl w:val="0"/>
        <w:spacing w:line="240" w:lineRule="auto"/>
        <w:ind w:right="3519"/>
        <w:jc w:val="right"/>
        <w:rPr>
          <w:rFonts w:ascii="Cambria" w:eastAsia="Cambria" w:hAnsi="Cambria" w:cs="Cambria"/>
          <w:b/>
          <w:color w:val="000000"/>
          <w:sz w:val="31"/>
          <w:szCs w:val="31"/>
        </w:rPr>
      </w:pPr>
      <w:r>
        <w:rPr>
          <w:rFonts w:ascii="Cambria" w:eastAsia="Cambria" w:hAnsi="Cambria" w:cs="Cambria"/>
          <w:b/>
          <w:color w:val="000000"/>
          <w:sz w:val="31"/>
          <w:szCs w:val="31"/>
        </w:rPr>
        <w:t xml:space="preserve">Practical – 8 </w:t>
      </w:r>
    </w:p>
    <w:p w14:paraId="07E6747C" w14:textId="77777777" w:rsidR="00FC08FA" w:rsidRDefault="00FC08FA" w:rsidP="00FC08FA">
      <w:pPr>
        <w:widowControl w:val="0"/>
        <w:spacing w:before="301" w:line="266" w:lineRule="auto"/>
        <w:ind w:left="116" w:right="147" w:hanging="11"/>
        <w:rPr>
          <w:rFonts w:ascii="Cambria" w:eastAsia="Cambria" w:hAnsi="Cambria" w:cs="Cambria"/>
          <w:color w:val="000000"/>
          <w:sz w:val="28"/>
          <w:szCs w:val="28"/>
        </w:rPr>
      </w:pPr>
      <w:r>
        <w:rPr>
          <w:rFonts w:ascii="Cambria" w:eastAsia="Cambria" w:hAnsi="Cambria" w:cs="Cambria"/>
          <w:b/>
          <w:color w:val="000000"/>
          <w:sz w:val="28"/>
          <w:szCs w:val="28"/>
        </w:rPr>
        <w:t xml:space="preserve">Aim: </w:t>
      </w:r>
      <w:r>
        <w:rPr>
          <w:rFonts w:ascii="Cambria" w:eastAsia="Cambria" w:hAnsi="Cambria" w:cs="Cambria"/>
          <w:color w:val="000000"/>
          <w:sz w:val="28"/>
          <w:szCs w:val="28"/>
        </w:rPr>
        <w:t xml:space="preserve">To perform Pulse Amplitude Modulation (PAM)/ Sampling </w:t>
      </w:r>
      <w:proofErr w:type="gramStart"/>
      <w:r>
        <w:rPr>
          <w:rFonts w:ascii="Cambria" w:eastAsia="Cambria" w:hAnsi="Cambria" w:cs="Cambria"/>
          <w:color w:val="000000"/>
          <w:sz w:val="28"/>
          <w:szCs w:val="28"/>
        </w:rPr>
        <w:t>theorem  and</w:t>
      </w:r>
      <w:proofErr w:type="gramEnd"/>
      <w:r>
        <w:rPr>
          <w:rFonts w:ascii="Cambria" w:eastAsia="Cambria" w:hAnsi="Cambria" w:cs="Cambria"/>
          <w:color w:val="000000"/>
          <w:sz w:val="28"/>
          <w:szCs w:val="28"/>
        </w:rPr>
        <w:t xml:space="preserve"> Demodulation. </w:t>
      </w:r>
    </w:p>
    <w:p w14:paraId="2F0F6B2D" w14:textId="77777777" w:rsidR="00FC08FA" w:rsidRDefault="00FC08FA" w:rsidP="00FC08FA">
      <w:pPr>
        <w:widowControl w:val="0"/>
        <w:spacing w:before="664" w:line="240" w:lineRule="auto"/>
        <w:ind w:left="119"/>
        <w:rPr>
          <w:rFonts w:ascii="Cambria" w:eastAsia="Cambria" w:hAnsi="Cambria" w:cs="Cambria"/>
          <w:b/>
          <w:color w:val="000000"/>
          <w:sz w:val="28"/>
          <w:szCs w:val="28"/>
        </w:rPr>
      </w:pPr>
      <w:r>
        <w:rPr>
          <w:rFonts w:ascii="Cambria" w:eastAsia="Cambria" w:hAnsi="Cambria" w:cs="Cambria"/>
          <w:b/>
          <w:color w:val="000000"/>
          <w:sz w:val="28"/>
          <w:szCs w:val="28"/>
        </w:rPr>
        <w:t xml:space="preserve">Student Group Detail </w:t>
      </w:r>
    </w:p>
    <w:tbl>
      <w:tblPr>
        <w:tblW w:w="8070" w:type="dxa"/>
        <w:tblInd w:w="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257"/>
        <w:gridCol w:w="5108"/>
      </w:tblGrid>
      <w:tr w:rsidR="00FC08FA" w14:paraId="2D098D54" w14:textId="77777777" w:rsidTr="00FC08FA">
        <w:trPr>
          <w:trHeight w:val="432"/>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64AD" w14:textId="77777777" w:rsidR="00FC08FA" w:rsidRDefault="00FC08FA">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 xml:space="preserve">No </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63E0F" w14:textId="77777777" w:rsidR="00FC08FA" w:rsidRDefault="00FC08FA">
            <w:pPr>
              <w:widowControl w:val="0"/>
              <w:spacing w:line="240" w:lineRule="auto"/>
              <w:jc w:val="center"/>
              <w:rPr>
                <w:rFonts w:ascii="Cambria" w:eastAsia="Cambria" w:hAnsi="Cambria" w:cs="Cambria"/>
                <w:color w:val="000000"/>
                <w:sz w:val="24"/>
                <w:szCs w:val="24"/>
              </w:rPr>
            </w:pPr>
            <w:proofErr w:type="spellStart"/>
            <w:r>
              <w:rPr>
                <w:rFonts w:ascii="Cambria" w:eastAsia="Cambria" w:hAnsi="Cambria" w:cs="Cambria"/>
                <w:color w:val="000000"/>
                <w:sz w:val="24"/>
                <w:szCs w:val="24"/>
              </w:rPr>
              <w:t>Enrollment</w:t>
            </w:r>
            <w:proofErr w:type="spellEnd"/>
            <w:r>
              <w:rPr>
                <w:rFonts w:ascii="Cambria" w:eastAsia="Cambria" w:hAnsi="Cambria" w:cs="Cambria"/>
                <w:color w:val="000000"/>
                <w:sz w:val="24"/>
                <w:szCs w:val="24"/>
              </w:rPr>
              <w:t xml:space="preserve"> No. </w:t>
            </w:r>
          </w:p>
        </w:tc>
        <w:tc>
          <w:tcPr>
            <w:tcW w:w="5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66A4" w14:textId="77777777" w:rsidR="00FC08FA" w:rsidRDefault="00FC08FA">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Student Name</w:t>
            </w:r>
          </w:p>
        </w:tc>
      </w:tr>
      <w:tr w:rsidR="00FC08FA" w14:paraId="095F1E45" w14:textId="77777777" w:rsidTr="00FC08FA">
        <w:trPr>
          <w:trHeight w:val="432"/>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9619" w14:textId="77777777" w:rsidR="00FC08FA" w:rsidRDefault="00FC08FA">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1</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E1AF7" w14:textId="21A074FD" w:rsidR="00FC08FA" w:rsidRDefault="00B10293">
            <w:pPr>
              <w:widowControl w:val="0"/>
              <w:rPr>
                <w:rFonts w:ascii="Cambria" w:eastAsia="Cambria" w:hAnsi="Cambria" w:cs="Cambria"/>
                <w:color w:val="000000"/>
                <w:sz w:val="24"/>
                <w:szCs w:val="24"/>
              </w:rPr>
            </w:pPr>
            <w:r>
              <w:rPr>
                <w:rFonts w:ascii="Cambria" w:eastAsia="Cambria" w:hAnsi="Cambria" w:cs="Cambria"/>
                <w:color w:val="000000"/>
                <w:sz w:val="24"/>
                <w:szCs w:val="24"/>
              </w:rPr>
              <w:t>23162121027</w:t>
            </w:r>
          </w:p>
        </w:tc>
        <w:tc>
          <w:tcPr>
            <w:tcW w:w="5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666C" w14:textId="6C3F515B" w:rsidR="00FC08FA" w:rsidRDefault="003B7984">
            <w:pPr>
              <w:widowControl w:val="0"/>
              <w:rPr>
                <w:rFonts w:ascii="Cambria" w:eastAsia="Cambria" w:hAnsi="Cambria" w:cs="Cambria"/>
                <w:color w:val="000000"/>
                <w:sz w:val="24"/>
                <w:szCs w:val="24"/>
              </w:rPr>
            </w:pPr>
            <w:r>
              <w:rPr>
                <w:rFonts w:ascii="Cambria" w:eastAsia="Cambria" w:hAnsi="Cambria" w:cs="Cambria"/>
                <w:color w:val="000000"/>
                <w:sz w:val="24"/>
                <w:szCs w:val="24"/>
              </w:rPr>
              <w:t xml:space="preserve">Dwij </w:t>
            </w:r>
            <w:proofErr w:type="spellStart"/>
            <w:r>
              <w:rPr>
                <w:rFonts w:ascii="Cambria" w:eastAsia="Cambria" w:hAnsi="Cambria" w:cs="Cambria"/>
                <w:color w:val="000000"/>
                <w:sz w:val="24"/>
                <w:szCs w:val="24"/>
              </w:rPr>
              <w:t>Vatsal</w:t>
            </w:r>
            <w:proofErr w:type="spellEnd"/>
            <w:r>
              <w:rPr>
                <w:rFonts w:ascii="Cambria" w:eastAsia="Cambria" w:hAnsi="Cambria" w:cs="Cambria"/>
                <w:color w:val="000000"/>
                <w:sz w:val="24"/>
                <w:szCs w:val="24"/>
              </w:rPr>
              <w:t xml:space="preserve"> Desai</w:t>
            </w:r>
          </w:p>
        </w:tc>
      </w:tr>
      <w:tr w:rsidR="00FC08FA" w14:paraId="396F8DA2" w14:textId="77777777" w:rsidTr="00FC08FA">
        <w:trPr>
          <w:trHeight w:val="432"/>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8F929" w14:textId="77777777" w:rsidR="00FC08FA" w:rsidRDefault="00FC08FA">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2</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B674B" w14:textId="052754A5" w:rsidR="00FC08FA" w:rsidRDefault="00ED5AEC">
            <w:pPr>
              <w:widowControl w:val="0"/>
              <w:rPr>
                <w:rFonts w:ascii="Cambria" w:eastAsia="Cambria" w:hAnsi="Cambria" w:cs="Cambria"/>
                <w:color w:val="000000"/>
                <w:sz w:val="24"/>
                <w:szCs w:val="24"/>
              </w:rPr>
            </w:pPr>
            <w:r>
              <w:rPr>
                <w:rFonts w:ascii="Cambria" w:eastAsia="Cambria" w:hAnsi="Cambria" w:cs="Cambria"/>
                <w:color w:val="000000"/>
                <w:sz w:val="24"/>
                <w:szCs w:val="24"/>
              </w:rPr>
              <w:t>23162121025</w:t>
            </w:r>
          </w:p>
        </w:tc>
        <w:tc>
          <w:tcPr>
            <w:tcW w:w="5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69A6F" w14:textId="2150020F" w:rsidR="00FC08FA" w:rsidRDefault="00D225A3">
            <w:pPr>
              <w:widowControl w:val="0"/>
              <w:rPr>
                <w:rFonts w:ascii="Cambria" w:eastAsia="Cambria" w:hAnsi="Cambria" w:cs="Cambria"/>
                <w:color w:val="000000"/>
                <w:sz w:val="24"/>
                <w:szCs w:val="24"/>
              </w:rPr>
            </w:pPr>
            <w:proofErr w:type="spellStart"/>
            <w:r w:rsidRPr="00D05BAE">
              <w:rPr>
                <w:sz w:val="28"/>
              </w:rPr>
              <w:t>Kishna</w:t>
            </w:r>
            <w:proofErr w:type="spellEnd"/>
            <w:r w:rsidRPr="00D05BAE">
              <w:rPr>
                <w:sz w:val="28"/>
              </w:rPr>
              <w:t xml:space="preserve"> Patel</w:t>
            </w:r>
          </w:p>
        </w:tc>
      </w:tr>
      <w:tr w:rsidR="00FC08FA" w14:paraId="070DCC2C" w14:textId="77777777" w:rsidTr="00FC08FA">
        <w:trPr>
          <w:trHeight w:val="431"/>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95CB1" w14:textId="77777777" w:rsidR="00FC08FA" w:rsidRDefault="00FC08FA">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3</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5A7CD" w14:textId="55AD0B11" w:rsidR="00FC08FA" w:rsidRDefault="00F424C9">
            <w:pPr>
              <w:widowControl w:val="0"/>
              <w:rPr>
                <w:rFonts w:ascii="Cambria" w:eastAsia="Cambria" w:hAnsi="Cambria" w:cs="Cambria"/>
                <w:color w:val="000000"/>
                <w:sz w:val="24"/>
                <w:szCs w:val="24"/>
              </w:rPr>
            </w:pPr>
            <w:r>
              <w:rPr>
                <w:rFonts w:ascii="Cambria" w:eastAsia="Cambria" w:hAnsi="Cambria" w:cs="Cambria"/>
                <w:color w:val="000000"/>
                <w:sz w:val="24"/>
                <w:szCs w:val="24"/>
              </w:rPr>
              <w:t>23162171025</w:t>
            </w:r>
            <w:bookmarkStart w:id="0" w:name="_GoBack"/>
            <w:bookmarkEnd w:id="0"/>
          </w:p>
        </w:tc>
        <w:tc>
          <w:tcPr>
            <w:tcW w:w="5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317A" w14:textId="2AE2986D" w:rsidR="00FC08FA" w:rsidRDefault="00BF0A2A">
            <w:pPr>
              <w:widowControl w:val="0"/>
              <w:rPr>
                <w:rFonts w:ascii="Cambria" w:eastAsia="Cambria" w:hAnsi="Cambria" w:cs="Cambria"/>
                <w:color w:val="000000"/>
                <w:sz w:val="24"/>
                <w:szCs w:val="24"/>
              </w:rPr>
            </w:pPr>
            <w:r>
              <w:rPr>
                <w:rFonts w:ascii="Cambria" w:eastAsia="Cambria" w:hAnsi="Cambria" w:cs="Cambria"/>
                <w:color w:val="000000"/>
                <w:sz w:val="24"/>
                <w:szCs w:val="24"/>
              </w:rPr>
              <w:t xml:space="preserve">Virendra </w:t>
            </w:r>
            <w:proofErr w:type="spellStart"/>
            <w:r>
              <w:rPr>
                <w:rFonts w:ascii="Cambria" w:eastAsia="Cambria" w:hAnsi="Cambria" w:cs="Cambria"/>
                <w:color w:val="000000"/>
                <w:sz w:val="24"/>
                <w:szCs w:val="24"/>
              </w:rPr>
              <w:t>rabari</w:t>
            </w:r>
            <w:proofErr w:type="spellEnd"/>
          </w:p>
        </w:tc>
      </w:tr>
    </w:tbl>
    <w:p w14:paraId="375E65F6" w14:textId="77777777" w:rsidR="00FC08FA" w:rsidRDefault="00FC08FA" w:rsidP="00FC08FA">
      <w:pPr>
        <w:widowControl w:val="0"/>
        <w:rPr>
          <w:rFonts w:ascii="Arial" w:eastAsia="Arial" w:hAnsi="Arial" w:cs="Arial"/>
          <w:color w:val="000000"/>
        </w:rPr>
      </w:pPr>
    </w:p>
    <w:p w14:paraId="3B7A6E20" w14:textId="77777777" w:rsidR="00FC08FA" w:rsidRDefault="00FC08FA" w:rsidP="00FC08FA">
      <w:pPr>
        <w:widowControl w:val="0"/>
        <w:rPr>
          <w:color w:val="000000"/>
        </w:rPr>
      </w:pPr>
    </w:p>
    <w:p w14:paraId="62DFA0B5" w14:textId="77777777" w:rsidR="00FC08FA" w:rsidRDefault="00FC08FA" w:rsidP="00FC08FA">
      <w:pPr>
        <w:widowControl w:val="0"/>
        <w:spacing w:line="240" w:lineRule="auto"/>
        <w:ind w:left="107"/>
        <w:rPr>
          <w:rFonts w:ascii="Cambria" w:eastAsia="Cambria" w:hAnsi="Cambria" w:cs="Cambria"/>
          <w:b/>
          <w:color w:val="000000"/>
          <w:sz w:val="28"/>
          <w:szCs w:val="28"/>
        </w:rPr>
      </w:pPr>
      <w:r>
        <w:rPr>
          <w:rFonts w:ascii="Cambria" w:eastAsia="Cambria" w:hAnsi="Cambria" w:cs="Cambria"/>
          <w:b/>
          <w:color w:val="000000"/>
          <w:sz w:val="28"/>
          <w:szCs w:val="28"/>
        </w:rPr>
        <w:t xml:space="preserve">Apparatus: </w:t>
      </w:r>
    </w:p>
    <w:p w14:paraId="38252CDA" w14:textId="77777777" w:rsidR="00FC08FA" w:rsidRDefault="00FC08FA" w:rsidP="00FC08FA">
      <w:pPr>
        <w:widowControl w:val="0"/>
        <w:spacing w:before="63" w:line="240" w:lineRule="auto"/>
        <w:ind w:left="389"/>
        <w:rPr>
          <w:rFonts w:ascii="Cambria" w:eastAsia="Cambria" w:hAnsi="Cambria" w:cs="Cambria"/>
          <w:color w:val="000000"/>
          <w:sz w:val="28"/>
          <w:szCs w:val="28"/>
        </w:rPr>
      </w:pPr>
      <w:r>
        <w:rPr>
          <w:rFonts w:ascii="Cambria" w:eastAsia="Cambria" w:hAnsi="Cambria" w:cs="Cambria"/>
          <w:color w:val="000000"/>
          <w:sz w:val="28"/>
          <w:szCs w:val="28"/>
        </w:rPr>
        <w:t xml:space="preserve">1. C.R.O (20MHz) </w:t>
      </w:r>
    </w:p>
    <w:p w14:paraId="05366CA8" w14:textId="77777777" w:rsidR="00FC08FA" w:rsidRDefault="00FC08FA" w:rsidP="00FC08FA">
      <w:pPr>
        <w:widowControl w:val="0"/>
        <w:spacing w:before="51" w:line="240" w:lineRule="auto"/>
        <w:ind w:left="382"/>
        <w:rPr>
          <w:rFonts w:ascii="Cambria" w:eastAsia="Cambria" w:hAnsi="Cambria" w:cs="Cambria"/>
          <w:color w:val="000000"/>
          <w:sz w:val="28"/>
          <w:szCs w:val="28"/>
        </w:rPr>
      </w:pPr>
      <w:r>
        <w:rPr>
          <w:rFonts w:ascii="Cambria" w:eastAsia="Cambria" w:hAnsi="Cambria" w:cs="Cambria"/>
          <w:color w:val="000000"/>
          <w:sz w:val="28"/>
          <w:szCs w:val="28"/>
        </w:rPr>
        <w:t xml:space="preserve">2. Function generator (1MHz). </w:t>
      </w:r>
    </w:p>
    <w:p w14:paraId="13F32B1F" w14:textId="70BA0565" w:rsidR="00FC08FA" w:rsidRDefault="00FC08FA" w:rsidP="00FC08FA">
      <w:pPr>
        <w:widowControl w:val="0"/>
        <w:spacing w:before="49" w:line="240" w:lineRule="auto"/>
        <w:ind w:left="384"/>
        <w:rPr>
          <w:rFonts w:ascii="Cambria" w:eastAsia="Cambria" w:hAnsi="Cambria" w:cs="Cambria"/>
          <w:color w:val="000000"/>
          <w:sz w:val="28"/>
          <w:szCs w:val="28"/>
        </w:rPr>
      </w:pPr>
      <w:r>
        <w:rPr>
          <w:rFonts w:ascii="Cambria" w:eastAsia="Cambria" w:hAnsi="Cambria" w:cs="Cambria"/>
          <w:color w:val="000000"/>
          <w:sz w:val="28"/>
          <w:szCs w:val="28"/>
        </w:rPr>
        <w:t xml:space="preserve">3. Connecting cords &amp; probes. </w:t>
      </w:r>
    </w:p>
    <w:p w14:paraId="2B6DDDA4" w14:textId="77777777" w:rsidR="00CA5036" w:rsidRDefault="00CA5036" w:rsidP="00FC08FA">
      <w:pPr>
        <w:widowControl w:val="0"/>
        <w:spacing w:before="49" w:line="240" w:lineRule="auto"/>
        <w:ind w:left="384"/>
        <w:rPr>
          <w:rFonts w:ascii="Cambria" w:eastAsia="Cambria" w:hAnsi="Cambria" w:cs="Cambria"/>
          <w:color w:val="000000"/>
          <w:sz w:val="28"/>
          <w:szCs w:val="28"/>
        </w:rPr>
      </w:pPr>
    </w:p>
    <w:p w14:paraId="72C9FFAD" w14:textId="77777777" w:rsidR="00FC08FA" w:rsidRDefault="00FC08FA" w:rsidP="00FC08FA">
      <w:pPr>
        <w:widowControl w:val="0"/>
        <w:spacing w:before="805" w:line="240" w:lineRule="auto"/>
        <w:ind w:left="17"/>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Block Diagram </w:t>
      </w:r>
    </w:p>
    <w:p w14:paraId="4A6291A0" w14:textId="77777777" w:rsidR="00FC08FA" w:rsidRDefault="00FC08FA" w:rsidP="00FC08FA">
      <w:pPr>
        <w:widowControl w:val="0"/>
        <w:spacing w:before="428" w:line="240" w:lineRule="auto"/>
        <w:ind w:left="386"/>
        <w:rPr>
          <w:rFonts w:ascii="Cambria" w:eastAsia="Cambria" w:hAnsi="Cambria" w:cs="Cambria"/>
          <w:b/>
          <w:color w:val="000000"/>
          <w:sz w:val="28"/>
          <w:szCs w:val="28"/>
        </w:rPr>
      </w:pPr>
      <w:r>
        <w:rPr>
          <w:rFonts w:ascii="Cambria" w:eastAsia="Cambria" w:hAnsi="Cambria" w:cs="Cambria"/>
          <w:b/>
          <w:color w:val="000000"/>
          <w:sz w:val="28"/>
          <w:szCs w:val="28"/>
        </w:rPr>
        <w:t>1. Pulse Amplitude Modulation (PAM)</w:t>
      </w:r>
    </w:p>
    <w:p w14:paraId="427971AE" w14:textId="6982D40F" w:rsidR="00FC08FA" w:rsidRDefault="00FC08FA" w:rsidP="00FC08FA">
      <w:pPr>
        <w:widowControl w:val="0"/>
        <w:spacing w:before="441" w:line="240" w:lineRule="auto"/>
        <w:ind w:left="4"/>
        <w:rPr>
          <w:rFonts w:ascii="Cambria" w:eastAsia="Cambria" w:hAnsi="Cambria" w:cs="Cambria"/>
          <w:b/>
          <w:color w:val="000000"/>
          <w:sz w:val="28"/>
          <w:szCs w:val="28"/>
        </w:rPr>
      </w:pPr>
      <w:r>
        <w:rPr>
          <w:rFonts w:ascii="Cambria" w:eastAsia="Cambria" w:hAnsi="Cambria" w:cs="Cambria"/>
          <w:b/>
          <w:noProof/>
          <w:color w:val="000000"/>
          <w:sz w:val="28"/>
          <w:szCs w:val="28"/>
        </w:rPr>
        <w:drawing>
          <wp:inline distT="0" distB="0" distL="0" distR="0" wp14:anchorId="121A1844" wp14:editId="623A16A0">
            <wp:extent cx="5648325" cy="200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8325" cy="2009775"/>
                    </a:xfrm>
                    <a:prstGeom prst="rect">
                      <a:avLst/>
                    </a:prstGeom>
                    <a:noFill/>
                    <a:ln>
                      <a:noFill/>
                    </a:ln>
                  </pic:spPr>
                </pic:pic>
              </a:graphicData>
            </a:graphic>
          </wp:inline>
        </w:drawing>
      </w:r>
    </w:p>
    <w:p w14:paraId="480AEFC9" w14:textId="77777777" w:rsidR="00FC08FA" w:rsidRDefault="00FC08FA" w:rsidP="00FC08FA">
      <w:pPr>
        <w:widowControl w:val="0"/>
        <w:spacing w:line="240" w:lineRule="auto"/>
        <w:ind w:left="379"/>
        <w:rPr>
          <w:rFonts w:ascii="Cambria" w:eastAsia="Cambria" w:hAnsi="Cambria" w:cs="Cambria"/>
          <w:b/>
          <w:color w:val="000000"/>
          <w:sz w:val="28"/>
          <w:szCs w:val="28"/>
        </w:rPr>
      </w:pPr>
      <w:r>
        <w:rPr>
          <w:rFonts w:ascii="Cambria" w:eastAsia="Cambria" w:hAnsi="Cambria" w:cs="Cambria"/>
          <w:b/>
          <w:color w:val="000000"/>
          <w:sz w:val="28"/>
          <w:szCs w:val="28"/>
        </w:rPr>
        <w:t xml:space="preserve">2. Pulse Amplitude Demodulation </w:t>
      </w:r>
    </w:p>
    <w:p w14:paraId="669DC81C" w14:textId="00A0357B" w:rsidR="00FC08FA" w:rsidRDefault="00FC08FA" w:rsidP="00FC08FA">
      <w:pPr>
        <w:widowControl w:val="0"/>
        <w:spacing w:before="65" w:line="240" w:lineRule="auto"/>
        <w:ind w:left="4"/>
        <w:rPr>
          <w:rFonts w:ascii="Cambria" w:eastAsia="Cambria" w:hAnsi="Cambria" w:cs="Cambria"/>
          <w:b/>
          <w:color w:val="000000"/>
          <w:sz w:val="28"/>
          <w:szCs w:val="28"/>
        </w:rPr>
      </w:pPr>
      <w:r>
        <w:rPr>
          <w:rFonts w:ascii="Cambria" w:eastAsia="Cambria" w:hAnsi="Cambria" w:cs="Cambria"/>
          <w:b/>
          <w:noProof/>
          <w:color w:val="000000"/>
          <w:sz w:val="28"/>
          <w:szCs w:val="28"/>
        </w:rPr>
        <w:drawing>
          <wp:inline distT="0" distB="0" distL="0" distR="0" wp14:anchorId="0E21A686" wp14:editId="50BA39A5">
            <wp:extent cx="5481637" cy="42891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3842" cy="4290898"/>
                    </a:xfrm>
                    <a:prstGeom prst="rect">
                      <a:avLst/>
                    </a:prstGeom>
                    <a:noFill/>
                    <a:ln>
                      <a:noFill/>
                    </a:ln>
                  </pic:spPr>
                </pic:pic>
              </a:graphicData>
            </a:graphic>
          </wp:inline>
        </w:drawing>
      </w:r>
      <w:r w:rsidR="00F17DF2">
        <w:rPr>
          <w:rFonts w:ascii="Cambria" w:eastAsia="Cambria" w:hAnsi="Cambria" w:cs="Cambria"/>
          <w:b/>
          <w:color w:val="000000"/>
          <w:sz w:val="28"/>
          <w:szCs w:val="28"/>
        </w:rPr>
        <w:t>x</w:t>
      </w:r>
    </w:p>
    <w:p w14:paraId="4E12CF0F" w14:textId="77777777" w:rsidR="00FC08FA" w:rsidRDefault="00FC08FA" w:rsidP="00FC08FA">
      <w:pPr>
        <w:widowControl w:val="0"/>
        <w:spacing w:line="240" w:lineRule="auto"/>
        <w:ind w:left="121"/>
        <w:rPr>
          <w:rFonts w:ascii="Cambria" w:eastAsia="Cambria" w:hAnsi="Cambria" w:cs="Cambria"/>
          <w:b/>
          <w:color w:val="000000"/>
          <w:sz w:val="28"/>
          <w:szCs w:val="28"/>
        </w:rPr>
      </w:pPr>
      <w:r>
        <w:rPr>
          <w:rFonts w:ascii="Cambria" w:eastAsia="Cambria" w:hAnsi="Cambria" w:cs="Cambria"/>
          <w:b/>
          <w:color w:val="000000"/>
          <w:sz w:val="28"/>
          <w:szCs w:val="28"/>
        </w:rPr>
        <w:t xml:space="preserve">Description:  </w:t>
      </w:r>
    </w:p>
    <w:p w14:paraId="429E5A13" w14:textId="77777777" w:rsidR="00FC08FA" w:rsidRDefault="00FC08FA" w:rsidP="00FC08FA">
      <w:pPr>
        <w:widowControl w:val="0"/>
        <w:spacing w:before="428" w:line="266" w:lineRule="auto"/>
        <w:ind w:left="9" w:right="178" w:firstLine="10"/>
        <w:jc w:val="both"/>
        <w:rPr>
          <w:rFonts w:ascii="Cambria" w:eastAsia="Cambria" w:hAnsi="Cambria" w:cs="Cambria"/>
          <w:color w:val="000000"/>
          <w:sz w:val="28"/>
          <w:szCs w:val="28"/>
        </w:rPr>
      </w:pPr>
      <w:r>
        <w:rPr>
          <w:rFonts w:ascii="Cambria" w:eastAsia="Cambria" w:hAnsi="Cambria" w:cs="Cambria"/>
          <w:color w:val="000000"/>
          <w:sz w:val="28"/>
          <w:szCs w:val="28"/>
        </w:rPr>
        <w:t xml:space="preserve">Sampling is a process performed by a sampler. It is present in almost </w:t>
      </w:r>
      <w:proofErr w:type="gramStart"/>
      <w:r>
        <w:rPr>
          <w:rFonts w:ascii="Cambria" w:eastAsia="Cambria" w:hAnsi="Cambria" w:cs="Cambria"/>
          <w:color w:val="000000"/>
          <w:sz w:val="28"/>
          <w:szCs w:val="28"/>
        </w:rPr>
        <w:t>every  type</w:t>
      </w:r>
      <w:proofErr w:type="gramEnd"/>
      <w:r>
        <w:rPr>
          <w:rFonts w:ascii="Cambria" w:eastAsia="Cambria" w:hAnsi="Cambria" w:cs="Cambria"/>
          <w:color w:val="000000"/>
          <w:sz w:val="28"/>
          <w:szCs w:val="28"/>
        </w:rPr>
        <w:t xml:space="preserve"> of digital communication system that helps in converting an </w:t>
      </w:r>
      <w:proofErr w:type="spellStart"/>
      <w:r>
        <w:rPr>
          <w:rFonts w:ascii="Cambria" w:eastAsia="Cambria" w:hAnsi="Cambria" w:cs="Cambria"/>
          <w:color w:val="000000"/>
          <w:sz w:val="28"/>
          <w:szCs w:val="28"/>
        </w:rPr>
        <w:t>analog</w:t>
      </w:r>
      <w:proofErr w:type="spellEnd"/>
      <w:r>
        <w:rPr>
          <w:rFonts w:ascii="Cambria" w:eastAsia="Cambria" w:hAnsi="Cambria" w:cs="Cambria"/>
          <w:color w:val="000000"/>
          <w:sz w:val="28"/>
          <w:szCs w:val="28"/>
        </w:rPr>
        <w:t xml:space="preserve">  signal to the digital signal. An </w:t>
      </w:r>
      <w:proofErr w:type="spellStart"/>
      <w:r>
        <w:rPr>
          <w:rFonts w:ascii="Cambria" w:eastAsia="Cambria" w:hAnsi="Cambria" w:cs="Cambria"/>
          <w:color w:val="000000"/>
          <w:sz w:val="28"/>
          <w:szCs w:val="28"/>
        </w:rPr>
        <w:t>analog</w:t>
      </w:r>
      <w:proofErr w:type="spellEnd"/>
      <w:r>
        <w:rPr>
          <w:rFonts w:ascii="Cambria" w:eastAsia="Cambria" w:hAnsi="Cambria" w:cs="Cambria"/>
          <w:color w:val="000000"/>
          <w:sz w:val="28"/>
          <w:szCs w:val="28"/>
        </w:rPr>
        <w:t xml:space="preserve"> signal is a continuous time-</w:t>
      </w:r>
      <w:proofErr w:type="gramStart"/>
      <w:r>
        <w:rPr>
          <w:rFonts w:ascii="Cambria" w:eastAsia="Cambria" w:hAnsi="Cambria" w:cs="Cambria"/>
          <w:color w:val="000000"/>
          <w:sz w:val="28"/>
          <w:szCs w:val="28"/>
        </w:rPr>
        <w:t>varying  signal</w:t>
      </w:r>
      <w:proofErr w:type="gramEnd"/>
      <w:r>
        <w:rPr>
          <w:rFonts w:ascii="Cambria" w:eastAsia="Cambria" w:hAnsi="Cambria" w:cs="Cambria"/>
          <w:color w:val="000000"/>
          <w:sz w:val="28"/>
          <w:szCs w:val="28"/>
        </w:rPr>
        <w:t xml:space="preserve">, while digital </w:t>
      </w:r>
      <w:r>
        <w:rPr>
          <w:rFonts w:ascii="Cambria" w:eastAsia="Cambria" w:hAnsi="Cambria" w:cs="Cambria"/>
          <w:color w:val="000000"/>
          <w:sz w:val="28"/>
          <w:szCs w:val="28"/>
        </w:rPr>
        <w:lastRenderedPageBreak/>
        <w:t xml:space="preserve">signal is a signal in the discrete form. The function of </w:t>
      </w:r>
      <w:proofErr w:type="gramStart"/>
      <w:r>
        <w:rPr>
          <w:rFonts w:ascii="Cambria" w:eastAsia="Cambria" w:hAnsi="Cambria" w:cs="Cambria"/>
          <w:color w:val="000000"/>
          <w:sz w:val="28"/>
          <w:szCs w:val="28"/>
        </w:rPr>
        <w:t>a  sampler</w:t>
      </w:r>
      <w:proofErr w:type="gramEnd"/>
      <w:r>
        <w:rPr>
          <w:rFonts w:ascii="Cambria" w:eastAsia="Cambria" w:hAnsi="Cambria" w:cs="Cambria"/>
          <w:color w:val="000000"/>
          <w:sz w:val="28"/>
          <w:szCs w:val="28"/>
        </w:rPr>
        <w:t xml:space="preserve"> is to measure the samples of the instantaneous value of the  continuous signal and convert it into the discrete values. </w:t>
      </w:r>
    </w:p>
    <w:p w14:paraId="4FF26CC2" w14:textId="77777777" w:rsidR="00FC08FA" w:rsidRDefault="00FC08FA" w:rsidP="00FC08FA">
      <w:pPr>
        <w:widowControl w:val="0"/>
        <w:spacing w:before="394" w:line="266" w:lineRule="auto"/>
        <w:ind w:left="8" w:right="184" w:firstLine="5"/>
        <w:jc w:val="both"/>
        <w:rPr>
          <w:rFonts w:ascii="Cambria" w:eastAsia="Cambria" w:hAnsi="Cambria" w:cs="Cambria"/>
          <w:color w:val="000000"/>
          <w:sz w:val="28"/>
          <w:szCs w:val="28"/>
        </w:rPr>
      </w:pPr>
      <w:r>
        <w:rPr>
          <w:rFonts w:ascii="Cambria" w:eastAsia="Cambria" w:hAnsi="Cambria" w:cs="Cambria"/>
          <w:color w:val="000000"/>
          <w:sz w:val="28"/>
          <w:szCs w:val="28"/>
        </w:rPr>
        <w:t xml:space="preserve">The combination of quantizer and sampler in digital </w:t>
      </w:r>
      <w:proofErr w:type="gramStart"/>
      <w:r>
        <w:rPr>
          <w:rFonts w:ascii="Cambria" w:eastAsia="Cambria" w:hAnsi="Cambria" w:cs="Cambria"/>
          <w:color w:val="000000"/>
          <w:sz w:val="28"/>
          <w:szCs w:val="28"/>
        </w:rPr>
        <w:t>communications  works</w:t>
      </w:r>
      <w:proofErr w:type="gramEnd"/>
      <w:r>
        <w:rPr>
          <w:rFonts w:ascii="Cambria" w:eastAsia="Cambria" w:hAnsi="Cambria" w:cs="Cambria"/>
          <w:color w:val="000000"/>
          <w:sz w:val="28"/>
          <w:szCs w:val="28"/>
        </w:rPr>
        <w:t xml:space="preserve"> as an A/D (Analog to Digital) converter. It converts an </w:t>
      </w:r>
      <w:proofErr w:type="gramStart"/>
      <w:r>
        <w:rPr>
          <w:rFonts w:ascii="Cambria" w:eastAsia="Cambria" w:hAnsi="Cambria" w:cs="Cambria"/>
          <w:color w:val="000000"/>
          <w:sz w:val="28"/>
          <w:szCs w:val="28"/>
        </w:rPr>
        <w:t xml:space="preserve">incoming  </w:t>
      </w:r>
      <w:proofErr w:type="spellStart"/>
      <w:r>
        <w:rPr>
          <w:rFonts w:ascii="Cambria" w:eastAsia="Cambria" w:hAnsi="Cambria" w:cs="Cambria"/>
          <w:color w:val="000000"/>
          <w:sz w:val="28"/>
          <w:szCs w:val="28"/>
        </w:rPr>
        <w:t>analog</w:t>
      </w:r>
      <w:proofErr w:type="spellEnd"/>
      <w:proofErr w:type="gramEnd"/>
      <w:r>
        <w:rPr>
          <w:rFonts w:ascii="Cambria" w:eastAsia="Cambria" w:hAnsi="Cambria" w:cs="Cambria"/>
          <w:color w:val="000000"/>
          <w:sz w:val="28"/>
          <w:szCs w:val="28"/>
        </w:rPr>
        <w:t xml:space="preserve"> signal to the digital signal. The sampler converts the </w:t>
      </w:r>
      <w:proofErr w:type="spellStart"/>
      <w:r>
        <w:rPr>
          <w:rFonts w:ascii="Cambria" w:eastAsia="Cambria" w:hAnsi="Cambria" w:cs="Cambria"/>
          <w:color w:val="000000"/>
          <w:sz w:val="28"/>
          <w:szCs w:val="28"/>
        </w:rPr>
        <w:t>analog</w:t>
      </w:r>
      <w:proofErr w:type="spellEnd"/>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signal  to</w:t>
      </w:r>
      <w:proofErr w:type="gramEnd"/>
      <w:r>
        <w:rPr>
          <w:rFonts w:ascii="Cambria" w:eastAsia="Cambria" w:hAnsi="Cambria" w:cs="Cambria"/>
          <w:color w:val="000000"/>
          <w:sz w:val="28"/>
          <w:szCs w:val="28"/>
        </w:rPr>
        <w:t xml:space="preserve"> the discrete values and the quantizer represent each level to the fixed  discrete finite set of values. Thus, we can define the </w:t>
      </w:r>
      <w:proofErr w:type="spellStart"/>
      <w:r>
        <w:rPr>
          <w:rFonts w:ascii="Cambria" w:eastAsia="Cambria" w:hAnsi="Cambria" w:cs="Cambria"/>
          <w:color w:val="000000"/>
          <w:sz w:val="28"/>
          <w:szCs w:val="28"/>
        </w:rPr>
        <w:t>analog</w:t>
      </w:r>
      <w:proofErr w:type="spellEnd"/>
      <w:r>
        <w:rPr>
          <w:rFonts w:ascii="Cambria" w:eastAsia="Cambria" w:hAnsi="Cambria" w:cs="Cambria"/>
          <w:color w:val="000000"/>
          <w:sz w:val="28"/>
          <w:szCs w:val="28"/>
        </w:rPr>
        <w:t xml:space="preserve"> to </w:t>
      </w:r>
      <w:proofErr w:type="gramStart"/>
      <w:r>
        <w:rPr>
          <w:rFonts w:ascii="Cambria" w:eastAsia="Cambria" w:hAnsi="Cambria" w:cs="Cambria"/>
          <w:color w:val="000000"/>
          <w:sz w:val="28"/>
          <w:szCs w:val="28"/>
        </w:rPr>
        <w:t>digital  conversion</w:t>
      </w:r>
      <w:proofErr w:type="gramEnd"/>
      <w:r>
        <w:rPr>
          <w:rFonts w:ascii="Cambria" w:eastAsia="Cambria" w:hAnsi="Cambria" w:cs="Cambria"/>
          <w:color w:val="000000"/>
          <w:sz w:val="28"/>
          <w:szCs w:val="28"/>
        </w:rPr>
        <w:t xml:space="preserve"> as a </w:t>
      </w:r>
      <w:proofErr w:type="spellStart"/>
      <w:r>
        <w:rPr>
          <w:rFonts w:ascii="Cambria" w:eastAsia="Cambria" w:hAnsi="Cambria" w:cs="Cambria"/>
          <w:color w:val="000000"/>
          <w:sz w:val="28"/>
          <w:szCs w:val="28"/>
        </w:rPr>
        <w:t>two step</w:t>
      </w:r>
      <w:proofErr w:type="spellEnd"/>
      <w:r>
        <w:rPr>
          <w:rFonts w:ascii="Cambria" w:eastAsia="Cambria" w:hAnsi="Cambria" w:cs="Cambria"/>
          <w:color w:val="000000"/>
          <w:sz w:val="28"/>
          <w:szCs w:val="28"/>
        </w:rPr>
        <w:t xml:space="preserve"> process. The first step is performed by </w:t>
      </w:r>
      <w:proofErr w:type="gramStart"/>
      <w:r>
        <w:rPr>
          <w:rFonts w:ascii="Cambria" w:eastAsia="Cambria" w:hAnsi="Cambria" w:cs="Cambria"/>
          <w:color w:val="000000"/>
          <w:sz w:val="28"/>
          <w:szCs w:val="28"/>
        </w:rPr>
        <w:t>the  sampler</w:t>
      </w:r>
      <w:proofErr w:type="gramEnd"/>
      <w:r>
        <w:rPr>
          <w:rFonts w:ascii="Cambria" w:eastAsia="Cambria" w:hAnsi="Cambria" w:cs="Cambria"/>
          <w:color w:val="000000"/>
          <w:sz w:val="28"/>
          <w:szCs w:val="28"/>
        </w:rPr>
        <w:t xml:space="preserve"> and the second step is performed by the quantizer.</w:t>
      </w:r>
    </w:p>
    <w:p w14:paraId="224330DC" w14:textId="77777777" w:rsidR="00FC08FA" w:rsidRDefault="00FC08FA" w:rsidP="00FC08FA">
      <w:pPr>
        <w:widowControl w:val="0"/>
        <w:spacing w:line="240" w:lineRule="auto"/>
        <w:ind w:left="120"/>
        <w:rPr>
          <w:rFonts w:ascii="Cambria" w:eastAsia="Cambria" w:hAnsi="Cambria" w:cs="Cambria"/>
          <w:b/>
          <w:color w:val="000000"/>
          <w:sz w:val="28"/>
          <w:szCs w:val="28"/>
        </w:rPr>
      </w:pPr>
      <w:r>
        <w:rPr>
          <w:rFonts w:ascii="Cambria" w:eastAsia="Cambria" w:hAnsi="Cambria" w:cs="Cambria"/>
          <w:b/>
          <w:color w:val="000000"/>
          <w:sz w:val="28"/>
          <w:szCs w:val="28"/>
        </w:rPr>
        <w:t xml:space="preserve">Nyquist Rate of Sampling  </w:t>
      </w:r>
    </w:p>
    <w:p w14:paraId="06B62E5C" w14:textId="77777777" w:rsidR="00FC08FA" w:rsidRDefault="00FC08FA" w:rsidP="00FC08FA">
      <w:pPr>
        <w:widowControl w:val="0"/>
        <w:spacing w:before="428" w:line="266" w:lineRule="auto"/>
        <w:ind w:left="118" w:right="182" w:hanging="1"/>
        <w:jc w:val="both"/>
        <w:rPr>
          <w:rFonts w:ascii="Cambria" w:eastAsia="Cambria" w:hAnsi="Cambria" w:cs="Cambria"/>
          <w:color w:val="000000"/>
          <w:sz w:val="28"/>
          <w:szCs w:val="28"/>
        </w:rPr>
      </w:pPr>
      <w:r>
        <w:rPr>
          <w:rFonts w:ascii="Cambria" w:eastAsia="Cambria" w:hAnsi="Cambria" w:cs="Cambria"/>
          <w:color w:val="000000"/>
          <w:sz w:val="28"/>
          <w:szCs w:val="28"/>
        </w:rPr>
        <w:t xml:space="preserve">The theoretical minimum sampling rate at which a signal can be </w:t>
      </w:r>
      <w:proofErr w:type="gramStart"/>
      <w:r>
        <w:rPr>
          <w:rFonts w:ascii="Cambria" w:eastAsia="Cambria" w:hAnsi="Cambria" w:cs="Cambria"/>
          <w:color w:val="000000"/>
          <w:sz w:val="28"/>
          <w:szCs w:val="28"/>
        </w:rPr>
        <w:t>sampled  and</w:t>
      </w:r>
      <w:proofErr w:type="gramEnd"/>
      <w:r>
        <w:rPr>
          <w:rFonts w:ascii="Cambria" w:eastAsia="Cambria" w:hAnsi="Cambria" w:cs="Cambria"/>
          <w:color w:val="000000"/>
          <w:sz w:val="28"/>
          <w:szCs w:val="28"/>
        </w:rPr>
        <w:t xml:space="preserve"> still can be reconstructed from its samples without any distortion is  called the Nyquist rate of sampling. </w:t>
      </w:r>
    </w:p>
    <w:p w14:paraId="161D2903" w14:textId="77777777" w:rsidR="00FC08FA" w:rsidRDefault="00FC08FA" w:rsidP="00FC08FA">
      <w:pPr>
        <w:widowControl w:val="0"/>
        <w:spacing w:before="395" w:line="240" w:lineRule="auto"/>
        <w:ind w:left="124"/>
        <w:rPr>
          <w:rFonts w:ascii="Cambria" w:eastAsia="Cambria" w:hAnsi="Cambria" w:cs="Cambria"/>
          <w:color w:val="000000"/>
          <w:sz w:val="28"/>
          <w:szCs w:val="28"/>
        </w:rPr>
      </w:pPr>
      <w:r>
        <w:rPr>
          <w:rFonts w:ascii="Cambria" w:eastAsia="Cambria" w:hAnsi="Cambria" w:cs="Cambria"/>
          <w:color w:val="000000"/>
          <w:sz w:val="28"/>
          <w:szCs w:val="28"/>
        </w:rPr>
        <w:t xml:space="preserve">Mathematically, </w:t>
      </w:r>
    </w:p>
    <w:p w14:paraId="77BB044B" w14:textId="4C131564" w:rsidR="00FC08FA" w:rsidRDefault="00CC5ED6" w:rsidP="00FC08FA">
      <w:pPr>
        <w:widowControl w:val="0"/>
        <w:spacing w:before="425" w:line="240" w:lineRule="auto"/>
        <w:ind w:left="2937"/>
        <w:rPr>
          <w:rFonts w:ascii="Cambria Math" w:eastAsia="Cambria Math" w:hAnsi="Cambria Math" w:cs="Cambria Math"/>
          <w:color w:val="000000"/>
          <w:sz w:val="19"/>
          <w:szCs w:val="19"/>
        </w:rPr>
      </w:pPr>
      <w:r w:rsidRPr="00CC5ED6">
        <w:rPr>
          <w:rFonts w:ascii="Cambria Math" w:eastAsia="Cambria Math" w:hAnsi="Cambria Math" w:cs="Cambria Math"/>
          <w:color w:val="000000"/>
          <w:sz w:val="28"/>
          <w:szCs w:val="28"/>
        </w:rPr>
        <w:t xml:space="preserve">Nyquist Rate </w:t>
      </w:r>
      <w:proofErr w:type="spellStart"/>
      <w:r w:rsidRPr="00CC5ED6">
        <w:rPr>
          <w:rFonts w:ascii="Cambria Math" w:eastAsia="Cambria Math" w:hAnsi="Cambria Math" w:cs="Cambria Math"/>
          <w:color w:val="000000"/>
          <w:sz w:val="28"/>
          <w:szCs w:val="28"/>
        </w:rPr>
        <w:t>fN</w:t>
      </w:r>
      <w:proofErr w:type="spellEnd"/>
      <w:r w:rsidRPr="00CC5ED6">
        <w:rPr>
          <w:rFonts w:ascii="Cambria Math" w:eastAsia="Cambria Math" w:hAnsi="Cambria Math" w:cs="Cambria Math"/>
          <w:color w:val="000000"/>
          <w:sz w:val="28"/>
          <w:szCs w:val="28"/>
        </w:rPr>
        <w:t xml:space="preserve"> = 2 ∗ </w:t>
      </w:r>
      <w:proofErr w:type="spellStart"/>
      <w:r w:rsidRPr="00CC5ED6">
        <w:rPr>
          <w:rFonts w:ascii="Cambria Math" w:eastAsia="Cambria Math" w:hAnsi="Cambria Math" w:cs="Cambria Math"/>
          <w:color w:val="000000"/>
          <w:sz w:val="28"/>
          <w:szCs w:val="28"/>
        </w:rPr>
        <w:t>fm</w:t>
      </w:r>
      <w:proofErr w:type="spellEnd"/>
      <w:r w:rsidR="00FC08FA">
        <w:rPr>
          <w:rFonts w:ascii="Cambria Math" w:eastAsia="Cambria Math" w:hAnsi="Cambria Math" w:cs="Cambria Math"/>
          <w:color w:val="000000"/>
          <w:sz w:val="19"/>
          <w:szCs w:val="19"/>
        </w:rPr>
        <w:t xml:space="preserve"> </w:t>
      </w:r>
    </w:p>
    <w:p w14:paraId="5CA0B7E4" w14:textId="13EB3EAB" w:rsidR="00FC08FA" w:rsidRDefault="00FC08FA" w:rsidP="00FC08FA">
      <w:pPr>
        <w:widowControl w:val="0"/>
        <w:spacing w:line="240" w:lineRule="auto"/>
        <w:ind w:left="111"/>
        <w:rPr>
          <w:rFonts w:ascii="Cambria" w:eastAsia="Cambria" w:hAnsi="Cambria" w:cs="Cambria"/>
          <w:color w:val="000000"/>
          <w:sz w:val="28"/>
          <w:szCs w:val="28"/>
        </w:rPr>
      </w:pPr>
      <w:r>
        <w:rPr>
          <w:rFonts w:ascii="Cambria" w:eastAsia="Cambria" w:hAnsi="Cambria" w:cs="Cambria"/>
          <w:color w:val="000000"/>
          <w:sz w:val="28"/>
          <w:szCs w:val="28"/>
        </w:rPr>
        <w:t xml:space="preserve">Where </w:t>
      </w:r>
      <w:proofErr w:type="spellStart"/>
      <w:proofErr w:type="gramStart"/>
      <w:r w:rsidR="00AD2417" w:rsidRPr="00AD2417">
        <w:rPr>
          <w:rFonts w:ascii="Tahoma" w:eastAsia="Cambria Math" w:hAnsi="Tahoma" w:cs="Tahoma"/>
          <w:color w:val="000000"/>
          <w:sz w:val="28"/>
          <w:szCs w:val="28"/>
        </w:rPr>
        <w:t>fm</w:t>
      </w:r>
      <w:proofErr w:type="spellEnd"/>
      <w:r w:rsidR="00AD2417">
        <w:rPr>
          <w:rFonts w:ascii="Tahoma" w:eastAsia="Cambria Math" w:hAnsi="Tahoma" w:cs="Tahoma"/>
          <w:color w:val="000000"/>
          <w:sz w:val="28"/>
          <w:szCs w:val="28"/>
        </w:rPr>
        <w:t xml:space="preserve"> </w:t>
      </w:r>
      <w:r>
        <w:rPr>
          <w:rFonts w:ascii="Cambria Math" w:eastAsia="Cambria Math" w:hAnsi="Cambria Math" w:cs="Cambria Math"/>
          <w:color w:val="000000"/>
          <w:sz w:val="33"/>
          <w:szCs w:val="33"/>
          <w:vertAlign w:val="subscript"/>
        </w:rPr>
        <w:t xml:space="preserve"> </w:t>
      </w:r>
      <w:r>
        <w:rPr>
          <w:rFonts w:ascii="Cambria" w:eastAsia="Cambria" w:hAnsi="Cambria" w:cs="Cambria"/>
          <w:color w:val="000000"/>
          <w:sz w:val="28"/>
          <w:szCs w:val="28"/>
        </w:rPr>
        <w:t>is</w:t>
      </w:r>
      <w:proofErr w:type="gramEnd"/>
      <w:r>
        <w:rPr>
          <w:rFonts w:ascii="Cambria" w:eastAsia="Cambria" w:hAnsi="Cambria" w:cs="Cambria"/>
          <w:color w:val="000000"/>
          <w:sz w:val="28"/>
          <w:szCs w:val="28"/>
        </w:rPr>
        <w:t xml:space="preserve"> the maximum frequency component present in the signal. </w:t>
      </w:r>
    </w:p>
    <w:p w14:paraId="1CBB8F68" w14:textId="77777777" w:rsidR="00FC08FA" w:rsidRDefault="00FC08FA" w:rsidP="00FC08FA">
      <w:pPr>
        <w:widowControl w:val="0"/>
        <w:spacing w:before="373" w:line="268" w:lineRule="auto"/>
        <w:ind w:left="832" w:right="180" w:hanging="350"/>
        <w:rPr>
          <w:rFonts w:ascii="Cambria" w:eastAsia="Cambria" w:hAnsi="Cambria" w:cs="Cambria"/>
          <w:b/>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If the signal is sampled at the rate greater than the Nyquist rate, </w:t>
      </w:r>
      <w:proofErr w:type="gramStart"/>
      <w:r>
        <w:rPr>
          <w:rFonts w:ascii="Cambria" w:eastAsia="Cambria" w:hAnsi="Cambria" w:cs="Cambria"/>
          <w:color w:val="000000"/>
          <w:sz w:val="28"/>
          <w:szCs w:val="28"/>
        </w:rPr>
        <w:t>then  the</w:t>
      </w:r>
      <w:proofErr w:type="gramEnd"/>
      <w:r>
        <w:rPr>
          <w:rFonts w:ascii="Cambria" w:eastAsia="Cambria" w:hAnsi="Cambria" w:cs="Cambria"/>
          <w:color w:val="000000"/>
          <w:sz w:val="28"/>
          <w:szCs w:val="28"/>
        </w:rPr>
        <w:t xml:space="preserve"> signal is called </w:t>
      </w:r>
      <w:r>
        <w:rPr>
          <w:rFonts w:ascii="Cambria" w:eastAsia="Cambria" w:hAnsi="Cambria" w:cs="Cambria"/>
          <w:b/>
          <w:color w:val="000000"/>
          <w:sz w:val="28"/>
          <w:szCs w:val="28"/>
        </w:rPr>
        <w:t xml:space="preserve">over sampled. </w:t>
      </w:r>
    </w:p>
    <w:p w14:paraId="627939A2" w14:textId="77777777" w:rsidR="00FC08FA" w:rsidRDefault="00FC08FA" w:rsidP="00FC08FA">
      <w:pPr>
        <w:widowControl w:val="0"/>
        <w:spacing w:before="28" w:line="268" w:lineRule="auto"/>
        <w:ind w:left="839" w:right="177" w:hanging="356"/>
        <w:rPr>
          <w:rFonts w:ascii="Cambria" w:eastAsia="Cambria" w:hAnsi="Cambria" w:cs="Cambria"/>
          <w:b/>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If the signal is sampled at the rate less than its Nyquist rate, then </w:t>
      </w:r>
      <w:proofErr w:type="gramStart"/>
      <w:r>
        <w:rPr>
          <w:rFonts w:ascii="Cambria" w:eastAsia="Cambria" w:hAnsi="Cambria" w:cs="Cambria"/>
          <w:color w:val="000000"/>
          <w:sz w:val="28"/>
          <w:szCs w:val="28"/>
        </w:rPr>
        <w:t>it  is</w:t>
      </w:r>
      <w:proofErr w:type="gramEnd"/>
      <w:r>
        <w:rPr>
          <w:rFonts w:ascii="Cambria" w:eastAsia="Cambria" w:hAnsi="Cambria" w:cs="Cambria"/>
          <w:color w:val="000000"/>
          <w:sz w:val="28"/>
          <w:szCs w:val="28"/>
        </w:rPr>
        <w:t xml:space="preserve"> said to be </w:t>
      </w:r>
      <w:r>
        <w:rPr>
          <w:rFonts w:ascii="Cambria" w:eastAsia="Cambria" w:hAnsi="Cambria" w:cs="Cambria"/>
          <w:b/>
          <w:color w:val="000000"/>
          <w:sz w:val="28"/>
          <w:szCs w:val="28"/>
        </w:rPr>
        <w:t xml:space="preserve">under sampled. </w:t>
      </w:r>
    </w:p>
    <w:p w14:paraId="5FA4E62C" w14:textId="77777777" w:rsidR="00FC08FA" w:rsidRDefault="00FC08FA" w:rsidP="00FC08FA">
      <w:pPr>
        <w:widowControl w:val="0"/>
        <w:spacing w:before="770" w:line="240" w:lineRule="auto"/>
        <w:ind w:left="121"/>
        <w:rPr>
          <w:rFonts w:ascii="Cambria" w:eastAsia="Cambria" w:hAnsi="Cambria" w:cs="Cambria"/>
          <w:b/>
          <w:color w:val="000000"/>
          <w:sz w:val="28"/>
          <w:szCs w:val="28"/>
        </w:rPr>
      </w:pPr>
      <w:r>
        <w:rPr>
          <w:rFonts w:ascii="Cambria" w:eastAsia="Cambria" w:hAnsi="Cambria" w:cs="Cambria"/>
          <w:b/>
          <w:color w:val="000000"/>
          <w:sz w:val="28"/>
          <w:szCs w:val="28"/>
        </w:rPr>
        <w:t>Expected Waveforms:</w:t>
      </w:r>
    </w:p>
    <w:p w14:paraId="541F1C85" w14:textId="34569B63" w:rsidR="00FC08FA" w:rsidRDefault="00FC08FA" w:rsidP="00FC08FA">
      <w:pPr>
        <w:widowControl w:val="0"/>
        <w:spacing w:before="441" w:line="240" w:lineRule="auto"/>
        <w:jc w:val="right"/>
        <w:rPr>
          <w:rFonts w:ascii="Cambria" w:eastAsia="Cambria" w:hAnsi="Cambria" w:cs="Cambria"/>
          <w:b/>
          <w:color w:val="000000"/>
          <w:sz w:val="28"/>
          <w:szCs w:val="28"/>
        </w:rPr>
      </w:pPr>
      <w:r>
        <w:rPr>
          <w:rFonts w:ascii="Cambria" w:eastAsia="Cambria" w:hAnsi="Cambria" w:cs="Cambria"/>
          <w:b/>
          <w:noProof/>
          <w:color w:val="000000"/>
          <w:sz w:val="28"/>
          <w:szCs w:val="28"/>
        </w:rPr>
        <w:lastRenderedPageBreak/>
        <w:drawing>
          <wp:inline distT="0" distB="0" distL="0" distR="0" wp14:anchorId="3BFE1089" wp14:editId="5276D858">
            <wp:extent cx="5672455" cy="41675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2455" cy="4167505"/>
                    </a:xfrm>
                    <a:prstGeom prst="rect">
                      <a:avLst/>
                    </a:prstGeom>
                    <a:noFill/>
                    <a:ln>
                      <a:noFill/>
                    </a:ln>
                  </pic:spPr>
                </pic:pic>
              </a:graphicData>
            </a:graphic>
          </wp:inline>
        </w:drawing>
      </w:r>
    </w:p>
    <w:p w14:paraId="489601CB" w14:textId="77777777" w:rsidR="00FC08FA" w:rsidRDefault="00FC08FA" w:rsidP="00FC08FA">
      <w:pPr>
        <w:widowControl w:val="0"/>
        <w:spacing w:line="240" w:lineRule="auto"/>
        <w:ind w:left="118"/>
        <w:rPr>
          <w:rFonts w:ascii="Cambria" w:eastAsia="Cambria" w:hAnsi="Cambria" w:cs="Cambria"/>
          <w:b/>
          <w:color w:val="000000"/>
          <w:sz w:val="28"/>
          <w:szCs w:val="28"/>
        </w:rPr>
      </w:pPr>
      <w:r>
        <w:rPr>
          <w:rFonts w:ascii="Cambria" w:eastAsia="Cambria" w:hAnsi="Cambria" w:cs="Cambria"/>
          <w:b/>
          <w:color w:val="000000"/>
          <w:sz w:val="28"/>
          <w:szCs w:val="28"/>
        </w:rPr>
        <w:t xml:space="preserve">Procedure: </w:t>
      </w:r>
    </w:p>
    <w:p w14:paraId="3DCF9CAB" w14:textId="04D166D6" w:rsidR="00FC08FA" w:rsidRDefault="00FC08FA" w:rsidP="00F5506D">
      <w:pPr>
        <w:widowControl w:val="0"/>
        <w:spacing w:before="442" w:line="266" w:lineRule="auto"/>
        <w:ind w:left="723" w:right="66" w:hanging="343"/>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Generate audio signal/ Information signal having maximum </w:t>
      </w:r>
      <w:proofErr w:type="gramStart"/>
      <w:r>
        <w:rPr>
          <w:rFonts w:ascii="Cambria" w:eastAsia="Cambria" w:hAnsi="Cambria" w:cs="Cambria"/>
          <w:color w:val="000000"/>
          <w:sz w:val="28"/>
          <w:szCs w:val="28"/>
        </w:rPr>
        <w:t xml:space="preserve">frequency  </w:t>
      </w:r>
      <w:r w:rsidR="00F5506D" w:rsidRPr="00F5506D">
        <w:rPr>
          <w:rFonts w:ascii="Tahoma" w:eastAsia="Cambria Math" w:hAnsi="Tahoma" w:cs="Tahoma"/>
          <w:color w:val="000000"/>
          <w:sz w:val="28"/>
          <w:szCs w:val="28"/>
        </w:rPr>
        <w:t>fm.</w:t>
      </w:r>
      <w:proofErr w:type="gramEnd"/>
    </w:p>
    <w:p w14:paraId="60BA1061" w14:textId="77777777" w:rsidR="00FC08FA" w:rsidRDefault="00FC08FA" w:rsidP="00FC08FA">
      <w:pPr>
        <w:widowControl w:val="0"/>
        <w:spacing w:line="266" w:lineRule="auto"/>
        <w:ind w:left="729" w:right="69" w:hanging="350"/>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Generate Sampling signal (Pulse train) having frequency more </w:t>
      </w:r>
      <w:proofErr w:type="gramStart"/>
      <w:r>
        <w:rPr>
          <w:rFonts w:ascii="Cambria" w:eastAsia="Cambria" w:hAnsi="Cambria" w:cs="Cambria"/>
          <w:color w:val="000000"/>
          <w:sz w:val="28"/>
          <w:szCs w:val="28"/>
        </w:rPr>
        <w:t>than  the</w:t>
      </w:r>
      <w:proofErr w:type="gramEnd"/>
      <w:r>
        <w:rPr>
          <w:rFonts w:ascii="Cambria" w:eastAsia="Cambria" w:hAnsi="Cambria" w:cs="Cambria"/>
          <w:color w:val="000000"/>
          <w:sz w:val="28"/>
          <w:szCs w:val="28"/>
        </w:rPr>
        <w:t xml:space="preserve"> </w:t>
      </w:r>
      <w:proofErr w:type="spellStart"/>
      <w:r>
        <w:rPr>
          <w:rFonts w:ascii="Cambria" w:eastAsia="Cambria" w:hAnsi="Cambria" w:cs="Cambria"/>
          <w:color w:val="000000"/>
          <w:sz w:val="28"/>
          <w:szCs w:val="28"/>
        </w:rPr>
        <w:t>nyquist</w:t>
      </w:r>
      <w:proofErr w:type="spellEnd"/>
      <w:r>
        <w:rPr>
          <w:rFonts w:ascii="Cambria" w:eastAsia="Cambria" w:hAnsi="Cambria" w:cs="Cambria"/>
          <w:color w:val="000000"/>
          <w:sz w:val="28"/>
          <w:szCs w:val="28"/>
        </w:rPr>
        <w:t xml:space="preserve"> criteria. </w:t>
      </w:r>
    </w:p>
    <w:p w14:paraId="5D134549" w14:textId="77777777" w:rsidR="00FC08FA" w:rsidRDefault="00FC08FA" w:rsidP="00FC08FA">
      <w:pPr>
        <w:widowControl w:val="0"/>
        <w:spacing w:before="32" w:line="266" w:lineRule="auto"/>
        <w:ind w:left="739" w:right="69" w:hanging="35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Feed generated signal to </w:t>
      </w:r>
      <w:proofErr w:type="spellStart"/>
      <w:r>
        <w:rPr>
          <w:rFonts w:ascii="Cambria" w:eastAsia="Cambria" w:hAnsi="Cambria" w:cs="Cambria"/>
          <w:color w:val="000000"/>
          <w:sz w:val="28"/>
          <w:szCs w:val="28"/>
        </w:rPr>
        <w:t>PulseAmplitude</w:t>
      </w:r>
      <w:proofErr w:type="spellEnd"/>
      <w:r>
        <w:rPr>
          <w:rFonts w:ascii="Cambria" w:eastAsia="Cambria" w:hAnsi="Cambria" w:cs="Cambria"/>
          <w:color w:val="000000"/>
          <w:sz w:val="28"/>
          <w:szCs w:val="28"/>
        </w:rPr>
        <w:t xml:space="preserve"> Modulator (PAM) circuit </w:t>
      </w:r>
      <w:proofErr w:type="gramStart"/>
      <w:r>
        <w:rPr>
          <w:rFonts w:ascii="Cambria" w:eastAsia="Cambria" w:hAnsi="Cambria" w:cs="Cambria"/>
          <w:color w:val="000000"/>
          <w:sz w:val="28"/>
          <w:szCs w:val="28"/>
        </w:rPr>
        <w:t>and  observe</w:t>
      </w:r>
      <w:proofErr w:type="gramEnd"/>
      <w:r>
        <w:rPr>
          <w:rFonts w:ascii="Cambria" w:eastAsia="Cambria" w:hAnsi="Cambria" w:cs="Cambria"/>
          <w:color w:val="000000"/>
          <w:sz w:val="28"/>
          <w:szCs w:val="28"/>
        </w:rPr>
        <w:t xml:space="preserve"> the output. </w:t>
      </w:r>
    </w:p>
    <w:p w14:paraId="4755D883" w14:textId="36531212" w:rsidR="00FC08FA" w:rsidRDefault="00FC08FA" w:rsidP="00FC08FA">
      <w:pPr>
        <w:widowControl w:val="0"/>
        <w:spacing w:before="32" w:line="266" w:lineRule="auto"/>
        <w:ind w:left="739" w:right="70" w:hanging="35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Provide this signal to PAM demodulator circuit and observed </w:t>
      </w:r>
      <w:proofErr w:type="gramStart"/>
      <w:r>
        <w:rPr>
          <w:rFonts w:ascii="Cambria" w:eastAsia="Cambria" w:hAnsi="Cambria" w:cs="Cambria"/>
          <w:color w:val="000000"/>
          <w:sz w:val="28"/>
          <w:szCs w:val="28"/>
        </w:rPr>
        <w:t>the  output</w:t>
      </w:r>
      <w:proofErr w:type="gramEnd"/>
      <w:r>
        <w:rPr>
          <w:rFonts w:ascii="Cambria" w:eastAsia="Cambria" w:hAnsi="Cambria" w:cs="Cambria"/>
          <w:color w:val="000000"/>
          <w:sz w:val="28"/>
          <w:szCs w:val="28"/>
        </w:rPr>
        <w:t xml:space="preserve">. </w:t>
      </w:r>
    </w:p>
    <w:p w14:paraId="2BE91508" w14:textId="27D89B3D"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3BC84A01" w14:textId="0DCBCFD9"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5EF1763F" w14:textId="7052347D"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1CB484F1" w14:textId="545CC9D2"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06B766F1" w14:textId="44F4E35F"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01C399B8" w14:textId="77777777" w:rsidR="00F14581" w:rsidRDefault="00F14581" w:rsidP="00FC08FA">
      <w:pPr>
        <w:widowControl w:val="0"/>
        <w:spacing w:before="32" w:line="266" w:lineRule="auto"/>
        <w:ind w:left="739" w:right="70" w:hanging="359"/>
        <w:rPr>
          <w:rFonts w:ascii="Cambria" w:eastAsia="Cambria" w:hAnsi="Cambria" w:cs="Cambria"/>
          <w:color w:val="000000"/>
          <w:sz w:val="28"/>
          <w:szCs w:val="28"/>
        </w:rPr>
      </w:pPr>
    </w:p>
    <w:p w14:paraId="435FEF02" w14:textId="77777777" w:rsidR="00FC08FA" w:rsidRDefault="00FC08FA" w:rsidP="00FC08FA">
      <w:pPr>
        <w:widowControl w:val="0"/>
        <w:spacing w:before="771" w:line="240" w:lineRule="auto"/>
        <w:ind w:left="19"/>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Observation Table: </w:t>
      </w:r>
    </w:p>
    <w:tbl>
      <w:tblPr>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2"/>
        <w:gridCol w:w="1559"/>
        <w:gridCol w:w="1845"/>
        <w:gridCol w:w="1383"/>
        <w:gridCol w:w="1881"/>
      </w:tblGrid>
      <w:tr w:rsidR="00FC08FA" w14:paraId="669F4EC3" w14:textId="77777777" w:rsidTr="00963BA2">
        <w:trPr>
          <w:trHeight w:val="765"/>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C43" w14:textId="71A7F439" w:rsidR="00FC08FA" w:rsidRDefault="00FC08FA" w:rsidP="006A72D2">
            <w:pPr>
              <w:widowControl w:val="0"/>
              <w:spacing w:line="240" w:lineRule="auto"/>
              <w:jc w:val="center"/>
              <w:rPr>
                <w:rFonts w:ascii="Cambria" w:eastAsia="Cambria" w:hAnsi="Cambria" w:cs="Cambria"/>
                <w:color w:val="000000"/>
                <w:sz w:val="25"/>
                <w:szCs w:val="25"/>
              </w:rPr>
            </w:pPr>
            <w:r>
              <w:rPr>
                <w:rFonts w:ascii="Cambria" w:eastAsia="Cambria" w:hAnsi="Cambria" w:cs="Cambria"/>
                <w:color w:val="000000"/>
                <w:sz w:val="25"/>
                <w:szCs w:val="25"/>
              </w:rPr>
              <w:t>Case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7CB0" w14:textId="4A5228BA" w:rsidR="00FC08FA" w:rsidRDefault="00270106" w:rsidP="006A72D2">
            <w:pPr>
              <w:widowControl w:val="0"/>
              <w:spacing w:line="240" w:lineRule="auto"/>
              <w:jc w:val="center"/>
              <w:rPr>
                <w:rFonts w:ascii="Cambria Math" w:eastAsia="Cambria Math" w:hAnsi="Cambria Math" w:cs="Cambria Math"/>
                <w:color w:val="000000"/>
                <w:sz w:val="33"/>
                <w:szCs w:val="33"/>
                <w:vertAlign w:val="subscript"/>
              </w:rPr>
            </w:pPr>
            <w:proofErr w:type="spellStart"/>
            <w:r w:rsidRPr="00270106">
              <w:rPr>
                <w:rFonts w:ascii="Tahoma" w:eastAsia="Cambria Math" w:hAnsi="Tahoma" w:cs="Tahoma"/>
                <w:color w:val="000000"/>
                <w:sz w:val="28"/>
                <w:szCs w:val="28"/>
              </w:rPr>
              <w:t>fm</w:t>
            </w:r>
            <w:proofErr w:type="spellEnd"/>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1EBD" w14:textId="535121F2" w:rsidR="00270106" w:rsidRDefault="00FC08FA" w:rsidP="006A72D2">
            <w:pPr>
              <w:widowControl w:val="0"/>
              <w:spacing w:line="268" w:lineRule="auto"/>
              <w:ind w:left="176" w:right="145"/>
              <w:jc w:val="center"/>
              <w:rPr>
                <w:rFonts w:ascii="Cambria" w:eastAsia="Cambria" w:hAnsi="Cambria" w:cs="Cambria"/>
                <w:color w:val="000000"/>
                <w:sz w:val="28"/>
                <w:szCs w:val="28"/>
              </w:rPr>
            </w:pPr>
            <w:r>
              <w:rPr>
                <w:rFonts w:ascii="Cambria" w:eastAsia="Cambria" w:hAnsi="Cambria" w:cs="Cambria"/>
                <w:color w:val="000000"/>
                <w:sz w:val="28"/>
                <w:szCs w:val="28"/>
              </w:rPr>
              <w:t>Nyquist Rate</w:t>
            </w:r>
          </w:p>
          <w:p w14:paraId="264E70CA" w14:textId="04A3CAC2" w:rsidR="00FC08FA" w:rsidRDefault="00270106" w:rsidP="006A72D2">
            <w:pPr>
              <w:widowControl w:val="0"/>
              <w:spacing w:line="268" w:lineRule="auto"/>
              <w:ind w:left="176" w:right="145"/>
              <w:jc w:val="center"/>
              <w:rPr>
                <w:rFonts w:ascii="Cambria Math" w:eastAsia="Cambria Math" w:hAnsi="Cambria Math" w:cs="Cambria Math"/>
                <w:color w:val="000000"/>
                <w:sz w:val="33"/>
                <w:szCs w:val="33"/>
                <w:vertAlign w:val="subscript"/>
              </w:rPr>
            </w:pPr>
            <w:proofErr w:type="spellStart"/>
            <w:r w:rsidRPr="00270106">
              <w:rPr>
                <w:rFonts w:ascii="Tahoma" w:eastAsia="Cambria Math" w:hAnsi="Tahoma" w:cs="Tahoma"/>
                <w:color w:val="000000"/>
                <w:sz w:val="28"/>
                <w:szCs w:val="28"/>
              </w:rPr>
              <w:t>fN</w:t>
            </w:r>
            <w:proofErr w:type="spellEnd"/>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9AACF" w14:textId="533F6802" w:rsidR="00FC08FA" w:rsidRDefault="0013654B" w:rsidP="006A72D2">
            <w:pPr>
              <w:widowControl w:val="0"/>
              <w:spacing w:line="240" w:lineRule="auto"/>
              <w:jc w:val="center"/>
              <w:rPr>
                <w:rFonts w:ascii="Cambria Math" w:eastAsia="Cambria Math" w:hAnsi="Cambria Math" w:cs="Cambria Math"/>
                <w:color w:val="000000"/>
                <w:sz w:val="33"/>
                <w:szCs w:val="33"/>
                <w:vertAlign w:val="subscript"/>
              </w:rPr>
            </w:pPr>
            <w:r w:rsidRPr="0013654B">
              <w:rPr>
                <w:rFonts w:ascii="Tahoma" w:eastAsia="Cambria Math" w:hAnsi="Tahoma" w:cs="Tahoma"/>
                <w:color w:val="000000"/>
                <w:sz w:val="28"/>
                <w:szCs w:val="28"/>
              </w:rPr>
              <w:t>f</w:t>
            </w:r>
            <w:r w:rsidR="004C0DEC">
              <w:rPr>
                <w:rFonts w:ascii="Tahoma" w:eastAsia="Cambria Math" w:hAnsi="Tahoma" w:cs="Tahoma"/>
                <w:color w:val="000000"/>
                <w:sz w:val="28"/>
                <w:szCs w:val="28"/>
              </w:rPr>
              <w:t>s</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A8E3B" w14:textId="77777777" w:rsidR="00FC08FA" w:rsidRDefault="00FC08FA" w:rsidP="006A72D2">
            <w:pPr>
              <w:widowControl w:val="0"/>
              <w:spacing w:line="268" w:lineRule="auto"/>
              <w:ind w:left="212" w:right="128"/>
              <w:jc w:val="center"/>
              <w:rPr>
                <w:rFonts w:ascii="Cambria" w:eastAsia="Cambria" w:hAnsi="Cambria" w:cs="Cambria"/>
                <w:color w:val="000000"/>
                <w:sz w:val="28"/>
                <w:szCs w:val="28"/>
              </w:rPr>
            </w:pPr>
            <w:r>
              <w:rPr>
                <w:rFonts w:ascii="Cambria" w:eastAsia="Cambria" w:hAnsi="Cambria" w:cs="Cambria"/>
                <w:color w:val="000000"/>
                <w:sz w:val="28"/>
                <w:szCs w:val="28"/>
              </w:rPr>
              <w:t xml:space="preserve">Samples in </w:t>
            </w:r>
            <w:proofErr w:type="gramStart"/>
            <w:r>
              <w:rPr>
                <w:rFonts w:ascii="Cambria" w:eastAsia="Cambria" w:hAnsi="Cambria" w:cs="Cambria"/>
                <w:color w:val="000000"/>
                <w:sz w:val="28"/>
                <w:szCs w:val="28"/>
              </w:rPr>
              <w:t>a  cycle</w:t>
            </w:r>
            <w:proofErr w:type="gramEnd"/>
          </w:p>
        </w:tc>
      </w:tr>
      <w:tr w:rsidR="00FC08FA" w14:paraId="7EC2ED86" w14:textId="77777777" w:rsidTr="00963BA2">
        <w:trPr>
          <w:trHeight w:val="333"/>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D8D2C" w14:textId="77777777" w:rsidR="00FC08FA" w:rsidRDefault="00FC08FA" w:rsidP="006A72D2">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Case 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D8DE7" w14:textId="6A9028D6"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9A43F" w14:textId="3F249222"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6.38</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EC9BF" w14:textId="6C799D8D"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1.063</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E7B74" w14:textId="70532717"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24.76</w:t>
            </w:r>
          </w:p>
        </w:tc>
      </w:tr>
      <w:tr w:rsidR="00FC08FA" w14:paraId="5CF34FE1" w14:textId="77777777" w:rsidTr="00963BA2">
        <w:trPr>
          <w:trHeight w:val="333"/>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2C76" w14:textId="2F712237" w:rsidR="00963BA2" w:rsidRDefault="00FC08FA" w:rsidP="006A72D2">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Case 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96B3C" w14:textId="377B9779"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8</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39165" w14:textId="37CE15C8"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10.73</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DBD29" w14:textId="6D8A556A"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1.34</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EB644" w14:textId="773985E7" w:rsidR="00FC08FA"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37.46</w:t>
            </w:r>
          </w:p>
        </w:tc>
      </w:tr>
      <w:tr w:rsidR="00963BA2" w14:paraId="3CBEE1EE" w14:textId="77777777" w:rsidTr="00963BA2">
        <w:trPr>
          <w:trHeight w:val="333"/>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AC77B" w14:textId="7E835EDA" w:rsidR="00963BA2" w:rsidRDefault="00963BA2" w:rsidP="006A72D2">
            <w:pPr>
              <w:widowControl w:val="0"/>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Case 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39279" w14:textId="1B6ECEDB" w:rsidR="00963BA2"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7</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0F29" w14:textId="74CB08A6" w:rsidR="00963BA2"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18.07</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849E" w14:textId="1DCC7DEB" w:rsidR="00963BA2"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2.58</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6A62" w14:textId="22355DEF" w:rsidR="00963BA2" w:rsidRDefault="006A72D2" w:rsidP="006A72D2">
            <w:pPr>
              <w:widowControl w:val="0"/>
              <w:jc w:val="center"/>
              <w:rPr>
                <w:rFonts w:ascii="Cambria" w:eastAsia="Cambria" w:hAnsi="Cambria" w:cs="Cambria"/>
                <w:color w:val="000000"/>
                <w:sz w:val="24"/>
                <w:szCs w:val="24"/>
              </w:rPr>
            </w:pPr>
            <w:r>
              <w:rPr>
                <w:rFonts w:ascii="Cambria" w:eastAsia="Cambria" w:hAnsi="Cambria" w:cs="Cambria"/>
                <w:color w:val="000000"/>
                <w:sz w:val="24"/>
                <w:szCs w:val="24"/>
              </w:rPr>
              <w:t>50.14</w:t>
            </w:r>
          </w:p>
        </w:tc>
      </w:tr>
    </w:tbl>
    <w:p w14:paraId="7D4C4A45" w14:textId="77777777" w:rsidR="00FC08FA" w:rsidRDefault="00FC08FA" w:rsidP="00FC08FA">
      <w:pPr>
        <w:widowControl w:val="0"/>
        <w:rPr>
          <w:rFonts w:ascii="Arial" w:eastAsia="Arial" w:hAnsi="Arial" w:cs="Arial"/>
          <w:color w:val="000000"/>
        </w:rPr>
      </w:pPr>
    </w:p>
    <w:p w14:paraId="72CA299B" w14:textId="77777777" w:rsidR="00FC08FA" w:rsidRDefault="00FC08FA" w:rsidP="00FC08FA">
      <w:pPr>
        <w:widowControl w:val="0"/>
        <w:rPr>
          <w:color w:val="000000"/>
        </w:rPr>
      </w:pPr>
    </w:p>
    <w:p w14:paraId="50AB18EB" w14:textId="30F31CBA" w:rsidR="00FC08FA" w:rsidRDefault="00FC08FA" w:rsidP="00FC08FA">
      <w:pPr>
        <w:widowControl w:val="0"/>
        <w:spacing w:line="240" w:lineRule="auto"/>
        <w:ind w:left="119"/>
        <w:rPr>
          <w:rFonts w:ascii="Cambria" w:eastAsia="Cambria" w:hAnsi="Cambria" w:cs="Cambria"/>
          <w:b/>
          <w:color w:val="000000"/>
          <w:sz w:val="28"/>
          <w:szCs w:val="28"/>
        </w:rPr>
      </w:pPr>
      <w:r>
        <w:rPr>
          <w:rFonts w:ascii="Cambria" w:eastAsia="Cambria" w:hAnsi="Cambria" w:cs="Cambria"/>
          <w:b/>
          <w:color w:val="000000"/>
          <w:sz w:val="28"/>
          <w:szCs w:val="28"/>
        </w:rPr>
        <w:t xml:space="preserve">Circuit Diagram </w:t>
      </w:r>
    </w:p>
    <w:p w14:paraId="79A1D2E6" w14:textId="5024BEC2" w:rsidR="006C2B02" w:rsidRDefault="006C2B02" w:rsidP="00FC08FA">
      <w:pPr>
        <w:widowControl w:val="0"/>
        <w:spacing w:line="240" w:lineRule="auto"/>
        <w:ind w:left="119"/>
        <w:rPr>
          <w:rFonts w:ascii="Cambria" w:eastAsia="Cambria" w:hAnsi="Cambria" w:cs="Cambria"/>
          <w:b/>
          <w:color w:val="000000"/>
          <w:sz w:val="28"/>
          <w:szCs w:val="28"/>
        </w:rPr>
      </w:pPr>
    </w:p>
    <w:p w14:paraId="77F7132E" w14:textId="49A8E8A1" w:rsidR="006C2B02" w:rsidRPr="006C2B02" w:rsidRDefault="006C2B02" w:rsidP="006C2B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C2B02">
        <w:rPr>
          <w:rFonts w:ascii="Times New Roman" w:eastAsia="Times New Roman" w:hAnsi="Times New Roman" w:cs="Times New Roman"/>
          <w:noProof/>
          <w:kern w:val="0"/>
          <w:sz w:val="24"/>
          <w:szCs w:val="24"/>
          <w:lang w:eastAsia="en-IN"/>
          <w14:ligatures w14:val="none"/>
        </w:rPr>
        <w:drawing>
          <wp:inline distT="0" distB="0" distL="0" distR="0" wp14:anchorId="2FA21472" wp14:editId="1FF35919">
            <wp:extent cx="3957320" cy="5259977"/>
            <wp:effectExtent l="0" t="3493" r="1588" b="1587"/>
            <wp:docPr id="4" name="Picture 4" descr="C:\Users\dwijd\Downloads\WhatsApp Image 2024-04-22 at 09.07.50_c3f94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jd\Downloads\WhatsApp Image 2024-04-22 at 09.07.50_c3f9460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68" b="6961"/>
                    <a:stretch/>
                  </pic:blipFill>
                  <pic:spPr bwMode="auto">
                    <a:xfrm rot="5400000">
                      <a:off x="0" y="0"/>
                      <a:ext cx="3966123" cy="5271678"/>
                    </a:xfrm>
                    <a:prstGeom prst="rect">
                      <a:avLst/>
                    </a:prstGeom>
                    <a:noFill/>
                    <a:ln>
                      <a:noFill/>
                    </a:ln>
                    <a:extLst>
                      <a:ext uri="{53640926-AAD7-44D8-BBD7-CCE9431645EC}">
                        <a14:shadowObscured xmlns:a14="http://schemas.microsoft.com/office/drawing/2010/main"/>
                      </a:ext>
                    </a:extLst>
                  </pic:spPr>
                </pic:pic>
              </a:graphicData>
            </a:graphic>
          </wp:inline>
        </w:drawing>
      </w:r>
    </w:p>
    <w:p w14:paraId="2CB70666" w14:textId="77777777" w:rsidR="006C2B02" w:rsidRDefault="006C2B02" w:rsidP="00FC08FA">
      <w:pPr>
        <w:widowControl w:val="0"/>
        <w:spacing w:line="240" w:lineRule="auto"/>
        <w:ind w:left="119"/>
        <w:rPr>
          <w:rFonts w:ascii="Cambria" w:eastAsia="Cambria" w:hAnsi="Cambria" w:cs="Cambria"/>
          <w:b/>
          <w:color w:val="000000"/>
          <w:sz w:val="28"/>
          <w:szCs w:val="28"/>
        </w:rPr>
      </w:pPr>
    </w:p>
    <w:p w14:paraId="4EE7C1B7" w14:textId="55ADDDBC" w:rsidR="00FC08FA" w:rsidRDefault="00FC08FA" w:rsidP="00FC08FA">
      <w:pPr>
        <w:widowControl w:val="0"/>
        <w:spacing w:before="1181" w:line="240" w:lineRule="auto"/>
        <w:ind w:left="109"/>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Waveform: </w:t>
      </w:r>
    </w:p>
    <w:p w14:paraId="0A206458" w14:textId="7236BEFF" w:rsidR="006C2B02" w:rsidRDefault="00387A65" w:rsidP="00FC08FA">
      <w:pPr>
        <w:widowControl w:val="0"/>
        <w:spacing w:before="1181" w:line="240" w:lineRule="auto"/>
        <w:ind w:left="109"/>
        <w:rPr>
          <w:rFonts w:ascii="Cambria" w:eastAsia="Cambria" w:hAnsi="Cambria" w:cs="Cambria"/>
          <w:b/>
          <w:color w:val="000000"/>
          <w:sz w:val="28"/>
          <w:szCs w:val="28"/>
        </w:rPr>
      </w:pPr>
      <w:r>
        <w:rPr>
          <w:noProof/>
        </w:rPr>
        <w:drawing>
          <wp:inline distT="0" distB="0" distL="0" distR="0" wp14:anchorId="4DD98163" wp14:editId="4059334E">
            <wp:extent cx="4535001" cy="34024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8645" cy="3405166"/>
                    </a:xfrm>
                    <a:prstGeom prst="rect">
                      <a:avLst/>
                    </a:prstGeom>
                    <a:noFill/>
                    <a:ln>
                      <a:noFill/>
                    </a:ln>
                  </pic:spPr>
                </pic:pic>
              </a:graphicData>
            </a:graphic>
          </wp:inline>
        </w:drawing>
      </w:r>
    </w:p>
    <w:p w14:paraId="394A3FE9" w14:textId="7A13789F" w:rsidR="00387A65" w:rsidRDefault="00387A65" w:rsidP="00FC08FA">
      <w:pPr>
        <w:widowControl w:val="0"/>
        <w:spacing w:before="1181" w:line="240" w:lineRule="auto"/>
        <w:ind w:left="109"/>
        <w:rPr>
          <w:rFonts w:ascii="Cambria" w:eastAsia="Cambria" w:hAnsi="Cambria" w:cs="Cambria"/>
          <w:b/>
          <w:color w:val="000000"/>
          <w:sz w:val="28"/>
          <w:szCs w:val="28"/>
        </w:rPr>
      </w:pPr>
      <w:r>
        <w:rPr>
          <w:noProof/>
        </w:rPr>
        <w:drawing>
          <wp:inline distT="0" distB="0" distL="0" distR="0" wp14:anchorId="0292B919" wp14:editId="48DA4EF2">
            <wp:extent cx="4494530" cy="320821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0319" cy="3226626"/>
                    </a:xfrm>
                    <a:prstGeom prst="rect">
                      <a:avLst/>
                    </a:prstGeom>
                    <a:noFill/>
                    <a:ln>
                      <a:noFill/>
                    </a:ln>
                  </pic:spPr>
                </pic:pic>
              </a:graphicData>
            </a:graphic>
          </wp:inline>
        </w:drawing>
      </w:r>
    </w:p>
    <w:p w14:paraId="58075C61" w14:textId="4FE74BC9" w:rsidR="00110677" w:rsidRDefault="002165B4" w:rsidP="00FC08FA">
      <w:pPr>
        <w:widowControl w:val="0"/>
        <w:spacing w:before="1181" w:line="240" w:lineRule="auto"/>
        <w:ind w:left="109"/>
        <w:rPr>
          <w:rFonts w:ascii="Cambria" w:eastAsia="Cambria" w:hAnsi="Cambria" w:cs="Cambria"/>
          <w:b/>
          <w:color w:val="000000"/>
          <w:sz w:val="28"/>
          <w:szCs w:val="28"/>
        </w:rPr>
      </w:pPr>
      <w:r>
        <w:rPr>
          <w:noProof/>
        </w:rPr>
        <w:lastRenderedPageBreak/>
        <w:drawing>
          <wp:inline distT="0" distB="0" distL="0" distR="0" wp14:anchorId="7F4209CF" wp14:editId="6AE78BB3">
            <wp:extent cx="4492716" cy="337070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1256" cy="3377114"/>
                    </a:xfrm>
                    <a:prstGeom prst="rect">
                      <a:avLst/>
                    </a:prstGeom>
                    <a:noFill/>
                    <a:ln>
                      <a:noFill/>
                    </a:ln>
                  </pic:spPr>
                </pic:pic>
              </a:graphicData>
            </a:graphic>
          </wp:inline>
        </w:drawing>
      </w:r>
    </w:p>
    <w:p w14:paraId="77533E4D" w14:textId="2CD321D9" w:rsidR="002165B4" w:rsidRDefault="002639DC" w:rsidP="00FC08FA">
      <w:pPr>
        <w:widowControl w:val="0"/>
        <w:spacing w:before="1181" w:line="240" w:lineRule="auto"/>
        <w:ind w:left="109"/>
        <w:rPr>
          <w:rFonts w:ascii="Cambria" w:eastAsia="Cambria" w:hAnsi="Cambria" w:cs="Cambria"/>
          <w:b/>
          <w:color w:val="000000"/>
          <w:sz w:val="28"/>
          <w:szCs w:val="28"/>
        </w:rPr>
      </w:pPr>
      <w:r>
        <w:rPr>
          <w:noProof/>
        </w:rPr>
        <w:drawing>
          <wp:inline distT="0" distB="0" distL="0" distR="0" wp14:anchorId="7C756722" wp14:editId="04041CD7">
            <wp:extent cx="4520255" cy="3391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0286" cy="3398894"/>
                    </a:xfrm>
                    <a:prstGeom prst="rect">
                      <a:avLst/>
                    </a:prstGeom>
                    <a:noFill/>
                    <a:ln>
                      <a:noFill/>
                    </a:ln>
                  </pic:spPr>
                </pic:pic>
              </a:graphicData>
            </a:graphic>
          </wp:inline>
        </w:drawing>
      </w:r>
    </w:p>
    <w:p w14:paraId="3AC64F15" w14:textId="4A8A4047" w:rsidR="002639DC" w:rsidRDefault="00597D19" w:rsidP="00FC08FA">
      <w:pPr>
        <w:widowControl w:val="0"/>
        <w:spacing w:before="1181" w:line="240" w:lineRule="auto"/>
        <w:ind w:left="109"/>
        <w:rPr>
          <w:rFonts w:ascii="Cambria" w:eastAsia="Cambria" w:hAnsi="Cambria" w:cs="Cambria"/>
          <w:b/>
          <w:color w:val="000000"/>
          <w:sz w:val="28"/>
          <w:szCs w:val="28"/>
        </w:rPr>
      </w:pPr>
      <w:r>
        <w:rPr>
          <w:noProof/>
        </w:rPr>
        <w:lastRenderedPageBreak/>
        <w:drawing>
          <wp:inline distT="0" distB="0" distL="0" distR="0" wp14:anchorId="533F58E0" wp14:editId="275D8A2A">
            <wp:extent cx="4704138" cy="352932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9874" cy="3533633"/>
                    </a:xfrm>
                    <a:prstGeom prst="rect">
                      <a:avLst/>
                    </a:prstGeom>
                    <a:noFill/>
                    <a:ln>
                      <a:noFill/>
                    </a:ln>
                  </pic:spPr>
                </pic:pic>
              </a:graphicData>
            </a:graphic>
          </wp:inline>
        </w:drawing>
      </w:r>
    </w:p>
    <w:p w14:paraId="34D0C786" w14:textId="7C98E96D" w:rsidR="00597D19" w:rsidRDefault="002610A9" w:rsidP="00FC08FA">
      <w:pPr>
        <w:widowControl w:val="0"/>
        <w:spacing w:before="1181" w:line="240" w:lineRule="auto"/>
        <w:ind w:left="109"/>
        <w:rPr>
          <w:rFonts w:ascii="Cambria" w:eastAsia="Cambria" w:hAnsi="Cambria" w:cs="Cambria"/>
          <w:b/>
          <w:color w:val="000000"/>
          <w:sz w:val="28"/>
          <w:szCs w:val="28"/>
        </w:rPr>
      </w:pPr>
      <w:r>
        <w:rPr>
          <w:noProof/>
        </w:rPr>
        <w:drawing>
          <wp:inline distT="0" distB="0" distL="0" distR="0" wp14:anchorId="608B349F" wp14:editId="3DD21963">
            <wp:extent cx="4825706" cy="362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371" cy="3625537"/>
                    </a:xfrm>
                    <a:prstGeom prst="rect">
                      <a:avLst/>
                    </a:prstGeom>
                    <a:noFill/>
                    <a:ln>
                      <a:noFill/>
                    </a:ln>
                  </pic:spPr>
                </pic:pic>
              </a:graphicData>
            </a:graphic>
          </wp:inline>
        </w:drawing>
      </w:r>
    </w:p>
    <w:p w14:paraId="4CB97A7C" w14:textId="77777777" w:rsidR="002610A9" w:rsidRDefault="002610A9" w:rsidP="00FC08FA">
      <w:pPr>
        <w:widowControl w:val="0"/>
        <w:spacing w:before="1182" w:line="240" w:lineRule="auto"/>
        <w:ind w:left="119"/>
        <w:rPr>
          <w:rFonts w:ascii="Cambria" w:eastAsia="Cambria" w:hAnsi="Cambria" w:cs="Cambria"/>
          <w:b/>
          <w:color w:val="000000"/>
          <w:sz w:val="28"/>
          <w:szCs w:val="28"/>
        </w:rPr>
      </w:pPr>
    </w:p>
    <w:p w14:paraId="5464C641" w14:textId="77777777" w:rsidR="00C152C6" w:rsidRDefault="00FC08FA" w:rsidP="00C152C6">
      <w:pPr>
        <w:widowControl w:val="0"/>
        <w:spacing w:before="1182" w:line="240" w:lineRule="auto"/>
        <w:ind w:left="119"/>
        <w:rPr>
          <w:rFonts w:ascii="Cambria" w:eastAsia="Cambria" w:hAnsi="Cambria" w:cs="Cambria"/>
          <w:b/>
          <w:color w:val="000000"/>
          <w:sz w:val="36"/>
          <w:szCs w:val="28"/>
        </w:rPr>
      </w:pPr>
      <w:r w:rsidRPr="00C152C6">
        <w:rPr>
          <w:rFonts w:ascii="Cambria" w:eastAsia="Cambria" w:hAnsi="Cambria" w:cs="Cambria"/>
          <w:b/>
          <w:color w:val="000000"/>
          <w:sz w:val="36"/>
          <w:szCs w:val="28"/>
        </w:rPr>
        <w:lastRenderedPageBreak/>
        <w:t>Conclusion:</w:t>
      </w:r>
    </w:p>
    <w:p w14:paraId="54FC3AFA" w14:textId="7673D2A4" w:rsidR="002610A9" w:rsidRPr="00C152C6" w:rsidRDefault="002610A9" w:rsidP="00C152C6">
      <w:pPr>
        <w:widowControl w:val="0"/>
        <w:spacing w:before="1182" w:line="240" w:lineRule="auto"/>
        <w:ind w:left="119"/>
        <w:rPr>
          <w:rFonts w:ascii="Cambria" w:eastAsia="Cambria" w:hAnsi="Cambria" w:cs="Cambria"/>
          <w:b/>
          <w:color w:val="000000"/>
          <w:sz w:val="36"/>
          <w:szCs w:val="28"/>
        </w:rPr>
      </w:pPr>
      <w:r w:rsidRPr="002610A9">
        <w:rPr>
          <w:rFonts w:ascii="Cambria" w:eastAsia="Cambria" w:hAnsi="Cambria" w:cs="Cambria"/>
          <w:b/>
          <w:color w:val="000000"/>
          <w:sz w:val="28"/>
          <w:szCs w:val="28"/>
        </w:rPr>
        <w:t xml:space="preserve">In this practical session, Pulse Amplitude Modulation (PAM) and the Sampling Theorem were studied in depth. Sampling, a crucial process in digital communication, involves converting continuous </w:t>
      </w:r>
      <w:proofErr w:type="spellStart"/>
      <w:r w:rsidRPr="002610A9">
        <w:rPr>
          <w:rFonts w:ascii="Cambria" w:eastAsia="Cambria" w:hAnsi="Cambria" w:cs="Cambria"/>
          <w:b/>
          <w:color w:val="000000"/>
          <w:sz w:val="28"/>
          <w:szCs w:val="28"/>
        </w:rPr>
        <w:t>analog</w:t>
      </w:r>
      <w:proofErr w:type="spellEnd"/>
      <w:r w:rsidRPr="002610A9">
        <w:rPr>
          <w:rFonts w:ascii="Cambria" w:eastAsia="Cambria" w:hAnsi="Cambria" w:cs="Cambria"/>
          <w:b/>
          <w:color w:val="000000"/>
          <w:sz w:val="28"/>
          <w:szCs w:val="28"/>
        </w:rPr>
        <w:t xml:space="preserve"> signals into discrete digital form by measuring samples of the signal's instantaneous value. The practical application of this concept was demonstrated through the generation of audio signals, sampling signals (pulse trains), and observation of PAM modulation and demodulation. Additionally, the Nyquist Rate of Sampling was discussed, highlighting its importance in ensuring distortion-free signal reconstruction. Through this practical, students gained hands-on experience and a deeper understanding of these fundamental concepts in digital communication systems.</w:t>
      </w:r>
    </w:p>
    <w:p w14:paraId="364579BE" w14:textId="77777777" w:rsidR="001370A5" w:rsidRDefault="001370A5" w:rsidP="00FC08FA">
      <w:pPr>
        <w:ind w:left="96"/>
        <w:rPr>
          <w:b/>
        </w:rPr>
      </w:pPr>
    </w:p>
    <w:sectPr w:rsidR="001370A5" w:rsidSect="004B4EE1">
      <w:pgSz w:w="12240" w:h="15840"/>
      <w:pgMar w:top="1140" w:right="1320" w:bottom="280" w:left="1340" w:header="793" w:footer="720" w:gutter="0"/>
      <w:pgBorders w:offsetFrom="page">
        <w:top w:val="double" w:sz="4" w:space="24" w:color="31521B" w:themeColor="accent2" w:themeShade="80"/>
        <w:left w:val="double" w:sz="4" w:space="24" w:color="31521B" w:themeColor="accent2" w:themeShade="80"/>
        <w:bottom w:val="double" w:sz="4" w:space="24" w:color="31521B" w:themeColor="accent2" w:themeShade="80"/>
        <w:right w:val="double" w:sz="4" w:space="24" w:color="31521B" w:themeColor="accent2" w:themeShade="80"/>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7062"/>
    <w:multiLevelType w:val="multilevel"/>
    <w:tmpl w:val="5E520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929AF"/>
    <w:multiLevelType w:val="hybridMultilevel"/>
    <w:tmpl w:val="A3069292"/>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2" w15:restartNumberingAfterBreak="0">
    <w:nsid w:val="09257357"/>
    <w:multiLevelType w:val="hybridMultilevel"/>
    <w:tmpl w:val="59BAA678"/>
    <w:lvl w:ilvl="0" w:tplc="CABAE396">
      <w:start w:val="1"/>
      <w:numFmt w:val="decimal"/>
      <w:lvlText w:val="%1."/>
      <w:lvlJc w:val="left"/>
      <w:pPr>
        <w:ind w:left="377" w:hanging="277"/>
      </w:pPr>
      <w:rPr>
        <w:rFonts w:ascii="Calibri" w:eastAsia="Calibri" w:hAnsi="Calibri" w:cs="Calibri" w:hint="default"/>
        <w:w w:val="100"/>
        <w:sz w:val="28"/>
        <w:szCs w:val="28"/>
        <w:lang w:val="en-US" w:eastAsia="en-US" w:bidi="ar-SA"/>
      </w:rPr>
    </w:lvl>
    <w:lvl w:ilvl="1" w:tplc="A26EBFF0">
      <w:numFmt w:val="bullet"/>
      <w:lvlText w:val="•"/>
      <w:lvlJc w:val="left"/>
      <w:pPr>
        <w:ind w:left="1300" w:hanging="277"/>
      </w:pPr>
      <w:rPr>
        <w:lang w:val="en-US" w:eastAsia="en-US" w:bidi="ar-SA"/>
      </w:rPr>
    </w:lvl>
    <w:lvl w:ilvl="2" w:tplc="EFF40174">
      <w:numFmt w:val="bullet"/>
      <w:lvlText w:val="•"/>
      <w:lvlJc w:val="left"/>
      <w:pPr>
        <w:ind w:left="2220" w:hanging="277"/>
      </w:pPr>
      <w:rPr>
        <w:lang w:val="en-US" w:eastAsia="en-US" w:bidi="ar-SA"/>
      </w:rPr>
    </w:lvl>
    <w:lvl w:ilvl="3" w:tplc="22AC6A04">
      <w:numFmt w:val="bullet"/>
      <w:lvlText w:val="•"/>
      <w:lvlJc w:val="left"/>
      <w:pPr>
        <w:ind w:left="3140" w:hanging="277"/>
      </w:pPr>
      <w:rPr>
        <w:lang w:val="en-US" w:eastAsia="en-US" w:bidi="ar-SA"/>
      </w:rPr>
    </w:lvl>
    <w:lvl w:ilvl="4" w:tplc="B2700CC0">
      <w:numFmt w:val="bullet"/>
      <w:lvlText w:val="•"/>
      <w:lvlJc w:val="left"/>
      <w:pPr>
        <w:ind w:left="4060" w:hanging="277"/>
      </w:pPr>
      <w:rPr>
        <w:lang w:val="en-US" w:eastAsia="en-US" w:bidi="ar-SA"/>
      </w:rPr>
    </w:lvl>
    <w:lvl w:ilvl="5" w:tplc="6032BACE">
      <w:numFmt w:val="bullet"/>
      <w:lvlText w:val="•"/>
      <w:lvlJc w:val="left"/>
      <w:pPr>
        <w:ind w:left="4980" w:hanging="277"/>
      </w:pPr>
      <w:rPr>
        <w:lang w:val="en-US" w:eastAsia="en-US" w:bidi="ar-SA"/>
      </w:rPr>
    </w:lvl>
    <w:lvl w:ilvl="6" w:tplc="F440D436">
      <w:numFmt w:val="bullet"/>
      <w:lvlText w:val="•"/>
      <w:lvlJc w:val="left"/>
      <w:pPr>
        <w:ind w:left="5900" w:hanging="277"/>
      </w:pPr>
      <w:rPr>
        <w:lang w:val="en-US" w:eastAsia="en-US" w:bidi="ar-SA"/>
      </w:rPr>
    </w:lvl>
    <w:lvl w:ilvl="7" w:tplc="B68A56A6">
      <w:numFmt w:val="bullet"/>
      <w:lvlText w:val="•"/>
      <w:lvlJc w:val="left"/>
      <w:pPr>
        <w:ind w:left="6820" w:hanging="277"/>
      </w:pPr>
      <w:rPr>
        <w:lang w:val="en-US" w:eastAsia="en-US" w:bidi="ar-SA"/>
      </w:rPr>
    </w:lvl>
    <w:lvl w:ilvl="8" w:tplc="8D82165A">
      <w:numFmt w:val="bullet"/>
      <w:lvlText w:val="•"/>
      <w:lvlJc w:val="left"/>
      <w:pPr>
        <w:ind w:left="7740" w:hanging="277"/>
      </w:pPr>
      <w:rPr>
        <w:lang w:val="en-US" w:eastAsia="en-US" w:bidi="ar-SA"/>
      </w:rPr>
    </w:lvl>
  </w:abstractNum>
  <w:abstractNum w:abstractNumId="3" w15:restartNumberingAfterBreak="0">
    <w:nsid w:val="0A69052B"/>
    <w:multiLevelType w:val="hybridMultilevel"/>
    <w:tmpl w:val="4150F8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2A4F87"/>
    <w:multiLevelType w:val="hybridMultilevel"/>
    <w:tmpl w:val="4FEEBEF2"/>
    <w:lvl w:ilvl="0" w:tplc="C0E80CF0">
      <w:start w:val="1"/>
      <w:numFmt w:val="decimal"/>
      <w:lvlText w:val="%1."/>
      <w:lvlJc w:val="left"/>
      <w:pPr>
        <w:ind w:left="100" w:hanging="277"/>
      </w:pPr>
      <w:rPr>
        <w:rFonts w:ascii="Calibri" w:eastAsia="Calibri" w:hAnsi="Calibri" w:cs="Calibri" w:hint="default"/>
        <w:w w:val="100"/>
        <w:sz w:val="28"/>
        <w:szCs w:val="28"/>
        <w:lang w:val="en-US" w:eastAsia="en-US" w:bidi="ar-SA"/>
      </w:rPr>
    </w:lvl>
    <w:lvl w:ilvl="1" w:tplc="93EC4058">
      <w:start w:val="1"/>
      <w:numFmt w:val="decimal"/>
      <w:lvlText w:val="%2."/>
      <w:lvlJc w:val="left"/>
      <w:pPr>
        <w:ind w:left="663" w:hanging="293"/>
      </w:pPr>
      <w:rPr>
        <w:rFonts w:ascii="Cambria" w:eastAsia="Cambria" w:hAnsi="Cambria" w:cs="Cambria" w:hint="default"/>
        <w:b/>
        <w:bCs/>
        <w:spacing w:val="-1"/>
        <w:w w:val="100"/>
        <w:sz w:val="28"/>
        <w:szCs w:val="28"/>
        <w:lang w:val="en-US" w:eastAsia="en-US" w:bidi="ar-SA"/>
      </w:rPr>
    </w:lvl>
    <w:lvl w:ilvl="2" w:tplc="03A2A382">
      <w:start w:val="1"/>
      <w:numFmt w:val="upperLetter"/>
      <w:lvlText w:val="%3."/>
      <w:lvlJc w:val="left"/>
      <w:pPr>
        <w:ind w:left="364" w:hanging="353"/>
      </w:pPr>
      <w:rPr>
        <w:rFonts w:ascii="Times New Roman" w:eastAsia="Times New Roman" w:hAnsi="Times New Roman" w:cs="Times New Roman" w:hint="default"/>
        <w:b/>
        <w:bCs/>
        <w:spacing w:val="-1"/>
        <w:w w:val="99"/>
        <w:sz w:val="24"/>
        <w:szCs w:val="24"/>
        <w:lang w:val="en-US" w:eastAsia="en-US" w:bidi="ar-SA"/>
      </w:rPr>
    </w:lvl>
    <w:lvl w:ilvl="3" w:tplc="2154EFE2">
      <w:numFmt w:val="bullet"/>
      <w:lvlText w:val="•"/>
      <w:lvlJc w:val="left"/>
      <w:pPr>
        <w:ind w:left="1775" w:hanging="353"/>
      </w:pPr>
      <w:rPr>
        <w:lang w:val="en-US" w:eastAsia="en-US" w:bidi="ar-SA"/>
      </w:rPr>
    </w:lvl>
    <w:lvl w:ilvl="4" w:tplc="6BECA8B4">
      <w:numFmt w:val="bullet"/>
      <w:lvlText w:val="•"/>
      <w:lvlJc w:val="left"/>
      <w:pPr>
        <w:ind w:left="2890" w:hanging="353"/>
      </w:pPr>
      <w:rPr>
        <w:lang w:val="en-US" w:eastAsia="en-US" w:bidi="ar-SA"/>
      </w:rPr>
    </w:lvl>
    <w:lvl w:ilvl="5" w:tplc="764241F8">
      <w:numFmt w:val="bullet"/>
      <w:lvlText w:val="•"/>
      <w:lvlJc w:val="left"/>
      <w:pPr>
        <w:ind w:left="4005" w:hanging="353"/>
      </w:pPr>
      <w:rPr>
        <w:lang w:val="en-US" w:eastAsia="en-US" w:bidi="ar-SA"/>
      </w:rPr>
    </w:lvl>
    <w:lvl w:ilvl="6" w:tplc="1E201A3C">
      <w:numFmt w:val="bullet"/>
      <w:lvlText w:val="•"/>
      <w:lvlJc w:val="left"/>
      <w:pPr>
        <w:ind w:left="5120" w:hanging="353"/>
      </w:pPr>
      <w:rPr>
        <w:lang w:val="en-US" w:eastAsia="en-US" w:bidi="ar-SA"/>
      </w:rPr>
    </w:lvl>
    <w:lvl w:ilvl="7" w:tplc="BB7AE5AE">
      <w:numFmt w:val="bullet"/>
      <w:lvlText w:val="•"/>
      <w:lvlJc w:val="left"/>
      <w:pPr>
        <w:ind w:left="6235" w:hanging="353"/>
      </w:pPr>
      <w:rPr>
        <w:lang w:val="en-US" w:eastAsia="en-US" w:bidi="ar-SA"/>
      </w:rPr>
    </w:lvl>
    <w:lvl w:ilvl="8" w:tplc="E09A355A">
      <w:numFmt w:val="bullet"/>
      <w:lvlText w:val="•"/>
      <w:lvlJc w:val="left"/>
      <w:pPr>
        <w:ind w:left="7350" w:hanging="353"/>
      </w:pPr>
      <w:rPr>
        <w:lang w:val="en-US" w:eastAsia="en-US" w:bidi="ar-SA"/>
      </w:rPr>
    </w:lvl>
  </w:abstractNum>
  <w:abstractNum w:abstractNumId="5" w15:restartNumberingAfterBreak="0">
    <w:nsid w:val="192A1C18"/>
    <w:multiLevelType w:val="hybridMultilevel"/>
    <w:tmpl w:val="F43C399C"/>
    <w:lvl w:ilvl="0" w:tplc="8B2A5004">
      <w:start w:val="1"/>
      <w:numFmt w:val="bullet"/>
      <w:lvlText w:val="•"/>
      <w:lvlJc w:val="left"/>
      <w:pPr>
        <w:ind w:left="8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338C0C5C">
      <w:start w:val="1"/>
      <w:numFmt w:val="bullet"/>
      <w:lvlText w:val="o"/>
      <w:lvlJc w:val="left"/>
      <w:pPr>
        <w:ind w:left="15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1AAE7FE">
      <w:start w:val="1"/>
      <w:numFmt w:val="bullet"/>
      <w:lvlText w:val="▪"/>
      <w:lvlJc w:val="left"/>
      <w:pPr>
        <w:ind w:left="22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B19EADC2">
      <w:start w:val="1"/>
      <w:numFmt w:val="bullet"/>
      <w:lvlText w:val="•"/>
      <w:lvlJc w:val="left"/>
      <w:pPr>
        <w:ind w:left="29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616CF266">
      <w:start w:val="1"/>
      <w:numFmt w:val="bullet"/>
      <w:lvlText w:val="o"/>
      <w:lvlJc w:val="left"/>
      <w:pPr>
        <w:ind w:left="37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0F2926A">
      <w:start w:val="1"/>
      <w:numFmt w:val="bullet"/>
      <w:lvlText w:val="▪"/>
      <w:lvlJc w:val="left"/>
      <w:pPr>
        <w:ind w:left="44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1B022F2">
      <w:start w:val="1"/>
      <w:numFmt w:val="bullet"/>
      <w:lvlText w:val="•"/>
      <w:lvlJc w:val="left"/>
      <w:pPr>
        <w:ind w:left="514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0DDE6058">
      <w:start w:val="1"/>
      <w:numFmt w:val="bullet"/>
      <w:lvlText w:val="o"/>
      <w:lvlJc w:val="left"/>
      <w:pPr>
        <w:ind w:left="58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1F62DBC">
      <w:start w:val="1"/>
      <w:numFmt w:val="bullet"/>
      <w:lvlText w:val="▪"/>
      <w:lvlJc w:val="left"/>
      <w:pPr>
        <w:ind w:left="658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A282E70"/>
    <w:multiLevelType w:val="hybridMultilevel"/>
    <w:tmpl w:val="782E138E"/>
    <w:lvl w:ilvl="0" w:tplc="AA66914A">
      <w:start w:val="1"/>
      <w:numFmt w:val="decimal"/>
      <w:lvlText w:val="%1."/>
      <w:lvlJc w:val="left"/>
      <w:pPr>
        <w:ind w:left="446"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63C6FB7A">
      <w:start w:val="1"/>
      <w:numFmt w:val="lowerLetter"/>
      <w:lvlText w:val="%2"/>
      <w:lvlJc w:val="left"/>
      <w:pPr>
        <w:ind w:left="11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214A777A">
      <w:start w:val="1"/>
      <w:numFmt w:val="lowerRoman"/>
      <w:lvlText w:val="%3"/>
      <w:lvlJc w:val="left"/>
      <w:pPr>
        <w:ind w:left="19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DE200CB8">
      <w:start w:val="1"/>
      <w:numFmt w:val="decimal"/>
      <w:lvlText w:val="%4"/>
      <w:lvlJc w:val="left"/>
      <w:pPr>
        <w:ind w:left="26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375AFB16">
      <w:start w:val="1"/>
      <w:numFmt w:val="lowerLetter"/>
      <w:lvlText w:val="%5"/>
      <w:lvlJc w:val="left"/>
      <w:pPr>
        <w:ind w:left="334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1EA2C86">
      <w:start w:val="1"/>
      <w:numFmt w:val="lowerRoman"/>
      <w:lvlText w:val="%6"/>
      <w:lvlJc w:val="left"/>
      <w:pPr>
        <w:ind w:left="406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9D3EF782">
      <w:start w:val="1"/>
      <w:numFmt w:val="decimal"/>
      <w:lvlText w:val="%7"/>
      <w:lvlJc w:val="left"/>
      <w:pPr>
        <w:ind w:left="47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ECE0112A">
      <w:start w:val="1"/>
      <w:numFmt w:val="lowerLetter"/>
      <w:lvlText w:val="%8"/>
      <w:lvlJc w:val="left"/>
      <w:pPr>
        <w:ind w:left="55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9B2049A">
      <w:start w:val="1"/>
      <w:numFmt w:val="lowerRoman"/>
      <w:lvlText w:val="%9"/>
      <w:lvlJc w:val="left"/>
      <w:pPr>
        <w:ind w:left="62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2CBA0690"/>
    <w:multiLevelType w:val="multilevel"/>
    <w:tmpl w:val="F718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A3E47"/>
    <w:multiLevelType w:val="multilevel"/>
    <w:tmpl w:val="B030CE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872623"/>
    <w:multiLevelType w:val="multilevel"/>
    <w:tmpl w:val="78D29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E03F8"/>
    <w:multiLevelType w:val="multilevel"/>
    <w:tmpl w:val="C83E7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9C5B43"/>
    <w:multiLevelType w:val="multilevel"/>
    <w:tmpl w:val="BAB8BA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76DFF"/>
    <w:multiLevelType w:val="hybridMultilevel"/>
    <w:tmpl w:val="1B469B30"/>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13" w15:restartNumberingAfterBreak="0">
    <w:nsid w:val="5D223989"/>
    <w:multiLevelType w:val="hybridMultilevel"/>
    <w:tmpl w:val="E1283862"/>
    <w:lvl w:ilvl="0" w:tplc="66F8C05E">
      <w:start w:val="1"/>
      <w:numFmt w:val="decimal"/>
      <w:lvlText w:val="%1."/>
      <w:lvlJc w:val="left"/>
      <w:pPr>
        <w:ind w:left="7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83B2C8F0">
      <w:start w:val="1"/>
      <w:numFmt w:val="lowerLetter"/>
      <w:lvlText w:val="%2"/>
      <w:lvlJc w:val="left"/>
      <w:pPr>
        <w:ind w:left="14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3C0AC9D4">
      <w:start w:val="1"/>
      <w:numFmt w:val="lowerRoman"/>
      <w:lvlText w:val="%3"/>
      <w:lvlJc w:val="left"/>
      <w:pPr>
        <w:ind w:left="21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8294DCA2">
      <w:start w:val="1"/>
      <w:numFmt w:val="decimal"/>
      <w:lvlText w:val="%4"/>
      <w:lvlJc w:val="left"/>
      <w:pPr>
        <w:ind w:left="28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E03E5FD0">
      <w:start w:val="1"/>
      <w:numFmt w:val="lowerLetter"/>
      <w:lvlText w:val="%5"/>
      <w:lvlJc w:val="left"/>
      <w:pPr>
        <w:ind w:left="360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3A48138">
      <w:start w:val="1"/>
      <w:numFmt w:val="lowerRoman"/>
      <w:lvlText w:val="%6"/>
      <w:lvlJc w:val="left"/>
      <w:pPr>
        <w:ind w:left="43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BF1C3FA2">
      <w:start w:val="1"/>
      <w:numFmt w:val="decimal"/>
      <w:lvlText w:val="%7"/>
      <w:lvlJc w:val="left"/>
      <w:pPr>
        <w:ind w:left="50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94E6D71C">
      <w:start w:val="1"/>
      <w:numFmt w:val="lowerLetter"/>
      <w:lvlText w:val="%8"/>
      <w:lvlJc w:val="left"/>
      <w:pPr>
        <w:ind w:left="57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3F4A088">
      <w:start w:val="1"/>
      <w:numFmt w:val="lowerRoman"/>
      <w:lvlText w:val="%9"/>
      <w:lvlJc w:val="left"/>
      <w:pPr>
        <w:ind w:left="64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606F4CB7"/>
    <w:multiLevelType w:val="hybridMultilevel"/>
    <w:tmpl w:val="98CC64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60A587F"/>
    <w:multiLevelType w:val="multilevel"/>
    <w:tmpl w:val="A8741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262F94"/>
    <w:multiLevelType w:val="multilevel"/>
    <w:tmpl w:val="DFB24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574BDE"/>
    <w:multiLevelType w:val="hybridMultilevel"/>
    <w:tmpl w:val="70F4C4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3A15F2"/>
    <w:multiLevelType w:val="hybridMultilevel"/>
    <w:tmpl w:val="1FE2A998"/>
    <w:lvl w:ilvl="0" w:tplc="40090015">
      <w:start w:val="1"/>
      <w:numFmt w:val="upperLetter"/>
      <w:lvlText w:val="%1."/>
      <w:lvlJc w:val="left"/>
      <w:pPr>
        <w:ind w:left="1166" w:hanging="360"/>
      </w:pPr>
    </w:lvl>
    <w:lvl w:ilvl="1" w:tplc="40090019" w:tentative="1">
      <w:start w:val="1"/>
      <w:numFmt w:val="lowerLetter"/>
      <w:lvlText w:val="%2."/>
      <w:lvlJc w:val="left"/>
      <w:pPr>
        <w:ind w:left="1886" w:hanging="360"/>
      </w:pPr>
    </w:lvl>
    <w:lvl w:ilvl="2" w:tplc="4009001B" w:tentative="1">
      <w:start w:val="1"/>
      <w:numFmt w:val="lowerRoman"/>
      <w:lvlText w:val="%3."/>
      <w:lvlJc w:val="right"/>
      <w:pPr>
        <w:ind w:left="2606" w:hanging="180"/>
      </w:pPr>
    </w:lvl>
    <w:lvl w:ilvl="3" w:tplc="4009000F" w:tentative="1">
      <w:start w:val="1"/>
      <w:numFmt w:val="decimal"/>
      <w:lvlText w:val="%4."/>
      <w:lvlJc w:val="left"/>
      <w:pPr>
        <w:ind w:left="3326" w:hanging="360"/>
      </w:pPr>
    </w:lvl>
    <w:lvl w:ilvl="4" w:tplc="40090019" w:tentative="1">
      <w:start w:val="1"/>
      <w:numFmt w:val="lowerLetter"/>
      <w:lvlText w:val="%5."/>
      <w:lvlJc w:val="left"/>
      <w:pPr>
        <w:ind w:left="4046" w:hanging="360"/>
      </w:pPr>
    </w:lvl>
    <w:lvl w:ilvl="5" w:tplc="4009001B" w:tentative="1">
      <w:start w:val="1"/>
      <w:numFmt w:val="lowerRoman"/>
      <w:lvlText w:val="%6."/>
      <w:lvlJc w:val="right"/>
      <w:pPr>
        <w:ind w:left="4766" w:hanging="180"/>
      </w:pPr>
    </w:lvl>
    <w:lvl w:ilvl="6" w:tplc="4009000F" w:tentative="1">
      <w:start w:val="1"/>
      <w:numFmt w:val="decimal"/>
      <w:lvlText w:val="%7."/>
      <w:lvlJc w:val="left"/>
      <w:pPr>
        <w:ind w:left="5486" w:hanging="360"/>
      </w:pPr>
    </w:lvl>
    <w:lvl w:ilvl="7" w:tplc="40090019" w:tentative="1">
      <w:start w:val="1"/>
      <w:numFmt w:val="lowerLetter"/>
      <w:lvlText w:val="%8."/>
      <w:lvlJc w:val="left"/>
      <w:pPr>
        <w:ind w:left="6206" w:hanging="360"/>
      </w:pPr>
    </w:lvl>
    <w:lvl w:ilvl="8" w:tplc="4009001B" w:tentative="1">
      <w:start w:val="1"/>
      <w:numFmt w:val="lowerRoman"/>
      <w:lvlText w:val="%9."/>
      <w:lvlJc w:val="right"/>
      <w:pPr>
        <w:ind w:left="6926" w:hanging="180"/>
      </w:pPr>
    </w:lvl>
  </w:abstractNum>
  <w:abstractNum w:abstractNumId="19" w15:restartNumberingAfterBreak="0">
    <w:nsid w:val="7B635476"/>
    <w:multiLevelType w:val="hybridMultilevel"/>
    <w:tmpl w:val="1A6E58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lvlOverride w:ilvl="0">
      <w:lvl w:ilvl="0">
        <w:numFmt w:val="decimal"/>
        <w:lvlText w:val="%1."/>
        <w:lvlJc w:val="left"/>
      </w:lvl>
    </w:lvlOverride>
  </w:num>
  <w:num w:numId="3">
    <w:abstractNumId w:val="9"/>
    <w:lvlOverride w:ilvl="0">
      <w:lvl w:ilvl="0">
        <w:numFmt w:val="decimal"/>
        <w:lvlText w:val="%1."/>
        <w:lvlJc w:val="left"/>
      </w:lvl>
    </w:lvlOverride>
  </w:num>
  <w:num w:numId="4">
    <w:abstractNumId w:val="8"/>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lvlOverride w:ilvl="0">
      <w:lvl w:ilvl="0">
        <w:numFmt w:val="decimal"/>
        <w:lvlText w:val="%1."/>
        <w:lvlJc w:val="left"/>
      </w:lvl>
    </w:lvlOverride>
  </w:num>
  <w:num w:numId="9">
    <w:abstractNumId w:val="2"/>
    <w:lvlOverride w:ilvl="0">
      <w:startOverride w:val="1"/>
    </w:lvlOverride>
    <w:lvlOverride w:ilvl="1"/>
    <w:lvlOverride w:ilvl="2"/>
    <w:lvlOverride w:ilvl="3"/>
    <w:lvlOverride w:ilvl="4"/>
    <w:lvlOverride w:ilvl="5"/>
    <w:lvlOverride w:ilvl="6"/>
    <w:lvlOverride w:ilvl="7"/>
    <w:lvlOverride w:ilvl="8"/>
  </w:num>
  <w:num w:numId="10">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abstractNumId w:val="12"/>
  </w:num>
  <w:num w:numId="12">
    <w:abstractNumId w:val="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3"/>
  </w:num>
  <w:num w:numId="18">
    <w:abstractNumId w:val="1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F4"/>
    <w:rsid w:val="00012AEE"/>
    <w:rsid w:val="000239A1"/>
    <w:rsid w:val="000406AE"/>
    <w:rsid w:val="00043108"/>
    <w:rsid w:val="000930E4"/>
    <w:rsid w:val="000A1DDB"/>
    <w:rsid w:val="000F6762"/>
    <w:rsid w:val="00110677"/>
    <w:rsid w:val="001301EF"/>
    <w:rsid w:val="0013654B"/>
    <w:rsid w:val="001370A5"/>
    <w:rsid w:val="00144285"/>
    <w:rsid w:val="00151E2E"/>
    <w:rsid w:val="00153894"/>
    <w:rsid w:val="00154C1E"/>
    <w:rsid w:val="00155938"/>
    <w:rsid w:val="00167B0F"/>
    <w:rsid w:val="0019010C"/>
    <w:rsid w:val="001B35B5"/>
    <w:rsid w:val="001D2273"/>
    <w:rsid w:val="00203516"/>
    <w:rsid w:val="002165B4"/>
    <w:rsid w:val="00250091"/>
    <w:rsid w:val="00253B15"/>
    <w:rsid w:val="002610A9"/>
    <w:rsid w:val="002639DC"/>
    <w:rsid w:val="00265F77"/>
    <w:rsid w:val="00270106"/>
    <w:rsid w:val="002814A6"/>
    <w:rsid w:val="00292B51"/>
    <w:rsid w:val="00320C81"/>
    <w:rsid w:val="00355006"/>
    <w:rsid w:val="0038715E"/>
    <w:rsid w:val="00387A65"/>
    <w:rsid w:val="00393305"/>
    <w:rsid w:val="003A64A7"/>
    <w:rsid w:val="003B7984"/>
    <w:rsid w:val="003C6FA8"/>
    <w:rsid w:val="003F3AB9"/>
    <w:rsid w:val="004668E6"/>
    <w:rsid w:val="00482F7F"/>
    <w:rsid w:val="004A74DE"/>
    <w:rsid w:val="004B4EE1"/>
    <w:rsid w:val="004C0DEC"/>
    <w:rsid w:val="004E016A"/>
    <w:rsid w:val="0059267C"/>
    <w:rsid w:val="00597D19"/>
    <w:rsid w:val="005D6F7B"/>
    <w:rsid w:val="006351C1"/>
    <w:rsid w:val="00655341"/>
    <w:rsid w:val="0066462D"/>
    <w:rsid w:val="006A72D2"/>
    <w:rsid w:val="006C2B02"/>
    <w:rsid w:val="00705925"/>
    <w:rsid w:val="00794A0C"/>
    <w:rsid w:val="007C24BE"/>
    <w:rsid w:val="007C7CE1"/>
    <w:rsid w:val="007D21B1"/>
    <w:rsid w:val="00801366"/>
    <w:rsid w:val="008227CB"/>
    <w:rsid w:val="00831F8C"/>
    <w:rsid w:val="008374E0"/>
    <w:rsid w:val="008400C1"/>
    <w:rsid w:val="008A5121"/>
    <w:rsid w:val="008C1D54"/>
    <w:rsid w:val="008C5D92"/>
    <w:rsid w:val="009336AC"/>
    <w:rsid w:val="00952654"/>
    <w:rsid w:val="00955C91"/>
    <w:rsid w:val="00963BA2"/>
    <w:rsid w:val="009A2B8A"/>
    <w:rsid w:val="009D744C"/>
    <w:rsid w:val="009F6245"/>
    <w:rsid w:val="00AA591F"/>
    <w:rsid w:val="00AA790A"/>
    <w:rsid w:val="00AB51F4"/>
    <w:rsid w:val="00AB5BF9"/>
    <w:rsid w:val="00AD2417"/>
    <w:rsid w:val="00AF6CF4"/>
    <w:rsid w:val="00B0199D"/>
    <w:rsid w:val="00B10293"/>
    <w:rsid w:val="00B245FD"/>
    <w:rsid w:val="00B6431A"/>
    <w:rsid w:val="00B90CBC"/>
    <w:rsid w:val="00B95FF6"/>
    <w:rsid w:val="00B97226"/>
    <w:rsid w:val="00BC341E"/>
    <w:rsid w:val="00BE1497"/>
    <w:rsid w:val="00BF0A2A"/>
    <w:rsid w:val="00C0276A"/>
    <w:rsid w:val="00C152C6"/>
    <w:rsid w:val="00C67D93"/>
    <w:rsid w:val="00C701BC"/>
    <w:rsid w:val="00C73084"/>
    <w:rsid w:val="00C751BD"/>
    <w:rsid w:val="00C9313A"/>
    <w:rsid w:val="00CA043D"/>
    <w:rsid w:val="00CA5036"/>
    <w:rsid w:val="00CB739D"/>
    <w:rsid w:val="00CC5ED6"/>
    <w:rsid w:val="00CD4010"/>
    <w:rsid w:val="00CF4AA2"/>
    <w:rsid w:val="00D05BAE"/>
    <w:rsid w:val="00D225A3"/>
    <w:rsid w:val="00D42935"/>
    <w:rsid w:val="00D66C53"/>
    <w:rsid w:val="00D87E52"/>
    <w:rsid w:val="00DD3368"/>
    <w:rsid w:val="00DE7563"/>
    <w:rsid w:val="00E005A7"/>
    <w:rsid w:val="00E829BC"/>
    <w:rsid w:val="00EA6DF6"/>
    <w:rsid w:val="00EB74F5"/>
    <w:rsid w:val="00ED5AEC"/>
    <w:rsid w:val="00EF6758"/>
    <w:rsid w:val="00F14581"/>
    <w:rsid w:val="00F17DF2"/>
    <w:rsid w:val="00F26EFA"/>
    <w:rsid w:val="00F3409B"/>
    <w:rsid w:val="00F3561E"/>
    <w:rsid w:val="00F424C9"/>
    <w:rsid w:val="00F42588"/>
    <w:rsid w:val="00F46F91"/>
    <w:rsid w:val="00F5263F"/>
    <w:rsid w:val="00F5505B"/>
    <w:rsid w:val="00F5506D"/>
    <w:rsid w:val="00F676D4"/>
    <w:rsid w:val="00F7109A"/>
    <w:rsid w:val="00F74A49"/>
    <w:rsid w:val="00F950CE"/>
    <w:rsid w:val="00FA750F"/>
    <w:rsid w:val="00FC08FA"/>
    <w:rsid w:val="00FC3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0B6B"/>
  <w15:chartTrackingRefBased/>
  <w15:docId w15:val="{D0432B52-9168-4E61-8C63-64238BD7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1EF"/>
  </w:style>
  <w:style w:type="paragraph" w:styleId="Heading1">
    <w:name w:val="heading 1"/>
    <w:basedOn w:val="Normal"/>
    <w:link w:val="Heading1Char"/>
    <w:uiPriority w:val="9"/>
    <w:qFormat/>
    <w:rsid w:val="001370A5"/>
    <w:pPr>
      <w:widowControl w:val="0"/>
      <w:autoSpaceDE w:val="0"/>
      <w:autoSpaceDN w:val="0"/>
      <w:spacing w:after="0" w:line="345" w:lineRule="exact"/>
      <w:ind w:left="20"/>
      <w:outlineLvl w:val="0"/>
    </w:pPr>
    <w:rPr>
      <w:rFonts w:ascii="Calibri" w:eastAsia="Calibri" w:hAnsi="Calibri" w:cs="Calibri"/>
      <w:b/>
      <w:bCs/>
      <w:kern w:val="0"/>
      <w:sz w:val="32"/>
      <w:szCs w:val="32"/>
      <w:lang w:val="en-US"/>
      <w14:ligatures w14:val="none"/>
    </w:rPr>
  </w:style>
  <w:style w:type="paragraph" w:styleId="Heading2">
    <w:name w:val="heading 2"/>
    <w:basedOn w:val="Normal"/>
    <w:link w:val="Heading2Char"/>
    <w:uiPriority w:val="9"/>
    <w:semiHidden/>
    <w:unhideWhenUsed/>
    <w:qFormat/>
    <w:rsid w:val="001370A5"/>
    <w:pPr>
      <w:widowControl w:val="0"/>
      <w:autoSpaceDE w:val="0"/>
      <w:autoSpaceDN w:val="0"/>
      <w:spacing w:after="0" w:line="240" w:lineRule="auto"/>
      <w:ind w:left="100"/>
      <w:outlineLvl w:val="1"/>
    </w:pPr>
    <w:rPr>
      <w:rFonts w:ascii="Calibri" w:eastAsia="Calibri" w:hAnsi="Calibri" w:cs="Calibri"/>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6C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AF6CF4"/>
    <w:pPr>
      <w:ind w:left="720"/>
      <w:contextualSpacing/>
    </w:pPr>
  </w:style>
  <w:style w:type="character" w:customStyle="1" w:styleId="fontstyle01">
    <w:name w:val="fontstyle01"/>
    <w:basedOn w:val="DefaultParagraphFont"/>
    <w:rsid w:val="000A1DD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1370A5"/>
    <w:rPr>
      <w:rFonts w:ascii="Calibri" w:eastAsia="Calibri" w:hAnsi="Calibri" w:cs="Calibri"/>
      <w:b/>
      <w:bCs/>
      <w:kern w:val="0"/>
      <w:sz w:val="32"/>
      <w:szCs w:val="32"/>
      <w:lang w:val="en-US"/>
      <w14:ligatures w14:val="none"/>
    </w:rPr>
  </w:style>
  <w:style w:type="character" w:customStyle="1" w:styleId="Heading2Char">
    <w:name w:val="Heading 2 Char"/>
    <w:basedOn w:val="DefaultParagraphFont"/>
    <w:link w:val="Heading2"/>
    <w:uiPriority w:val="9"/>
    <w:semiHidden/>
    <w:rsid w:val="001370A5"/>
    <w:rPr>
      <w:rFonts w:ascii="Calibri" w:eastAsia="Calibri" w:hAnsi="Calibri" w:cs="Calibri"/>
      <w:b/>
      <w:bCs/>
      <w:kern w:val="0"/>
      <w:sz w:val="28"/>
      <w:szCs w:val="28"/>
      <w:lang w:val="en-US"/>
      <w14:ligatures w14:val="none"/>
    </w:rPr>
  </w:style>
  <w:style w:type="paragraph" w:styleId="BodyText">
    <w:name w:val="Body Text"/>
    <w:basedOn w:val="Normal"/>
    <w:link w:val="BodyTextChar"/>
    <w:uiPriority w:val="1"/>
    <w:unhideWhenUsed/>
    <w:qFormat/>
    <w:rsid w:val="001370A5"/>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1370A5"/>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1370A5"/>
    <w:pPr>
      <w:widowControl w:val="0"/>
      <w:autoSpaceDE w:val="0"/>
      <w:autoSpaceDN w:val="0"/>
      <w:spacing w:after="0" w:line="321" w:lineRule="exact"/>
      <w:ind w:left="108"/>
    </w:pPr>
    <w:rPr>
      <w:rFonts w:ascii="Calibri" w:eastAsia="Calibri" w:hAnsi="Calibri" w:cs="Calibri"/>
      <w:kern w:val="0"/>
      <w:lang w:val="en-US"/>
      <w14:ligatures w14:val="none"/>
    </w:rPr>
  </w:style>
  <w:style w:type="character" w:customStyle="1" w:styleId="jpfdse">
    <w:name w:val="jpfdse"/>
    <w:basedOn w:val="DefaultParagraphFont"/>
    <w:rsid w:val="00C73084"/>
  </w:style>
  <w:style w:type="table" w:customStyle="1" w:styleId="TableGrid">
    <w:name w:val="TableGrid"/>
    <w:rsid w:val="00F3409B"/>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8C5D92"/>
    <w:rPr>
      <w:color w:val="EE7B08" w:themeColor="hyperlink"/>
      <w:u w:val="single"/>
    </w:rPr>
  </w:style>
  <w:style w:type="character" w:styleId="UnresolvedMention">
    <w:name w:val="Unresolved Mention"/>
    <w:basedOn w:val="DefaultParagraphFont"/>
    <w:uiPriority w:val="99"/>
    <w:semiHidden/>
    <w:unhideWhenUsed/>
    <w:rsid w:val="008C5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4252">
      <w:bodyDiv w:val="1"/>
      <w:marLeft w:val="0"/>
      <w:marRight w:val="0"/>
      <w:marTop w:val="0"/>
      <w:marBottom w:val="0"/>
      <w:divBdr>
        <w:top w:val="none" w:sz="0" w:space="0" w:color="auto"/>
        <w:left w:val="none" w:sz="0" w:space="0" w:color="auto"/>
        <w:bottom w:val="none" w:sz="0" w:space="0" w:color="auto"/>
        <w:right w:val="none" w:sz="0" w:space="0" w:color="auto"/>
      </w:divBdr>
    </w:div>
    <w:div w:id="388967527">
      <w:bodyDiv w:val="1"/>
      <w:marLeft w:val="0"/>
      <w:marRight w:val="0"/>
      <w:marTop w:val="0"/>
      <w:marBottom w:val="0"/>
      <w:divBdr>
        <w:top w:val="none" w:sz="0" w:space="0" w:color="auto"/>
        <w:left w:val="none" w:sz="0" w:space="0" w:color="auto"/>
        <w:bottom w:val="none" w:sz="0" w:space="0" w:color="auto"/>
        <w:right w:val="none" w:sz="0" w:space="0" w:color="auto"/>
      </w:divBdr>
    </w:div>
    <w:div w:id="464861232">
      <w:bodyDiv w:val="1"/>
      <w:marLeft w:val="0"/>
      <w:marRight w:val="0"/>
      <w:marTop w:val="0"/>
      <w:marBottom w:val="0"/>
      <w:divBdr>
        <w:top w:val="none" w:sz="0" w:space="0" w:color="auto"/>
        <w:left w:val="none" w:sz="0" w:space="0" w:color="auto"/>
        <w:bottom w:val="none" w:sz="0" w:space="0" w:color="auto"/>
        <w:right w:val="none" w:sz="0" w:space="0" w:color="auto"/>
      </w:divBdr>
    </w:div>
    <w:div w:id="521358166">
      <w:bodyDiv w:val="1"/>
      <w:marLeft w:val="0"/>
      <w:marRight w:val="0"/>
      <w:marTop w:val="0"/>
      <w:marBottom w:val="0"/>
      <w:divBdr>
        <w:top w:val="none" w:sz="0" w:space="0" w:color="auto"/>
        <w:left w:val="none" w:sz="0" w:space="0" w:color="auto"/>
        <w:bottom w:val="none" w:sz="0" w:space="0" w:color="auto"/>
        <w:right w:val="none" w:sz="0" w:space="0" w:color="auto"/>
      </w:divBdr>
    </w:div>
    <w:div w:id="526139562">
      <w:bodyDiv w:val="1"/>
      <w:marLeft w:val="0"/>
      <w:marRight w:val="0"/>
      <w:marTop w:val="0"/>
      <w:marBottom w:val="0"/>
      <w:divBdr>
        <w:top w:val="none" w:sz="0" w:space="0" w:color="auto"/>
        <w:left w:val="none" w:sz="0" w:space="0" w:color="auto"/>
        <w:bottom w:val="none" w:sz="0" w:space="0" w:color="auto"/>
        <w:right w:val="none" w:sz="0" w:space="0" w:color="auto"/>
      </w:divBdr>
    </w:div>
    <w:div w:id="559823530">
      <w:bodyDiv w:val="1"/>
      <w:marLeft w:val="0"/>
      <w:marRight w:val="0"/>
      <w:marTop w:val="0"/>
      <w:marBottom w:val="0"/>
      <w:divBdr>
        <w:top w:val="none" w:sz="0" w:space="0" w:color="auto"/>
        <w:left w:val="none" w:sz="0" w:space="0" w:color="auto"/>
        <w:bottom w:val="none" w:sz="0" w:space="0" w:color="auto"/>
        <w:right w:val="none" w:sz="0" w:space="0" w:color="auto"/>
      </w:divBdr>
    </w:div>
    <w:div w:id="1174300894">
      <w:bodyDiv w:val="1"/>
      <w:marLeft w:val="0"/>
      <w:marRight w:val="0"/>
      <w:marTop w:val="0"/>
      <w:marBottom w:val="0"/>
      <w:divBdr>
        <w:top w:val="none" w:sz="0" w:space="0" w:color="auto"/>
        <w:left w:val="none" w:sz="0" w:space="0" w:color="auto"/>
        <w:bottom w:val="none" w:sz="0" w:space="0" w:color="auto"/>
        <w:right w:val="none" w:sz="0" w:space="0" w:color="auto"/>
      </w:divBdr>
    </w:div>
    <w:div w:id="1244753217">
      <w:bodyDiv w:val="1"/>
      <w:marLeft w:val="0"/>
      <w:marRight w:val="0"/>
      <w:marTop w:val="0"/>
      <w:marBottom w:val="0"/>
      <w:divBdr>
        <w:top w:val="none" w:sz="0" w:space="0" w:color="auto"/>
        <w:left w:val="none" w:sz="0" w:space="0" w:color="auto"/>
        <w:bottom w:val="none" w:sz="0" w:space="0" w:color="auto"/>
        <w:right w:val="none" w:sz="0" w:space="0" w:color="auto"/>
      </w:divBdr>
    </w:div>
    <w:div w:id="1254314389">
      <w:bodyDiv w:val="1"/>
      <w:marLeft w:val="0"/>
      <w:marRight w:val="0"/>
      <w:marTop w:val="0"/>
      <w:marBottom w:val="0"/>
      <w:divBdr>
        <w:top w:val="none" w:sz="0" w:space="0" w:color="auto"/>
        <w:left w:val="none" w:sz="0" w:space="0" w:color="auto"/>
        <w:bottom w:val="none" w:sz="0" w:space="0" w:color="auto"/>
        <w:right w:val="none" w:sz="0" w:space="0" w:color="auto"/>
      </w:divBdr>
    </w:div>
    <w:div w:id="1466699000">
      <w:bodyDiv w:val="1"/>
      <w:marLeft w:val="0"/>
      <w:marRight w:val="0"/>
      <w:marTop w:val="0"/>
      <w:marBottom w:val="0"/>
      <w:divBdr>
        <w:top w:val="none" w:sz="0" w:space="0" w:color="auto"/>
        <w:left w:val="none" w:sz="0" w:space="0" w:color="auto"/>
        <w:bottom w:val="none" w:sz="0" w:space="0" w:color="auto"/>
        <w:right w:val="none" w:sz="0" w:space="0" w:color="auto"/>
      </w:divBdr>
    </w:div>
    <w:div w:id="1754934587">
      <w:bodyDiv w:val="1"/>
      <w:marLeft w:val="0"/>
      <w:marRight w:val="0"/>
      <w:marTop w:val="0"/>
      <w:marBottom w:val="0"/>
      <w:divBdr>
        <w:top w:val="none" w:sz="0" w:space="0" w:color="auto"/>
        <w:left w:val="none" w:sz="0" w:space="0" w:color="auto"/>
        <w:bottom w:val="none" w:sz="0" w:space="0" w:color="auto"/>
        <w:right w:val="none" w:sz="0" w:space="0" w:color="auto"/>
      </w:divBdr>
    </w:div>
    <w:div w:id="1856458579">
      <w:bodyDiv w:val="1"/>
      <w:marLeft w:val="0"/>
      <w:marRight w:val="0"/>
      <w:marTop w:val="0"/>
      <w:marBottom w:val="0"/>
      <w:divBdr>
        <w:top w:val="none" w:sz="0" w:space="0" w:color="auto"/>
        <w:left w:val="none" w:sz="0" w:space="0" w:color="auto"/>
        <w:bottom w:val="none" w:sz="0" w:space="0" w:color="auto"/>
        <w:right w:val="none" w:sz="0" w:space="0" w:color="auto"/>
      </w:divBdr>
    </w:div>
    <w:div w:id="2020813277">
      <w:bodyDiv w:val="1"/>
      <w:marLeft w:val="0"/>
      <w:marRight w:val="0"/>
      <w:marTop w:val="0"/>
      <w:marBottom w:val="0"/>
      <w:divBdr>
        <w:top w:val="none" w:sz="0" w:space="0" w:color="auto"/>
        <w:left w:val="none" w:sz="0" w:space="0" w:color="auto"/>
        <w:bottom w:val="none" w:sz="0" w:space="0" w:color="auto"/>
        <w:right w:val="none" w:sz="0" w:space="0" w:color="auto"/>
      </w:divBdr>
    </w:div>
    <w:div w:id="213328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Aagam Shah</dc:creator>
  <cp:keywords/>
  <dc:description/>
  <cp:lastModifiedBy>Dwij Desai</cp:lastModifiedBy>
  <cp:revision>101</cp:revision>
  <cp:lastPrinted>2024-04-15T03:23:00Z</cp:lastPrinted>
  <dcterms:created xsi:type="dcterms:W3CDTF">2024-04-22T02:59:00Z</dcterms:created>
  <dcterms:modified xsi:type="dcterms:W3CDTF">2024-05-15T09:16:00Z</dcterms:modified>
</cp:coreProperties>
</file>