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left" w:pos="7227"/>
        </w:tabs>
        <w:rPr>
          <w:b/>
          <w:sz w:val="24"/>
          <w:szCs w:val="24"/>
        </w:rPr>
      </w:pPr>
      <w:r>
        <w:rPr>
          <w:rFonts w:hint="default"/>
          <w:b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4981575</wp:posOffset>
            </wp:positionH>
            <wp:positionV relativeFrom="paragraph">
              <wp:posOffset>-203835</wp:posOffset>
            </wp:positionV>
            <wp:extent cx="1243965" cy="1235075"/>
            <wp:effectExtent l="0" t="0" r="13335" b="3175"/>
            <wp:wrapNone/>
            <wp:docPr id="2" name="Picture 2" descr="2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x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43965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-19050</wp:posOffset>
                </wp:positionV>
                <wp:extent cx="4020185" cy="1038225"/>
                <wp:effectExtent l="0" t="0" r="1841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0185" cy="1038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8"/>
                              <w:rPr>
                                <w:b/>
                                <w:sz w:val="36"/>
                                <w:szCs w:val="21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21"/>
                              </w:rPr>
                              <w:t>DARWIN G. PADUA</w:t>
                            </w:r>
                          </w:p>
                          <w:p>
                            <w:pPr>
                              <w:pStyle w:val="8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</w:rPr>
                              <w:t>BLK 4 Lot 14 Chrysanthemum st., Parksville, Alapan II Imus, Cavite</w:t>
                            </w:r>
                          </w:p>
                          <w:p>
                            <w:pPr>
                              <w:pStyle w:val="8"/>
                              <w:rPr>
                                <w:b/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</w:rPr>
                              <w:t>09176461500</w:t>
                            </w:r>
                          </w:p>
                          <w:p>
                            <w:pPr>
                              <w:pStyle w:val="8"/>
                              <w:rPr>
                                <w:rStyle w:val="4"/>
                                <w:color w:val="auto"/>
                                <w:sz w:val="22"/>
                                <w:szCs w:val="21"/>
                                <w:u w:val="none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</w:rPr>
                              <w:t>darwinpadua15@gmail.com</w:t>
                            </w:r>
                          </w:p>
                          <w:p>
                            <w:pPr>
                              <w:pStyle w:val="8"/>
                              <w:rPr>
                                <w:sz w:val="22"/>
                                <w:szCs w:val="21"/>
                              </w:rPr>
                            </w:pPr>
                            <w:r>
                              <w:rPr>
                                <w:sz w:val="22"/>
                                <w:szCs w:val="21"/>
                              </w:rPr>
                              <w:t>February 15, 1997</w:t>
                            </w:r>
                          </w:p>
                          <w:p>
                            <w:pPr>
                              <w:pStyle w:val="8"/>
                              <w:rPr>
                                <w:b/>
                                <w:sz w:val="21"/>
                                <w:szCs w:val="21"/>
                              </w:rPr>
                            </w:pPr>
                          </w:p>
                          <w:p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-1.5pt;height:81.75pt;width:316.55pt;z-index:251659264;mso-width-relative:page;mso-height-relative:page;" fillcolor="#FFFFFF [3201]" filled="t" stroked="f" coordsize="21600,21600" o:gfxdata="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fa&#10;tIXTAAAABwEAAA8AAAAAAAAAAQAgAAAAIgAAAGRycy9kb3ducmV2LnhtbFBLAQIUABQAAAAIAIdO&#10;4kBbpXNGKAIAAE8EAAAOAAAAAAAAAAEAIAAAACIBAABkcnMvZTJvRG9jLnhtbFBLBQYAAAAABgAG&#10;AFkBAAC8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8"/>
                        <w:rPr>
                          <w:b/>
                          <w:sz w:val="36"/>
                          <w:szCs w:val="21"/>
                        </w:rPr>
                      </w:pPr>
                      <w:r>
                        <w:rPr>
                          <w:b/>
                          <w:sz w:val="36"/>
                          <w:szCs w:val="21"/>
                        </w:rPr>
                        <w:t>DARWIN G. PADUA</w:t>
                      </w:r>
                    </w:p>
                    <w:p>
                      <w:pPr>
                        <w:pStyle w:val="8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sz w:val="22"/>
                          <w:szCs w:val="21"/>
                        </w:rPr>
                        <w:t>BLK 4 Lot 14 Chrysanthemum st., Parksville, Alapan II Imus, Cavite</w:t>
                      </w:r>
                    </w:p>
                    <w:p>
                      <w:pPr>
                        <w:pStyle w:val="8"/>
                        <w:rPr>
                          <w:b/>
                          <w:sz w:val="22"/>
                          <w:szCs w:val="21"/>
                        </w:rPr>
                      </w:pPr>
                      <w:r>
                        <w:rPr>
                          <w:sz w:val="22"/>
                          <w:szCs w:val="21"/>
                        </w:rPr>
                        <w:t>09176461500</w:t>
                      </w:r>
                    </w:p>
                    <w:p>
                      <w:pPr>
                        <w:pStyle w:val="8"/>
                        <w:rPr>
                          <w:rStyle w:val="4"/>
                          <w:color w:val="auto"/>
                          <w:sz w:val="22"/>
                          <w:szCs w:val="21"/>
                          <w:u w:val="none"/>
                        </w:rPr>
                      </w:pPr>
                      <w:r>
                        <w:rPr>
                          <w:sz w:val="22"/>
                          <w:szCs w:val="21"/>
                        </w:rPr>
                        <w:t>darwinpadua15@gmail.com</w:t>
                      </w:r>
                    </w:p>
                    <w:p>
                      <w:pPr>
                        <w:pStyle w:val="8"/>
                        <w:rPr>
                          <w:sz w:val="22"/>
                          <w:szCs w:val="21"/>
                        </w:rPr>
                      </w:pPr>
                      <w:r>
                        <w:rPr>
                          <w:sz w:val="22"/>
                          <w:szCs w:val="21"/>
                        </w:rPr>
                        <w:t>February 15, 1997</w:t>
                      </w:r>
                    </w:p>
                    <w:p>
                      <w:pPr>
                        <w:pStyle w:val="8"/>
                        <w:rPr>
                          <w:b/>
                          <w:sz w:val="21"/>
                          <w:szCs w:val="21"/>
                        </w:rPr>
                      </w:pPr>
                    </w:p>
                    <w:p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pStyle w:val="8"/>
        <w:tabs>
          <w:tab w:val="left" w:pos="722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>
      <w:pPr>
        <w:pStyle w:val="8"/>
        <w:rPr>
          <w:b/>
          <w:sz w:val="20"/>
          <w:szCs w:val="20"/>
        </w:rPr>
      </w:pPr>
    </w:p>
    <w:p>
      <w:pPr>
        <w:pStyle w:val="8"/>
        <w:rPr>
          <w:b/>
          <w:sz w:val="20"/>
          <w:szCs w:val="20"/>
        </w:rPr>
      </w:pPr>
    </w:p>
    <w:p>
      <w:pPr>
        <w:pStyle w:val="8"/>
        <w:rPr>
          <w:rFonts w:hint="default"/>
          <w:b/>
          <w:sz w:val="20"/>
          <w:szCs w:val="20"/>
          <w:lang w:val="en-US"/>
        </w:rPr>
      </w:pPr>
    </w:p>
    <w:p>
      <w:pPr>
        <w:pStyle w:val="8"/>
        <w:rPr>
          <w:b/>
        </w:rPr>
      </w:pPr>
    </w:p>
    <w:p>
      <w:pPr>
        <w:pStyle w:val="8"/>
        <w:rPr>
          <w:b/>
        </w:rPr>
      </w:pPr>
    </w:p>
    <w:tbl>
      <w:tblPr>
        <w:tblStyle w:val="10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900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EDUCATIONAL BACKGROUND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0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rPr>
                <w:b/>
                <w:bCs/>
              </w:rPr>
            </w:pPr>
          </w:p>
          <w:p>
            <w:pPr>
              <w:pStyle w:val="8"/>
              <w:ind w:left="720"/>
              <w:rPr>
                <w:b w:val="0"/>
                <w:bCs/>
              </w:rPr>
            </w:pPr>
            <w:r>
              <w:rPr>
                <w:b/>
                <w:bCs/>
              </w:rPr>
              <w:t>TERTIARY                                                      Lyceum of the Philippines University Manila</w:t>
            </w:r>
          </w:p>
          <w:p>
            <w:pPr>
              <w:pStyle w:val="8"/>
              <w:ind w:left="72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 Bachelor of Science Information Technology</w:t>
            </w:r>
          </w:p>
          <w:p>
            <w:pPr>
              <w:pStyle w:val="8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               Intramuros Manila</w:t>
            </w:r>
          </w:p>
          <w:p>
            <w:pPr>
              <w:pStyle w:val="8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               Graduated 2017</w:t>
            </w:r>
          </w:p>
          <w:p>
            <w:pPr>
              <w:pStyle w:val="8"/>
              <w:rPr>
                <w:b w:val="0"/>
                <w:bCs/>
              </w:rPr>
            </w:pPr>
          </w:p>
          <w:p>
            <w:pPr>
              <w:pStyle w:val="8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SECONDARY                                                  Arellano University Jose Abad Santos Campus</w:t>
            </w:r>
          </w:p>
          <w:p>
            <w:pPr>
              <w:pStyle w:val="8"/>
              <w:ind w:left="72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 Taft Avenue Pasay City</w:t>
            </w:r>
          </w:p>
          <w:p>
            <w:pPr>
              <w:pStyle w:val="8"/>
              <w:ind w:left="720"/>
              <w:rPr>
                <w:b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 Graduated 2013</w:t>
            </w:r>
          </w:p>
          <w:p>
            <w:pPr>
              <w:pStyle w:val="8"/>
              <w:ind w:left="720"/>
              <w:rPr>
                <w:b/>
                <w:bCs/>
              </w:rPr>
            </w:pPr>
          </w:p>
          <w:p>
            <w:pPr>
              <w:pStyle w:val="8"/>
              <w:ind w:left="720"/>
              <w:rPr>
                <w:b/>
                <w:bCs/>
              </w:rPr>
            </w:pPr>
            <w:r>
              <w:rPr>
                <w:b/>
                <w:bCs/>
              </w:rPr>
              <w:t>ELEMENTARY                                               Jose Rizal Elementary School</w:t>
            </w:r>
          </w:p>
          <w:p>
            <w:pPr>
              <w:pStyle w:val="8"/>
              <w:ind w:left="72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Park Avenue st Pasay City</w:t>
            </w:r>
          </w:p>
          <w:p>
            <w:pPr>
              <w:pStyle w:val="8"/>
              <w:ind w:left="72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                                             Graduated 2009</w:t>
            </w:r>
          </w:p>
          <w:p>
            <w:pPr>
              <w:pStyle w:val="8"/>
              <w:ind w:left="720"/>
              <w:rPr>
                <w:b w:val="0"/>
                <w:bCs/>
              </w:rPr>
            </w:pPr>
          </w:p>
        </w:tc>
      </w:tr>
    </w:tbl>
    <w:p>
      <w:pPr>
        <w:pStyle w:val="8"/>
        <w:tabs>
          <w:tab w:val="left" w:pos="3855"/>
        </w:tabs>
        <w:rPr>
          <w:b/>
        </w:rPr>
      </w:pPr>
    </w:p>
    <w:tbl>
      <w:tblPr>
        <w:tblStyle w:val="10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9900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tabs>
                <w:tab w:val="left" w:pos="3855"/>
              </w:tabs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>WORK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0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jc w:val="both"/>
              <w:rPr>
                <w:rFonts w:hint="default"/>
                <w:b w:val="0"/>
                <w:bCs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>National and Local Vote Counting Machine Technical Support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COMELEC 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May 13, 2019 National and Local Elections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rFonts w:hint="default"/>
                <w:b/>
                <w:bCs w:val="0"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rFonts w:hint="default"/>
                <w:b/>
                <w:bCs w:val="0"/>
                <w:lang w:val="en-US"/>
              </w:rPr>
              <w:t>Blockchain Cadet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firstLine="1320" w:firstLineChars="60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Unionbank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October 10, 2018 - April 16, 2019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  <w:lang w:val="en-US"/>
              </w:rPr>
              <w:t>Freelance Programmer / Developer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 xml:space="preserve">       </w:t>
            </w:r>
            <w:r>
              <w:rPr>
                <w:rFonts w:hint="default"/>
                <w:b w:val="0"/>
                <w:bCs/>
                <w:lang w:val="en-US"/>
              </w:rPr>
              <w:t xml:space="preserve"> - AdVisible (Registration Module)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  April 9 - April 12, 2018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  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/>
                <w:bCs w:val="0"/>
              </w:rPr>
            </w:pPr>
            <w:r>
              <w:rPr>
                <w:rFonts w:hint="default"/>
                <w:b/>
                <w:bCs w:val="0"/>
                <w:lang w:val="en-US"/>
              </w:rPr>
              <w:t>Freelance Programmer / Developer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/>
                <w:bCs w:val="0"/>
                <w:lang w:val="en-US"/>
              </w:rPr>
              <w:t xml:space="preserve">       </w:t>
            </w:r>
            <w:r>
              <w:rPr>
                <w:rFonts w:hint="default"/>
                <w:b w:val="0"/>
                <w:bCs/>
                <w:lang w:val="en-US"/>
              </w:rPr>
              <w:t xml:space="preserve"> - COMELEC Employees Development Cooperative (Voting System)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   November 2017 - March  2018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 </w:t>
            </w:r>
          </w:p>
        </w:tc>
      </w:tr>
    </w:tbl>
    <w:p>
      <w:pPr>
        <w:pStyle w:val="8"/>
        <w:tabs>
          <w:tab w:val="left" w:pos="3855"/>
        </w:tabs>
        <w:rPr>
          <w:b/>
        </w:rPr>
      </w:pPr>
    </w:p>
    <w:tbl>
      <w:tblPr>
        <w:tblStyle w:val="10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0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tabs>
                <w:tab w:val="left" w:pos="3855"/>
              </w:tabs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SEMINARS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60" w:hRule="atLeast"/>
        </w:trPr>
        <w:tc>
          <w:tcPr>
            <w:tcW w:w="9900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PH"/>
              </w:rPr>
              <w:t>Blockchain Technology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firstLine="1210" w:firstLineChars="550"/>
              <w:jc w:val="both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UnionBank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jc w:val="both"/>
              <w:rPr>
                <w:rFonts w:hint="default"/>
                <w:b w:val="0"/>
                <w:bCs/>
                <w:lang w:val="en-PH"/>
              </w:rPr>
            </w:pPr>
            <w:r>
              <w:rPr>
                <w:rFonts w:hint="default"/>
                <w:b w:val="0"/>
                <w:bCs/>
                <w:lang w:val="en-PH"/>
              </w:rPr>
              <w:t xml:space="preserve">                         April 15,2019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jc w:val="both"/>
              <w:rPr>
                <w:rFonts w:hint="default"/>
                <w:b w:val="0"/>
                <w:bCs/>
                <w:lang w:val="en-PH"/>
              </w:rPr>
            </w:pPr>
            <w:r>
              <w:rPr>
                <w:rFonts w:hint="default"/>
                <w:b w:val="0"/>
                <w:bCs/>
                <w:lang w:val="en-PH"/>
              </w:rPr>
              <w:t xml:space="preserve"> 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Lyceum Of the Philippines University Center For Career Services &amp;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>Industry Relations</w:t>
            </w:r>
          </w:p>
          <w:p>
            <w:pPr>
              <w:pStyle w:val="8"/>
              <w:tabs>
                <w:tab w:val="left" w:pos="3855"/>
              </w:tabs>
              <w:ind w:left="96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“AIM HIGH: Preparing for a world class career”</w:t>
            </w:r>
          </w:p>
          <w:p>
            <w:pPr>
              <w:pStyle w:val="8"/>
              <w:tabs>
                <w:tab w:val="left" w:pos="3855"/>
              </w:tabs>
              <w:ind w:left="96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September, 2017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jc w:val="both"/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PSITE NCR</w:t>
            </w:r>
          </w:p>
          <w:p>
            <w:pPr>
              <w:pStyle w:val="8"/>
              <w:tabs>
                <w:tab w:val="left" w:pos="3855"/>
              </w:tabs>
              <w:ind w:left="96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“Emerging Competency Outcomes in the ICT Industry”</w:t>
            </w:r>
          </w:p>
          <w:p>
            <w:pPr>
              <w:pStyle w:val="8"/>
              <w:tabs>
                <w:tab w:val="left" w:pos="3855"/>
              </w:tabs>
              <w:ind w:left="1260"/>
              <w:rPr>
                <w:b w:val="0"/>
                <w:bCs/>
              </w:rPr>
            </w:pPr>
            <w:r>
              <w:rPr>
                <w:b w:val="0"/>
                <w:bCs/>
              </w:rPr>
              <w:t>January 26, 2017</w:t>
            </w:r>
          </w:p>
          <w:p>
            <w:pPr>
              <w:pStyle w:val="8"/>
              <w:tabs>
                <w:tab w:val="left" w:pos="3855"/>
              </w:tabs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SAP (ADVANCE)</w:t>
            </w:r>
          </w:p>
          <w:p>
            <w:pPr>
              <w:pStyle w:val="8"/>
              <w:tabs>
                <w:tab w:val="left" w:pos="3855"/>
              </w:tabs>
              <w:ind w:left="96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October 2016</w:t>
            </w:r>
          </w:p>
          <w:p>
            <w:pPr>
              <w:pStyle w:val="8"/>
              <w:tabs>
                <w:tab w:val="left" w:pos="3855"/>
              </w:tabs>
              <w:ind w:left="1260"/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>PSITE NCR</w:t>
            </w:r>
          </w:p>
          <w:p>
            <w:pPr>
              <w:pStyle w:val="8"/>
              <w:tabs>
                <w:tab w:val="left" w:pos="3855"/>
              </w:tabs>
              <w:ind w:left="108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(The Philippine Society of Information Technology Educators Foundation, INC. National   </w:t>
            </w:r>
          </w:p>
          <w:p>
            <w:pPr>
              <w:pStyle w:val="8"/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     Capital Region)</w:t>
            </w:r>
          </w:p>
          <w:p>
            <w:pPr>
              <w:pStyle w:val="8"/>
              <w:tabs>
                <w:tab w:val="left" w:pos="3855"/>
              </w:tabs>
              <w:ind w:left="1080" w:firstLine="198"/>
              <w:rPr>
                <w:b w:val="0"/>
                <w:bCs/>
              </w:rPr>
            </w:pPr>
            <w:r>
              <w:rPr>
                <w:b w:val="0"/>
                <w:bCs/>
              </w:rPr>
              <w:t>January 18, 2016</w:t>
            </w:r>
          </w:p>
          <w:p>
            <w:pPr>
              <w:pStyle w:val="8"/>
              <w:tabs>
                <w:tab w:val="left" w:pos="3855"/>
              </w:tabs>
              <w:rPr>
                <w:rFonts w:hint="default"/>
                <w:b w:val="0"/>
                <w:bCs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>SAP</w:t>
            </w:r>
          </w:p>
          <w:p>
            <w:pPr>
              <w:pStyle w:val="8"/>
              <w:tabs>
                <w:tab w:val="left" w:pos="3855"/>
              </w:tabs>
              <w:ind w:left="967"/>
              <w:jc w:val="both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October 2015</w:t>
            </w:r>
          </w:p>
          <w:p>
            <w:pPr>
              <w:pStyle w:val="8"/>
              <w:tabs>
                <w:tab w:val="left" w:pos="3855"/>
              </w:tabs>
              <w:jc w:val="both"/>
              <w:rPr>
                <w:b w:val="0"/>
                <w:bCs/>
              </w:rPr>
            </w:pPr>
          </w:p>
          <w:p>
            <w:pPr>
              <w:pStyle w:val="8"/>
              <w:tabs>
                <w:tab w:val="left" w:pos="3855"/>
              </w:tabs>
              <w:jc w:val="both"/>
              <w:rPr>
                <w:b w:val="0"/>
                <w:bCs/>
              </w:rPr>
            </w:pPr>
          </w:p>
          <w:p>
            <w:pPr>
              <w:pStyle w:val="8"/>
              <w:tabs>
                <w:tab w:val="left" w:pos="3855"/>
              </w:tabs>
              <w:jc w:val="both"/>
              <w:rPr>
                <w:b w:val="0"/>
                <w:bCs/>
              </w:rPr>
            </w:pPr>
          </w:p>
          <w:tbl>
            <w:tblPr>
              <w:tblStyle w:val="10"/>
              <w:tblpPr w:leftFromText="180" w:rightFromText="180" w:vertAnchor="text" w:horzAnchor="page" w:tblpX="3" w:tblpY="68"/>
              <w:tblOverlap w:val="never"/>
              <w:tblW w:w="990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9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900" w:type="dxa"/>
                  <w:tcBorders>
                    <w:bottom w:val="nil"/>
                    <w:right w:val="nil"/>
                  </w:tcBorders>
                  <w:shd w:val="clear" w:color="auto" w:fill="000000" w:themeFill="text1"/>
                </w:tcPr>
                <w:p>
                  <w:pPr>
                    <w:pStyle w:val="8"/>
                    <w:tabs>
                      <w:tab w:val="left" w:pos="3855"/>
                    </w:tabs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b/>
                      <w:bCs/>
                      <w:color w:val="FFFFFF" w:themeColor="background1"/>
                      <w14:textFill>
                        <w14:solidFill>
                          <w14:schemeClr w14:val="bg1"/>
                        </w14:solidFill>
                      </w14:textFill>
                    </w:rPr>
                    <w:t>SEMINARS</w:t>
                  </w:r>
                </w:p>
              </w:tc>
            </w:tr>
          </w:tbl>
          <w:p>
            <w:pPr>
              <w:pStyle w:val="8"/>
              <w:tabs>
                <w:tab w:val="left" w:pos="3855"/>
              </w:tabs>
              <w:jc w:val="both"/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>Tech Tutor 7</w:t>
            </w:r>
          </w:p>
          <w:p>
            <w:pPr>
              <w:pStyle w:val="8"/>
              <w:tabs>
                <w:tab w:val="left" w:pos="3855"/>
              </w:tabs>
              <w:ind w:left="108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 xml:space="preserve"> The Blended and Flipped Learning</w:t>
            </w:r>
          </w:p>
          <w:p>
            <w:pPr>
              <w:pStyle w:val="8"/>
              <w:tabs>
                <w:tab w:val="left" w:pos="3855"/>
              </w:tabs>
              <w:ind w:left="108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>September 29 2015</w:t>
            </w:r>
          </w:p>
          <w:p>
            <w:pPr>
              <w:pStyle w:val="8"/>
              <w:tabs>
                <w:tab w:val="left" w:pos="3855"/>
              </w:tabs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PSITE NCR</w:t>
            </w:r>
          </w:p>
          <w:p>
            <w:pPr>
              <w:pStyle w:val="8"/>
              <w:tabs>
                <w:tab w:val="left" w:pos="3855"/>
              </w:tabs>
              <w:ind w:left="1320" w:leftChars="600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“IT Connects It All”</w:t>
            </w:r>
          </w:p>
          <w:p>
            <w:pPr>
              <w:pStyle w:val="8"/>
              <w:tabs>
                <w:tab w:val="left" w:pos="3855"/>
              </w:tabs>
              <w:ind w:left="877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</w:t>
            </w:r>
            <w:r>
              <w:rPr>
                <w:rFonts w:hint="default"/>
                <w:b w:val="0"/>
                <w:bCs/>
                <w:lang w:val="en-PH"/>
              </w:rPr>
              <w:t xml:space="preserve">       </w:t>
            </w:r>
            <w:r>
              <w:rPr>
                <w:b w:val="0"/>
                <w:bCs/>
              </w:rPr>
              <w:t xml:space="preserve"> January 29, 2015</w:t>
            </w:r>
          </w:p>
          <w:p>
            <w:pPr>
              <w:pStyle w:val="8"/>
              <w:tabs>
                <w:tab w:val="left" w:pos="3855"/>
              </w:tabs>
              <w:ind w:left="1260"/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>Tech Tutor 6</w:t>
            </w:r>
          </w:p>
          <w:p>
            <w:pPr>
              <w:pStyle w:val="8"/>
              <w:tabs>
                <w:tab w:val="left" w:pos="3855"/>
              </w:tabs>
              <w:ind w:firstLine="1320" w:firstLineChars="600"/>
              <w:rPr>
                <w:b w:val="0"/>
                <w:bCs/>
              </w:rPr>
            </w:pPr>
            <w:r>
              <w:rPr>
                <w:b w:val="0"/>
                <w:bCs/>
              </w:rPr>
              <w:t>The Class without walls: The Mobile E-Leaning Revolution</w:t>
            </w:r>
          </w:p>
          <w:p>
            <w:pPr>
              <w:pStyle w:val="8"/>
              <w:tabs>
                <w:tab w:val="left" w:pos="3855"/>
              </w:tabs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                     </w:t>
            </w:r>
            <w:r>
              <w:rPr>
                <w:rFonts w:hint="default"/>
                <w:b w:val="0"/>
                <w:bCs/>
                <w:lang w:val="en-PH"/>
              </w:rPr>
              <w:t xml:space="preserve">    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b w:val="0"/>
                <w:bCs/>
              </w:rPr>
              <w:t xml:space="preserve"> September 24 2014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Chars="0"/>
              <w:rPr>
                <w:b w:val="0"/>
                <w:bCs/>
              </w:rPr>
            </w:pPr>
          </w:p>
        </w:tc>
      </w:tr>
    </w:tbl>
    <w:p>
      <w:pPr>
        <w:pStyle w:val="8"/>
        <w:tabs>
          <w:tab w:val="left" w:pos="3855"/>
        </w:tabs>
        <w:rPr>
          <w:b/>
        </w:rPr>
      </w:pPr>
    </w:p>
    <w:tbl>
      <w:tblPr>
        <w:tblStyle w:val="10"/>
        <w:tblW w:w="98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9895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tabs>
                <w:tab w:val="left" w:pos="3855"/>
              </w:tabs>
              <w:rPr>
                <w:rFonts w:ascii="Calibri" w:hAnsi="Calibr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ACHIEVEMENTS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6" w:hRule="atLeast"/>
        </w:trPr>
        <w:tc>
          <w:tcPr>
            <w:tcW w:w="9895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tabs>
                <w:tab w:val="left" w:pos="3855"/>
              </w:tabs>
              <w:ind w:left="1260"/>
              <w:rPr>
                <w:rFonts w:ascii="Calibri" w:hAnsi="Calibri"/>
                <w:b/>
                <w:bCs w:val="0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/>
              </w:rPr>
              <w:t>Nominated as best capstone entitled: Automated Mousetrap with SMS and App notification Using  Arduino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rFonts w:ascii="Calibri" w:hAnsi="Calibri"/>
                <w:b w:val="0"/>
                <w:bCs w:val="0"/>
              </w:rPr>
            </w:pPr>
            <w:r>
              <w:rPr>
                <w:rFonts w:ascii="Calibri" w:hAnsi="Calibri"/>
                <w:b w:val="0"/>
                <w:bCs/>
              </w:rPr>
              <w:t>Created project entitled: COMELEC  Employees Development Cooperative Voting System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55"/>
              </w:tabs>
              <w:rPr>
                <w:rFonts w:ascii="Calibri" w:hAnsi="Calibri"/>
                <w:b/>
                <w:bCs w:val="0"/>
              </w:rPr>
            </w:pPr>
            <w:r>
              <w:rPr>
                <w:rFonts w:ascii="Calibri" w:hAnsi="Calibri"/>
                <w:b w:val="0"/>
                <w:bCs/>
              </w:rPr>
              <w:t xml:space="preserve">Created registration form (Module and Website)  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3855"/>
              </w:tabs>
              <w:ind w:left="900" w:leftChars="0"/>
              <w:rPr>
                <w:rFonts w:ascii="Calibri" w:hAnsi="Calibri"/>
                <w:b/>
                <w:bCs w:val="0"/>
              </w:rPr>
            </w:pPr>
          </w:p>
        </w:tc>
      </w:tr>
    </w:tbl>
    <w:p>
      <w:pPr>
        <w:pStyle w:val="8"/>
        <w:tabs>
          <w:tab w:val="left" w:pos="3855"/>
        </w:tabs>
        <w:rPr>
          <w:rFonts w:ascii="Calibri" w:hAnsi="Calibri"/>
          <w:b/>
        </w:rPr>
      </w:pPr>
    </w:p>
    <w:tbl>
      <w:tblPr>
        <w:tblStyle w:val="10"/>
        <w:tblW w:w="9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9880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tabs>
                <w:tab w:val="left" w:pos="4080"/>
              </w:tabs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FFFFFF" w:themeColor="background1"/>
                <w:lang w:val="en-US"/>
                <w14:textFill>
                  <w14:solidFill>
                    <w14:schemeClr w14:val="bg1"/>
                  </w14:solidFill>
                </w14:textFill>
              </w:rPr>
              <w:t xml:space="preserve">TECHNICAL </w:t>
            </w: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6" w:hRule="atLeast"/>
        </w:trPr>
        <w:tc>
          <w:tcPr>
            <w:tcW w:w="9880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rPr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Visual Basic 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b w:val="0"/>
                <w:bCs/>
              </w:rPr>
              <w:t>Knowledgeable in HTML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Photography/Cinematography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Video Editing (Premiere Pro)</w:t>
            </w: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Adobe Photoshop</w:t>
            </w:r>
            <w:bookmarkStart w:id="0" w:name="_GoBack"/>
            <w:bookmarkEnd w:id="0"/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rPr>
                <w:b w:val="0"/>
                <w:bCs/>
              </w:rPr>
            </w:pPr>
          </w:p>
        </w:tc>
      </w:tr>
    </w:tbl>
    <w:p/>
    <w:tbl>
      <w:tblPr>
        <w:tblStyle w:val="10"/>
        <w:tblW w:w="99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00" w:type="dxa"/>
            <w:tcBorders>
              <w:bottom w:val="nil"/>
            </w:tcBorders>
            <w:shd w:val="clear" w:color="auto" w:fill="000000" w:themeFill="text1"/>
          </w:tcPr>
          <w:p>
            <w:pPr>
              <w:pStyle w:val="8"/>
              <w:tabs>
                <w:tab w:val="left" w:pos="4080"/>
              </w:tabs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CHARACTER REFERENCE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900" w:type="dxa"/>
            <w:tcBorders>
              <w:top w:val="nil"/>
            </w:tcBorders>
            <w:shd w:val="clear" w:color="auto" w:fill="FFFFFF" w:themeFill="background1"/>
          </w:tcPr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rPr>
                <w:rFonts w:hint="default"/>
                <w:b w:val="0"/>
                <w:bCs/>
                <w:lang w:val="en-PH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PH"/>
              </w:rPr>
              <w:t>Ms. Denise De Asis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spacing w:after="0"/>
              <w:rPr>
                <w:rFonts w:hint="default"/>
                <w:b w:val="0"/>
                <w:bCs/>
                <w:lang w:val="en-PH"/>
              </w:rPr>
            </w:pPr>
            <w:r>
              <w:rPr>
                <w:rFonts w:hint="default"/>
                <w:b w:val="0"/>
                <w:bCs/>
                <w:lang w:val="en-PH"/>
              </w:rPr>
              <w:t xml:space="preserve">                         Unionbank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/>
              <w:rPr>
                <w:rFonts w:hint="default"/>
                <w:b w:val="0"/>
                <w:bCs/>
                <w:lang w:val="en-PH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</w:t>
            </w:r>
            <w:r>
              <w:rPr>
                <w:rFonts w:hint="default"/>
                <w:b w:val="0"/>
                <w:bCs/>
                <w:lang w:val="en-PH"/>
              </w:rPr>
              <w:t>09951469166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/>
              <w:rPr>
                <w:rFonts w:hint="default"/>
                <w:b w:val="0"/>
                <w:bCs/>
                <w:lang w:val="en-PH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PH"/>
              </w:rPr>
              <w:t>Mrs.</w:t>
            </w:r>
            <w:r>
              <w:rPr>
                <w:rFonts w:hint="default"/>
                <w:b w:val="0"/>
                <w:bCs/>
                <w:lang w:val="en-US"/>
              </w:rPr>
              <w:t xml:space="preserve"> Maria Capahi Manuel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/>
              <w:rPr>
                <w:rFonts w:hint="default"/>
                <w:b w:val="0"/>
                <w:bCs/>
                <w:lang w:val="en-PH"/>
              </w:rPr>
            </w:pPr>
            <w:r>
              <w:rPr>
                <w:rFonts w:hint="default"/>
                <w:b w:val="0"/>
                <w:bCs/>
                <w:lang w:val="en-PH"/>
              </w:rPr>
              <w:t xml:space="preserve">       COMELEC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spacing w:after="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 xml:space="preserve">                         09206430601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spacing w:after="0"/>
              <w:rPr>
                <w:rFonts w:hint="default"/>
                <w:b w:val="0"/>
                <w:bCs/>
                <w:lang w:val="en-US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Leo Joel  N. Completo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firstLine="1210" w:firstLineChars="5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Business Development Officer / Country Manager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FG Commerce Brands Company / Sdn Bhd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09665382931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fldChar w:fldCharType="begin"/>
            </w:r>
            <w:r>
              <w:rPr>
                <w:rFonts w:hint="default"/>
                <w:b w:val="0"/>
                <w:bCs/>
              </w:rPr>
              <w:instrText xml:space="preserve"> HYPERLINK "mailto:leojoel@protees.ph" </w:instrText>
            </w:r>
            <w:r>
              <w:rPr>
                <w:rFonts w:hint="default"/>
                <w:b w:val="0"/>
                <w:bCs/>
              </w:rPr>
              <w:fldChar w:fldCharType="separate"/>
            </w:r>
            <w:r>
              <w:rPr>
                <w:rStyle w:val="4"/>
                <w:rFonts w:hint="default"/>
                <w:b w:val="0"/>
                <w:bCs/>
              </w:rPr>
              <w:t>leojoel@protees.ph</w:t>
            </w:r>
            <w:r>
              <w:rPr>
                <w:rFonts w:hint="default"/>
                <w:b w:val="0"/>
                <w:bCs/>
              </w:rPr>
              <w:fldChar w:fldCharType="end"/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Juan Miguel Castillo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  <w:lang w:val="en-US"/>
              </w:rPr>
            </w:pPr>
            <w:r>
              <w:rPr>
                <w:rFonts w:hint="default"/>
                <w:b w:val="0"/>
                <w:bCs/>
                <w:lang w:val="en-US"/>
              </w:rPr>
              <w:t>A</w:t>
            </w:r>
            <w:r>
              <w:rPr>
                <w:rFonts w:hint="default"/>
                <w:b w:val="0"/>
                <w:bCs/>
              </w:rPr>
              <w:t>cce</w:t>
            </w:r>
            <w:r>
              <w:rPr>
                <w:rFonts w:hint="default"/>
                <w:b w:val="0"/>
                <w:bCs/>
                <w:lang w:val="en-US"/>
              </w:rPr>
              <w:t>n</w:t>
            </w:r>
            <w:r>
              <w:rPr>
                <w:rFonts w:hint="default"/>
                <w:b w:val="0"/>
                <w:bCs/>
              </w:rPr>
              <w:t>ture</w:t>
            </w:r>
            <w:r>
              <w:rPr>
                <w:rFonts w:hint="default"/>
                <w:b w:val="0"/>
                <w:bCs/>
                <w:lang w:val="en-US"/>
              </w:rPr>
              <w:t xml:space="preserve"> </w:t>
            </w:r>
            <w:r>
              <w:rPr>
                <w:rFonts w:hint="default"/>
                <w:b w:val="0"/>
                <w:bCs/>
              </w:rPr>
              <w:t xml:space="preserve">Software </w:t>
            </w:r>
            <w:r>
              <w:rPr>
                <w:rFonts w:hint="default"/>
                <w:b w:val="0"/>
                <w:bCs/>
                <w:lang w:val="en-US"/>
              </w:rPr>
              <w:t>E</w:t>
            </w:r>
            <w:r>
              <w:rPr>
                <w:rFonts w:hint="default"/>
                <w:b w:val="0"/>
                <w:bCs/>
              </w:rPr>
              <w:t>ngineer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09298298422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080"/>
              </w:tabs>
              <w:ind w:left="1242"/>
              <w:rPr>
                <w:b w:val="0"/>
                <w:bCs/>
              </w:rPr>
            </w:pPr>
            <w:r>
              <w:rPr>
                <w:rFonts w:hint="default"/>
                <w:b w:val="0"/>
                <w:bCs/>
                <w:lang w:val="en-US"/>
              </w:rPr>
              <w:t>Ricahrd P. Soliven Jr.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Junior Web Developer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09156435928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  <w:r>
              <w:rPr>
                <w:rFonts w:hint="default"/>
                <w:b w:val="0"/>
                <w:bCs/>
              </w:rPr>
              <w:t>solivenjr.richard@gmail.com</w:t>
            </w: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ind w:left="882" w:leftChars="0" w:firstLine="330" w:firstLineChars="150"/>
              <w:rPr>
                <w:rFonts w:hint="default"/>
                <w:b w:val="0"/>
                <w:bCs/>
              </w:rPr>
            </w:pPr>
          </w:p>
          <w:p>
            <w:pPr>
              <w:pStyle w:val="8"/>
              <w:numPr>
                <w:ilvl w:val="0"/>
                <w:numId w:val="0"/>
              </w:numPr>
              <w:tabs>
                <w:tab w:val="left" w:pos="4080"/>
              </w:tabs>
              <w:spacing w:after="0"/>
              <w:rPr>
                <w:rFonts w:hint="default"/>
                <w:b w:val="0"/>
                <w:bCs/>
                <w:lang w:val="en-US"/>
              </w:rPr>
            </w:pPr>
          </w:p>
          <w:p>
            <w:pPr>
              <w:pStyle w:val="8"/>
              <w:tabs>
                <w:tab w:val="left" w:pos="4080"/>
              </w:tabs>
              <w:ind w:left="1260"/>
              <w:rPr>
                <w:b w:val="0"/>
                <w:bCs/>
              </w:rPr>
            </w:pPr>
          </w:p>
        </w:tc>
      </w:tr>
    </w:tbl>
    <w:p/>
    <w:p>
      <w:pPr>
        <w:ind w:left="5040" w:firstLine="720"/>
        <w:jc w:val="center"/>
      </w:pPr>
    </w:p>
    <w:sectPr>
      <w:pgSz w:w="12191" w:h="20128"/>
      <w:pgMar w:top="720" w:right="1440" w:bottom="72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CE162E"/>
    <w:multiLevelType w:val="multilevel"/>
    <w:tmpl w:val="79CE162E"/>
    <w:lvl w:ilvl="0" w:tentative="0">
      <w:start w:val="1"/>
      <w:numFmt w:val="bullet"/>
      <w:lvlText w:val=""/>
      <w:lvlJc w:val="left"/>
      <w:pPr>
        <w:ind w:left="12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3C3"/>
    <w:rsid w:val="00014E6C"/>
    <w:rsid w:val="00026E88"/>
    <w:rsid w:val="000335C5"/>
    <w:rsid w:val="0006760C"/>
    <w:rsid w:val="00091FCC"/>
    <w:rsid w:val="000F0D77"/>
    <w:rsid w:val="00152323"/>
    <w:rsid w:val="0017403C"/>
    <w:rsid w:val="001D33EC"/>
    <w:rsid w:val="00276CA2"/>
    <w:rsid w:val="0032189B"/>
    <w:rsid w:val="00343976"/>
    <w:rsid w:val="003A337B"/>
    <w:rsid w:val="003B1273"/>
    <w:rsid w:val="003D2113"/>
    <w:rsid w:val="00454174"/>
    <w:rsid w:val="00476D7C"/>
    <w:rsid w:val="004C025E"/>
    <w:rsid w:val="00526C96"/>
    <w:rsid w:val="00547213"/>
    <w:rsid w:val="00550D29"/>
    <w:rsid w:val="005B75B6"/>
    <w:rsid w:val="005C6274"/>
    <w:rsid w:val="006440AA"/>
    <w:rsid w:val="00663C66"/>
    <w:rsid w:val="006956BB"/>
    <w:rsid w:val="006E3E55"/>
    <w:rsid w:val="007273A8"/>
    <w:rsid w:val="00742C63"/>
    <w:rsid w:val="00771237"/>
    <w:rsid w:val="007A2A44"/>
    <w:rsid w:val="008858C8"/>
    <w:rsid w:val="008A75BD"/>
    <w:rsid w:val="009013F5"/>
    <w:rsid w:val="00940EE4"/>
    <w:rsid w:val="00971F2B"/>
    <w:rsid w:val="0098379B"/>
    <w:rsid w:val="009C58B7"/>
    <w:rsid w:val="00A25CE1"/>
    <w:rsid w:val="00A55D7D"/>
    <w:rsid w:val="00A74CBB"/>
    <w:rsid w:val="00AA2FCA"/>
    <w:rsid w:val="00AE5717"/>
    <w:rsid w:val="00B02C34"/>
    <w:rsid w:val="00B14674"/>
    <w:rsid w:val="00B44AA8"/>
    <w:rsid w:val="00BE2BE9"/>
    <w:rsid w:val="00BF4053"/>
    <w:rsid w:val="00C065D0"/>
    <w:rsid w:val="00C12576"/>
    <w:rsid w:val="00CA4154"/>
    <w:rsid w:val="00CA7B6A"/>
    <w:rsid w:val="00CB7D62"/>
    <w:rsid w:val="00CD18F1"/>
    <w:rsid w:val="00CE0541"/>
    <w:rsid w:val="00CE39F6"/>
    <w:rsid w:val="00CF5DC3"/>
    <w:rsid w:val="00D13543"/>
    <w:rsid w:val="00D16679"/>
    <w:rsid w:val="00D77672"/>
    <w:rsid w:val="00E726D3"/>
    <w:rsid w:val="00EB78C7"/>
    <w:rsid w:val="00EC6461"/>
    <w:rsid w:val="00ED4A71"/>
    <w:rsid w:val="00EE588A"/>
    <w:rsid w:val="00FA496E"/>
    <w:rsid w:val="00FB222A"/>
    <w:rsid w:val="00FB28BB"/>
    <w:rsid w:val="00FF33C3"/>
    <w:rsid w:val="0193188B"/>
    <w:rsid w:val="01A72B0E"/>
    <w:rsid w:val="0948411C"/>
    <w:rsid w:val="0A9E1232"/>
    <w:rsid w:val="17CE524F"/>
    <w:rsid w:val="1BE37115"/>
    <w:rsid w:val="1F2F3A1B"/>
    <w:rsid w:val="1F3655D4"/>
    <w:rsid w:val="24A2517E"/>
    <w:rsid w:val="25562B3A"/>
    <w:rsid w:val="2B211C9A"/>
    <w:rsid w:val="2CCF1BB9"/>
    <w:rsid w:val="2F371259"/>
    <w:rsid w:val="335520DB"/>
    <w:rsid w:val="37B202BE"/>
    <w:rsid w:val="38C015C1"/>
    <w:rsid w:val="39227860"/>
    <w:rsid w:val="43ED75EA"/>
    <w:rsid w:val="46E37CFC"/>
    <w:rsid w:val="4C7C2D43"/>
    <w:rsid w:val="50DE29EB"/>
    <w:rsid w:val="58284B40"/>
    <w:rsid w:val="583C5DEE"/>
    <w:rsid w:val="62353501"/>
    <w:rsid w:val="66757530"/>
    <w:rsid w:val="6ABF48F8"/>
    <w:rsid w:val="6BB75D43"/>
    <w:rsid w:val="733A508F"/>
    <w:rsid w:val="737B4791"/>
    <w:rsid w:val="762024DA"/>
    <w:rsid w:val="7C965AF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unhideWhenUsed/>
    <w:qFormat/>
    <w:uiPriority w:val="99"/>
    <w:rPr>
      <w:color w:val="0000FF"/>
      <w:u w:val="single"/>
    </w:rPr>
  </w:style>
  <w:style w:type="table" w:styleId="6">
    <w:name w:val="Table Grid"/>
    <w:basedOn w:val="5"/>
    <w:qFormat/>
    <w:uiPriority w:val="5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Light List Accent 3"/>
    <w:basedOn w:val="5"/>
    <w:qFormat/>
    <w:uiPriority w:val="61"/>
    <w:pPr>
      <w:spacing w:after="0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paragraph" w:styleId="8">
    <w:name w:val="No Spacing"/>
    <w:qFormat/>
    <w:uiPriority w:val="1"/>
    <w:pPr>
      <w:spacing w:after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Balloon Text Char"/>
    <w:basedOn w:val="3"/>
    <w:link w:val="2"/>
    <w:semiHidden/>
    <w:qFormat/>
    <w:uiPriority w:val="99"/>
    <w:rPr>
      <w:rFonts w:ascii="Tahoma" w:hAnsi="Tahoma" w:eastAsia="Calibri" w:cs="Tahoma"/>
      <w:sz w:val="16"/>
      <w:szCs w:val="16"/>
    </w:rPr>
  </w:style>
  <w:style w:type="table" w:customStyle="1" w:styleId="10">
    <w:name w:val="List Table 31"/>
    <w:basedOn w:val="5"/>
    <w:qFormat/>
    <w:uiPriority w:val="48"/>
    <w:pPr>
      <w:spacing w:after="0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rPr>
        <w:b/>
        <w:bCs/>
      </w:rPr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000000" w:themeColor="text1" w:sz="4" w:space="0"/>
          <w:left w:val="nil"/>
        </w:tcBorders>
      </w:tcPr>
    </w:tblStylePr>
    <w:tblStylePr w:type="swCell">
      <w:tcPr>
        <w:tcBorders>
          <w:top w:val="double" w:color="000000" w:themeColor="text1" w:sz="4" w:space="0"/>
          <w:right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353</Words>
  <Characters>2018</Characters>
  <Lines>16</Lines>
  <Paragraphs>4</Paragraphs>
  <TotalTime>5</TotalTime>
  <ScaleCrop>false</ScaleCrop>
  <LinksUpToDate>false</LinksUpToDate>
  <CharactersWithSpaces>2367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2018-07-29T21:09:00Z</dcterms:created>
  <dc:creator>Danica G. Padua</dc:creator>
  <cp:lastModifiedBy>Darwin</cp:lastModifiedBy>
  <cp:lastPrinted>2018-01-05T16:06:00Z</cp:lastPrinted>
  <dcterms:modified xsi:type="dcterms:W3CDTF">2020-10-27T04:21:11Z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