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pacing w:val="60"/>
          <w:sz w:val="34"/>
          <w:szCs w:val="34"/>
        </w:rPr>
        <w:t xml:space="preserve">PRODUCT REQUIREMENTS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84B2F"/>
          <w:sz w:val="32"/>
          <w:szCs w:val="32"/>
        </w:rPr>
        <w:t xml:space="preserve">GuruBantu AI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737373"/>
          <w:sz w:val="22"/>
          <w:szCs w:val="22"/>
        </w:rPr>
        <w:t xml:space="preserve">AI Asisten Administrasi Guru Honorer Indonesia</w:t>
      </w:r>
    </w:p>
    <w:p>
      <w:pPr>
        <w:pBdr>
          <w:bottom w:val="single" w:color="C84B2F" w:sz="4"/>
        </w:pBdr>
        <w:spacing w:after="0" w:before="0"/>
        <w:jc w:val="center"/>
      </w:pPr>
      <w:r>
        <w:rPr>
          <w:rFonts w:ascii="Arial" w:cs="Arial" w:eastAsia="Arial" w:hAnsi="Arial"/>
          <w:i/>
          <w:iCs/>
          <w:color w:val="737373"/>
          <w:sz w:val="18"/>
          <w:szCs w:val="18"/>
        </w:rPr>
        <w:t xml:space="preserve">Versi 1.0  ·  React + Express + MySQL + Cloud Run  ·  Target MVP: 21 Hari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01  Ringkasan Produk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GuruBantu AI adalah platform SaaS berbasis AI yang membantu guru honorer Indonesia mengotomatiskan pekerjaan administrasi harian — RPP, soal ujian, modul ajar, narasi rapor, dan laporan PMM — sehingga mereka bisa menghemat 6–7 jam kerja per minggu.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User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C84B2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A7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Solusi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B8860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Metrik Sukses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750.000+ guru honorer SD/SMP/SMA Indonesia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Gaji Rp300rb–1,8 juta/bln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Habiskan 6–8 jam/minggu untuk admin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menyita waktu mengajar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ChatGPT tidak paham format Kemendikbud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Tidak ada tools yang terjangkau &amp; mudah dipakai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dropdown → AI generate → download .docx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Format otomatis sesuai Kurikulum Merdeka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Mulai dari Rp10.000/minggu via QRIS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 user berbayar bulan ke-3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MRR Rp14 juta bulan ke-3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Week-2 retention &gt;50%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02  User Persona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👩‍🏫  Persona A — The Survivor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A7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C84B2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Frustrasi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Perilaku Digital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Ibu Sari, 38 tahun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Guru honorer IPA SMP Negeri Gresik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Gaji Rp450rb/bln, jualan online sampingan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HP: Redmi 9A RAM 2GB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Internet: paket data 3GB/hari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Selesaikan RPP sebelum jam 9 malam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Punya waktu lebih untuk anak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Tidak kena teguran kepala sekolah soal administrasi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ChatGPT outputnya berantakan, harus rapikan manual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Template dari internet tidak sesuai format sekolah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Takut salah pakai teknologi baru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Aktif di Facebook Group guru honorer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Group MGMP IPA Gresik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Jarang buka laptop — semua dari HP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👨‍💻  Persona B — Tech-Savvy Climber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A7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C84B2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Frustrasi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Perilaku Digital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Pak Rizki, 26 tahun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Guru honorer Matematika SMA Swasta Surabaya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Gaji Rp1,5jt/bln, ambisi lulus PPPK 2025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HP: Samsung A54, juga punya laptop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Buat soal HOTS berkualitas lebih cepat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Lengkapi aksi nyata PMM untuk portofolio PPPK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Narasi rapor 32 siswa tidak sampai begadang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ChatGPT tidak tahu format ATP/CP/TP Kemendikbud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Harus prompt berulang untuk dapat format yang benar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Output tidak langsung bisa di-print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TikTok, YouTube, Twitter/X aktif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Sudah pakai Notion, Canva, ChatGPT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Senang explore tools baru jika ada trial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03  Fitur MVP — P0 (Harus Ada Hari Pertama Launch)</w:t>
      </w:r>
    </w:p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Prioritas: </w:t>
      </w:r>
      <w:r>
        <w:rPr>
          <w:rFonts w:ascii="Arial" w:cs="Arial" w:eastAsia="Arial" w:hAnsi="Arial"/>
          <w:b/>
          <w:bCs/>
          <w:color w:val="C84B2F"/>
          <w:sz w:val="20"/>
          <w:szCs w:val="20"/>
        </w:rPr>
        <w:t xml:space="preserve">P0 = Blocker 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P1 = Penting  </w:t>
      </w: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P2 = Nice-to-have  </w:t>
      </w:r>
      <w:r>
        <w:rPr>
          <w:rFonts w:ascii="Arial" w:cs="Arial" w:eastAsia="Arial" w:hAnsi="Arial"/>
          <w:color w:val="737373"/>
          <w:sz w:val="20"/>
          <w:szCs w:val="20"/>
        </w:rPr>
        <w:t xml:space="preserve">| Effort: S(&lt;3hr) M(3-7hr) L(1-2mg) XL(&gt;2mg)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600"/>
        <w:gridCol w:w="900"/>
        <w:gridCol w:w="800"/>
        <w:gridCol w:w="800"/>
        <w:gridCol w:w="14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 Fitur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 Utama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F-01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Registrasi &amp; Login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bisa daftar dengan email+password atau login via Google OAuth. Sistem JWT access token (15 menit) + refresh token (7 hari) di httpOnly cookie.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P0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5"/>
                <w:szCs w:val="15"/>
              </w:rPr>
              <w:t xml:space="preserve">MVP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Register berhasil dalam &lt;5 detik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Email verifikasi terkirim otomatis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Google OAuth redirect dan kembali dalam &lt;10 detik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Error message spesifik jika email sudah terdaftar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F-02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Dashboard Utama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Halaman pertama setelah login. Tampilkan: sisa kuota, shortcut generate dokumen, 5 dokumen terakhir, status langganan aktif.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P0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5"/>
                <w:szCs w:val="15"/>
              </w:rPr>
              <w:t xml:space="preserve">MVP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Load dashboard dalam &lt;3 detik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Kuota ditampilkan dalam format visual (progress bar)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Shortcut 3 jenis dokumen utama terlihat jelas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Responsif di Mobile S (320px) sampai Desktop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F-03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Generator RPP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dropdown untuk generate RPP Kurikulum Merdeka. Input: mata pelajaran, kelas, topik, alokasi waktu, jumlah pertemuan. Output: file .docx terformat standar Kemendikbud.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P0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5"/>
                <w:szCs w:val="15"/>
              </w:rPr>
              <w:t xml:space="preserve">MVP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Semua field dropdown — tidak ada text input bebas untuk field utama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Generate selesai dalam &lt;30 detik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Output .docx berisi: identitas, CP, TP, ATP, kegiatan pembelajaran, asesmen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File bisa langsung dibuka di Microsoft Word dan LibreOffice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Kuota berkurang 1 hanya jika generate berhasil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F-04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Generator Soal Ujian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Form: mata pelajaran, kelas, topik, jumlah soal PG, jumlah soal essay, tingkat kesulitan (Mudah/Sedang/Sulit/HOTS). Output: .docx berisi soal + kunci jawaban + rubrik penilaian.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P0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5"/>
                <w:szCs w:val="15"/>
              </w:rPr>
              <w:t xml:space="preserve">MVP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Soal PG punya 5 pilihan jawaban (A-E)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Kunci jawaban terpisah di halaman akhir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Rubrik penilaian essay terisi otomatis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Tingkat kesulitan berpengaruh nyata pada kompleksitas soal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F-05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Sistem Kuota &amp; Paket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Manajemen kuota dokumen per user berdasarkan paket aktif. Free: 5 dok, Saset: 25 dok/minggu, Basic: unlimited, Pro: unlimited. Notifikasi saat kuota 80% dan habis.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P0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5"/>
                <w:szCs w:val="15"/>
              </w:rPr>
              <w:t xml:space="preserve">MVP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Kuota real-time update setelah generate berhasil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Notifikasi in-app saat kuota tersisa 20%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Modal upgrade muncul saat kuota = 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Kuota Saset reset otomatis setiap Senin 00.00 WIB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F-06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Riwayat Dokumen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Halaman list semua dokumen yang pernah di-generate. Bisa filter berdasarkan tipe dan tanggal. Tiap dokumen bisa didownload ulang atau dihapus.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P0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5"/>
                <w:szCs w:val="15"/>
              </w:rPr>
              <w:t xml:space="preserve">MVP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Pagination 10 dokumen per halaman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Filter by type (RPP, Soal, Modul) dan date range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Download ulang tersedia selama 30 hari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Hapus dokumen: konfirmasi dialog sebelum eksekusi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Tampil di Mobile dengan card layout 1 kolom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F-07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Sistem Pembayaran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Integrasi Midtrans untuk paket Saset (Rp10rb/minggu), Basic (Rp25rb/bln), Pro (Rp45rb/bln). Metode: QRIS, GoPay, Dana, OVO, Virtual Account.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P0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5"/>
                <w:szCs w:val="15"/>
              </w:rPr>
              <w:t xml:space="preserve">MVP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QRIS muncul dalam &lt;5 detik setelah pilih paket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Kuota aktif otomatis setelah payment success webhook diterima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Email konfirmasi terkirim setelah pembayaran berhasil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Halaman gagal bayar punya tombol 'Coba Lagi'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Invoice tersedia untuk download di riwayat transaksi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F-08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Halaman Profil &amp; Pengaturan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bisa update nama, lihat email, ubah password, lihat riwayat transaksi, dan hapus akun.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P0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5"/>
                <w:szCs w:val="15"/>
              </w:rPr>
              <w:t xml:space="preserve">MVP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Update nama berhasil real-time tanpa reload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Ubah password: validasi password lama dulu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Hapus akun: konfirmasi via email + delay 24 jam (bisa cancel)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Riwayat transaksi tampil dengan status pembayaran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04  Fitur v1.1 — P1 (Target Bulan ke-2)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600"/>
        <w:gridCol w:w="900"/>
        <w:gridCol w:w="800"/>
        <w:gridCol w:w="800"/>
        <w:gridCol w:w="14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 Fitur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 Utama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F-09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Generator Modul Ajar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modul ajar lengkap. Input: mapel, kelas, topik, alokasi waktu. Output: .docx berisi tujuan pembelajaran, langkah kegiatan, media, asesmen, refleksi.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P1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v1.1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Struktur modul sesuai template Kemendikbud 2024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Komponen lengkap: pendahuluan, inti, penutup, asesmen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Output dapat langsung digunakan tanpa edit besar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F-10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Narasi Rapor Otomatis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Input: nama siswa, nilai, catatan singkat guru. Output: narasi deskriptif personal untuk tiap siswa yang siap dimasukkan ke rapor.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P1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v1.1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Bisa input hingga 40 siswa sekaligus via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Setiap narasi unik — tidak copy-paste antar siswa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Tone bahasa formal dan positif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Export semua narasi dalam 1 file .docx atau per siswa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F-11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Draft Aksi Nyata PMM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Bantu guru susun dokumen aksi nyata Merdeka Mengajar. Input: topik pelatihan, hasil belajar, rencana implementasi. Output: draft .docx sesuai format PMM.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P1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v1.1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Struktur sesuai format terbaru PMM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Bagian 'Rencana Aksi' dan 'Refleksi' terisi otomatis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User bisa edit hasil draft sebelum download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F-12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Paket Kelompok KKG/MGMP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KKG bisa beli lisensi grup minimum 10 guru dengan harga Rp15rb/orang/bulan. Dashboard admin untuk manage anggota.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P1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v1.1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Admin bisa invite anggota via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Dashboard admin tampilkan usage per anggota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Billing jadi 1 invoice untuk admin KKG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Anggota otomatis dapat paket Basic saat diundang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F-13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Referral Program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Setiap user berbayar dapat kode referral unik. Ajak 5 guru baru yang mendaftar → dapat 1 bulan Basic gratis.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P1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v1.1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Kode referral unik 8 karakter per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Tracking: berapa yang sudah daftar via kode ini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Reward otomatis teraplikasi saat syarat terpenuhi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Halaman referral di dashboard dengan progress tracker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F-14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Template Library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Library template RPP, soal, dan modul berdasarkan mata pelajaran dan kelas yang bisa di-clone dan diedit ulang.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P1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5"/>
                <w:szCs w:val="15"/>
              </w:rPr>
              <w:t xml:space="preserve">v1.1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Minimal 30 template tersedia saat launch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Filter by mapel, kelas, jenis dokumen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Clone template: langsung masuk ke editor generate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Template buatan user sendiri bisa disimpan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05  Fitur v2.0 — P2 (Roadmap Jangka Menengah)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600"/>
        <w:gridCol w:w="900"/>
        <w:gridCol w:w="800"/>
        <w:gridCol w:w="800"/>
        <w:gridCol w:w="14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 Fitur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 Utama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F-15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WhatsApp Bot Integration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bisa generate dokumen via chat WhatsApp tanpa buka website. Cocok untuk Segmen A yang lebih nyaman di WhatsApp.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P2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XL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v2.0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Bot bisa terima perintah teks biasa: 'buat RPP IPA kelas 8 topik fotosintesis'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Bot kirim file .docx langsung ke chat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Autentikasi via nomor WA yang terdaftar di akun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F-16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Generator Absensi &amp; Jurnal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Template absensi siswa dan jurnal mengajar harian otomatis berdasarkan jadwal yang diinput guru.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P2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v2.0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Input jadwal sekali, generate absensi untuk 1 semester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Export ke Excel atau Google Sheets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Jurnal mengajar sesuai format Dapodik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F-17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Dashboard Analitik Guru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Statistik personal: dokumen yang dibuat per bulan, waktu yang dihemat, mapel paling banyak dibuat, tren penggunaan.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P2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v2.0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Grafik dokumen per bulan (line chart)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Estimasi jam yang dihemat ditampilkan prominent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Perbandingan dengan rata-rata user lain (anonim)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F-18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Kolaborasi Tim Sekolah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Beberapa guru dalam satu sekolah bisa share template dan dokumen dalam workspace bersama.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P2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XL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v2.0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Workspace per sekolah dengan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Share dokumen: view only atau bisa edit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Notifikasi saat ada dokumen baru dibagikan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F-19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AI Chat Assistant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 bebas dengan AI untuk pertanyaan seputar Kurikulum Merdeka, strategi mengajar, atau minta revisi dokumen yang sudah di-generate.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P2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v2.0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Context-aware: AI tahu dokumen yang baru di-generate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Bisa minta revisi spesifik: 'ganti asesmen di bagian akhir'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Riwayat chat tersimpan per sesi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06  User Stories — Fitur Utama MVP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🔐  Autentikasi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800"/>
        <w:gridCol w:w="25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 of Done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US-01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Sebagai guru baru, saya ingin bisa daftar dengan email dan password agar bisa mulai pakai GuruBantu AI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Form register punya field: nama, email, password, konfirmasi password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Password minimum 8 karakter dengan 1 huruf kapital dan 1 angka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Email verifikasi terkirim dalam &lt;1 menit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Setelah verifikasi, langsung masuk ke dashboard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Unit test: validasi semua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Integration test: register flow end-to-end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Email terkirim di testing environment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UI responsif di Mobile 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US-02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Sebagai guru yang sudah punya akun Google, saya ingin bisa login dengan satu klik agar tidak perlu ingat password baru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Tombol 'Login dengan Google' terlihat jelas di halaman 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Setelah pilih akun Google, redirect ke dashboard dalam &lt;10 detik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Jika email Google belum terdaftar, otomatis buat akun baru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Google OAuth flow berjalan tanpa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User baru via Google langsung masuk free tier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Token disimpan dengan benar di httpOnly cookie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📄  Generate Dokumen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800"/>
        <w:gridCol w:w="25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 of Done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US-03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Sebagai guru honorer, saya ingin bisa generate RPP dalam 5 menit agar tidak menghabiskan malam saya untuk administrasi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Form RPP hanya berisi dropdown — tidak ada chatbox kosong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Setelah klik Generate, progress bar muncul dengan estimasi waktu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RPP selesai dalam &lt;30 detik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File .docx bisa langsung didownload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Kuota berkurang 1 setelah download berhasil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E2E test: isi form → generate → download .docx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File .docx valid dan bisa dibuka di 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Format sesuai standar Kemendikbud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Test di HP Android RAM 2GB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US-04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Sebagai guru, saya ingin generate soal ujian dengan kunci jawaban agar tidak perlu buat manual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Bisa set jumlah soal PG dan essay terpisah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Ada pilihan tingkat kesulitan: Mudah, Sedang, Sulit, HOTS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Kunci jawaban ada di halaman terpisah dalam .docx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Rubrik penilaian essay otomatis terisi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Output .docx punya struktur yang benar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Jumlah soal sesuai dengan yang diminta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Kunci jawaban akurat (divalidasi prompt engineering)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US-05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Sebagai guru, saya ingin riwayat dokumen saya tersimpan agar bisa download ulang tanpa generate lagi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Semua dokumen yang berhasil di-generate tersimpan otomatis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Bisa download ulang kapan saja selama 30 hari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Ada tombol hapus dengan konfirmasi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List tampil dari yang terbaru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Dokumen tersimpan di GCS dan bisa diakses ulang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Expired setelah 30 hari — user dapat notifikasi 3 hari sebelum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💳  Pembayaran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800"/>
        <w:gridCol w:w="25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 of Done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US-06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Sebagai guru dengan gaji terbatas, saya ingin bisa bayar mingguan agar tidak terbebani biaya bulanan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Paket Saset Rp10.000/minggu tersedia dan terlihat jelas di halaman pricing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QRIS muncul setelah pilih paket — bisa scan dari HP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Kuota aktif dalam &lt;1 menit setelah bayar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Terima notifikasi WhatsApp/email setelah pembayaran berhasil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Midtrans sandbox test berhasil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Webhook diterima dan kuota terupdate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Email konfirmasi terkirim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Test dengan semua metode pembayaran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US-07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Sebagai guru, saya ingin tahu kapan kuota saya mau habis agar bisa perpanjang tepat waktu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Progress bar kuota di dashboard selalu up-to-date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Notifikasi in-app muncul saat kuota tersisa 20%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Tombol 'Upgrade' selalu visible di sidebar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Email reminder 1 hari sebelum langganan expired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Notifikasi muncul tepat di threshold 20%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Email reminder dikirim oleh cron job harian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7A4A"/>
                <w:sz w:val="17"/>
                <w:szCs w:val="17"/>
              </w:rPr>
              <w:t xml:space="preserve">UI tidak crash jika kuota = 0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07  Alur Halaman &amp; Navigation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🗺️  Sitemap &amp; Navigation Flow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Struktur halaman GuruBantu AI:</w:t>
      </w:r>
    </w:p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hd w:fill="1E1E2E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gurubantu.ai/</w:t>
      </w:r>
    </w:p>
    <w:p>
      <w:pPr>
        <w:shd w:fill="1E1E2E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├── /                        → Landing Page (Public)</w:t>
      </w:r>
    </w:p>
    <w:p>
      <w:pPr>
        <w:shd w:fill="1E1E2E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├── /login                   → Halaman Login (Public)</w:t>
      </w:r>
    </w:p>
    <w:p>
      <w:pPr>
        <w:shd w:fill="1E1E2E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├── /register                → Halaman Register (Public)</w:t>
      </w:r>
    </w:p>
    <w:p>
      <w:pPr>
        <w:shd w:fill="1E1E2E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├── /verify-email            → Verifikasi Email (Public)</w:t>
      </w:r>
    </w:p>
    <w:p>
      <w:pPr>
        <w:shd w:fill="1E1E2E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├── /forgot-password         → Lupa Password (Public)</w:t>
      </w:r>
    </w:p>
    <w:p>
      <w:pPr>
        <w:shd w:fill="1E1E2E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├── /reset-password          → Reset Password via token (Public)</w:t>
      </w:r>
    </w:p>
    <w:p>
      <w:pPr>
        <w:shd w:fill="1E1E2E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│</w:t>
      </w:r>
    </w:p>
    <w:p>
      <w:pPr>
        <w:shd w:fill="1E1E2E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├── /dashboard               → Dashboard Utama (Auth)</w:t>
      </w:r>
    </w:p>
    <w:p>
      <w:pPr>
        <w:shd w:fill="1E1E2E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├── /generate                → Pilih jenis dokumen (Auth)</w:t>
      </w:r>
    </w:p>
    <w:p>
      <w:pPr>
        <w:shd w:fill="1E1E2E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│   ├── /generate/rpp        → Form Generate RPP (Auth)</w:t>
      </w:r>
    </w:p>
    <w:p>
      <w:pPr>
        <w:shd w:fill="1E1E2E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│   ├── /generate/soal       → Form Generate Soal (Auth)</w:t>
      </w:r>
    </w:p>
    <w:p>
      <w:pPr>
        <w:shd w:fill="1E1E2E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│   ├── /generate/modul      → Form Generate Modul (Auth) [v1.1]</w:t>
      </w:r>
    </w:p>
    <w:p>
      <w:pPr>
        <w:shd w:fill="1E1E2E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│   ├── /generate/rapor      → Form Generate Rapor (Auth) [v1.1]</w:t>
      </w:r>
    </w:p>
    <w:p>
      <w:pPr>
        <w:shd w:fill="1E1E2E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│   └── /generate/pmm        → Form Generate PMM (Auth) [v1.1]</w:t>
      </w:r>
    </w:p>
    <w:p>
      <w:pPr>
        <w:shd w:fill="1E1E2E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├── /documents               → Riwayat Dokumen (Auth)</w:t>
      </w:r>
    </w:p>
    <w:p>
      <w:pPr>
        <w:shd w:fill="1E1E2E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│   └── /documents/:id       → Detail Dokumen + Download (Auth)</w:t>
      </w:r>
    </w:p>
    <w:p>
      <w:pPr>
        <w:shd w:fill="1E1E2E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├── /pricing                 → Halaman Pricing (Auth + Public)</w:t>
      </w:r>
    </w:p>
    <w:p>
      <w:pPr>
        <w:shd w:fill="1E1E2E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│   ├── /payment/:plan       → Halaman Pembayaran (Auth)</w:t>
      </w:r>
    </w:p>
    <w:p>
      <w:pPr>
        <w:shd w:fill="1E1E2E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│   ├── /payment/success     → Pembayaran Berhasil (Auth)</w:t>
      </w:r>
    </w:p>
    <w:p>
      <w:pPr>
        <w:shd w:fill="1E1E2E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│   └── /payment/failed      → Pembayaran Gagal (Auth)</w:t>
      </w:r>
    </w:p>
    <w:p>
      <w:pPr>
        <w:shd w:fill="1E1E2E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├── /profile                 → Profil &amp; Pengaturan (Auth)</w:t>
      </w:r>
    </w:p>
    <w:p>
      <w:pPr>
        <w:shd w:fill="1E1E2E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│   ├── /profile/billing     → Riwayat Transaksi (Auth)</w:t>
      </w:r>
    </w:p>
    <w:p>
      <w:pPr>
        <w:shd w:fill="1E1E2E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│   └── /profile/referral    → Program Referral (Auth) [v1.1]</w:t>
      </w:r>
    </w:p>
    <w:p>
      <w:pPr>
        <w:shd w:fill="1E1E2E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└── /admin                   → Admin KKG Dashboard (Auth + KKG) [v1.1]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08  Spesifikasi Halaman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🏠  8.1  Landing Page (/)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Tujuan Halaman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Goal Utama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Konversi pengunjung menjadi user register — bukan sekadar menjelaskan produk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Target Waktu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memutuskan daftar atau tidak dalam &lt;60 detik pertama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CTA Utama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Tombol 'Coba Gratis 5 Dokumen' — prominent, di atas fold (visible tanpa scroll)</w:t>
            </w:r>
          </w:p>
        </w:tc>
      </w:tr>
      <w:tr>
        <w:tc>
          <w:tcPr>
            <w:gridSpan w:val="2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Komponen Halaman (Urutan dari Atas)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Hero Section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Headline: 'RPP Kurikulum Merdeka Selesai dalam 5 Menit'. Subheadline: 'AI yang paham format Kemendikbud — bukan ChatGPT biasa'. CTA button merah besar. Video demo 30 detik atau GIF animasi.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Social Proof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statistik besar: '750.000+ guru honorer', '6,8 jam dihemat/minggu', '73% bersedia bayar'. Tampilkan jumlah user aktif jika sudah ada.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How It Works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langkah visual: (1) Pilih jenis dokumen, (2) Isi form dropdown, (3) Download .docx siap print. Gunakan ilustrasi atau screenshot produk asli.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Fitur Unggulan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Grid 3 kolom: RPP Kurikulum Merdeka | Generator Soal HOTS | Output .docx Siap Print. Tiap card punya ikon, judul, dan deskripsi 1 kalimat.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Pricing Preview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kartu paket: Gratis | Saset Rp10rb/minggu | Basic Rp25rb/bulan. Highlight paket Basic sebagai 'Paling Populer'. CTA per kartu.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Testimonial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quote dari guru honorer (dari responden validasi). Nama, sekolah, foto (opsional). Tampil sebagai carousel di mobile.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FAQ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pertanyaan umum: Apakah RPP-nya sesuai Kurikulum Merdeka? Bagaimana cara bayar? Apakah data saya aman? Bisa dipakai di HP? Bagaimana jika tidak puas?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Footer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Link: Privacy Policy, Terms of Service, Kontak, Instagram, TikTok, Facebook. Copyright GuruBantu AI.</w:t>
            </w:r>
          </w:p>
        </w:tc>
      </w:tr>
      <w:tr>
        <w:tc>
          <w:tcPr>
            <w:gridSpan w:val="2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Responsive Behavior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Mobile (320–767px)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Hero: teks + CTA saja, video/GIF disembunyikan. How It Works: vertikal (1 kolom). Fitur: 1 kolom. Pricing: 1 kolom, scroll horizontal untuk 3 kartu. Testimonial: carousel otomatis.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Tablet (768–1023px)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Hero: teks kiri + GIF kanan. Fitur: 2 kolom. Pricing: 3 kolom kecil.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Desktop (1024px+)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Layout penuh. Video demo autoplay (muted). Fitur: 3 kolom. Testimonial: 3 kartu berjejer.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🔑  8.2  Halaman Login &amp;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Komponen Login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Header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Logo GuruBantu AI + tagline singkat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Form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Field: Email, Password. Tombol 'Login' merah. Link 'Lupa Password?'. Divider 'atau'. Tombol 'Login dengan Google' (ikon Google + teks).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Footer Form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 'Belum punya akun? Daftar gratis' → /register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Error Handling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tidak ditemukan: 'Email tidak terdaftar'. Password salah: 'Password tidak sesuai'. Terlalu banyak percobaan: 'Akun terkunci 15 menit'</w:t>
            </w:r>
          </w:p>
        </w:tc>
      </w:tr>
      <w:tr>
        <w:tc>
          <w:tcPr>
            <w:gridSpan w:val="2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Komponen Register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Form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Field: Nama Lengkap, Email, Password, Konfirmasi Password. Checkbox: 'Saya setuju dengan Terms of Service dan Privacy Policy'. Tombol 'Daftar Gratis'.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Password Strength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Indikator kekuatan password real-time: Lemah (merah) | Sedang (kuning) | Kuat (hijau). Minimum 8 karakter.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Post-Register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Redirect ke halaman 'Cek email kamu untuk verifikasi'. Email verifikasi berisi link yang valid 24 jam.</w:t>
            </w:r>
          </w:p>
        </w:tc>
      </w:tr>
      <w:tr>
        <w:tc>
          <w:tcPr>
            <w:gridSpan w:val="2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Responsive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Mobile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full-width, centered. Tidak ada ilustrasi. Tombol Google di atas form (lebih prominent).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Desktop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Split layout: form di kiri (40%), ilustrasi/testimonial di kanan (60%).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📊  8.3  Dashboard Utama (/dashboard)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Layout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Mobile (320–767px)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Bottom tab bar: Home | Generate | Dokumen | Profil. Konten: single column scroll.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Tablet (768–1023px)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Sidebar kiri 60px (icon only) + konten utama. Sidebar expand on hover.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Desktop (1024px+)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Sidebar kiri 240px (icon + label) + konten utama. Sidebar selalu visible.</w:t>
            </w:r>
          </w:p>
        </w:tc>
      </w:tr>
      <w:tr>
        <w:tc>
          <w:tcPr>
            <w:gridSpan w:val="2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Komponen Dashboard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Header Bar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Kiri: logo. Tengah: search bar (fase v1.1). Kanan: notifikasi bell + avatar user.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Kartu Kuota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Progress bar visual sisa kuota. Teks: '18 dari 25 dokumen tersisa minggu ini'. Tombol 'Upgrade' jika kuota &lt;30%.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Quick Generate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kartu besar: RPP | Soal Ujian | Modul Ajar. Tiap kartu punya ikon, nama, dan tombol 'Buat Sekarang'. Di mobile: scroll horizontal.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Dokumen Terakhir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5 dokumen terakhir dengan: ikon tipe, judul, tanggal, tombol download. Link 'Lihat Semua' ke /documents.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Status Langganan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Banner kecil: 'Paket Basic aktif hingga 30 Juni 2026'. Atau: 'Paket Gratis — upgrade untuk dokumen unlimited'.</w:t>
            </w:r>
          </w:p>
        </w:tc>
      </w:tr>
      <w:tr>
        <w:tc>
          <w:tcPr>
            <w:gridSpan w:val="2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Behavior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Loading State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Skeleton loader untuk semua kartu saat data belum tersedia — jangan blank screen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Empty State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Jika belum ada dokumen: ilustrasi + teks 'Buat dokumen pertama kamu!' + tombol Generate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Refresh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Pull-to-refresh di mobile untuk update data kuota dan dokumen terbaru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✍️  8.4  Halaman Generate RPP (/generate/rpp)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 Fields (Semua Dropdown)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Mata Pelajaran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Dropdown: IPA, IPS, Matematika, Bahasa Indonesia, Bahasa Inggris, PPKN, Seni Budaya, PJOK, Prakarya, Informatika, + semua mapel SMA/SMK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Jenjang &amp; Kelas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Dropdown berurutan: SD (1-6) | SMP (7-9) | SMA (10-12) | SMK (10-12). Kelas menyesuaikan jenjang yang dipilih.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Topik / Materi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input (satu-satunya yang bebas diisi) + contoh placeholder: 'Sistem pencernaan manusia'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Alokasi Waktu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Dropdown: 1 JP (40 mnt) | 2 JP | 3 JP | 4 JP | 6 JP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Jumlah Pertemuan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Dropdown: 1 | 2 | 3 | 4 pertemuan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Model Pembelajaran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Dropdown: PBL (Problem Based Learning) | PjBL | Discovery Learning | Inquiry | Cooperative Learning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Jenis Asesmen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Multi-select checkbox: Formatif | Sumatif | Diagnostik | Observasi | Performa</w:t>
            </w:r>
          </w:p>
        </w:tc>
      </w:tr>
      <w:tr>
        <w:tc>
          <w:tcPr>
            <w:gridSpan w:val="2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Proses Generate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Tombol Generate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'Generate RPP Sekarang' — disabled jika ada field wajib yang belum diisi. Tampilkan jumlah kuota yang akan dipakai (1).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Loading State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Progress bar animasi + teks berubah: 'Membuat tujuan pembelajaran...' → 'Menyusun kegiatan belajar...' → 'Menambahkan asesmen...' → 'Memformat dokumen...'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Timeout Handling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Jika &gt;30 detik: tampilkan opsi 'Coba Lagi' — kuota tidak berkurang jika timeout</w:t>
            </w:r>
          </w:p>
        </w:tc>
      </w:tr>
      <w:tr>
        <w:tc>
          <w:tcPr>
            <w:gridSpan w:val="2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Hasil Generate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Preview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Tampilkan struktur RPP dalam preview text — bukan file viewer. User bisa baca sebelum download.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Tombol Aksi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'Download .docx' (CTA utama merah) | 'Generate Ulang dengan input yang sama' | 'Edit &amp; Generate Ulang' (kembali ke form)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Info Dokumen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Tampilkan: nama file, ukuran file, tanggal generate, sudah tersimpan di riwayat.</w:t>
            </w:r>
          </w:p>
        </w:tc>
      </w:tr>
      <w:tr>
        <w:tc>
          <w:tcPr>
            <w:gridSpan w:val="2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Responsive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Mobile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full-width 1 kolom. Dropdown touch-friendly (tinggi 48px minimum). Preview collapsible accordion.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Tablet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2 kolom untuk field yang pendek (Jenjang + Kelas dalam 1 baris).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Desktop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Split view: form kiri (50%) + preview kanan (50%) yang update real-time setelah generate.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💰  8.5  Halaman Pricing (/pricing)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Kartu Paket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Gratis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dokumen/bulan. Fitur: RPP + Soal. CTA: 'Mulai Gratis'. Warna: abu-abu.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Saset (Rp10.000/minggu)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 dokumen/minggu. Fitur: RPP + Soal + Modul. Reset tiap Senin. CTA: 'Beli Sekarang'. Badge: 'Paling Terjangkau'.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Basic (Rp25.000/bulan)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Dokumen unlimited. Semua fitur. CTA: 'Mulai Basic'. Badge: 'Paling Populer'. Kartu ini diberi highlight border.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Pro (Rp45.000/bulan)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 + HOTS + PMM + Rapor AI + Priority support. CTA: 'Upgrade ke Pro'. Warna: gelap premium.</w:t>
            </w:r>
          </w:p>
        </w:tc>
      </w:tr>
      <w:tr>
        <w:tc>
          <w:tcPr>
            <w:gridSpan w:val="2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Tabel Perbandingan Fitur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Baris Fitur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Generator RPP | Generator Soal | Generator Modul | Narasi Rapor | Draft PMM | Riwayat Dokumen | Download .docx | Priority Support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Kolom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Gratis | Saset | Basic | Pro. Gunakan ✓ / ✗ / angka untuk kejelasan.</w:t>
            </w:r>
          </w:p>
        </w:tc>
      </w:tr>
      <w:tr>
        <w:tc>
          <w:tcPr>
            <w:gridSpan w:val="2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FAQ Pricing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Pertanyaan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Apakah bisa ganti paket? (Ya, berlaku mulai siklus berikutnya) | Apakah ada refund? (Ada, dalam 3 hari untuk paket bulanan jika belum generate) | Apakah data saya terhapus jika downgrade? (Tidak, riwayat dokumen tetap ada 30 hari)</w:t>
            </w:r>
          </w:p>
        </w:tc>
      </w:tr>
      <w:tr>
        <w:tc>
          <w:tcPr>
            <w:gridSpan w:val="2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Responsive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Mobile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Kartu paket: 1 kolom vertikal. Scroll ke bawah untuk lihat semua. Tabel perbandingan: scroll horizontal atau accordion per fitur.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Tablet+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Kartu paket: 2 kolom atau 4 kolom berjejer. Tabel perbandingan: full tabel.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09  Panduan Responsif &amp; Mobile-First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GuruBantu AI harus didesain mobile-first — 80%+ user Segmen A mengakses dari HP Android. Desktop adalah enhancement, bukan requirement utama.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600"/>
        <w:gridCol w:w="49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Device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Aturan Layout &amp; UI</w:t>
            </w:r>
          </w:p>
        </w:tc>
      </w:tr>
      <w:tr>
        <w:tc>
          <w:tcPr>
            <w:tcBorders>
              <w:top w:val="single" w:color="C84B2F" w:sz="5"/>
              <w:left w:val="single" w:color="C84B2F" w:sz="5"/>
              <w:bottom w:val="single" w:color="C84B2F" w:sz="5"/>
              <w:right w:val="single" w:color="C84B2F" w:sz="5"/>
            </w:tcBorders>
            <w:shd w:fill="FCEA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Mobile 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4B2F"/>
                <w:sz w:val="16"/>
                <w:szCs w:val="16"/>
              </w:rPr>
              <w:t xml:space="preserve">320px – 374px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HP Android murah (Redmi, Realme entry level)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Font size minimum 14px — tidak ada teks yang terpotong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Button minimum tinggi 44px — mudah di-tap dengan jempol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Satu kolom penuh untuk semua layout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Form dropdown full-width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Tidak ada horizontal scroll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Navigation: bottom tab bar (Home, Generate, Riwayat, Akun)</w:t>
            </w:r>
          </w:p>
        </w:tc>
      </w:tr>
      <w:tr>
        <w:tc>
          <w:tcPr>
            <w:tcBorders>
              <w:top w:val="single" w:color="C84B2F" w:sz="5"/>
              <w:left w:val="single" w:color="C84B2F" w:sz="5"/>
              <w:bottom w:val="single" w:color="C84B2F" w:sz="5"/>
              <w:right w:val="single" w:color="C84B2F" w:sz="5"/>
            </w:tcBorders>
            <w:shd w:fill="FCEA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Mobile 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4B2F"/>
                <w:sz w:val="16"/>
                <w:szCs w:val="16"/>
              </w:rPr>
              <w:t xml:space="preserve">375px – 424px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iPhone SE, Redmi Note seri standar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Sama dengan Mobile S dengan sedikit padding lebih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Card riwayat dokumen tampil 1 kolom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Preview dokumen: scrollable inline (tidak buka tab baru)</w:t>
            </w:r>
          </w:p>
        </w:tc>
      </w:tr>
      <w:tr>
        <w:tc>
          <w:tcPr>
            <w:tcBorders>
              <w:top w:val="single" w:color="D46B08" w:sz="5"/>
              <w:left w:val="single" w:color="D46B08" w:sz="5"/>
              <w:bottom w:val="single" w:color="D46B08" w:sz="5"/>
              <w:right w:val="single" w:color="D46B08" w:sz="5"/>
            </w:tcBorders>
            <w:shd w:fill="FFF0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46B08"/>
                <w:sz w:val="17"/>
                <w:szCs w:val="17"/>
              </w:rPr>
              <w:t xml:space="preserve">Mobile 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0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46B08"/>
                <w:sz w:val="16"/>
                <w:szCs w:val="16"/>
              </w:rPr>
              <w:t xml:space="preserve">425px – 767px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HP Android mid-range (Samsung A series)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Card mulai bisa tampil 2 kolom untuk halaman pricing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Bottom tab bar tetap dipakai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Form generate: label di atas input (bukan inline)</w:t>
            </w:r>
          </w:p>
        </w:tc>
      </w:tr>
      <w:tr>
        <w:tc>
          <w:tcPr>
            <w:tcBorders>
              <w:top w:val="single" w:color="B8860B" w:sz="5"/>
              <w:left w:val="single" w:color="B8860B" w:sz="5"/>
              <w:bottom w:val="single" w:color="B8860B" w:sz="5"/>
              <w:right w:val="single" w:color="B8860B" w:sz="5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Tablet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8860B"/>
                <w:sz w:val="16"/>
                <w:szCs w:val="16"/>
              </w:rPr>
              <w:t xml:space="preserve">768px – 1023px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iPad, tablet Android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Sidebar navigation muncul (ganti bottom tab bar)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Dashboard: 2 kolom — sidebar kiri + konten kanan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Card riwayat: 2 kolom grid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Form generate: 2 kolom untuk field yang pendek (mapel + kelas)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Preview dokumen: split view (form kiri, preview kanan)</w:t>
            </w:r>
          </w:p>
        </w:tc>
      </w:tr>
      <w:tr>
        <w:tc>
          <w:tcPr>
            <w:tcBorders>
              <w:top w:val="single" w:color="2E75B6" w:sz="5"/>
              <w:left w:val="single" w:color="2E75B6" w:sz="5"/>
              <w:bottom w:val="single" w:color="2E75B6" w:sz="5"/>
              <w:right w:val="single" w:color="2E75B6" w:sz="5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Desktop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1024px – 1279px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Laptop standar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Layout 3 kolom: sidebar + konten utama + panel info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Card riwayat: 3 kolom grid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Hover state aktif untuk semua interactive element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Preview dokumen: panel kanan 40% lebar layar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Keyboard shortcut: Ctrl+G untuk mulai generate</w:t>
            </w:r>
          </w:p>
        </w:tc>
      </w:tr>
      <w:tr>
        <w:tc>
          <w:tcPr>
            <w:tcBorders>
              <w:top w:val="single" w:color="6A3EA1" w:sz="5"/>
              <w:left w:val="single" w:color="6A3EA1" w:sz="5"/>
              <w:bottom w:val="single" w:color="6A3EA1" w:sz="5"/>
              <w:right w:val="single" w:color="6A3EA1" w:sz="5"/>
            </w:tcBorders>
            <w:shd w:fill="F0EB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7"/>
                <w:szCs w:val="17"/>
              </w:rPr>
              <w:t xml:space="preserve">Desktop 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0EB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1280px+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 besar, MacBook Pro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Max content width: 1440px — tidak stretch ke pinggir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Sidebar lebar 280px, konten utama max 900px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Dashboard: metric cards tampil dalam 1 baris (4 kartu)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📱  Komponen UI yang Harus Mobile-Friendly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Navigation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Mobile (320–767px): Bottom Tab Bar dengan 4 tab — Home, Generate, Dokumen, Profil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Tablet (768px+): Sidebar kiri collapsible — icon-only saat collapsed, label muncul saat expanded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Desktop (1024px+): Sidebar selalu terbuka dengan label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Active state jelas — tab/item aktif punya indicator warna dan teks yang berbeda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Form &amp; Input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Semua dropdown minimum tinggi 48px — mudah di-tap dengan jempol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Label selalu di atas input (bukan placeholder yang menghilang saat diisi)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Error message di bawah field — bukan alert/toast yang menghalangi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Keyboard type sesuai: email keyboard untuk field email, number keyboard untuk field angka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Form scroll ke field yang error secara otomatis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Tombol &amp; CTA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Tombol primary minimum lebar 120px dan tinggi 44px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Tombol full-width di mobile untuk CTA utama (Generate, Download, Bayar)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Loading state pada tombol: spinner + teks 'Memproses...' — tidak bisa diklik ganda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Disabled state jelas: opacity 50%, cursor not-allowed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Font size minimum 14px di mobile — tidak ada teks yang terlalu kecil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Heading H1: 28px mobile / 36px desktop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Body text: 16px mobile / 16px desktop (tidak perlu beda)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Line height 1.6 untuk keterbacaan teks panjang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Kontras warna minimum 4.5:1 untuk teks normal (WCAG AA)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10  Error States &amp; Edge Cases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Skenario Error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C84B2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UI/UX Response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Catatan Implementasi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Gemini API timeout (&gt;30 detik)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Loading spinner setelah 30 detik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Tampilkan pesan: 'AI sedang sibuk, coba lagi dalam 1 menit' + tombol Coba Lagi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Jangan langsung deduct kuota — hanya kurangi jika dokumen berhasil di-generate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Koneksi internet putus saat generate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Fetch gagal / network error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Tampilkan banner: 'Koneksi terputus. Dokumen kamu tidak hilang — coba lagi saat online'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Simpan input form di localStorage sementara agar tidak perlu isi ulang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Kuota habis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Response 429 dari backend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Modal pop-up: 'Kuota kamu habis!' + tampilkan pilihan upgrade paket langsung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Jangan redirect paksa — biarkan user pilih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Gagal download .docx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GCS signed URL expired atau error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Tombol 'Generate Ulang' muncul — tidak perlu isi form dari awal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Signed URL GCS expiry default 1 jam — set ke 24 jam untuk UX lebih baik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Pembayaran gagal / cancelled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Midtrans callback status: failure/cancel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Tampilkan halaman khusus: alasan gagal + tombol 'Coba Bayar Lagi' + pilihan metode lain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Jangan hapus order — bisa retry dengan order ID yang sama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Login session expired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 token expired, refresh juga gagal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Redirect ke /login dengan pesan: 'Sesi kamu berakhir, silakan login kembali'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Simpan URL yang ingin dituju sebelum redirect, kembalikan setelah login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Upload / generate error 500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Server error di Cloud Run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Tampilkan pesan umum: 'Terjadi kesalahan, tim kami sudah diberitahu' + kode error unik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 ke Sentry dengan context lengkap — user bisa share kode error ini ke support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Form validation error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Input tidak valid (field kosong, terlalu panjang)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Highlight field merah + pesan spesifik di bawah field — bukan alert popup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Validasi real-time saat user selesai isi field (onBlur), bukan hanya saat submit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C84B2F" w:sz="16"/>
        </w:pBdr>
        <w:shd w:fill="FCEAE6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C84B2F"/>
          <w:sz w:val="19"/>
          <w:szCs w:val="19"/>
        </w:rPr>
        <w:t xml:space="preserve">⚠️  Aturan utama: jangan pernah tampilkan error teknis (stack trace, kode error backend) langsung ke user. Selalu terjemahkan ke bahasa manusia yang ramah dan berikan solusi konkret.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11  Non-Functional Requirements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80"/>
        <w:gridCol w:w="268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C84B2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Minimum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A7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Ideal</w:t>
            </w:r>
          </w:p>
        </w:tc>
      </w:tr>
      <w:tr>
        <w:tc>
          <w:tcPr>
            <w:gridSpan w:val="4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Performance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Performance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Halaman load time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&lt; 3 detik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&lt; 1.5 detik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Performance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generate response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&lt; 30 detik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&lt; 15 detik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Performance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Download .docx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&lt; 5 detik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&lt; 2 detik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Performance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 to Interactive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&lt; 5 detik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&lt; 3 detik</w:t>
            </w:r>
          </w:p>
        </w:tc>
      </w:tr>
      <w:tr>
        <w:tc>
          <w:tcPr>
            <w:gridSpan w:val="4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Availability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Availability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Uptime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99%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99.5%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Availability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Maintenance window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Minggu dini hari 02.00–04.00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Tidak ada</w:t>
            </w:r>
          </w:p>
        </w:tc>
      </w:tr>
      <w:tr>
        <w:tc>
          <w:tcPr>
            <w:gridSpan w:val="4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Security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Security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 token expiry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Access: 15 mnt, Refresh: 7 hari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Security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Wajib di semua endpoint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Security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 limiting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100 req/menit per IP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Security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Input sanitization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Semua input di-sanitize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4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Scalability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Scalability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Concurrent users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100 user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500 user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Scalability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Dokumen per hari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1.000 dokumen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5.000 dokumen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Scalability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Storage dokumen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1 GB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10 GB</w:t>
            </w:r>
          </w:p>
        </w:tc>
      </w:tr>
      <w:tr>
        <w:tc>
          <w:tcPr>
            <w:gridSpan w:val="4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Accessibility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Accessibility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WCAG Level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AA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AAA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Accessibility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Keyboard navigation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Semua fungsi utama bisa diakses via keyboard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Accessibility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Screen reader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7"/>
                <w:szCs w:val="17"/>
              </w:rPr>
              <w:t xml:space="preserve">Semua image punya alt text, icon punya aria-label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12  Analytics &amp; Tracking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📈  Event yang Harus Di-track dari Hari Pertama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Name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Properties yang Dikumpulkan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user_registered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register berhasil submit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method: email|google, referral_code (jika ada)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user_logged_in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berhasil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method: email|google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generate_started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Tombol Generate diklik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doc_type: rpp|soal|modul, mapel, kelas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generate_completed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Dokumen berhasil di-generate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doc_type, duration_seconds, quota_remaining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generate_failed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gagal atau timeout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doc_type, error_type, duration_seconds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document_downloaded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Tombol download diklik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doc_type, doc_id, source: result_page|history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upgrade_clicked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Tombol upgrade/pricing diklik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source: quota_warning|dashboard|pricing_page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payment_initiated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Halaman pembayaran dibuka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plan: saset|basic|pro, amount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payment_completed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 Midtrans success diterima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plan, amount, method: qris|gopay|va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payment_failed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 Midtrans failure diterima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plan, amount, failure_reason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quota_warning_shown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Kuota turun ke ≤20%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quota_remaining, plan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13  Open Questions &amp; Keputusan yang Belum Final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Pertanyaan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Dampak jika Tidak Dijawab Sebelum Build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Apakah kuota Saset mingguan reset hari Senin atau 7 hari dari tanggal beli?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7"/>
                <w:szCs w:val="17"/>
              </w:rPr>
              <w:t xml:space="preserve">⏳ Belum final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Mempengaruhi logic di backend dan komunikasi ke user di halaman pricing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Apakah user bisa punya lebih dari 1 paket aktif sekaligus (misal Saset + Pro)?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7"/>
                <w:szCs w:val="17"/>
              </w:rPr>
              <w:t xml:space="preserve">⏳ Belum final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Mempengaruhi skema database subscriptions dan logika quota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Bagaimana handle dokumen yang di-generate saat kuota habis di tengah proses?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7"/>
                <w:szCs w:val="17"/>
              </w:rPr>
              <w:t xml:space="preserve">⏳ Belum final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Perlu logic rollback — apakah kuota dikurangi sebelum atau sesudah generate?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Apakah GCS signed URL untuk download dibuat saat upload atau saat request download?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7"/>
                <w:szCs w:val="17"/>
              </w:rPr>
              <w:t xml:space="preserve">⏳ Belum final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Mempengaruhi performa dan biaya GCS — signed URL on-demand lebih aman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verifikasi wajib atau opsional untuk bisa mulai generate?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7"/>
                <w:szCs w:val="17"/>
              </w:rPr>
              <w:t xml:space="preserve">⏳ Belum final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Jika wajib: mengurangi friction awal tapi meningkatkan deliverability. Jika opsional: lebih cepat onboarding tapi email marketing terbatas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Apakah preview dokumen perlu render .docx di browser atau cukup teks biasa?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7"/>
                <w:szCs w:val="17"/>
              </w:rPr>
              <w:t xml:space="preserve">⏳ Belum final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Render .docx butuh library tambahan (mammoth.js) — teks biasa lebih cepat diimplementasi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top w:val="single" w:color="C8BFB0" w:sz="2"/>
        </w:pBdr>
        <w:spacing w:before="200"/>
        <w:jc w:val="center"/>
      </w:pPr>
      <w:r>
        <w:rPr>
          <w:rFonts w:ascii="Arial" w:cs="Arial" w:eastAsia="Arial" w:hAnsi="Arial"/>
          <w:color w:val="737373"/>
          <w:sz w:val="16"/>
          <w:szCs w:val="16"/>
        </w:rPr>
        <w:t xml:space="preserve">GuruBantu AI  ·  Product Requirements Document  ·  v1.0  ·  Dokumen Internal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/>
      </w:pBdr>
      <w:spacing w:before="80"/>
      <w:jc w:val="center"/>
    </w:pPr>
    <w:r>
      <w:rPr>
        <w:rFonts w:ascii="Arial" w:cs="Arial" w:eastAsia="Arial" w:hAnsi="Arial"/>
        <w:color w:val="737373"/>
        <w:sz w:val="16"/>
        <w:szCs w:val="16"/>
      </w:rPr>
      <w:t xml:space="preserve">Halaman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37373"/>
        <w:sz w:val="16"/>
        <w:szCs w:val="16"/>
      </w:rPr>
      <w:t xml:space="preserve"> dari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/>
      </w:pBdr>
      <w:spacing w:after="80"/>
      <w:jc w:val="right"/>
    </w:pPr>
    <w:r>
      <w:rPr>
        <w:rFonts w:ascii="Arial" w:cs="Arial" w:eastAsia="Arial" w:hAnsi="Arial"/>
        <w:color w:val="737373"/>
        <w:sz w:val="16"/>
        <w:szCs w:val="16"/>
      </w:rPr>
      <w:t xml:space="preserve">GuruBantu AI  ·  Product Requirements Document (PRD)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2026-05-31T00:50:59.430Z</dcterms:created>
  <dcterms:modified xsi:type="dcterms:W3CDTF">2026-05-31T00:50:59.442Z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