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8A240" w14:textId="34486F5B" w:rsidR="001B623C" w:rsidRDefault="001B623C">
      <w:pPr>
        <w:rPr>
          <w:sz w:val="28"/>
          <w:szCs w:val="28"/>
        </w:rPr>
      </w:pPr>
      <w:r w:rsidRPr="001B623C">
        <w:rPr>
          <w:sz w:val="28"/>
          <w:szCs w:val="28"/>
        </w:rPr>
        <w:t>When we decided to move to Ankeny to be near our children and grandchildren, we were not sure if we wanted to live in an apartment, condo, cooperative or another house. Our daughter who lives in Ankeny scoped out the possibilities for us and sent us folders about various living options. When we read about Vintage Cooperative of Prairie Trail. We knew that we wanted to that we wanted to visit this facility. On our second visit and tour our 3 children went with us. We were all so impressed with the spacious well-cared for units and the beauty of the common areas. We loved the idea of ownership in a cooperative rather than renting. This independent living facility provides a maintenance-free, secure lifestyle that we are so thankful for. Potlucks, coffees, games, and activities are welcomed by all. The woodshop located in the garage is outfitted with tools and equipment that keep the gentleman in our family (and others) entertained and productive. When we moved in, the moment we parked our car in the heated underground garage, we met several of our new neighbors who quickly became our friends. We knew we had made the right decision!</w:t>
      </w:r>
      <w:r w:rsidRPr="001B623C">
        <w:rPr>
          <w:sz w:val="28"/>
          <w:szCs w:val="28"/>
        </w:rPr>
        <w:t xml:space="preserve">       </w:t>
      </w:r>
      <w:r w:rsidRPr="001B623C">
        <w:rPr>
          <w:sz w:val="28"/>
          <w:szCs w:val="28"/>
        </w:rPr>
        <w:t xml:space="preserve"> Jim and Jud</w:t>
      </w:r>
      <w:r w:rsidRPr="001B623C">
        <w:rPr>
          <w:sz w:val="28"/>
          <w:szCs w:val="28"/>
        </w:rPr>
        <w:t>y</w:t>
      </w:r>
    </w:p>
    <w:p w14:paraId="59E4B765" w14:textId="16A15437" w:rsidR="001B623C" w:rsidRPr="001B623C" w:rsidRDefault="001B623C">
      <w:pPr>
        <w:rPr>
          <w:sz w:val="28"/>
          <w:szCs w:val="28"/>
        </w:rPr>
      </w:pPr>
      <w:r>
        <w:rPr>
          <w:noProof/>
          <w:sz w:val="28"/>
          <w:szCs w:val="28"/>
        </w:rPr>
        <w:drawing>
          <wp:inline distT="0" distB="0" distL="0" distR="0" wp14:anchorId="462888CA" wp14:editId="08A80C43">
            <wp:extent cx="5943600" cy="3392170"/>
            <wp:effectExtent l="0" t="0" r="0" b="0"/>
            <wp:docPr id="1" name="Picture 1" descr="Two people standing in front of a coun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o people standing in front of a counter&#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sectPr w:rsidR="001B623C" w:rsidRPr="001B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3C"/>
    <w:rsid w:val="001B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CA7A"/>
  <w15:chartTrackingRefBased/>
  <w15:docId w15:val="{21B143A6-5096-4F33-80CA-70C72A2C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1</cp:revision>
  <dcterms:created xsi:type="dcterms:W3CDTF">2021-03-21T14:59:00Z</dcterms:created>
  <dcterms:modified xsi:type="dcterms:W3CDTF">2021-03-21T15:02:00Z</dcterms:modified>
</cp:coreProperties>
</file>