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01" w:rsidRDefault="00BF0C7C">
      <w:r>
        <w:t>Inventory System Screen Shots:</w:t>
      </w:r>
    </w:p>
    <w:p w:rsidR="00BF0C7C" w:rsidRDefault="00BF0C7C">
      <w:r>
        <w:t>Main Screen</w:t>
      </w:r>
    </w:p>
    <w:p w:rsidR="00BF0C7C" w:rsidRDefault="00BF0C7C">
      <w:r w:rsidRPr="00BF0C7C">
        <w:drawing>
          <wp:inline distT="0" distB="0" distL="0" distR="0" wp14:anchorId="335797B7" wp14:editId="1BAE09AB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7C" w:rsidRDefault="00BF0C7C"/>
    <w:p w:rsidR="00BF0C7C" w:rsidRDefault="00BF0C7C">
      <w:r>
        <w:t>Add Part Screen</w:t>
      </w:r>
    </w:p>
    <w:p w:rsidR="00BF0C7C" w:rsidRDefault="00BF0C7C">
      <w:r w:rsidRPr="00BF0C7C">
        <w:drawing>
          <wp:inline distT="0" distB="0" distL="0" distR="0" wp14:anchorId="4B39F465" wp14:editId="027AA605">
            <wp:extent cx="5734850" cy="4096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7C" w:rsidRDefault="00BF0C7C">
      <w:r>
        <w:lastRenderedPageBreak/>
        <w:t>Add Product Page:</w:t>
      </w:r>
    </w:p>
    <w:p w:rsidR="00BF0C7C" w:rsidRDefault="00BF0C7C">
      <w:r w:rsidRPr="00BF0C7C">
        <w:drawing>
          <wp:inline distT="0" distB="0" distL="0" distR="0" wp14:anchorId="76DC50C1" wp14:editId="3495A923">
            <wp:extent cx="5943600" cy="3959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7C"/>
    <w:rsid w:val="00217E60"/>
    <w:rsid w:val="00637CA0"/>
    <w:rsid w:val="00BF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7EA"/>
  <w15:chartTrackingRefBased/>
  <w15:docId w15:val="{BF0208CD-A389-4963-8722-D63E43DF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1</cp:revision>
  <dcterms:created xsi:type="dcterms:W3CDTF">2020-01-09T20:18:00Z</dcterms:created>
  <dcterms:modified xsi:type="dcterms:W3CDTF">2020-01-09T20:23:00Z</dcterms:modified>
</cp:coreProperties>
</file>