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CB7BA" w14:textId="520B96E5" w:rsidR="00FC6C57" w:rsidRPr="00C86ECF" w:rsidRDefault="0047278D" w:rsidP="00FC6C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eastAsia="Arial" w:hAnsiTheme="minorHAnsi" w:cstheme="minorHAnsi"/>
          <w:color w:val="000000"/>
        </w:rPr>
      </w:pPr>
      <w:r w:rsidRPr="00C86ECF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660288" behindDoc="0" locked="0" layoutInCell="1" hidden="0" allowOverlap="1" wp14:anchorId="5F53B333" wp14:editId="32C51228">
            <wp:simplePos x="0" y="0"/>
            <wp:positionH relativeFrom="margin">
              <wp:align>right</wp:align>
            </wp:positionH>
            <wp:positionV relativeFrom="paragraph">
              <wp:posOffset>1090872</wp:posOffset>
            </wp:positionV>
            <wp:extent cx="983615" cy="577850"/>
            <wp:effectExtent l="0" t="0" r="0" b="0"/>
            <wp:wrapSquare wrapText="bothSides" distT="0" distB="0" distL="114300" distR="114300"/>
            <wp:docPr id="4" name="image4.png" descr="LOGO ng CS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OGO ng CS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3615" cy="57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6176" w:type="dxa"/>
        <w:tblLayout w:type="fixed"/>
        <w:tblLook w:val="04A0" w:firstRow="1" w:lastRow="0" w:firstColumn="1" w:lastColumn="0" w:noHBand="0" w:noVBand="1"/>
      </w:tblPr>
      <w:tblGrid>
        <w:gridCol w:w="2051"/>
        <w:gridCol w:w="4125"/>
      </w:tblGrid>
      <w:tr w:rsidR="00FC6C57" w:rsidRPr="00C86ECF" w14:paraId="175359AF" w14:textId="77777777" w:rsidTr="00CF45BF">
        <w:trPr>
          <w:trHeight w:val="400"/>
        </w:trPr>
        <w:tc>
          <w:tcPr>
            <w:tcW w:w="2051" w:type="dxa"/>
          </w:tcPr>
          <w:p w14:paraId="585111F1" w14:textId="77777777" w:rsidR="00FC6C57" w:rsidRPr="00C86ECF" w:rsidRDefault="00FC6C57" w:rsidP="00CF4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Verdana" w:hAnsiTheme="minorHAnsi" w:cstheme="minorHAnsi"/>
                <w:b/>
                <w:color w:val="000000"/>
                <w:sz w:val="24"/>
                <w:szCs w:val="24"/>
              </w:rPr>
            </w:pPr>
            <w:r w:rsidRPr="00C86ECF">
              <w:rPr>
                <w:rFonts w:asciiTheme="minorHAnsi" w:hAnsiTheme="minorHAnsi" w:cstheme="minorHAnsi"/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hidden="0" allowOverlap="1" wp14:anchorId="26E8BE81" wp14:editId="49E1324E">
                  <wp:simplePos x="0" y="0"/>
                  <wp:positionH relativeFrom="column">
                    <wp:posOffset>408305</wp:posOffset>
                  </wp:positionH>
                  <wp:positionV relativeFrom="paragraph">
                    <wp:posOffset>19050</wp:posOffset>
                  </wp:positionV>
                  <wp:extent cx="622300" cy="622300"/>
                  <wp:effectExtent l="0" t="0" r="0" b="0"/>
                  <wp:wrapSquare wrapText="bothSides" distT="0" distB="0" distL="114300" distR="11430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5" w:type="dxa"/>
            <w:vAlign w:val="center"/>
          </w:tcPr>
          <w:p w14:paraId="392A2D4F" w14:textId="77777777" w:rsidR="00FC6C57" w:rsidRPr="00C86ECF" w:rsidRDefault="00FC6C57" w:rsidP="00CF4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Verdana" w:hAnsiTheme="minorHAnsi" w:cstheme="minorHAnsi"/>
                <w:b/>
                <w:color w:val="000000"/>
                <w:sz w:val="24"/>
                <w:szCs w:val="24"/>
              </w:rPr>
            </w:pPr>
            <w:r w:rsidRPr="00C86ECF">
              <w:rPr>
                <w:rFonts w:asciiTheme="minorHAnsi" w:eastAsia="Verdana" w:hAnsiTheme="minorHAnsi" w:cstheme="minorHAnsi"/>
                <w:b/>
                <w:color w:val="000000"/>
                <w:sz w:val="24"/>
                <w:szCs w:val="24"/>
              </w:rPr>
              <w:t>UNIVERSITY OF CALOOCAN CITY</w:t>
            </w:r>
          </w:p>
          <w:p w14:paraId="2218F29D" w14:textId="77777777" w:rsidR="00FC6C57" w:rsidRPr="00C86ECF" w:rsidRDefault="00FC6C57" w:rsidP="00CF4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Verdana" w:hAnsiTheme="minorHAnsi" w:cstheme="minorHAnsi"/>
                <w:b/>
                <w:color w:val="000000"/>
                <w:sz w:val="24"/>
                <w:szCs w:val="24"/>
              </w:rPr>
            </w:pPr>
            <w:r w:rsidRPr="00C86ECF">
              <w:rPr>
                <w:rFonts w:asciiTheme="minorHAnsi" w:eastAsia="Verdana" w:hAnsiTheme="minorHAnsi" w:cstheme="minorHAnsi"/>
                <w:color w:val="000000"/>
                <w:sz w:val="24"/>
                <w:szCs w:val="24"/>
              </w:rPr>
              <w:t>Congress Campus</w:t>
            </w:r>
          </w:p>
          <w:p w14:paraId="32202C61" w14:textId="77777777" w:rsidR="00FC6C57" w:rsidRPr="00C86ECF" w:rsidRDefault="00FC6C57" w:rsidP="00CF4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Verdana" w:hAnsiTheme="minorHAnsi" w:cstheme="minorHAnsi"/>
                <w:b/>
                <w:color w:val="000000"/>
                <w:sz w:val="24"/>
                <w:szCs w:val="24"/>
              </w:rPr>
            </w:pPr>
          </w:p>
        </w:tc>
      </w:tr>
      <w:tr w:rsidR="00FC6C57" w:rsidRPr="00C86ECF" w14:paraId="25EC4755" w14:textId="77777777" w:rsidTr="00CF45BF">
        <w:trPr>
          <w:trHeight w:val="440"/>
        </w:trPr>
        <w:tc>
          <w:tcPr>
            <w:tcW w:w="2051" w:type="dxa"/>
            <w:vAlign w:val="center"/>
          </w:tcPr>
          <w:p w14:paraId="039A2F74" w14:textId="36EA0CEF" w:rsidR="00FC6C57" w:rsidRPr="00C86ECF" w:rsidRDefault="00FC6C57" w:rsidP="00472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Verdana" w:hAnsiTheme="minorHAnsi" w:cstheme="minorHAnsi"/>
                <w:b/>
                <w:color w:val="000000"/>
                <w:sz w:val="24"/>
                <w:szCs w:val="24"/>
              </w:rPr>
            </w:pPr>
            <w:r w:rsidRPr="00C86ECF">
              <w:rPr>
                <w:rFonts w:asciiTheme="minorHAnsi" w:eastAsia="Verdana" w:hAnsiTheme="minorHAnsi" w:cstheme="minorHAnsi"/>
                <w:b/>
                <w:color w:val="000000"/>
                <w:sz w:val="24"/>
                <w:szCs w:val="24"/>
              </w:rPr>
              <w:t>COMPUTER STUDIES</w:t>
            </w:r>
            <w:r w:rsidR="0047278D">
              <w:rPr>
                <w:rFonts w:asciiTheme="minorHAnsi" w:eastAsia="Verdana" w:hAnsiTheme="minorHAnsi" w:cstheme="minorHAnsi"/>
                <w:b/>
                <w:color w:val="000000"/>
                <w:sz w:val="24"/>
                <w:szCs w:val="24"/>
              </w:rPr>
              <w:t xml:space="preserve"> </w:t>
            </w:r>
            <w:r w:rsidRPr="00C86ECF">
              <w:rPr>
                <w:rFonts w:asciiTheme="minorHAnsi" w:eastAsia="Verdana" w:hAnsiTheme="minorHAnsi" w:cstheme="minorHAnsi"/>
                <w:b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4125" w:type="dxa"/>
          </w:tcPr>
          <w:p w14:paraId="4D1B2877" w14:textId="157203E1" w:rsidR="00FC6C57" w:rsidRPr="00C86ECF" w:rsidRDefault="00FC6C57" w:rsidP="00472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Theme="minorHAnsi" w:eastAsia="Verdana" w:hAnsiTheme="minorHAnsi" w:cstheme="minorHAnsi"/>
                <w:b/>
                <w:color w:val="000000"/>
                <w:sz w:val="24"/>
                <w:szCs w:val="24"/>
              </w:rPr>
            </w:pPr>
          </w:p>
        </w:tc>
      </w:tr>
    </w:tbl>
    <w:p w14:paraId="74794325" w14:textId="77777777" w:rsidR="00FC6C57" w:rsidRPr="00C86ECF" w:rsidRDefault="00FC6C57" w:rsidP="00CC6851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  <w:tab w:val="left" w:pos="7470"/>
        </w:tabs>
        <w:spacing w:after="0" w:line="240" w:lineRule="auto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6B11D647" w14:textId="77777777" w:rsidR="00FC6C57" w:rsidRPr="00C86ECF" w:rsidRDefault="00FC6C57" w:rsidP="00CC6851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  <w:tab w:val="left" w:pos="7470"/>
        </w:tabs>
        <w:spacing w:after="0" w:line="240" w:lineRule="auto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26565B1B" w14:textId="77777777" w:rsidR="00FC6C57" w:rsidRPr="00C86ECF" w:rsidRDefault="00FC6C57" w:rsidP="00CC6851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  <w:tab w:val="left" w:pos="7470"/>
        </w:tabs>
        <w:spacing w:after="0" w:line="240" w:lineRule="auto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59F1D148" w14:textId="77777777" w:rsidR="00FC6C57" w:rsidRPr="00C86ECF" w:rsidRDefault="00FC6C57" w:rsidP="00CC68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C86ECF">
        <w:rPr>
          <w:rFonts w:asciiTheme="minorHAnsi" w:hAnsiTheme="minorHAnsi" w:cstheme="minorHAnsi"/>
          <w:b/>
          <w:color w:val="000000"/>
          <w:sz w:val="24"/>
          <w:szCs w:val="24"/>
        </w:rPr>
        <w:t>Project Proposal in [Multimedia System]</w:t>
      </w:r>
    </w:p>
    <w:p w14:paraId="2CF69305" w14:textId="77777777" w:rsidR="00FC6C57" w:rsidRPr="00C86ECF" w:rsidRDefault="00FC6C57" w:rsidP="00CC68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0A72F4D2" w14:textId="049566A7" w:rsidR="00FC6C57" w:rsidRPr="00C86ECF" w:rsidRDefault="00FC6C57" w:rsidP="00FC6C57">
      <w:pPr>
        <w:pStyle w:val="NoSpacing"/>
        <w:rPr>
          <w:rFonts w:asciiTheme="minorHAnsi" w:hAnsiTheme="minorHAnsi" w:cstheme="minorHAnsi"/>
          <w:bCs/>
          <w:sz w:val="24"/>
          <w:szCs w:val="24"/>
        </w:rPr>
      </w:pPr>
      <w:r w:rsidRPr="00C86ECF">
        <w:rPr>
          <w:rFonts w:asciiTheme="minorHAnsi" w:hAnsiTheme="minorHAnsi" w:cstheme="minorHAnsi"/>
          <w:b/>
          <w:sz w:val="24"/>
          <w:szCs w:val="24"/>
        </w:rPr>
        <w:t xml:space="preserve">Topic Title: </w:t>
      </w:r>
      <w:r w:rsidR="00A9602F">
        <w:rPr>
          <w:rFonts w:asciiTheme="minorHAnsi" w:hAnsiTheme="minorHAnsi" w:cstheme="minorHAnsi"/>
          <w:bCs/>
          <w:sz w:val="24"/>
          <w:szCs w:val="24"/>
        </w:rPr>
        <w:t>Mother’s Message.</w:t>
      </w:r>
      <w:bookmarkStart w:id="0" w:name="_GoBack"/>
      <w:bookmarkEnd w:id="0"/>
    </w:p>
    <w:p w14:paraId="04481D7B" w14:textId="77777777" w:rsidR="00CC6851" w:rsidRPr="00C86ECF" w:rsidRDefault="00CC6851" w:rsidP="00FC6C57">
      <w:pPr>
        <w:pStyle w:val="NoSpacing"/>
        <w:rPr>
          <w:rFonts w:asciiTheme="minorHAnsi" w:hAnsiTheme="minorHAnsi" w:cstheme="minorHAnsi"/>
          <w:bCs/>
          <w:sz w:val="24"/>
          <w:szCs w:val="24"/>
        </w:rPr>
      </w:pPr>
    </w:p>
    <w:p w14:paraId="7726D322" w14:textId="77777777" w:rsidR="00FC6C57" w:rsidRPr="00C86ECF" w:rsidRDefault="00FC6C57" w:rsidP="00FC6C57">
      <w:p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C86ECF">
        <w:rPr>
          <w:rFonts w:asciiTheme="minorHAnsi" w:hAnsiTheme="minorHAnsi" w:cstheme="minorHAnsi"/>
          <w:b/>
          <w:sz w:val="24"/>
          <w:szCs w:val="24"/>
        </w:rPr>
        <w:t>Description:</w:t>
      </w:r>
    </w:p>
    <w:p w14:paraId="3F94E799" w14:textId="42B93AF4" w:rsidR="00136B12" w:rsidRDefault="0047278D" w:rsidP="00FC6C57">
      <w:pPr>
        <w:tabs>
          <w:tab w:val="left" w:pos="1725"/>
        </w:tabs>
        <w:spacing w:after="0" w:line="276" w:lineRule="auto"/>
        <w:jc w:val="both"/>
        <w:rPr>
          <w:sz w:val="34"/>
        </w:rPr>
      </w:pPr>
      <w:r>
        <w:rPr>
          <w:sz w:val="34"/>
        </w:rPr>
        <w:tab/>
        <w:t xml:space="preserve">This mini-story takes place in a modern chat of two people named “Mother” and “Maki”, whereas the Mother which is the allegorical representation of a resourceful and loving Mother </w:t>
      </w:r>
      <w:r w:rsidR="00E54C45">
        <w:rPr>
          <w:sz w:val="34"/>
        </w:rPr>
        <w:t>N</w:t>
      </w:r>
      <w:r>
        <w:rPr>
          <w:sz w:val="34"/>
        </w:rPr>
        <w:t>ature and Maki which represents all of the people. As the story continues, with the Mother who has everything to provide for Maki</w:t>
      </w:r>
      <w:r w:rsidR="003D0FDC">
        <w:rPr>
          <w:sz w:val="34"/>
        </w:rPr>
        <w:t xml:space="preserve"> to consume</w:t>
      </w:r>
      <w:r>
        <w:rPr>
          <w:sz w:val="34"/>
        </w:rPr>
        <w:t xml:space="preserve"> yet he could not be satisfied with all she could bring</w:t>
      </w:r>
      <w:r w:rsidR="003D0FDC">
        <w:rPr>
          <w:sz w:val="34"/>
        </w:rPr>
        <w:t>. A</w:t>
      </w:r>
      <w:r>
        <w:rPr>
          <w:sz w:val="34"/>
        </w:rPr>
        <w:t>s a result of greediness and irresponsibility, Maki faces its unbelievable consequences.</w:t>
      </w:r>
    </w:p>
    <w:p w14:paraId="57177510" w14:textId="77777777" w:rsidR="003D0FDC" w:rsidRPr="00C86ECF" w:rsidRDefault="003D0FDC" w:rsidP="00FC6C57">
      <w:pPr>
        <w:tabs>
          <w:tab w:val="left" w:pos="1725"/>
        </w:tabs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18A1094" w14:textId="223286FF" w:rsidR="00FC6C57" w:rsidRPr="00C86ECF" w:rsidRDefault="00FC6C57" w:rsidP="00136B12">
      <w:pPr>
        <w:rPr>
          <w:rFonts w:asciiTheme="minorHAnsi" w:hAnsiTheme="minorHAnsi" w:cstheme="minorHAnsi"/>
          <w:b/>
          <w:sz w:val="24"/>
          <w:szCs w:val="24"/>
        </w:rPr>
      </w:pPr>
      <w:r w:rsidRPr="00C86ECF">
        <w:rPr>
          <w:rFonts w:asciiTheme="minorHAnsi" w:hAnsiTheme="minorHAnsi" w:cstheme="minorHAnsi"/>
          <w:b/>
          <w:sz w:val="24"/>
          <w:szCs w:val="24"/>
        </w:rPr>
        <w:t>Scope:</w:t>
      </w:r>
    </w:p>
    <w:p w14:paraId="07719DE3" w14:textId="7A911D8A" w:rsidR="00C86ECF" w:rsidRPr="00C86ECF" w:rsidRDefault="00C86ECF" w:rsidP="00C86EC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The animation contains subtitle</w:t>
      </w:r>
      <w:r w:rsidR="00F0392A">
        <w:rPr>
          <w:rFonts w:asciiTheme="minorHAnsi" w:hAnsiTheme="minorHAnsi" w:cstheme="minorHAnsi"/>
          <w:bCs/>
          <w:sz w:val="24"/>
          <w:szCs w:val="24"/>
        </w:rPr>
        <w:t xml:space="preserve"> every </w:t>
      </w:r>
      <w:r w:rsidR="003D0FDC">
        <w:rPr>
          <w:rFonts w:asciiTheme="minorHAnsi" w:hAnsiTheme="minorHAnsi" w:cstheme="minorHAnsi"/>
          <w:bCs/>
          <w:sz w:val="24"/>
          <w:szCs w:val="24"/>
        </w:rPr>
        <w:t>word or effect that the audience will hear.</w:t>
      </w:r>
    </w:p>
    <w:p w14:paraId="5B8153B4" w14:textId="4783E377" w:rsidR="00F0392A" w:rsidRPr="003D0FDC" w:rsidRDefault="00C86ECF" w:rsidP="003D0FD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The animation has it</w:t>
      </w:r>
      <w:r w:rsidR="00F0392A">
        <w:rPr>
          <w:rFonts w:asciiTheme="minorHAnsi" w:hAnsiTheme="minorHAnsi" w:cstheme="minorHAnsi"/>
          <w:bCs/>
          <w:sz w:val="24"/>
          <w:szCs w:val="24"/>
        </w:rPr>
        <w:t>’</w:t>
      </w:r>
      <w:r>
        <w:rPr>
          <w:rFonts w:asciiTheme="minorHAnsi" w:hAnsiTheme="minorHAnsi" w:cstheme="minorHAnsi"/>
          <w:bCs/>
          <w:sz w:val="24"/>
          <w:szCs w:val="24"/>
        </w:rPr>
        <w:t>s own voice</w:t>
      </w:r>
      <w:r w:rsidR="003D0FDC">
        <w:rPr>
          <w:rFonts w:asciiTheme="minorHAnsi" w:hAnsiTheme="minorHAnsi" w:cstheme="minorHAnsi"/>
          <w:bCs/>
          <w:sz w:val="24"/>
          <w:szCs w:val="24"/>
        </w:rPr>
        <w:t>over</w:t>
      </w:r>
      <w:r>
        <w:rPr>
          <w:rFonts w:asciiTheme="minorHAnsi" w:hAnsiTheme="minorHAnsi" w:cstheme="minorHAnsi"/>
          <w:bCs/>
          <w:sz w:val="24"/>
          <w:szCs w:val="24"/>
        </w:rPr>
        <w:t xml:space="preserve"> and sound effects</w:t>
      </w:r>
      <w:r w:rsidR="003D0FDC">
        <w:rPr>
          <w:rFonts w:asciiTheme="minorHAnsi" w:hAnsiTheme="minorHAnsi" w:cstheme="minorHAnsi"/>
          <w:bCs/>
          <w:sz w:val="24"/>
          <w:szCs w:val="24"/>
        </w:rPr>
        <w:t>.</w:t>
      </w:r>
    </w:p>
    <w:p w14:paraId="29BA2612" w14:textId="189244BD" w:rsidR="003D0FDC" w:rsidRPr="003D0FDC" w:rsidRDefault="003D0FDC" w:rsidP="003D0FD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Self-made concept and setting.</w:t>
      </w:r>
    </w:p>
    <w:p w14:paraId="48AAC6D2" w14:textId="77777777" w:rsidR="00FC6C57" w:rsidRPr="00C86ECF" w:rsidRDefault="00FC6C57" w:rsidP="00FC6C57">
      <w:pPr>
        <w:tabs>
          <w:tab w:val="left" w:pos="1725"/>
          <w:tab w:val="left" w:pos="4080"/>
        </w:tabs>
        <w:spacing w:after="0"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86ECF">
        <w:rPr>
          <w:rFonts w:asciiTheme="minorHAnsi" w:hAnsiTheme="minorHAnsi" w:cstheme="minorHAnsi"/>
          <w:b/>
          <w:sz w:val="24"/>
          <w:szCs w:val="24"/>
        </w:rPr>
        <w:tab/>
      </w:r>
      <w:r w:rsidRPr="00C86ECF">
        <w:rPr>
          <w:rFonts w:asciiTheme="minorHAnsi" w:hAnsiTheme="minorHAnsi" w:cstheme="minorHAnsi"/>
          <w:b/>
          <w:sz w:val="24"/>
          <w:szCs w:val="24"/>
        </w:rPr>
        <w:tab/>
      </w:r>
    </w:p>
    <w:p w14:paraId="17327C83" w14:textId="77777777" w:rsidR="00F0392A" w:rsidRDefault="00FC6C57" w:rsidP="00FC6C57">
      <w:pPr>
        <w:tabs>
          <w:tab w:val="left" w:pos="1725"/>
          <w:tab w:val="left" w:pos="4080"/>
        </w:tabs>
        <w:spacing w:after="0"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86ECF">
        <w:rPr>
          <w:rFonts w:asciiTheme="minorHAnsi" w:hAnsiTheme="minorHAnsi" w:cstheme="minorHAnsi"/>
          <w:b/>
          <w:sz w:val="24"/>
          <w:szCs w:val="24"/>
        </w:rPr>
        <w:t>Limitation:</w:t>
      </w:r>
    </w:p>
    <w:p w14:paraId="6686D293" w14:textId="7D785C86" w:rsidR="00F0392A" w:rsidRPr="00F0392A" w:rsidRDefault="00F0392A" w:rsidP="00F0392A">
      <w:pPr>
        <w:pStyle w:val="ListParagraph"/>
        <w:numPr>
          <w:ilvl w:val="0"/>
          <w:numId w:val="3"/>
        </w:numPr>
        <w:tabs>
          <w:tab w:val="left" w:pos="1725"/>
          <w:tab w:val="left" w:pos="4080"/>
        </w:tabs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The animation is in 2D</w:t>
      </w:r>
      <w:r w:rsidR="0047278D">
        <w:rPr>
          <w:rFonts w:asciiTheme="minorHAnsi" w:hAnsiTheme="minorHAnsi" w:cstheme="minorHAnsi"/>
          <w:bCs/>
          <w:sz w:val="24"/>
          <w:szCs w:val="24"/>
        </w:rPr>
        <w:t>.</w:t>
      </w:r>
    </w:p>
    <w:p w14:paraId="63AB236E" w14:textId="77777777" w:rsidR="0047278D" w:rsidRPr="0047278D" w:rsidRDefault="00F0392A" w:rsidP="00F0392A">
      <w:pPr>
        <w:pStyle w:val="ListParagraph"/>
        <w:numPr>
          <w:ilvl w:val="0"/>
          <w:numId w:val="3"/>
        </w:numPr>
        <w:tabs>
          <w:tab w:val="left" w:pos="1725"/>
          <w:tab w:val="left" w:pos="4080"/>
        </w:tabs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It</w:t>
      </w:r>
      <w:r w:rsidR="0047278D">
        <w:rPr>
          <w:rFonts w:asciiTheme="minorHAnsi" w:hAnsiTheme="minorHAnsi" w:cstheme="minorHAnsi"/>
          <w:bCs/>
          <w:sz w:val="24"/>
          <w:szCs w:val="24"/>
        </w:rPr>
        <w:t xml:space="preserve"> will only last a maximum</w:t>
      </w:r>
      <w:r>
        <w:rPr>
          <w:rFonts w:asciiTheme="minorHAnsi" w:hAnsiTheme="minorHAnsi" w:cstheme="minorHAnsi"/>
          <w:bCs/>
          <w:sz w:val="24"/>
          <w:szCs w:val="24"/>
        </w:rPr>
        <w:t xml:space="preserve"> 5 minutes </w:t>
      </w:r>
      <w:r w:rsidR="0047278D">
        <w:rPr>
          <w:rFonts w:asciiTheme="minorHAnsi" w:hAnsiTheme="minorHAnsi" w:cstheme="minorHAnsi"/>
          <w:bCs/>
          <w:sz w:val="24"/>
          <w:szCs w:val="24"/>
        </w:rPr>
        <w:t>and longer than 2 minutes.</w:t>
      </w:r>
    </w:p>
    <w:p w14:paraId="083BC493" w14:textId="77777777" w:rsidR="0047278D" w:rsidRDefault="0047278D" w:rsidP="00F0392A">
      <w:pPr>
        <w:pStyle w:val="ListParagraph"/>
        <w:numPr>
          <w:ilvl w:val="0"/>
          <w:numId w:val="3"/>
        </w:numPr>
        <w:tabs>
          <w:tab w:val="left" w:pos="1725"/>
          <w:tab w:val="left" w:pos="4080"/>
        </w:tabs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Software used will involve:</w:t>
      </w:r>
    </w:p>
    <w:p w14:paraId="48EA4B62" w14:textId="77777777" w:rsidR="0047278D" w:rsidRDefault="0047278D" w:rsidP="0047278D">
      <w:pPr>
        <w:pStyle w:val="ListParagraph"/>
        <w:numPr>
          <w:ilvl w:val="1"/>
          <w:numId w:val="3"/>
        </w:numPr>
        <w:tabs>
          <w:tab w:val="left" w:pos="1725"/>
          <w:tab w:val="left" w:pos="4080"/>
        </w:tabs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Microsoft Word for drafting the script and storyline</w:t>
      </w:r>
    </w:p>
    <w:p w14:paraId="7C887840" w14:textId="77777777" w:rsidR="0047278D" w:rsidRDefault="0047278D" w:rsidP="0047278D">
      <w:pPr>
        <w:pStyle w:val="ListParagraph"/>
        <w:numPr>
          <w:ilvl w:val="1"/>
          <w:numId w:val="3"/>
        </w:numPr>
        <w:tabs>
          <w:tab w:val="left" w:pos="1725"/>
          <w:tab w:val="left" w:pos="4080"/>
        </w:tabs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Adobe Flash CS6 and Macromedia Flash for developing the animation</w:t>
      </w:r>
    </w:p>
    <w:p w14:paraId="5A9A43F3" w14:textId="7F11AEF8" w:rsidR="00FC6C57" w:rsidRPr="00F0392A" w:rsidRDefault="0047278D" w:rsidP="0047278D">
      <w:pPr>
        <w:pStyle w:val="ListParagraph"/>
        <w:numPr>
          <w:ilvl w:val="1"/>
          <w:numId w:val="3"/>
        </w:numPr>
        <w:tabs>
          <w:tab w:val="left" w:pos="1725"/>
          <w:tab w:val="left" w:pos="4080"/>
        </w:tabs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FL Studio which is an audio editing software for the self-made foley.</w:t>
      </w:r>
      <w:r w:rsidR="00FC6C57" w:rsidRPr="00F0392A">
        <w:rPr>
          <w:rFonts w:asciiTheme="minorHAnsi" w:hAnsiTheme="minorHAnsi" w:cstheme="minorHAnsi"/>
          <w:b/>
          <w:sz w:val="24"/>
          <w:szCs w:val="24"/>
        </w:rPr>
        <w:br/>
      </w:r>
    </w:p>
    <w:p w14:paraId="30011231" w14:textId="77777777" w:rsidR="00FC6C57" w:rsidRPr="00C86ECF" w:rsidRDefault="00FC6C57" w:rsidP="00FC6C57">
      <w:pPr>
        <w:rPr>
          <w:rFonts w:asciiTheme="minorHAnsi" w:hAnsiTheme="minorHAnsi" w:cstheme="minorHAnsi"/>
          <w:b/>
          <w:sz w:val="24"/>
          <w:szCs w:val="24"/>
        </w:rPr>
      </w:pPr>
    </w:p>
    <w:p w14:paraId="3423B8F2" w14:textId="08C3F7EF" w:rsidR="00FC6C57" w:rsidRDefault="00FC6C57" w:rsidP="00FC6C57">
      <w:pPr>
        <w:rPr>
          <w:rFonts w:asciiTheme="minorHAnsi" w:hAnsiTheme="minorHAnsi" w:cstheme="minorHAnsi"/>
          <w:b/>
          <w:sz w:val="24"/>
          <w:szCs w:val="24"/>
        </w:rPr>
      </w:pPr>
      <w:r w:rsidRPr="00C86ECF">
        <w:rPr>
          <w:rFonts w:asciiTheme="minorHAnsi" w:hAnsiTheme="minorHAnsi" w:cstheme="minorHAnsi"/>
          <w:b/>
          <w:sz w:val="24"/>
          <w:szCs w:val="24"/>
        </w:rPr>
        <w:t>Members:</w:t>
      </w:r>
    </w:p>
    <w:p w14:paraId="610B4B49" w14:textId="6E04A6B9" w:rsidR="00F0392A" w:rsidRDefault="00216948" w:rsidP="00FC6C57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Miranda, HJ S.</w:t>
      </w:r>
    </w:p>
    <w:p w14:paraId="437CFAD2" w14:textId="7280901D" w:rsidR="00216948" w:rsidRDefault="00216948" w:rsidP="00FC6C57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Vibiesca, Serge Ivon E.</w:t>
      </w:r>
    </w:p>
    <w:p w14:paraId="4925A3DE" w14:textId="6B301AD9" w:rsidR="00216948" w:rsidRPr="00F0392A" w:rsidRDefault="00216948" w:rsidP="00FC6C57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Villanueva, Cyrus Jeurell Y.</w:t>
      </w:r>
    </w:p>
    <w:p w14:paraId="221BB9F7" w14:textId="3E63C261" w:rsidR="009836D2" w:rsidRDefault="009836D2">
      <w:pPr>
        <w:rPr>
          <w:rFonts w:asciiTheme="minorHAnsi" w:hAnsiTheme="minorHAnsi" w:cstheme="minorHAnsi"/>
        </w:rPr>
      </w:pPr>
    </w:p>
    <w:p w14:paraId="1424D42A" w14:textId="08D22C2A" w:rsidR="003D0FDC" w:rsidRDefault="003D0FDC" w:rsidP="003D0FDC">
      <w:pPr>
        <w:jc w:val="right"/>
        <w:rPr>
          <w:rFonts w:asciiTheme="minorHAnsi" w:hAnsiTheme="minorHAnsi" w:cstheme="minorHAnsi"/>
          <w:b/>
        </w:rPr>
      </w:pPr>
      <w:r w:rsidRPr="003D0FDC">
        <w:rPr>
          <w:rFonts w:asciiTheme="minorHAnsi" w:hAnsiTheme="minorHAnsi" w:cstheme="minorHAnsi"/>
          <w:b/>
        </w:rPr>
        <w:t>Approved by</w:t>
      </w:r>
    </w:p>
    <w:p w14:paraId="01F4F844" w14:textId="77777777" w:rsidR="003D0FDC" w:rsidRPr="003D0FDC" w:rsidRDefault="003D0FDC" w:rsidP="003D0FDC">
      <w:pPr>
        <w:jc w:val="right"/>
        <w:rPr>
          <w:rFonts w:asciiTheme="minorHAnsi" w:hAnsiTheme="minorHAnsi" w:cstheme="minorHAnsi"/>
          <w:b/>
        </w:rPr>
      </w:pPr>
    </w:p>
    <w:p w14:paraId="7CD47AB6" w14:textId="489C3655" w:rsidR="003D0FDC" w:rsidRPr="003D0FDC" w:rsidRDefault="003D0FDC" w:rsidP="003D0FDC">
      <w:pPr>
        <w:jc w:val="right"/>
        <w:rPr>
          <w:rFonts w:asciiTheme="minorHAnsi" w:hAnsiTheme="minorHAnsi" w:cstheme="minorHAnsi"/>
          <w:b/>
        </w:rPr>
      </w:pPr>
      <w:r w:rsidRPr="003D0FDC">
        <w:rPr>
          <w:rFonts w:asciiTheme="minorHAnsi" w:hAnsiTheme="minorHAnsi" w:cstheme="minorHAnsi"/>
          <w:b/>
        </w:rPr>
        <w:t>_________________________</w:t>
      </w:r>
    </w:p>
    <w:p w14:paraId="2BDD4069" w14:textId="466E196C" w:rsidR="003D0FDC" w:rsidRPr="003D0FDC" w:rsidRDefault="003D0FDC" w:rsidP="003D0FDC">
      <w:pPr>
        <w:jc w:val="right"/>
        <w:rPr>
          <w:rFonts w:asciiTheme="minorHAnsi" w:hAnsiTheme="minorHAnsi" w:cstheme="minorHAnsi"/>
          <w:b/>
        </w:rPr>
      </w:pPr>
      <w:r w:rsidRPr="003D0FDC">
        <w:rPr>
          <w:rFonts w:asciiTheme="minorHAnsi" w:hAnsiTheme="minorHAnsi" w:cstheme="minorHAnsi"/>
          <w:b/>
        </w:rPr>
        <w:t>Prof. Lloyd Arvin Alban</w:t>
      </w:r>
    </w:p>
    <w:sectPr w:rsidR="003D0FDC" w:rsidRPr="003D0F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24522"/>
    <w:multiLevelType w:val="hybridMultilevel"/>
    <w:tmpl w:val="E82C6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F429E"/>
    <w:multiLevelType w:val="hybridMultilevel"/>
    <w:tmpl w:val="BFC8E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47C71"/>
    <w:multiLevelType w:val="hybridMultilevel"/>
    <w:tmpl w:val="A7D069C2"/>
    <w:lvl w:ilvl="0" w:tplc="C0E250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C57"/>
    <w:rsid w:val="00112A2E"/>
    <w:rsid w:val="00136B12"/>
    <w:rsid w:val="00157D0D"/>
    <w:rsid w:val="00216948"/>
    <w:rsid w:val="00234698"/>
    <w:rsid w:val="00324027"/>
    <w:rsid w:val="003D0FDC"/>
    <w:rsid w:val="0047278D"/>
    <w:rsid w:val="005252E4"/>
    <w:rsid w:val="005B2A8D"/>
    <w:rsid w:val="009836D2"/>
    <w:rsid w:val="00A9602F"/>
    <w:rsid w:val="00AE5B56"/>
    <w:rsid w:val="00AF4263"/>
    <w:rsid w:val="00B005D5"/>
    <w:rsid w:val="00C67DCB"/>
    <w:rsid w:val="00C86ECF"/>
    <w:rsid w:val="00CC6851"/>
    <w:rsid w:val="00D42658"/>
    <w:rsid w:val="00DF6B61"/>
    <w:rsid w:val="00E54C45"/>
    <w:rsid w:val="00EA06A2"/>
    <w:rsid w:val="00F0392A"/>
    <w:rsid w:val="00FC6C57"/>
    <w:rsid w:val="00FE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832E"/>
  <w15:chartTrackingRefBased/>
  <w15:docId w15:val="{CBFFCCA1-CE39-43F3-9F98-FA6E2A69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C6C57"/>
    <w:rPr>
      <w:rFonts w:ascii="Calibri" w:eastAsia="Calibri" w:hAnsi="Calibri" w:cs="Calibri"/>
      <w:lang w:val="fil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C57"/>
    <w:pPr>
      <w:spacing w:after="0" w:line="240" w:lineRule="auto"/>
    </w:pPr>
    <w:rPr>
      <w:rFonts w:ascii="Calibri" w:eastAsia="Calibri" w:hAnsi="Calibri" w:cs="Calibri"/>
      <w:lang w:val="fil-PH" w:eastAsia="en-PH"/>
    </w:rPr>
  </w:style>
  <w:style w:type="paragraph" w:styleId="ListParagraph">
    <w:name w:val="List Paragraph"/>
    <w:basedOn w:val="Normal"/>
    <w:uiPriority w:val="34"/>
    <w:qFormat/>
    <w:rsid w:val="00136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Miranda</dc:creator>
  <cp:keywords/>
  <dc:description/>
  <cp:lastModifiedBy>51</cp:lastModifiedBy>
  <cp:revision>12</cp:revision>
  <dcterms:created xsi:type="dcterms:W3CDTF">2020-11-12T05:21:00Z</dcterms:created>
  <dcterms:modified xsi:type="dcterms:W3CDTF">2020-11-14T15:43:00Z</dcterms:modified>
</cp:coreProperties>
</file>