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J’ai croisé </w:t>
      </w:r>
      <w:r w:rsidDel="00000000" w:rsidR="00000000" w:rsidRPr="00000000">
        <w:rPr>
          <w:b w:val="1"/>
          <w:bCs w:val="1"/>
          <w:rtl w:val="0"/>
        </w:rPr>
        <w:t xml:space="preserve">les deux ouvrages UX que tu as fournis</w:t>
      </w:r>
      <w:r w:rsidDel="00000000" w:rsidR="00000000" w:rsidRPr="00000000">
        <w:rPr>
          <w:rtl w:val="0"/>
        </w:rPr>
        <w:t xml:space="preserve"> avec le document de conception d’</w:t>
      </w:r>
      <w:r w:rsidDel="00000000" w:rsidR="00000000" w:rsidRPr="00000000">
        <w:rPr>
          <w:b w:val="1"/>
          <w:bCs w:val="1"/>
          <w:rtl w:val="0"/>
        </w:rPr>
        <w:t xml:space="preserve">AgroFlow</w:t>
      </w:r>
      <w:r w:rsidDel="00000000" w:rsidR="00000000" w:rsidRPr="00000000">
        <w:rPr>
          <w:rtl w:val="0"/>
        </w:rPr>
        <w:t xml:space="preserve">. Le constat principal est intéressant : </w:t>
      </w:r>
      <w:r w:rsidDel="00000000" w:rsidR="00000000" w:rsidRPr="00000000">
        <w:rPr>
          <w:b w:val="1"/>
          <w:bCs w:val="1"/>
          <w:rtl w:val="0"/>
        </w:rPr>
        <w:t xml:space="preserve">AgroFlow a déjà une bonne base fonctionnelle, mais il faut maintenant passer d’un projet “qui possède des fonctionnalités” à un produit “qui résout très simplement un problème utilisateur”.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document AgroFlow définit déjà le parcours central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producteur → création du lot → analyse → regroupement → planification → transport → suivi → acheteur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ce que je te recommande d’appliquer </w:t>
      </w:r>
      <w:r w:rsidDel="00000000" w:rsidR="00000000" w:rsidRPr="00000000">
        <w:rPr>
          <w:b w:val="1"/>
          <w:bCs w:val="1"/>
          <w:rtl w:val="0"/>
        </w:rPr>
        <w:t xml:space="preserve">très concrètement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ljkjwbf2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Ne commencez pas par développer : commencez par vérifier le problème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probablement le point le plus important tiré des livres.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livre sur la recherche UX insiste sur le fait qu'une recherche efficace doit permettre de découvrir ce que l'équipe </w:t>
      </w:r>
      <w:r w:rsidDel="00000000" w:rsidR="00000000" w:rsidRPr="00000000">
        <w:rPr>
          <w:b w:val="1"/>
          <w:bCs w:val="1"/>
          <w:rtl w:val="0"/>
        </w:rPr>
        <w:t xml:space="preserve">ne sait pas encore qu'elle ne sait pas</w:t>
      </w:r>
      <w:r w:rsidDel="00000000" w:rsidR="00000000" w:rsidRPr="00000000">
        <w:rPr>
          <w:rtl w:val="0"/>
        </w:rPr>
        <w:t xml:space="preserve">. Il recommande notamment de partir de questions et de confronter les hypothèses au terrain.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votre document part déjà d'une hypothèse 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Les petits volumes agricoles sont dispersés et leur transport individuel entraîne des coûts et une mauvaise utilisation des capacités.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une hypothèse raisonnable, mais </w:t>
      </w:r>
      <w:r w:rsidDel="00000000" w:rsidR="00000000" w:rsidRPr="00000000">
        <w:rPr>
          <w:b w:val="1"/>
          <w:bCs w:val="1"/>
          <w:rtl w:val="0"/>
        </w:rPr>
        <w:t xml:space="preserve">elle doit être vérifiée auprès de vrais acteurs</w:t>
      </w:r>
      <w:r w:rsidDel="00000000" w:rsidR="00000000" w:rsidRPr="00000000">
        <w:rPr>
          <w:rtl w:val="0"/>
        </w:rPr>
        <w:t xml:space="preserve">. Le problème est précisément décrit dans le projet.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35j3chnmc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concrète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Interrogez rapidement 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producteurs 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transporteurs 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acheteurs 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éventuellement 1 ou 2 intermédiaires/logisticiens.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Mais </w:t>
      </w:r>
      <w:r w:rsidDel="00000000" w:rsidR="00000000" w:rsidRPr="00000000">
        <w:rPr>
          <w:b w:val="1"/>
          <w:bCs w:val="1"/>
          <w:rtl w:val="0"/>
        </w:rPr>
        <w:t xml:space="preserve">ne leur demandez pas simplement 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Est-ce que vous utiliseriez AgroFlow ? »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question donne des réponses peu fiables.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Demandez plutôt 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organisez-vous actuellement le transport ?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faites-vous lorsque votre quantité est trop faible pour remplir un véhicule 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trouvez-vous actuellement un autre producteur avec qui regrouper votre marchandise ?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vous coûte approximativement le transport ?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informations le transporteur vous demande-t-il ?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Avez-vous déjà regroupé plusieurs productions ?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Qu'est-ce qui peut empêcher deux produits d'être transportés ensemble ?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se passe-t-il lorsqu'un transport prend du retard ?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l'acheteur sait-il actuellement d'où vient le produit 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livre recommande justement de distinguer </w:t>
      </w:r>
      <w:r w:rsidDel="00000000" w:rsidR="00000000" w:rsidRPr="00000000">
        <w:rPr>
          <w:b w:val="1"/>
          <w:bCs w:val="1"/>
          <w:rtl w:val="0"/>
        </w:rPr>
        <w:t xml:space="preserve">ce que les gens disent faire de ce qu'ils font réellement</w:t>
      </w:r>
      <w:r w:rsidDel="00000000" w:rsidR="00000000" w:rsidRPr="00000000">
        <w:rPr>
          <w:rtl w:val="0"/>
        </w:rPr>
        <w:t xml:space="preserve">, notamment par l'observation.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njvbk3p0l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Construisez 4 personas très simples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projet identifie déjà quatre catégories : </w:t>
      </w:r>
      <w:r w:rsidDel="00000000" w:rsidR="00000000" w:rsidRPr="00000000">
        <w:rPr>
          <w:b w:val="1"/>
          <w:bCs w:val="1"/>
          <w:rtl w:val="0"/>
        </w:rPr>
        <w:t xml:space="preserve">producteurs, transporteurs, acheteurs et opérateurs logistiques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faites surtout pas quatre profils compliqués de 10 pages.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Faites une fiche d'une page par profil.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qyvwtkx3g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Exemple : Producteur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fictif :</w:t>
      </w:r>
      <w:r w:rsidDel="00000000" w:rsidR="00000000" w:rsidRPr="00000000">
        <w:rPr>
          <w:rtl w:val="0"/>
        </w:rPr>
        <w:t xml:space="preserve"> Koffi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transporter 500 kg de maïs vers Cotonou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Problème :</w:t>
      </w:r>
      <w:r w:rsidDel="00000000" w:rsidR="00000000" w:rsidRPr="00000000">
        <w:rPr>
          <w:rtl w:val="0"/>
        </w:rPr>
        <w:t xml:space="preserve"> son volume est trop faible pour remplir un camion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Frustration :</w:t>
      </w:r>
      <w:r w:rsidDel="00000000" w:rsidR="00000000" w:rsidRPr="00000000">
        <w:rPr>
          <w:rtl w:val="0"/>
        </w:rPr>
        <w:t xml:space="preserve"> coût élevé du transport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Besoin :</w:t>
      </w:r>
      <w:r w:rsidDel="00000000" w:rsidR="00000000" w:rsidRPr="00000000">
        <w:rPr>
          <w:rtl w:val="0"/>
        </w:rPr>
        <w:t xml:space="preserve"> trouver rapidement d'autres producteurs allant dans la même direction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Contrainte :</w:t>
      </w:r>
      <w:r w:rsidDel="00000000" w:rsidR="00000000" w:rsidRPr="00000000">
        <w:rPr>
          <w:rtl w:val="0"/>
        </w:rPr>
        <w:t xml:space="preserve"> téléphone Android, connexion parfois faible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Succès =</w:t>
      </w:r>
      <w:r w:rsidDel="00000000" w:rsidR="00000000" w:rsidRPr="00000000">
        <w:rPr>
          <w:rtl w:val="0"/>
        </w:rPr>
        <w:t xml:space="preserve"> trouver une possibilité de regroupement en quelques minutes.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persona doit devenir une </w:t>
      </w:r>
      <w:r w:rsidDel="00000000" w:rsidR="00000000" w:rsidRPr="00000000">
        <w:rPr>
          <w:b w:val="1"/>
          <w:bCs w:val="1"/>
          <w:rtl w:val="0"/>
        </w:rPr>
        <w:t xml:space="preserve">référence pour toutes vos décisions de conception</w:t>
      </w:r>
      <w:r w:rsidDel="00000000" w:rsidR="00000000" w:rsidRPr="00000000">
        <w:rPr>
          <w:rtl w:val="0"/>
        </w:rPr>
        <w:t xml:space="preserve">, plutôt que de concevoir uniquement autour des fonctionnalités techniques. C'est exactement l'intérêt souligné dans le livre UX.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nlsmub8rq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Faites du producteur votre utilisateur principal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pense que c'est une décision stratégique importante pour AgroFlow.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Votre projet comporte quatre types d'utilisateurs. Mais pour le MVP, </w:t>
      </w:r>
      <w:r w:rsidDel="00000000" w:rsidR="00000000" w:rsidRPr="00000000">
        <w:rPr>
          <w:b w:val="1"/>
          <w:bCs w:val="1"/>
          <w:rtl w:val="0"/>
        </w:rPr>
        <w:t xml:space="preserve">ne cherchez pas à donner la même importance aux quatre.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proposerais 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Utilisateur principal : Producteur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Transporteur = utilisateur opérationnel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Opérateur logistique = administrateur/coordinateur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Acheteur = utilisateur de consultation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que le problème initial commence avec le </w:t>
      </w:r>
      <w:r w:rsidDel="00000000" w:rsidR="00000000" w:rsidRPr="00000000">
        <w:rPr>
          <w:b w:val="1"/>
          <w:bCs w:val="1"/>
          <w:rtl w:val="0"/>
        </w:rPr>
        <w:t xml:space="preserve">lot à transporter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parcours doit donc commencer par 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J'ai un produit à transporter. »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non 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Bienvenue sur AgroFlow, voici 25 fonctionnalités. »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7j0cy4yaj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Transformez la création de lot en parcours ultra-simple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document prévoit actuellement plusieurs informations 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produit 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quantité 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localisation 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disponibilité 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contraintes de transport.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bien fonctionnellement, mais attention au formulaire.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qv4zvweiw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 recommande 5 étapes maximum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Écran 1 — Produit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Quel produit voulez-vous transporter 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Écran 2 — Quantité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Combien avez-vous 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Écran 3 — Départ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Où se trouve votre production 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Écran 4 — Destination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Où doit-elle aller 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Écran 5 — Disponibilité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Quand êtes-vous prêt à expédier 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49khsgwzd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Bouton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Rechercher un regroupement »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beaucoup plus orienté tâche.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livre sur l'ergonomie rappelle qu'une interface doit permettre à l'utilisateur d'atteindre son objectif avec efficacité et facilité, et recommande de tester rapidement les prototypes plutôt que de chercher à tout perfectionner dès la première version.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wtsje1ekb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Votre fonctionnalité la plus importante doit être le « Match »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</w:t>
      </w:r>
      <w:r w:rsidDel="00000000" w:rsidR="00000000" w:rsidRPr="00000000">
        <w:rPr>
          <w:b w:val="1"/>
          <w:bCs w:val="1"/>
          <w:rtl w:val="0"/>
        </w:rPr>
        <w:t xml:space="preserve">le cœur d'AgroFlow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document le dit déjà : le regroupement doit tenir compte de plusieurs critères, notamment produit, localisation, destination, période, quantité et contraintes.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je vous conseille de rendre le résultat </w:t>
      </w:r>
      <w:r w:rsidDel="00000000" w:rsidR="00000000" w:rsidRPr="00000000">
        <w:rPr>
          <w:b w:val="1"/>
          <w:bCs w:val="1"/>
          <w:rtl w:val="0"/>
        </w:rPr>
        <w:t xml:space="preserve">visible et compréhensible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sjf2knxg2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Votre lot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Maïs — 500 kg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Abomey</w:t>
        <w:br w:type="textWrapping"/>
        <w:t xml:space="preserve">→ Cotonou</w:t>
        <w:br w:type="textWrapping"/>
        <w:t xml:space="preserve">📅 Disponible : 10 septembre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d8a24e417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AgroFlow trouve 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87 % compatible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Producteur A — 400 kg</w:t>
        <w:br w:type="textWrapping"/>
        <w:t xml:space="preserve">📍 Abomey</w:t>
        <w:br w:type="textWrapping"/>
        <w:t xml:space="preserve">→ Cotonou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Producteur B — 300 kg</w:t>
        <w:br w:type="textWrapping"/>
        <w:t xml:space="preserve">📍 Bohicon</w:t>
        <w:br w:type="textWrapping"/>
        <w:t xml:space="preserve">→ Cotonou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total : 1 200 kg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🚚 Capacité camion : 1 500 kg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ycruojao8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Bouton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Voir le regroupement »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v3g96lfhf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Ne faites surtout pas une “IA magique”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 piège possible.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 hackathon, vous n'avez probablement pas besoin d'un algorithme extrêmement complexe.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Commencez avec un </w:t>
      </w:r>
      <w:r w:rsidDel="00000000" w:rsidR="00000000" w:rsidRPr="00000000">
        <w:rPr>
          <w:b w:val="1"/>
          <w:bCs w:val="1"/>
          <w:rtl w:val="0"/>
        </w:rPr>
        <w:t xml:space="preserve">score de compatibilité explicable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 :</w:t>
      </w:r>
    </w:p>
    <w:tbl>
      <w:tblPr>
        <w:tblStyle w:val="Table1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785"/>
        <w:tblGridChange w:id="0">
          <w:tblGrid>
            <w:gridCol w:w="2525"/>
            <w:gridCol w:w="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Même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Destination similaire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25 %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Zone de collecte proche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Date 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15 %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Volume/capacité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Compatibilité = 87 %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présente un avantage énorme pendant la démonstration 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Pourquoi AgroFlow recommande ces deux lots ? »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pouvez répondre immédiatement 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Parce qu'ils ont la même catégorie de produit, la même destination, des dates compatibles et peuvent être transportés ensemble. »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beaucoup plus crédible qu'un mystérieux 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Notre IA a déterminé que ces cargaisons sont compatibles. »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kee8ie8t5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Faites apparaître le gain concret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 point que j'ajouterais fortement au projet.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Actuellement AgroFlow montre le regroupement, mais il faut montrer </w:t>
      </w:r>
      <w:r w:rsidDel="00000000" w:rsidR="00000000" w:rsidRPr="00000000">
        <w:rPr>
          <w:b w:val="1"/>
          <w:bCs w:val="1"/>
          <w:rtl w:val="0"/>
        </w:rPr>
        <w:t xml:space="preserve">pourquoi le regroupement est intéressant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ibilu2tuf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Transport individuel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500 kg</w:t>
        <w:br w:type="textWrapping"/>
        <w:t xml:space="preserve">Transport estimé : </w:t>
      </w:r>
      <w:r w:rsidDel="00000000" w:rsidR="00000000" w:rsidRPr="00000000">
        <w:rPr>
          <w:b w:val="1"/>
          <w:bCs w:val="1"/>
          <w:rtl w:val="0"/>
        </w:rPr>
        <w:t xml:space="preserve">80 000 FCFA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bjyisvzhi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Transport mutualisé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1 500 kg</w:t>
        <w:br w:type="textWrapping"/>
        <w:t xml:space="preserve">Transport total : </w:t>
      </w:r>
      <w:r w:rsidDel="00000000" w:rsidR="00000000" w:rsidRPr="00000000">
        <w:rPr>
          <w:b w:val="1"/>
          <w:bCs w:val="1"/>
          <w:rtl w:val="0"/>
        </w:rPr>
        <w:t xml:space="preserve">120 000 FCFA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producteurs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</w:t>
      </w:r>
      <w:r w:rsidDel="00000000" w:rsidR="00000000" w:rsidRPr="00000000">
        <w:rPr>
          <w:b w:val="1"/>
          <w:bCs w:val="1"/>
          <w:rtl w:val="0"/>
        </w:rPr>
        <w:t xml:space="preserve">40 000 FCFA/producteur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atyy7tjon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Gain estimé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40 000 FCFA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ces chiffres sont fictifs dans le prototype, indiquez clairement 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Simulation — à remplacer par les tarifs réels.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bénéfice doit être immédiatement visible.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p37yjru8v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Construisez une vraie carte du parcours utilisateur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livre recommande la cartographie de l'expérience pour comprendre les actions, besoins, difficultés et points de contact.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AgroFlow, faites ce tableau :</w:t>
      </w:r>
    </w:p>
    <w:tbl>
      <w:tblPr>
        <w:tblStyle w:val="Table2"/>
        <w:tblW w:w="8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2135"/>
        <w:gridCol w:w="2510"/>
        <w:gridCol w:w="2855"/>
        <w:tblGridChange w:id="0">
          <w:tblGrid>
            <w:gridCol w:w="830"/>
            <w:gridCol w:w="2135"/>
            <w:gridCol w:w="2510"/>
            <w:gridCol w:w="2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producteur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Problème actuel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AgroFlow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Produit 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Petit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Création d'un lot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Cherche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Transport 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Recherche de compatibilité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Cherche partenaires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Information dispersée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Matching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Organise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Coordination difficile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Opération regroupée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Produit en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Manque de visibilité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Suivi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Produit arrivé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Informations dispersées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Passeport numérique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deviendra </w:t>
      </w:r>
      <w:r w:rsidDel="00000000" w:rsidR="00000000" w:rsidRPr="00000000">
        <w:rPr>
          <w:b w:val="1"/>
          <w:bCs w:val="1"/>
          <w:rtl w:val="0"/>
        </w:rPr>
        <w:t xml:space="preserve">le document de référence de toute l'équipe UX/dev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0g0suhxra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Le passeport numérique doit devenir votre deuxième élément “waouh”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idée de passeport numérique est très bonne.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prévoit déjà une fiche avec :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identifiant 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déclarées 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 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pousserais légèrement plus loin.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0he738jje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PASSEPORT DU LOT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🆔 LOT-AGF-2026-00451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🌽 Maïs</w:t>
        <w:br w:type="textWrapping"/>
        <w:t xml:space="preserve">⚖️ 500 kg</w:t>
        <w:br w:type="textWrapping"/>
        <w:t xml:space="preserve">📍 Abomey</w:t>
        <w:br w:type="textWrapping"/>
        <w:t xml:space="preserve">🎯 Cotonou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Statut : EN TRANSPORT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rhbm3wio3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Historique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10 sept. — Lot créé</w:t>
        <w:br w:type="textWrapping"/>
        <w:t xml:space="preserve">✅ 10 sept. — Regroupement confirmé</w:t>
        <w:br w:type="textWrapping"/>
        <w:t xml:space="preserve">✅ 11 sept. — Chargement</w:t>
        <w:br w:type="textWrapping"/>
        <w:t xml:space="preserve">🚚 11 sept. — Transport en cours</w:t>
        <w:br w:type="textWrapping"/>
        <w:t xml:space="preserve">⚠️ 12 sept. — Retard signalé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ro4g9e8j6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QR Code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L'acheteur scanne.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obtient immédiatement 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Voici l'histoire de ce lot. »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beaucoup plus puissant pour une démonstration que dix écrans administratifs.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wn6pf241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Ajoutez un système de statuts très clair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recommande 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Brouillon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Regroupement proposé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Regroupement confirmé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préparation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transport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Livré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Clôturé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rendra le suivi extrêmement facile à comprendre.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ht7vvxd2l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Les alertes doivent être basées sur des règles simples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document prévoit déjà des alertes, tout en précisant qu'elles ne remplacent pas un contrôle physico-chimique ou réglementaire.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bonne précaution.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 MVP, faites seulement 3 ou 4 règles.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a2ekax63y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Exemple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Retard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Livraison prévue le 12 septembre.</w:t>
        <w:br w:type="textWrapping"/>
        <w:t xml:space="preserve">Aucun événement enregistré depuis 18 heures.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Incompatibilité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 lot ne peut pas être regroupé avec le lot #245 : contrainte de transport différente.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Capacité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 regroupement proposé dépasse la capacité du véhicule.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donne l'impression d'une plateforme intelligente </w:t>
      </w:r>
      <w:r w:rsidDel="00000000" w:rsidR="00000000" w:rsidRPr="00000000">
        <w:rPr>
          <w:b w:val="1"/>
          <w:bCs w:val="1"/>
          <w:rtl w:val="0"/>
        </w:rPr>
        <w:t xml:space="preserve">sans construire un système énorme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ii3byczm3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Faites des tests utilisateurs avant de terminer le développement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probablement l'application la plus directe du deuxième livre.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insiste sur une démarche itérative :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prototype → test → amélioration → nouveau prototype.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le livre de recherche UX recommande de définir précisément les hypothèses et les mesures : réussite de tâche, temps, erreurs, nombre d'actions, etc.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goj1sieqv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Faites ce test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Donnez le téléphone à un producteur.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lui expliquez presque rien.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Dites 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Vous avez 500 kg de maïs à envoyer de Bohicon vers Cotonou. Montrez-moi comment vous utiliseriez cette application. »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Observez.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l'aidez pas immédiatement.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Notez :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Est-il capable de créer son lot ?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Comprend-il quoi remplir ?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Comprend-il le score de compatibilité ?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Comprend-il la proposition de regroupement ?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Comprend-il le statut ?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Trouve-t-il le passeport ?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Comprend-il le QR Code 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ddfjgkph3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Mesurez 5 indicateurs UX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Créez une petite feuille :</w:t>
      </w:r>
    </w:p>
    <w:tbl>
      <w:tblPr>
        <w:tblStyle w:val="Table3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1670"/>
        <w:tblGridChange w:id="0">
          <w:tblGrid>
            <w:gridCol w:w="300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Création d'un lot réussie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Temps de création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&lt; 2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Compréhension du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Trouver le passeport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Comprendre le statut du 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90 %</w:t>
            </w:r>
          </w:p>
        </w:tc>
      </w:tr>
    </w:tbl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principe est de ne pas dire simplement :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Les utilisateurs aiment l'application. »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: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8 utilisateurs sur 10 ont réussi la tâche sans aide. »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beaucoup plus professionnel.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0yimz1n6j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Faites tester plusieurs profils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livre indique que le panel doit être représentatif de la population cible et recommande de tenir compte des différences entre profils.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AgroFlow, je ferais idéalement :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h8t33gk9f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producteurs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urtzfhn6v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2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transporteurs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3zi1ahzfv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3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acheteurs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besoin de tester toute la plateforme avec chaque personne.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profil reçoit </w:t>
      </w:r>
      <w:r w:rsidDel="00000000" w:rsidR="00000000" w:rsidRPr="00000000">
        <w:rPr>
          <w:b w:val="1"/>
          <w:bCs w:val="1"/>
          <w:rtl w:val="0"/>
        </w:rPr>
        <w:t xml:space="preserve">ses propres tâches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ul7b3hxjn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Concevez d'abord les écrans sur papier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de coder.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Faites simplement 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Écran 1 → Écran 2 → Écran 3 → Écran 4 → Résultat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prenez une photo.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Ensuite demandez à quelqu'un :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Que pensez-vous pouvoir faire ici ? »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la personne ne comprend pas, </w:t>
      </w:r>
      <w:r w:rsidDel="00000000" w:rsidR="00000000" w:rsidRPr="00000000">
        <w:rPr>
          <w:b w:val="1"/>
          <w:bCs w:val="1"/>
          <w:rtl w:val="0"/>
        </w:rPr>
        <w:t xml:space="preserve">ne codez pas encore.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livre rappelle justement qu'une maquette peut être réalisée rapidement et enrichie progressivement par les retours des utilisateurs.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ocdx1e8r5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Réduisez fortement le MVP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document a déjà fait un bon choix en privilégiant un MVP plutôt qu'une plateforme gigantesque.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conserverais seulement </w:t>
      </w:r>
      <w:r w:rsidDel="00000000" w:rsidR="00000000" w:rsidRPr="00000000">
        <w:rPr>
          <w:b w:val="1"/>
          <w:bCs w:val="1"/>
          <w:rtl w:val="0"/>
        </w:rPr>
        <w:t xml:space="preserve">7 fonctions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2x9ueh0s5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AgroFlow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Créer un lot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Voir les lots compatibles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Proposer un regroupement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Accepter le regroupement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Suivre l'opération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Consulter le passeport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Enregistrer un événement/une alerte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le reste 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optimisation avancée des itinéraires</w:t>
        <w:br w:type="textWrapping"/>
        <w:t xml:space="preserve">❌ statistiques complexes</w:t>
        <w:br w:type="textWrapping"/>
        <w:t xml:space="preserve">❌ marketplace complète</w:t>
        <w:br w:type="textWrapping"/>
        <w:t xml:space="preserve">❌ paiement</w:t>
        <w:br w:type="textWrapping"/>
        <w:t xml:space="preserve">❌ chat</w:t>
        <w:br w:type="textWrapping"/>
        <w:t xml:space="preserve">❌ IA avancée</w:t>
        <w:br w:type="textWrapping"/>
        <w:t xml:space="preserve">❌ géolocalisation temps réel</w:t>
        <w:br w:type="textWrapping"/>
        <w:t xml:space="preserve">❌ prédictions complexes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Après le MVP.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document lui-même prévoit déjà ces éléments comme perspectives d'évolution.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4yjedb5bm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Une amélioration très importante : distinguer “fonctionnalité” et “résultat”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directement inspiré du Lean UX.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lieu de dire :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Nous avons développé une fonctionnalité de matching. »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Dites :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Nous voulons permettre à un producteur de trouver une possibilité de mutualisation compatible en moins de deux minutes. »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livre explique justement que le résultat attendu doit être formulé autour du </w:t>
      </w:r>
      <w:r w:rsidDel="00000000" w:rsidR="00000000" w:rsidRPr="00000000">
        <w:rPr>
          <w:b w:val="1"/>
          <w:bCs w:val="1"/>
          <w:rtl w:val="0"/>
        </w:rPr>
        <w:t xml:space="preserve">bénéfice obtenu</w:t>
      </w:r>
      <w:r w:rsidDel="00000000" w:rsidR="00000000" w:rsidRPr="00000000">
        <w:rPr>
          <w:rtl w:val="0"/>
        </w:rPr>
        <w:t xml:space="preserve">, plutôt que de la fonctionnalité développée.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fj1susv4j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Pour AgroFlow</w:t>
      </w:r>
    </w:p>
    <w:tbl>
      <w:tblPr>
        <w:tblStyle w:val="Table4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5045"/>
        <w:tblGridChange w:id="0">
          <w:tblGrid>
            <w:gridCol w:w="1715"/>
            <w:gridCol w:w="5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Création de 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Producteur peut déclarer son besoin rapidement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Producteur trouve des partenaires compatibles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Regroupement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Plusieurs petits volumes deviennent une opération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Passeport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Acheteur comprend l'histoire du lot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Historique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Opérateur sait ce qui s'est passé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Alertes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Problèmes importants détectés rapidement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n1j2tmtr9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Organisez votre équipe autour des parcours, pas seulement des métiers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équipe est déjà répartie entre développement, UX, données, qualité et environnement.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vous conseille maintenant d'ajouter une deuxième organisation :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2l5zd1tzr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A — Producteur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Dine + Sergio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Création → Matching → Regroupement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3gt7hg564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B — Logistique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Sergio + Mickael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Opération → Transport → événements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pm22dga6d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C — Traçabilité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Gaitant + Dine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Passeport → historique → alertes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32ifna5i3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D — Environnement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Omega + Mickael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Distance → mutualisation → indicateurs environnementaux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évite que chacun travaille sur « sa fonctionnalité » sans regarder l'expérience globale.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5anyavslvx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Faites une démonstration qui raconte une histoire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scénario actuel est déjà très bon : plusieurs producteurs créent des lots, AgroFlow détecte la compatibilité, propose le regroupement, crée l'opération, génère les passeports et enregistre un événement de transport.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le transformerais en </w:t>
      </w:r>
      <w:r w:rsidDel="00000000" w:rsidR="00000000" w:rsidRPr="00000000">
        <w:rPr>
          <w:b w:val="1"/>
          <w:bCs w:val="1"/>
          <w:rtl w:val="0"/>
        </w:rPr>
        <w:t xml:space="preserve">storytelling de 3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bbwuqheau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Scène 1 — Le problème</w:t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Trois producteurs ont chacun un petit volume à envoyer vers Cotonou. Individuellement, le transport est coûteux. »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jclfdcs6q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Scène 2 — AgroFlow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Producteur 1 :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 kg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Producteur 2 :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700 kg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Producteur 3 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300 kg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AgroFlow 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3 lots compatibles détectés »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hcsbtjcnn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Scène 3 — La décision</w:t>
      </w:r>
    </w:p>
    <w:p w:rsidR="00000000" w:rsidDel="00000000" w:rsidP="00000000" w:rsidRDefault="00000000" w:rsidRPr="00000000" w14:paraId="0000016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mutualisé : 1 500 kg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Destination : Cotonou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Compatibilité : 92 %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Créer l'opération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c2kqw8h3f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Scène 4 — Le suivi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🚚 </w:t>
      </w:r>
      <w:r w:rsidDel="00000000" w:rsidR="00000000" w:rsidRPr="00000000">
        <w:rPr>
          <w:b w:val="1"/>
          <w:bCs w:val="1"/>
          <w:rtl w:val="0"/>
        </w:rPr>
        <w:t xml:space="preserve">EN TRANSPORT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vous simulez :</w:t>
      </w:r>
    </w:p>
    <w:p w:rsidR="00000000" w:rsidDel="00000000" w:rsidP="00000000" w:rsidRDefault="00000000" w:rsidRPr="00000000" w14:paraId="000001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Retard détecté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alerte.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xda79pj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Scène 5 — L'acheteur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prenez le QR Code.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passeport apparaît.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Voici l'origine déclarée, le parcours et les événements du lot. »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Là, le jury comprend AgroFlow en quelques minutes.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stmzp6ygm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 recommandation stratégique finale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À mon avis, </w:t>
      </w:r>
      <w:r w:rsidDel="00000000" w:rsidR="00000000" w:rsidRPr="00000000">
        <w:rPr>
          <w:b w:val="1"/>
          <w:bCs w:val="1"/>
          <w:rtl w:val="0"/>
        </w:rPr>
        <w:t xml:space="preserve">le véritable produit AgroFlow n'est pas “une plateforme agricole”.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: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kmvwt95v4cd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outil qui transforme plusieurs petits besoins de transport en une opération logistique mutualisée et traçable.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beaucoup plus précis.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votre MVP devrait pouvoir démontrer </w:t>
      </w:r>
      <w:r w:rsidDel="00000000" w:rsidR="00000000" w:rsidRPr="00000000">
        <w:rPr>
          <w:b w:val="1"/>
          <w:bCs w:val="1"/>
          <w:rtl w:val="0"/>
        </w:rPr>
        <w:t xml:space="preserve">une seule promesse extrêmement bien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« Je déclare mon lot → AgroFlow trouve des lots compatibles → nous les regroupons → le transport est organisé → je peux suivre le lot jusqu'à l'acheteur. »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cohérent avec le parcours déjà défini dans votre document.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