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A7286" w14:textId="08246E21" w:rsidR="006C7C75" w:rsidRDefault="00A52B02">
      <w:pPr>
        <w:spacing w:after="0"/>
        <w:ind w:left="2559" w:hanging="10"/>
      </w:pPr>
      <w:r>
        <w:rPr>
          <w:rFonts w:ascii="Arial" w:eastAsia="Arial" w:hAnsi="Arial" w:cs="Arial"/>
          <w:b/>
          <w:sz w:val="36"/>
        </w:rPr>
        <w:t>P</w:t>
      </w:r>
      <w:r w:rsidR="002B575C">
        <w:rPr>
          <w:rFonts w:ascii="Arial" w:eastAsia="Arial" w:hAnsi="Arial" w:cs="Arial"/>
          <w:b/>
          <w:sz w:val="36"/>
        </w:rPr>
        <w:t>r</w:t>
      </w:r>
      <w:r>
        <w:rPr>
          <w:rFonts w:ascii="Arial" w:eastAsia="Arial" w:hAnsi="Arial" w:cs="Arial"/>
          <w:b/>
          <w:sz w:val="36"/>
        </w:rPr>
        <w:t>oyecto Programado #</w:t>
      </w:r>
      <w:r w:rsidR="009E328C">
        <w:rPr>
          <w:rFonts w:ascii="Arial" w:eastAsia="Arial" w:hAnsi="Arial" w:cs="Arial"/>
          <w:b/>
          <w:sz w:val="36"/>
        </w:rPr>
        <w:t>3</w:t>
      </w:r>
    </w:p>
    <w:p w14:paraId="44A85752" w14:textId="77777777" w:rsidR="006C7C75" w:rsidRDefault="00A52B02">
      <w:pPr>
        <w:spacing w:after="0"/>
        <w:ind w:left="22"/>
        <w:jc w:val="center"/>
      </w:pPr>
      <w:r>
        <w:rPr>
          <w:rFonts w:ascii="Arial" w:eastAsia="Arial" w:hAnsi="Arial" w:cs="Arial"/>
          <w:b/>
          <w:sz w:val="36"/>
        </w:rPr>
        <w:t xml:space="preserve"> </w:t>
      </w:r>
    </w:p>
    <w:p w14:paraId="092ABA10" w14:textId="77777777" w:rsidR="006C7C75" w:rsidRDefault="00A52B02">
      <w:pPr>
        <w:spacing w:after="0"/>
        <w:ind w:right="2784"/>
        <w:jc w:val="right"/>
      </w:pPr>
      <w:r>
        <w:rPr>
          <w:noProof/>
        </w:rPr>
        <w:drawing>
          <wp:inline distT="0" distB="0" distL="0" distR="0" wp14:anchorId="2FE86D98" wp14:editId="02C13198">
            <wp:extent cx="2381250" cy="1438275"/>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a:stretch>
                      <a:fillRect/>
                    </a:stretch>
                  </pic:blipFill>
                  <pic:spPr>
                    <a:xfrm>
                      <a:off x="0" y="0"/>
                      <a:ext cx="2381250" cy="1438275"/>
                    </a:xfrm>
                    <a:prstGeom prst="rect">
                      <a:avLst/>
                    </a:prstGeom>
                  </pic:spPr>
                </pic:pic>
              </a:graphicData>
            </a:graphic>
          </wp:inline>
        </w:drawing>
      </w:r>
      <w:r>
        <w:rPr>
          <w:rFonts w:ascii="Arial" w:eastAsia="Arial" w:hAnsi="Arial" w:cs="Arial"/>
          <w:b/>
          <w:sz w:val="36"/>
        </w:rPr>
        <w:t xml:space="preserve"> </w:t>
      </w:r>
    </w:p>
    <w:p w14:paraId="4730A00D" w14:textId="77777777" w:rsidR="006C7C75" w:rsidRDefault="00A52B02">
      <w:pPr>
        <w:spacing w:after="0"/>
        <w:ind w:left="22"/>
        <w:jc w:val="center"/>
      </w:pPr>
      <w:r>
        <w:rPr>
          <w:rFonts w:ascii="Arial" w:eastAsia="Arial" w:hAnsi="Arial" w:cs="Arial"/>
          <w:b/>
          <w:sz w:val="36"/>
        </w:rPr>
        <w:t xml:space="preserve"> </w:t>
      </w:r>
    </w:p>
    <w:p w14:paraId="2F78DAF4" w14:textId="77777777" w:rsidR="006C7C75" w:rsidRDefault="00A52B02">
      <w:pPr>
        <w:spacing w:after="0"/>
        <w:ind w:left="22"/>
        <w:jc w:val="center"/>
      </w:pPr>
      <w:r>
        <w:rPr>
          <w:rFonts w:ascii="Arial" w:eastAsia="Arial" w:hAnsi="Arial" w:cs="Arial"/>
          <w:b/>
          <w:sz w:val="36"/>
        </w:rPr>
        <w:t xml:space="preserve"> </w:t>
      </w:r>
    </w:p>
    <w:p w14:paraId="4A74A060" w14:textId="77777777" w:rsidR="006C7C75" w:rsidRDefault="00A52B02">
      <w:pPr>
        <w:spacing w:after="0"/>
        <w:ind w:left="2244" w:hanging="10"/>
      </w:pPr>
      <w:r>
        <w:rPr>
          <w:rFonts w:ascii="Arial" w:eastAsia="Arial" w:hAnsi="Arial" w:cs="Arial"/>
          <w:b/>
          <w:sz w:val="36"/>
        </w:rPr>
        <w:t xml:space="preserve">Ingeniería en Computadores </w:t>
      </w:r>
    </w:p>
    <w:p w14:paraId="773965A1" w14:textId="77777777" w:rsidR="006C7C75" w:rsidRDefault="00A52B02">
      <w:pPr>
        <w:spacing w:after="0"/>
      </w:pPr>
      <w:r>
        <w:rPr>
          <w:rFonts w:ascii="Arial" w:eastAsia="Arial" w:hAnsi="Arial" w:cs="Arial"/>
          <w:b/>
          <w:sz w:val="36"/>
        </w:rPr>
        <w:t xml:space="preserve"> </w:t>
      </w:r>
    </w:p>
    <w:p w14:paraId="6FFCBAC3" w14:textId="77777777" w:rsidR="006C7C75" w:rsidRDefault="00A52B02">
      <w:pPr>
        <w:spacing w:after="0"/>
        <w:ind w:left="22"/>
        <w:jc w:val="center"/>
      </w:pPr>
      <w:r>
        <w:rPr>
          <w:rFonts w:ascii="Arial" w:eastAsia="Arial" w:hAnsi="Arial" w:cs="Arial"/>
          <w:b/>
          <w:sz w:val="36"/>
        </w:rPr>
        <w:t xml:space="preserve"> </w:t>
      </w:r>
    </w:p>
    <w:p w14:paraId="4D95AC9F" w14:textId="77777777" w:rsidR="006C7C75" w:rsidRDefault="00A52B02">
      <w:pPr>
        <w:spacing w:after="0"/>
        <w:ind w:left="2688" w:hanging="10"/>
      </w:pPr>
      <w:r>
        <w:rPr>
          <w:rFonts w:ascii="Arial" w:eastAsia="Arial" w:hAnsi="Arial" w:cs="Arial"/>
          <w:b/>
          <w:sz w:val="36"/>
        </w:rPr>
        <w:t xml:space="preserve">Taller de Programación  </w:t>
      </w:r>
    </w:p>
    <w:p w14:paraId="020C2B41" w14:textId="77777777" w:rsidR="006C7C75" w:rsidRDefault="00A52B02">
      <w:pPr>
        <w:spacing w:after="0"/>
      </w:pPr>
      <w:r>
        <w:rPr>
          <w:rFonts w:ascii="Arial" w:eastAsia="Arial" w:hAnsi="Arial" w:cs="Arial"/>
          <w:b/>
          <w:sz w:val="36"/>
        </w:rPr>
        <w:t xml:space="preserve"> </w:t>
      </w:r>
    </w:p>
    <w:p w14:paraId="27E407C6" w14:textId="77777777" w:rsidR="006C7C75" w:rsidRDefault="00A52B02">
      <w:pPr>
        <w:spacing w:after="0"/>
        <w:ind w:left="22"/>
        <w:jc w:val="center"/>
      </w:pPr>
      <w:r>
        <w:rPr>
          <w:rFonts w:ascii="Arial" w:eastAsia="Arial" w:hAnsi="Arial" w:cs="Arial"/>
          <w:b/>
          <w:sz w:val="36"/>
        </w:rPr>
        <w:t xml:space="preserve"> </w:t>
      </w:r>
    </w:p>
    <w:p w14:paraId="4B5BEC83" w14:textId="77777777" w:rsidR="009E328C" w:rsidRDefault="009E328C" w:rsidP="009E328C">
      <w:pPr>
        <w:spacing w:after="0"/>
        <w:ind w:left="22"/>
        <w:jc w:val="center"/>
        <w:rPr>
          <w:rFonts w:ascii="Arial" w:eastAsia="Arial" w:hAnsi="Arial" w:cs="Arial"/>
          <w:b/>
          <w:sz w:val="36"/>
        </w:rPr>
      </w:pPr>
      <w:r>
        <w:rPr>
          <w:rFonts w:ascii="Arial" w:eastAsia="Arial" w:hAnsi="Arial" w:cs="Arial"/>
          <w:b/>
          <w:sz w:val="36"/>
        </w:rPr>
        <w:t>Control tipo arcade para Juego</w:t>
      </w:r>
    </w:p>
    <w:p w14:paraId="09152CD3" w14:textId="57A0B566" w:rsidR="006C7C75" w:rsidRPr="009E328C" w:rsidRDefault="009E328C" w:rsidP="009E328C">
      <w:pPr>
        <w:spacing w:after="0"/>
        <w:ind w:left="22"/>
        <w:jc w:val="center"/>
        <w:rPr>
          <w:rFonts w:ascii="Arial" w:eastAsia="Arial" w:hAnsi="Arial" w:cs="Arial"/>
          <w:b/>
          <w:sz w:val="36"/>
        </w:rPr>
      </w:pPr>
      <w:r>
        <w:rPr>
          <w:rFonts w:ascii="Arial" w:eastAsia="Arial" w:hAnsi="Arial" w:cs="Arial"/>
          <w:b/>
          <w:sz w:val="36"/>
        </w:rPr>
        <w:t xml:space="preserve">plantas vs </w:t>
      </w:r>
      <w:proofErr w:type="spellStart"/>
      <w:r>
        <w:rPr>
          <w:rFonts w:ascii="Arial" w:eastAsia="Arial" w:hAnsi="Arial" w:cs="Arial"/>
          <w:b/>
          <w:sz w:val="36"/>
        </w:rPr>
        <w:t>zombies</w:t>
      </w:r>
      <w:proofErr w:type="spellEnd"/>
      <w:r>
        <w:rPr>
          <w:rFonts w:ascii="Arial" w:eastAsia="Arial" w:hAnsi="Arial" w:cs="Arial"/>
          <w:b/>
          <w:sz w:val="36"/>
        </w:rPr>
        <w:t xml:space="preserve"> </w:t>
      </w:r>
      <w:proofErr w:type="spellStart"/>
      <w:r>
        <w:rPr>
          <w:rFonts w:ascii="Arial" w:eastAsia="Arial" w:hAnsi="Arial" w:cs="Arial"/>
          <w:b/>
          <w:sz w:val="36"/>
        </w:rPr>
        <w:t>duel</w:t>
      </w:r>
      <w:proofErr w:type="spellEnd"/>
      <w:r>
        <w:rPr>
          <w:rFonts w:ascii="Arial" w:eastAsia="Arial" w:hAnsi="Arial" w:cs="Arial"/>
          <w:b/>
          <w:sz w:val="36"/>
        </w:rPr>
        <w:t xml:space="preserve"> hecho con </w:t>
      </w:r>
      <w:proofErr w:type="spellStart"/>
      <w:r>
        <w:rPr>
          <w:rFonts w:ascii="Arial" w:eastAsia="Arial" w:hAnsi="Arial" w:cs="Arial"/>
          <w:b/>
          <w:sz w:val="36"/>
        </w:rPr>
        <w:t>arduino</w:t>
      </w:r>
      <w:proofErr w:type="spellEnd"/>
    </w:p>
    <w:p w14:paraId="0C6553D3" w14:textId="208D2AFE" w:rsidR="006C7C75" w:rsidRDefault="00A52B02">
      <w:pPr>
        <w:spacing w:after="0"/>
        <w:ind w:left="22"/>
        <w:jc w:val="center"/>
        <w:rPr>
          <w:rFonts w:ascii="Arial" w:eastAsia="Arial" w:hAnsi="Arial" w:cs="Arial"/>
          <w:b/>
          <w:sz w:val="36"/>
        </w:rPr>
      </w:pPr>
      <w:r>
        <w:rPr>
          <w:rFonts w:ascii="Arial" w:eastAsia="Arial" w:hAnsi="Arial" w:cs="Arial"/>
          <w:b/>
          <w:sz w:val="36"/>
        </w:rPr>
        <w:t xml:space="preserve"> </w:t>
      </w:r>
    </w:p>
    <w:p w14:paraId="62B71E19" w14:textId="77777777" w:rsidR="009E328C" w:rsidRDefault="009E328C">
      <w:pPr>
        <w:spacing w:after="0"/>
        <w:ind w:left="22"/>
        <w:jc w:val="center"/>
      </w:pPr>
    </w:p>
    <w:p w14:paraId="264D8FD5" w14:textId="77777777" w:rsidR="006C7C75" w:rsidRPr="00A50C3F" w:rsidRDefault="00A52B02">
      <w:pPr>
        <w:spacing w:after="0"/>
        <w:ind w:left="10" w:right="82" w:hanging="10"/>
        <w:jc w:val="center"/>
        <w:rPr>
          <w:rFonts w:ascii="Arial" w:eastAsia="Arial" w:hAnsi="Arial" w:cs="Arial"/>
          <w:b/>
          <w:sz w:val="36"/>
          <w:u w:val="single"/>
        </w:rPr>
      </w:pPr>
      <w:r>
        <w:rPr>
          <w:rFonts w:ascii="Arial" w:eastAsia="Arial" w:hAnsi="Arial" w:cs="Arial"/>
          <w:b/>
          <w:sz w:val="36"/>
        </w:rPr>
        <w:t xml:space="preserve">Daniel </w:t>
      </w:r>
      <w:r w:rsidRPr="00A50C3F">
        <w:rPr>
          <w:rFonts w:ascii="Arial" w:eastAsia="Arial" w:hAnsi="Arial" w:cs="Arial"/>
          <w:b/>
          <w:sz w:val="36"/>
        </w:rPr>
        <w:t>Uma</w:t>
      </w:r>
      <w:r w:rsidR="00A50C3F" w:rsidRPr="00A50C3F">
        <w:rPr>
          <w:rFonts w:ascii="Arial" w:eastAsia="Arial" w:hAnsi="Arial" w:cs="Arial"/>
          <w:b/>
          <w:sz w:val="36"/>
        </w:rPr>
        <w:t>ñ</w:t>
      </w:r>
      <w:r w:rsidRPr="00A50C3F">
        <w:rPr>
          <w:rFonts w:ascii="Arial" w:eastAsia="Arial" w:hAnsi="Arial" w:cs="Arial"/>
          <w:b/>
          <w:sz w:val="36"/>
        </w:rPr>
        <w:t>a</w:t>
      </w:r>
      <w:r>
        <w:rPr>
          <w:rFonts w:ascii="Arial" w:eastAsia="Arial" w:hAnsi="Arial" w:cs="Arial"/>
          <w:b/>
          <w:sz w:val="36"/>
        </w:rPr>
        <w:t xml:space="preserve"> M </w:t>
      </w:r>
    </w:p>
    <w:p w14:paraId="0893B17A" w14:textId="77777777" w:rsidR="00F76CB6" w:rsidRDefault="00F76CB6" w:rsidP="00F76CB6">
      <w:pPr>
        <w:spacing w:after="0"/>
        <w:ind w:left="10" w:right="82" w:hanging="10"/>
        <w:jc w:val="center"/>
        <w:rPr>
          <w:rFonts w:ascii="Arial" w:eastAsia="Arial" w:hAnsi="Arial" w:cs="Arial"/>
          <w:b/>
          <w:sz w:val="36"/>
        </w:rPr>
      </w:pPr>
      <w:r>
        <w:rPr>
          <w:rFonts w:ascii="Arial" w:eastAsia="Arial" w:hAnsi="Arial" w:cs="Arial"/>
          <w:b/>
          <w:sz w:val="36"/>
        </w:rPr>
        <w:t>Keyner Gomez Pana</w:t>
      </w:r>
    </w:p>
    <w:p w14:paraId="250C59A8" w14:textId="77777777" w:rsidR="006C7C75" w:rsidRDefault="00A52B02" w:rsidP="00F76CB6">
      <w:pPr>
        <w:spacing w:after="0"/>
      </w:pPr>
      <w:r>
        <w:rPr>
          <w:rFonts w:ascii="Arial" w:eastAsia="Arial" w:hAnsi="Arial" w:cs="Arial"/>
          <w:b/>
          <w:sz w:val="36"/>
        </w:rPr>
        <w:t xml:space="preserve"> </w:t>
      </w:r>
    </w:p>
    <w:p w14:paraId="65D84EAE" w14:textId="77777777" w:rsidR="006C7C75" w:rsidRDefault="00A52B02">
      <w:pPr>
        <w:spacing w:after="10"/>
      </w:pPr>
      <w:r>
        <w:rPr>
          <w:rFonts w:ascii="Arial" w:eastAsia="Arial" w:hAnsi="Arial" w:cs="Arial"/>
          <w:sz w:val="32"/>
        </w:rPr>
        <w:t xml:space="preserve">Profesor:  </w:t>
      </w:r>
      <w:r>
        <w:rPr>
          <w:rFonts w:ascii="Arial" w:eastAsia="Arial" w:hAnsi="Arial" w:cs="Arial"/>
          <w:sz w:val="32"/>
          <w:vertAlign w:val="subscript"/>
        </w:rPr>
        <w:t xml:space="preserve"> </w:t>
      </w:r>
    </w:p>
    <w:p w14:paraId="364F6272" w14:textId="77777777" w:rsidR="006C7C75" w:rsidRDefault="00A52B02">
      <w:pPr>
        <w:spacing w:after="0"/>
        <w:ind w:left="22"/>
        <w:jc w:val="center"/>
      </w:pPr>
      <w:r>
        <w:rPr>
          <w:rFonts w:ascii="Arial" w:eastAsia="Arial" w:hAnsi="Arial" w:cs="Arial"/>
          <w:b/>
          <w:sz w:val="36"/>
        </w:rPr>
        <w:t xml:space="preserve"> </w:t>
      </w:r>
    </w:p>
    <w:p w14:paraId="1E808536" w14:textId="77777777" w:rsidR="006C7C75" w:rsidRDefault="00A52B02">
      <w:pPr>
        <w:spacing w:after="0"/>
        <w:ind w:left="10" w:right="80" w:hanging="10"/>
        <w:jc w:val="center"/>
      </w:pPr>
      <w:r>
        <w:rPr>
          <w:rFonts w:ascii="Arial" w:eastAsia="Arial" w:hAnsi="Arial" w:cs="Arial"/>
          <w:b/>
          <w:sz w:val="36"/>
        </w:rPr>
        <w:t xml:space="preserve">Fabian Zamora  </w:t>
      </w:r>
    </w:p>
    <w:p w14:paraId="43831B45" w14:textId="77777777" w:rsidR="006C7C75" w:rsidRDefault="00A52B02">
      <w:pPr>
        <w:spacing w:after="0"/>
        <w:ind w:left="22"/>
        <w:jc w:val="center"/>
      </w:pPr>
      <w:r>
        <w:rPr>
          <w:rFonts w:ascii="Arial" w:eastAsia="Arial" w:hAnsi="Arial" w:cs="Arial"/>
          <w:b/>
          <w:sz w:val="36"/>
        </w:rPr>
        <w:t xml:space="preserve"> </w:t>
      </w:r>
    </w:p>
    <w:p w14:paraId="17B9F7D1" w14:textId="77777777" w:rsidR="006C7C75" w:rsidRDefault="00A52B02">
      <w:pPr>
        <w:spacing w:after="0"/>
        <w:ind w:left="22"/>
        <w:jc w:val="center"/>
      </w:pPr>
      <w:r>
        <w:rPr>
          <w:rFonts w:ascii="Arial" w:eastAsia="Arial" w:hAnsi="Arial" w:cs="Arial"/>
          <w:b/>
          <w:sz w:val="36"/>
        </w:rPr>
        <w:t xml:space="preserve"> </w:t>
      </w:r>
    </w:p>
    <w:p w14:paraId="393015D7" w14:textId="64F1865F" w:rsidR="006C7C75" w:rsidRDefault="006C7C75">
      <w:pPr>
        <w:spacing w:after="0"/>
        <w:ind w:left="22"/>
        <w:jc w:val="center"/>
      </w:pPr>
    </w:p>
    <w:p w14:paraId="04C2A53D" w14:textId="77777777" w:rsidR="006C7C75" w:rsidRDefault="00A52B02">
      <w:pPr>
        <w:spacing w:after="0"/>
      </w:pPr>
      <w:r>
        <w:rPr>
          <w:rFonts w:ascii="Arial" w:eastAsia="Arial" w:hAnsi="Arial" w:cs="Arial"/>
          <w:b/>
          <w:sz w:val="36"/>
        </w:rPr>
        <w:t xml:space="preserve"> </w:t>
      </w:r>
    </w:p>
    <w:p w14:paraId="3A49B741" w14:textId="77777777" w:rsidR="006C7C75" w:rsidRDefault="00A52B02">
      <w:pPr>
        <w:spacing w:after="292"/>
        <w:rPr>
          <w:rFonts w:ascii="Malgun Gothic" w:eastAsia="Malgun Gothic" w:hAnsi="Malgun Gothic" w:cs="Malgun Gothic"/>
        </w:rPr>
      </w:pPr>
      <w:r>
        <w:rPr>
          <w:rFonts w:ascii="Malgun Gothic" w:eastAsia="Malgun Gothic" w:hAnsi="Malgun Gothic" w:cs="Malgun Gothic"/>
        </w:rPr>
        <w:t xml:space="preserve"> </w:t>
      </w:r>
    </w:p>
    <w:p w14:paraId="390804E4" w14:textId="77777777" w:rsidR="002B575C" w:rsidRDefault="002B575C">
      <w:pPr>
        <w:spacing w:after="292"/>
      </w:pPr>
    </w:p>
    <w:p w14:paraId="03B07539" w14:textId="77777777" w:rsidR="002B575C" w:rsidRDefault="002B575C">
      <w:pPr>
        <w:spacing w:after="292"/>
      </w:pPr>
    </w:p>
    <w:p w14:paraId="238DCFBE" w14:textId="77777777" w:rsidR="006C7C75" w:rsidRDefault="00A52B02">
      <w:pPr>
        <w:spacing w:after="14"/>
      </w:pPr>
      <w:r>
        <w:rPr>
          <w:rFonts w:ascii="Arial" w:eastAsia="Arial" w:hAnsi="Arial" w:cs="Arial"/>
          <w:sz w:val="36"/>
        </w:rPr>
        <w:lastRenderedPageBreak/>
        <w:t xml:space="preserve">Contenidos  </w:t>
      </w:r>
    </w:p>
    <w:sdt>
      <w:sdtPr>
        <w:rPr>
          <w:b w:val="0"/>
          <w:i w:val="0"/>
          <w:sz w:val="22"/>
        </w:rPr>
        <w:id w:val="-1818794712"/>
        <w:docPartObj>
          <w:docPartGallery w:val="Table of Contents"/>
        </w:docPartObj>
      </w:sdtPr>
      <w:sdtEndPr/>
      <w:sdtContent>
        <w:p w14:paraId="1267832B" w14:textId="6DC9DA2D" w:rsidR="00535482" w:rsidRDefault="00A52B02">
          <w:pPr>
            <w:pStyle w:val="TDC1"/>
            <w:tabs>
              <w:tab w:val="right" w:leader="underscore" w:pos="9419"/>
            </w:tabs>
            <w:rPr>
              <w:rFonts w:asciiTheme="minorHAnsi" w:eastAsiaTheme="minorEastAsia" w:hAnsiTheme="minorHAnsi" w:cstheme="minorBidi"/>
              <w:b w:val="0"/>
              <w:i w:val="0"/>
              <w:noProof/>
              <w:color w:val="auto"/>
              <w:sz w:val="22"/>
            </w:rPr>
          </w:pPr>
          <w:r>
            <w:fldChar w:fldCharType="begin"/>
          </w:r>
          <w:r>
            <w:instrText xml:space="preserve"> TOC \o "1-2" \h \z \u </w:instrText>
          </w:r>
          <w:r>
            <w:fldChar w:fldCharType="separate"/>
          </w:r>
          <w:hyperlink w:anchor="_Toc515226386" w:history="1">
            <w:r w:rsidR="00535482" w:rsidRPr="00E96823">
              <w:rPr>
                <w:rStyle w:val="Hipervnculo"/>
                <w:noProof/>
              </w:rPr>
              <w:t>Introducción</w:t>
            </w:r>
            <w:r w:rsidR="00535482">
              <w:rPr>
                <w:noProof/>
                <w:webHidden/>
              </w:rPr>
              <w:tab/>
            </w:r>
            <w:r w:rsidR="00535482">
              <w:rPr>
                <w:noProof/>
                <w:webHidden/>
              </w:rPr>
              <w:fldChar w:fldCharType="begin"/>
            </w:r>
            <w:r w:rsidR="00535482">
              <w:rPr>
                <w:noProof/>
                <w:webHidden/>
              </w:rPr>
              <w:instrText xml:space="preserve"> PAGEREF _Toc515226386 \h </w:instrText>
            </w:r>
            <w:r w:rsidR="00535482">
              <w:rPr>
                <w:noProof/>
                <w:webHidden/>
              </w:rPr>
            </w:r>
            <w:r w:rsidR="00535482">
              <w:rPr>
                <w:noProof/>
                <w:webHidden/>
              </w:rPr>
              <w:fldChar w:fldCharType="separate"/>
            </w:r>
            <w:r w:rsidR="00CD62F9">
              <w:rPr>
                <w:noProof/>
                <w:webHidden/>
              </w:rPr>
              <w:t>3</w:t>
            </w:r>
            <w:r w:rsidR="00535482">
              <w:rPr>
                <w:noProof/>
                <w:webHidden/>
              </w:rPr>
              <w:fldChar w:fldCharType="end"/>
            </w:r>
          </w:hyperlink>
        </w:p>
        <w:p w14:paraId="281FC59D" w14:textId="03DFB36B" w:rsidR="00535482" w:rsidRDefault="007345E0">
          <w:pPr>
            <w:pStyle w:val="TDC1"/>
            <w:tabs>
              <w:tab w:val="right" w:leader="underscore" w:pos="9419"/>
            </w:tabs>
            <w:rPr>
              <w:rFonts w:asciiTheme="minorHAnsi" w:eastAsiaTheme="minorEastAsia" w:hAnsiTheme="minorHAnsi" w:cstheme="minorBidi"/>
              <w:b w:val="0"/>
              <w:i w:val="0"/>
              <w:noProof/>
              <w:color w:val="auto"/>
              <w:sz w:val="22"/>
            </w:rPr>
          </w:pPr>
          <w:hyperlink w:anchor="_Toc515226387" w:history="1">
            <w:r w:rsidR="00535482" w:rsidRPr="00E96823">
              <w:rPr>
                <w:rStyle w:val="Hipervnculo"/>
                <w:noProof/>
              </w:rPr>
              <w:t>Descripción del problema</w:t>
            </w:r>
            <w:r w:rsidR="00535482">
              <w:rPr>
                <w:noProof/>
                <w:webHidden/>
              </w:rPr>
              <w:tab/>
            </w:r>
            <w:r w:rsidR="00535482">
              <w:rPr>
                <w:noProof/>
                <w:webHidden/>
              </w:rPr>
              <w:fldChar w:fldCharType="begin"/>
            </w:r>
            <w:r w:rsidR="00535482">
              <w:rPr>
                <w:noProof/>
                <w:webHidden/>
              </w:rPr>
              <w:instrText xml:space="preserve"> PAGEREF _Toc515226387 \h </w:instrText>
            </w:r>
            <w:r w:rsidR="00535482">
              <w:rPr>
                <w:noProof/>
                <w:webHidden/>
              </w:rPr>
            </w:r>
            <w:r w:rsidR="00535482">
              <w:rPr>
                <w:noProof/>
                <w:webHidden/>
              </w:rPr>
              <w:fldChar w:fldCharType="separate"/>
            </w:r>
            <w:r w:rsidR="00CD62F9">
              <w:rPr>
                <w:noProof/>
                <w:webHidden/>
              </w:rPr>
              <w:t>4</w:t>
            </w:r>
            <w:r w:rsidR="00535482">
              <w:rPr>
                <w:noProof/>
                <w:webHidden/>
              </w:rPr>
              <w:fldChar w:fldCharType="end"/>
            </w:r>
          </w:hyperlink>
        </w:p>
        <w:p w14:paraId="65ECEC54" w14:textId="7617CC31" w:rsidR="00535482" w:rsidRDefault="007345E0">
          <w:pPr>
            <w:pStyle w:val="TDC1"/>
            <w:tabs>
              <w:tab w:val="right" w:leader="underscore" w:pos="9419"/>
            </w:tabs>
            <w:rPr>
              <w:rFonts w:asciiTheme="minorHAnsi" w:eastAsiaTheme="minorEastAsia" w:hAnsiTheme="minorHAnsi" w:cstheme="minorBidi"/>
              <w:b w:val="0"/>
              <w:i w:val="0"/>
              <w:noProof/>
              <w:color w:val="auto"/>
              <w:sz w:val="22"/>
            </w:rPr>
          </w:pPr>
          <w:hyperlink w:anchor="_Toc515226388" w:history="1">
            <w:r w:rsidR="00535482" w:rsidRPr="00E96823">
              <w:rPr>
                <w:rStyle w:val="Hipervnculo"/>
                <w:noProof/>
              </w:rPr>
              <w:t>Analisis de Resultados</w:t>
            </w:r>
            <w:r w:rsidR="00535482">
              <w:rPr>
                <w:noProof/>
                <w:webHidden/>
              </w:rPr>
              <w:tab/>
            </w:r>
            <w:r w:rsidR="00535482">
              <w:rPr>
                <w:noProof/>
                <w:webHidden/>
              </w:rPr>
              <w:fldChar w:fldCharType="begin"/>
            </w:r>
            <w:r w:rsidR="00535482">
              <w:rPr>
                <w:noProof/>
                <w:webHidden/>
              </w:rPr>
              <w:instrText xml:space="preserve"> PAGEREF _Toc515226388 \h </w:instrText>
            </w:r>
            <w:r w:rsidR="00535482">
              <w:rPr>
                <w:noProof/>
                <w:webHidden/>
              </w:rPr>
            </w:r>
            <w:r w:rsidR="00535482">
              <w:rPr>
                <w:noProof/>
                <w:webHidden/>
              </w:rPr>
              <w:fldChar w:fldCharType="separate"/>
            </w:r>
            <w:r w:rsidR="00CD62F9">
              <w:rPr>
                <w:noProof/>
                <w:webHidden/>
              </w:rPr>
              <w:t>5</w:t>
            </w:r>
            <w:r w:rsidR="00535482">
              <w:rPr>
                <w:noProof/>
                <w:webHidden/>
              </w:rPr>
              <w:fldChar w:fldCharType="end"/>
            </w:r>
          </w:hyperlink>
        </w:p>
        <w:p w14:paraId="4D33399E" w14:textId="747B9FBA" w:rsidR="00535482" w:rsidRDefault="007345E0">
          <w:pPr>
            <w:pStyle w:val="TDC1"/>
            <w:tabs>
              <w:tab w:val="right" w:leader="underscore" w:pos="9419"/>
            </w:tabs>
            <w:rPr>
              <w:rFonts w:asciiTheme="minorHAnsi" w:eastAsiaTheme="minorEastAsia" w:hAnsiTheme="minorHAnsi" w:cstheme="minorBidi"/>
              <w:b w:val="0"/>
              <w:i w:val="0"/>
              <w:noProof/>
              <w:color w:val="auto"/>
              <w:sz w:val="22"/>
            </w:rPr>
          </w:pPr>
          <w:hyperlink w:anchor="_Toc515226389" w:history="1">
            <w:r w:rsidR="00535482" w:rsidRPr="00E96823">
              <w:rPr>
                <w:rStyle w:val="Hipervnculo"/>
                <w:noProof/>
              </w:rPr>
              <w:t>Estadísticas de tiempos</w:t>
            </w:r>
            <w:r w:rsidR="00535482">
              <w:rPr>
                <w:noProof/>
                <w:webHidden/>
              </w:rPr>
              <w:tab/>
            </w:r>
            <w:r w:rsidR="00535482">
              <w:rPr>
                <w:noProof/>
                <w:webHidden/>
              </w:rPr>
              <w:fldChar w:fldCharType="begin"/>
            </w:r>
            <w:r w:rsidR="00535482">
              <w:rPr>
                <w:noProof/>
                <w:webHidden/>
              </w:rPr>
              <w:instrText xml:space="preserve"> PAGEREF _Toc515226389 \h </w:instrText>
            </w:r>
            <w:r w:rsidR="00535482">
              <w:rPr>
                <w:noProof/>
                <w:webHidden/>
              </w:rPr>
            </w:r>
            <w:r w:rsidR="00535482">
              <w:rPr>
                <w:noProof/>
                <w:webHidden/>
              </w:rPr>
              <w:fldChar w:fldCharType="separate"/>
            </w:r>
            <w:r w:rsidR="00CD62F9">
              <w:rPr>
                <w:noProof/>
                <w:webHidden/>
              </w:rPr>
              <w:t>9</w:t>
            </w:r>
            <w:r w:rsidR="00535482">
              <w:rPr>
                <w:noProof/>
                <w:webHidden/>
              </w:rPr>
              <w:fldChar w:fldCharType="end"/>
            </w:r>
          </w:hyperlink>
        </w:p>
        <w:p w14:paraId="413639D7" w14:textId="6595EBFB" w:rsidR="00535482" w:rsidRDefault="007345E0">
          <w:pPr>
            <w:pStyle w:val="TDC1"/>
            <w:tabs>
              <w:tab w:val="right" w:leader="underscore" w:pos="9419"/>
            </w:tabs>
            <w:rPr>
              <w:rFonts w:asciiTheme="minorHAnsi" w:eastAsiaTheme="minorEastAsia" w:hAnsiTheme="minorHAnsi" w:cstheme="minorBidi"/>
              <w:b w:val="0"/>
              <w:i w:val="0"/>
              <w:noProof/>
              <w:color w:val="auto"/>
              <w:sz w:val="22"/>
            </w:rPr>
          </w:pPr>
          <w:hyperlink w:anchor="_Toc515226390" w:history="1">
            <w:r w:rsidR="00535482" w:rsidRPr="00E96823">
              <w:rPr>
                <w:rStyle w:val="Hipervnculo"/>
                <w:noProof/>
              </w:rPr>
              <w:t>Conclusión personal</w:t>
            </w:r>
            <w:r w:rsidR="00535482">
              <w:rPr>
                <w:noProof/>
                <w:webHidden/>
              </w:rPr>
              <w:tab/>
            </w:r>
            <w:r w:rsidR="00535482">
              <w:rPr>
                <w:noProof/>
                <w:webHidden/>
              </w:rPr>
              <w:fldChar w:fldCharType="begin"/>
            </w:r>
            <w:r w:rsidR="00535482">
              <w:rPr>
                <w:noProof/>
                <w:webHidden/>
              </w:rPr>
              <w:instrText xml:space="preserve"> PAGEREF _Toc515226390 \h </w:instrText>
            </w:r>
            <w:r w:rsidR="00535482">
              <w:rPr>
                <w:noProof/>
                <w:webHidden/>
              </w:rPr>
            </w:r>
            <w:r w:rsidR="00535482">
              <w:rPr>
                <w:noProof/>
                <w:webHidden/>
              </w:rPr>
              <w:fldChar w:fldCharType="separate"/>
            </w:r>
            <w:r w:rsidR="00CD62F9">
              <w:rPr>
                <w:noProof/>
                <w:webHidden/>
              </w:rPr>
              <w:t>10</w:t>
            </w:r>
            <w:r w:rsidR="00535482">
              <w:rPr>
                <w:noProof/>
                <w:webHidden/>
              </w:rPr>
              <w:fldChar w:fldCharType="end"/>
            </w:r>
          </w:hyperlink>
        </w:p>
        <w:p w14:paraId="5855C5F8" w14:textId="77777777" w:rsidR="006C7C75" w:rsidRDefault="00A52B02">
          <w:r>
            <w:fldChar w:fldCharType="end"/>
          </w:r>
        </w:p>
      </w:sdtContent>
    </w:sdt>
    <w:p w14:paraId="6D98A544" w14:textId="77777777" w:rsidR="006C7C75" w:rsidRDefault="00A52B02">
      <w:pPr>
        <w:spacing w:after="91"/>
      </w:pPr>
      <w:r>
        <w:rPr>
          <w:rFonts w:ascii="Malgun Gothic" w:eastAsia="Malgun Gothic" w:hAnsi="Malgun Gothic" w:cs="Malgun Gothic"/>
        </w:rPr>
        <w:t xml:space="preserve"> </w:t>
      </w:r>
    </w:p>
    <w:p w14:paraId="14090A4E" w14:textId="77777777" w:rsidR="006C7C75" w:rsidRDefault="00A52B02">
      <w:pPr>
        <w:spacing w:after="0"/>
      </w:pPr>
      <w:r>
        <w:rPr>
          <w:rFonts w:ascii="Malgun Gothic" w:eastAsia="Malgun Gothic" w:hAnsi="Malgun Gothic" w:cs="Malgun Gothic"/>
        </w:rPr>
        <w:t xml:space="preserve"> </w:t>
      </w:r>
      <w:r>
        <w:rPr>
          <w:rFonts w:ascii="Malgun Gothic" w:eastAsia="Malgun Gothic" w:hAnsi="Malgun Gothic" w:cs="Malgun Gothic"/>
        </w:rPr>
        <w:tab/>
      </w:r>
      <w:r>
        <w:rPr>
          <w:rFonts w:ascii="Arial" w:eastAsia="Arial" w:hAnsi="Arial" w:cs="Arial"/>
          <w:sz w:val="36"/>
        </w:rPr>
        <w:t xml:space="preserve"> </w:t>
      </w:r>
      <w:r>
        <w:br w:type="page"/>
      </w:r>
    </w:p>
    <w:p w14:paraId="39DD1BB1" w14:textId="77777777" w:rsidR="006C7C75" w:rsidRDefault="00A52B02">
      <w:pPr>
        <w:pStyle w:val="Ttulo1"/>
        <w:spacing w:after="117"/>
        <w:ind w:left="-5"/>
      </w:pPr>
      <w:bookmarkStart w:id="0" w:name="_Toc515226386"/>
      <w:r>
        <w:lastRenderedPageBreak/>
        <w:t>Introducción</w:t>
      </w:r>
      <w:bookmarkEnd w:id="0"/>
      <w:r>
        <w:t xml:space="preserve"> </w:t>
      </w:r>
    </w:p>
    <w:p w14:paraId="727C2878" w14:textId="77777777" w:rsidR="006C7C75" w:rsidRDefault="00A52B02">
      <w:pPr>
        <w:spacing w:after="0"/>
        <w:ind w:left="216"/>
      </w:pPr>
      <w:r>
        <w:rPr>
          <w:rFonts w:ascii="Arial" w:eastAsia="Arial" w:hAnsi="Arial" w:cs="Arial"/>
          <w:b/>
          <w:sz w:val="36"/>
        </w:rPr>
        <w:t xml:space="preserve"> </w:t>
      </w:r>
    </w:p>
    <w:p w14:paraId="20297543" w14:textId="2D27F7FD" w:rsidR="006C7C75" w:rsidRDefault="00A52B02">
      <w:pPr>
        <w:spacing w:after="3" w:line="362" w:lineRule="auto"/>
        <w:ind w:left="-5" w:right="71" w:hanging="10"/>
        <w:jc w:val="both"/>
      </w:pPr>
      <w:r>
        <w:rPr>
          <w:rFonts w:ascii="Arial" w:eastAsia="Arial" w:hAnsi="Arial" w:cs="Arial"/>
          <w:sz w:val="24"/>
        </w:rPr>
        <w:t>El Proyecto programado tiene como objetivo principal el de generar nuevas habilidades y conocimientos, pero también el de poner en práctica todo lo que se ha tocado en clase. Primordialmente se pretende desarrollar los contenidos aplicando</w:t>
      </w:r>
      <w:r w:rsidR="0053686E">
        <w:rPr>
          <w:rFonts w:ascii="Arial" w:eastAsia="Arial" w:hAnsi="Arial" w:cs="Arial"/>
          <w:sz w:val="24"/>
        </w:rPr>
        <w:t xml:space="preserve"> </w:t>
      </w:r>
      <w:r w:rsidR="00BA5AD2">
        <w:rPr>
          <w:rFonts w:ascii="Arial" w:eastAsia="Arial" w:hAnsi="Arial" w:cs="Arial"/>
          <w:sz w:val="24"/>
        </w:rPr>
        <w:t>it</w:t>
      </w:r>
      <w:r w:rsidR="00E32C20">
        <w:rPr>
          <w:rFonts w:ascii="Arial" w:eastAsia="Arial" w:hAnsi="Arial" w:cs="Arial"/>
          <w:sz w:val="24"/>
        </w:rPr>
        <w:t>eración</w:t>
      </w:r>
      <w:r>
        <w:rPr>
          <w:rFonts w:ascii="Arial" w:eastAsia="Arial" w:hAnsi="Arial" w:cs="Arial"/>
          <w:sz w:val="24"/>
        </w:rPr>
        <w:t xml:space="preserve"> implementado un modelo de interfaz gráfica </w:t>
      </w:r>
      <w:r w:rsidR="00E32C20">
        <w:rPr>
          <w:rFonts w:ascii="Arial" w:eastAsia="Arial" w:hAnsi="Arial" w:cs="Arial"/>
          <w:sz w:val="24"/>
        </w:rPr>
        <w:t>con el módulo</w:t>
      </w:r>
      <w:r w:rsidR="00F76CB6">
        <w:rPr>
          <w:rFonts w:ascii="Arial" w:eastAsia="Arial" w:hAnsi="Arial" w:cs="Arial"/>
          <w:sz w:val="24"/>
        </w:rPr>
        <w:t xml:space="preserve"> pygame</w:t>
      </w:r>
      <w:r w:rsidR="00E32C20">
        <w:rPr>
          <w:rFonts w:ascii="Arial" w:eastAsia="Arial" w:hAnsi="Arial" w:cs="Arial"/>
          <w:sz w:val="24"/>
        </w:rPr>
        <w:t xml:space="preserve"> </w:t>
      </w:r>
      <w:r>
        <w:rPr>
          <w:rFonts w:ascii="Arial" w:eastAsia="Arial" w:hAnsi="Arial" w:cs="Arial"/>
          <w:sz w:val="24"/>
        </w:rPr>
        <w:t>todo esto en el lenguaje de programación Python</w:t>
      </w:r>
      <w:r w:rsidR="00E96DA8">
        <w:rPr>
          <w:rFonts w:ascii="Arial" w:eastAsia="Arial" w:hAnsi="Arial" w:cs="Arial"/>
          <w:sz w:val="24"/>
        </w:rPr>
        <w:t>, también como objetivo se pretende aprender algo básico en el mundo de la electrónica que la herramienta de Arduino investigando y aprendiendo de esta herramienta y como programarla.</w:t>
      </w:r>
    </w:p>
    <w:p w14:paraId="718453F1" w14:textId="77777777" w:rsidR="006C7C75" w:rsidRDefault="00A52B02">
      <w:pPr>
        <w:spacing w:after="115"/>
      </w:pPr>
      <w:r>
        <w:rPr>
          <w:rFonts w:ascii="Arial" w:eastAsia="Arial" w:hAnsi="Arial" w:cs="Arial"/>
          <w:sz w:val="24"/>
        </w:rPr>
        <w:t xml:space="preserve"> </w:t>
      </w:r>
    </w:p>
    <w:p w14:paraId="0589D124" w14:textId="481836A5" w:rsidR="006C7C75" w:rsidRDefault="00A52B02" w:rsidP="003970A4">
      <w:pPr>
        <w:spacing w:after="3" w:line="360" w:lineRule="auto"/>
        <w:ind w:left="-5" w:right="71" w:hanging="10"/>
        <w:jc w:val="both"/>
      </w:pPr>
      <w:r>
        <w:rPr>
          <w:rFonts w:ascii="Arial" w:eastAsia="Arial" w:hAnsi="Arial" w:cs="Arial"/>
          <w:sz w:val="24"/>
        </w:rPr>
        <w:t xml:space="preserve">El desarrollar un </w:t>
      </w:r>
      <w:r w:rsidR="00E32C20">
        <w:rPr>
          <w:rFonts w:ascii="Arial" w:eastAsia="Arial" w:hAnsi="Arial" w:cs="Arial"/>
          <w:sz w:val="24"/>
        </w:rPr>
        <w:t>juego</w:t>
      </w:r>
      <w:r>
        <w:rPr>
          <w:rFonts w:ascii="Arial" w:eastAsia="Arial" w:hAnsi="Arial" w:cs="Arial"/>
          <w:sz w:val="24"/>
        </w:rPr>
        <w:t xml:space="preserve"> con la interfaz gráfica </w:t>
      </w:r>
      <w:proofErr w:type="spellStart"/>
      <w:r w:rsidR="00E32C20">
        <w:rPr>
          <w:rFonts w:ascii="Arial" w:eastAsia="Arial" w:hAnsi="Arial" w:cs="Arial"/>
          <w:sz w:val="24"/>
        </w:rPr>
        <w:t>pygame</w:t>
      </w:r>
      <w:proofErr w:type="spellEnd"/>
      <w:r>
        <w:rPr>
          <w:rFonts w:ascii="Arial" w:eastAsia="Arial" w:hAnsi="Arial" w:cs="Arial"/>
          <w:sz w:val="24"/>
        </w:rPr>
        <w:t xml:space="preserve"> nos compromete a investigar las nuevas funciones y métodos que la misma nos ofrece para la creación de la interfaz, esto con el fin de darle un toque mucho más visual a los scripts, pero también en el día a día de un desarrollar es importante tener conocimiento de interfaz </w:t>
      </w:r>
      <w:r w:rsidR="003970A4">
        <w:rPr>
          <w:rFonts w:ascii="Arial" w:eastAsia="Arial" w:hAnsi="Arial" w:cs="Arial"/>
          <w:sz w:val="24"/>
        </w:rPr>
        <w:t>gráfica</w:t>
      </w:r>
      <w:r>
        <w:rPr>
          <w:rFonts w:ascii="Arial" w:eastAsia="Arial" w:hAnsi="Arial" w:cs="Arial"/>
          <w:sz w:val="24"/>
        </w:rPr>
        <w:t xml:space="preserve"> ya que es prácticamente el producto que en un futuro le vamos a entregar a nuestros posibles clientes. </w:t>
      </w:r>
    </w:p>
    <w:p w14:paraId="2A61CC41" w14:textId="63F533F4" w:rsidR="006C7C75" w:rsidRDefault="008222ED" w:rsidP="003970A4">
      <w:pPr>
        <w:spacing w:after="157" w:line="360" w:lineRule="auto"/>
        <w:jc w:val="both"/>
        <w:rPr>
          <w:rFonts w:ascii="Arial" w:eastAsia="Arial" w:hAnsi="Arial" w:cs="Arial"/>
          <w:sz w:val="24"/>
        </w:rPr>
      </w:pPr>
      <w:r>
        <w:rPr>
          <w:rFonts w:ascii="Arial" w:eastAsia="Arial" w:hAnsi="Arial" w:cs="Arial"/>
          <w:sz w:val="24"/>
        </w:rPr>
        <w:t>Para este proyecto además de utilizar el programa ya creado en</w:t>
      </w:r>
      <w:r w:rsidR="003970A4">
        <w:rPr>
          <w:rFonts w:ascii="Arial" w:eastAsia="Arial" w:hAnsi="Arial" w:cs="Arial"/>
          <w:sz w:val="24"/>
        </w:rPr>
        <w:t xml:space="preserve"> e</w:t>
      </w:r>
      <w:r>
        <w:rPr>
          <w:rFonts w:ascii="Arial" w:eastAsia="Arial" w:hAnsi="Arial" w:cs="Arial"/>
          <w:sz w:val="24"/>
        </w:rPr>
        <w:t>l segundo proyecto tenemos que realizar un control físico para nuestro juego</w:t>
      </w:r>
      <w:r w:rsidR="003970A4">
        <w:rPr>
          <w:rFonts w:ascii="Arial" w:eastAsia="Arial" w:hAnsi="Arial" w:cs="Arial"/>
          <w:sz w:val="24"/>
        </w:rPr>
        <w:t xml:space="preserve"> el cual debe ser funcional con el juego y poder realizar las funciones desde el mismo control.</w:t>
      </w:r>
    </w:p>
    <w:p w14:paraId="50D6F394" w14:textId="59B01138" w:rsidR="003970A4" w:rsidRPr="003970A4" w:rsidRDefault="003970A4" w:rsidP="003970A4">
      <w:pPr>
        <w:spacing w:after="157" w:line="360" w:lineRule="auto"/>
        <w:jc w:val="both"/>
        <w:rPr>
          <w:rFonts w:ascii="Arial" w:eastAsia="Arial" w:hAnsi="Arial" w:cs="Arial"/>
          <w:sz w:val="24"/>
        </w:rPr>
      </w:pPr>
      <w:r>
        <w:rPr>
          <w:rFonts w:ascii="Arial" w:eastAsia="Arial" w:hAnsi="Arial" w:cs="Arial"/>
          <w:sz w:val="24"/>
        </w:rPr>
        <w:t>Para poder realizar este proyecto se utilizará la herramienta Arduino el cual debe procesar y enviar las acciones que se hagan en el control y el juego debe de realizar dichas acciones</w:t>
      </w:r>
      <w:r w:rsidR="00763A2E">
        <w:rPr>
          <w:rFonts w:ascii="Arial" w:eastAsia="Arial" w:hAnsi="Arial" w:cs="Arial"/>
          <w:sz w:val="24"/>
        </w:rPr>
        <w:t xml:space="preserve"> sin necesidad de tocar el computador.</w:t>
      </w:r>
    </w:p>
    <w:p w14:paraId="04E5B601" w14:textId="77777777" w:rsidR="006C7C75" w:rsidRDefault="00A52B02">
      <w:pPr>
        <w:spacing w:after="157"/>
      </w:pPr>
      <w:r>
        <w:rPr>
          <w:rFonts w:ascii="Malgun Gothic" w:eastAsia="Malgun Gothic" w:hAnsi="Malgun Gothic" w:cs="Malgun Gothic"/>
        </w:rPr>
        <w:t xml:space="preserve"> </w:t>
      </w:r>
    </w:p>
    <w:p w14:paraId="7B83F669" w14:textId="77777777" w:rsidR="006C7C75" w:rsidRDefault="00A52B02">
      <w:pPr>
        <w:spacing w:after="157"/>
      </w:pPr>
      <w:r>
        <w:rPr>
          <w:rFonts w:ascii="Malgun Gothic" w:eastAsia="Malgun Gothic" w:hAnsi="Malgun Gothic" w:cs="Malgun Gothic"/>
        </w:rPr>
        <w:t xml:space="preserve"> </w:t>
      </w:r>
    </w:p>
    <w:p w14:paraId="1091273D" w14:textId="5291718D" w:rsidR="006C7C75" w:rsidRDefault="00A52B02">
      <w:pPr>
        <w:spacing w:after="0"/>
        <w:rPr>
          <w:rFonts w:ascii="Malgun Gothic" w:eastAsia="Malgun Gothic" w:hAnsi="Malgun Gothic" w:cs="Malgun Gothic"/>
        </w:rPr>
      </w:pPr>
      <w:r>
        <w:rPr>
          <w:rFonts w:ascii="Malgun Gothic" w:eastAsia="Malgun Gothic" w:hAnsi="Malgun Gothic" w:cs="Malgun Gothic"/>
        </w:rPr>
        <w:t xml:space="preserve"> </w:t>
      </w:r>
    </w:p>
    <w:p w14:paraId="30BE10C1" w14:textId="0695907D" w:rsidR="00763A2E" w:rsidRDefault="00763A2E">
      <w:pPr>
        <w:spacing w:after="0"/>
      </w:pPr>
    </w:p>
    <w:p w14:paraId="32D4ACC1" w14:textId="23F43B70" w:rsidR="00763A2E" w:rsidRDefault="00763A2E">
      <w:pPr>
        <w:spacing w:after="0"/>
      </w:pPr>
    </w:p>
    <w:p w14:paraId="6B98EA90" w14:textId="646B7CF6" w:rsidR="00763A2E" w:rsidRDefault="00763A2E">
      <w:pPr>
        <w:spacing w:after="0"/>
      </w:pPr>
    </w:p>
    <w:p w14:paraId="0AA5E3E1" w14:textId="77777777" w:rsidR="00763A2E" w:rsidRDefault="00763A2E">
      <w:pPr>
        <w:spacing w:after="0"/>
      </w:pPr>
    </w:p>
    <w:p w14:paraId="2B9B03D6" w14:textId="77777777" w:rsidR="006C7C75" w:rsidRDefault="00A52B02">
      <w:pPr>
        <w:spacing w:after="263"/>
      </w:pPr>
      <w:r>
        <w:rPr>
          <w:rFonts w:ascii="Malgun Gothic" w:eastAsia="Malgun Gothic" w:hAnsi="Malgun Gothic" w:cs="Malgun Gothic"/>
        </w:rPr>
        <w:t xml:space="preserve"> </w:t>
      </w:r>
    </w:p>
    <w:p w14:paraId="74EEF6D1" w14:textId="77777777" w:rsidR="006C7C75" w:rsidRDefault="00A52B02">
      <w:pPr>
        <w:pStyle w:val="Ttulo1"/>
        <w:ind w:left="-5"/>
      </w:pPr>
      <w:bookmarkStart w:id="1" w:name="_Toc515226387"/>
      <w:r>
        <w:lastRenderedPageBreak/>
        <w:t>Descripción del problema</w:t>
      </w:r>
      <w:bookmarkEnd w:id="1"/>
      <w:r>
        <w:t xml:space="preserve">  </w:t>
      </w:r>
    </w:p>
    <w:p w14:paraId="0E7F941C" w14:textId="77777777" w:rsidR="006C7C75" w:rsidRDefault="00A52B02">
      <w:pPr>
        <w:spacing w:after="102"/>
      </w:pPr>
      <w:r>
        <w:rPr>
          <w:rFonts w:ascii="Malgun Gothic" w:eastAsia="Malgun Gothic" w:hAnsi="Malgun Gothic" w:cs="Malgun Gothic"/>
        </w:rPr>
        <w:t xml:space="preserve"> </w:t>
      </w:r>
    </w:p>
    <w:p w14:paraId="00F3209D" w14:textId="77777777" w:rsidR="00993348" w:rsidRPr="00993348" w:rsidRDefault="00993348" w:rsidP="00993348">
      <w:pPr>
        <w:rPr>
          <w:rFonts w:ascii="Malgun Gothic" w:eastAsia="Malgun Gothic" w:hAnsi="Malgun Gothic" w:cs="Malgun Gothic"/>
        </w:rPr>
      </w:pPr>
      <w:r w:rsidRPr="00993348">
        <w:rPr>
          <w:rFonts w:ascii="Malgun Gothic" w:eastAsia="Malgun Gothic" w:hAnsi="Malgun Gothic" w:cs="Malgun Gothic"/>
        </w:rPr>
        <w:t xml:space="preserve">En este proyecto se desarrollará una nueva versión del videojuego </w:t>
      </w:r>
      <w:proofErr w:type="spellStart"/>
      <w:r w:rsidRPr="00993348">
        <w:rPr>
          <w:rFonts w:ascii="Malgun Gothic" w:eastAsia="Malgun Gothic" w:hAnsi="Malgun Gothic" w:cs="Malgun Gothic"/>
        </w:rPr>
        <w:t>Plants</w:t>
      </w:r>
      <w:proofErr w:type="spellEnd"/>
      <w:r w:rsidRPr="00993348">
        <w:rPr>
          <w:rFonts w:ascii="Malgun Gothic" w:eastAsia="Malgun Gothic" w:hAnsi="Malgun Gothic" w:cs="Malgun Gothic"/>
        </w:rPr>
        <w:t xml:space="preserve"> vs. </w:t>
      </w:r>
      <w:proofErr w:type="spellStart"/>
      <w:r w:rsidRPr="00993348">
        <w:rPr>
          <w:rFonts w:ascii="Malgun Gothic" w:eastAsia="Malgun Gothic" w:hAnsi="Malgun Gothic" w:cs="Malgun Gothic"/>
        </w:rPr>
        <w:t>Zombies</w:t>
      </w:r>
      <w:proofErr w:type="spellEnd"/>
      <w:r w:rsidRPr="00993348">
        <w:rPr>
          <w:rFonts w:ascii="Malgun Gothic" w:eastAsia="Malgun Gothic" w:hAnsi="Malgun Gothic" w:cs="Malgun Gothic"/>
        </w:rPr>
        <w:t xml:space="preserve"> </w:t>
      </w:r>
      <w:proofErr w:type="spellStart"/>
      <w:r w:rsidRPr="00993348">
        <w:rPr>
          <w:rFonts w:ascii="Malgun Gothic" w:eastAsia="Malgun Gothic" w:hAnsi="Malgun Gothic" w:cs="Malgun Gothic"/>
        </w:rPr>
        <w:t>Duel</w:t>
      </w:r>
      <w:proofErr w:type="spellEnd"/>
      <w:r w:rsidRPr="00993348">
        <w:rPr>
          <w:rFonts w:ascii="Malgun Gothic" w:eastAsia="Malgun Gothic" w:hAnsi="Malgun Gothic" w:cs="Malgun Gothic"/>
        </w:rPr>
        <w:t xml:space="preserve"> llamada </w:t>
      </w:r>
      <w:proofErr w:type="spellStart"/>
      <w:r w:rsidRPr="00993348">
        <w:rPr>
          <w:rFonts w:ascii="Malgun Gothic" w:eastAsia="Malgun Gothic" w:hAnsi="Malgun Gothic" w:cs="Malgun Gothic"/>
        </w:rPr>
        <w:t>Plants</w:t>
      </w:r>
      <w:proofErr w:type="spellEnd"/>
      <w:r w:rsidRPr="00993348">
        <w:rPr>
          <w:rFonts w:ascii="Malgun Gothic" w:eastAsia="Malgun Gothic" w:hAnsi="Malgun Gothic" w:cs="Malgun Gothic"/>
        </w:rPr>
        <w:t xml:space="preserve"> vs. </w:t>
      </w:r>
      <w:proofErr w:type="spellStart"/>
      <w:r w:rsidRPr="00993348">
        <w:rPr>
          <w:rFonts w:ascii="Malgun Gothic" w:eastAsia="Malgun Gothic" w:hAnsi="Malgun Gothic" w:cs="Malgun Gothic"/>
        </w:rPr>
        <w:t>Zombies</w:t>
      </w:r>
      <w:proofErr w:type="spellEnd"/>
      <w:r w:rsidRPr="00993348">
        <w:rPr>
          <w:rFonts w:ascii="Malgun Gothic" w:eastAsia="Malgun Gothic" w:hAnsi="Malgun Gothic" w:cs="Malgun Gothic"/>
        </w:rPr>
        <w:t xml:space="preserve"> </w:t>
      </w:r>
      <w:proofErr w:type="spellStart"/>
      <w:r w:rsidRPr="00993348">
        <w:rPr>
          <w:rFonts w:ascii="Malgun Gothic" w:eastAsia="Malgun Gothic" w:hAnsi="Malgun Gothic" w:cs="Malgun Gothic"/>
        </w:rPr>
        <w:t>Duel</w:t>
      </w:r>
      <w:proofErr w:type="spellEnd"/>
      <w:r w:rsidRPr="00993348">
        <w:rPr>
          <w:rFonts w:ascii="Malgun Gothic" w:eastAsia="Malgun Gothic" w:hAnsi="Malgun Gothic" w:cs="Malgun Gothic"/>
        </w:rPr>
        <w:t xml:space="preserve"> Arcade, a la cual se le va a agregar soporte para un control externo (hardware). </w:t>
      </w:r>
    </w:p>
    <w:p w14:paraId="291D7C97" w14:textId="77777777" w:rsidR="00000F16" w:rsidRDefault="00000F16" w:rsidP="00F76CB6">
      <w:pPr>
        <w:tabs>
          <w:tab w:val="center" w:pos="6829"/>
        </w:tabs>
        <w:spacing w:after="3"/>
        <w:ind w:left="-15"/>
        <w:rPr>
          <w:rFonts w:ascii="Malgun Gothic" w:eastAsia="Malgun Gothic" w:hAnsi="Malgun Gothic" w:cs="Malgun Gothic"/>
        </w:rPr>
      </w:pPr>
      <w:r w:rsidRPr="00000F16">
        <w:rPr>
          <w:rFonts w:ascii="Malgun Gothic" w:eastAsia="Malgun Gothic" w:hAnsi="Malgun Gothic" w:cs="Malgun Gothic"/>
        </w:rPr>
        <w:t>Este control se puede conectar tanto al servidor como al cliente (solo uno a la vez), y quien lo tenga conectado puede jugar con él o con el mouse.</w:t>
      </w:r>
    </w:p>
    <w:p w14:paraId="48A8D110" w14:textId="77777777" w:rsidR="00000F16" w:rsidRDefault="00000F16" w:rsidP="00F76CB6">
      <w:pPr>
        <w:tabs>
          <w:tab w:val="center" w:pos="6829"/>
        </w:tabs>
        <w:spacing w:after="3"/>
        <w:ind w:left="-15"/>
        <w:rPr>
          <w:rFonts w:ascii="Malgun Gothic" w:eastAsia="Malgun Gothic" w:hAnsi="Malgun Gothic" w:cs="Malgun Gothic"/>
        </w:rPr>
      </w:pPr>
    </w:p>
    <w:p w14:paraId="414215A6" w14:textId="760D76B4" w:rsidR="00000F16" w:rsidRPr="00000F16" w:rsidRDefault="00000F16" w:rsidP="00F76CB6">
      <w:pPr>
        <w:tabs>
          <w:tab w:val="center" w:pos="6829"/>
        </w:tabs>
        <w:spacing w:after="3"/>
        <w:ind w:left="-15"/>
        <w:rPr>
          <w:rFonts w:ascii="Malgun Gothic" w:eastAsia="Malgun Gothic" w:hAnsi="Malgun Gothic" w:cs="Malgun Gothic"/>
          <w:b/>
        </w:rPr>
      </w:pPr>
      <w:r w:rsidRPr="00000F16">
        <w:rPr>
          <w:rFonts w:ascii="Malgun Gothic" w:eastAsia="Malgun Gothic" w:hAnsi="Malgun Gothic" w:cs="Malgun Gothic"/>
          <w:b/>
        </w:rPr>
        <w:t>El joystick</w:t>
      </w:r>
    </w:p>
    <w:p w14:paraId="1348C8CB" w14:textId="77777777" w:rsidR="00000F16" w:rsidRDefault="00000F16" w:rsidP="00F76CB6">
      <w:pPr>
        <w:tabs>
          <w:tab w:val="center" w:pos="6829"/>
        </w:tabs>
        <w:spacing w:after="3"/>
        <w:ind w:left="-15"/>
        <w:rPr>
          <w:rFonts w:ascii="Malgun Gothic" w:eastAsia="Malgun Gothic" w:hAnsi="Malgun Gothic" w:cs="Malgun Gothic"/>
        </w:rPr>
      </w:pPr>
      <w:r w:rsidRPr="00000F16">
        <w:rPr>
          <w:rFonts w:ascii="Malgun Gothic" w:eastAsia="Malgun Gothic" w:hAnsi="Malgun Gothic" w:cs="Malgun Gothic"/>
        </w:rPr>
        <w:t xml:space="preserve">Es un dispositivo de control de dos o tres ejes que se usa desde una computadora o videoconsola hasta un transbordador espacial. En este proyecto, se va a utilizar para que el jugador pueda seleccionar la posición en el tablero en donde quiere colocar un personaje.  </w:t>
      </w:r>
    </w:p>
    <w:p w14:paraId="783226DC" w14:textId="5D6EB64A" w:rsidR="00000F16" w:rsidRDefault="00000F16" w:rsidP="00F76CB6">
      <w:pPr>
        <w:tabs>
          <w:tab w:val="center" w:pos="6829"/>
        </w:tabs>
        <w:spacing w:after="3"/>
        <w:ind w:left="-15"/>
        <w:rPr>
          <w:rFonts w:ascii="Malgun Gothic" w:eastAsia="Malgun Gothic" w:hAnsi="Malgun Gothic" w:cs="Malgun Gothic"/>
        </w:rPr>
      </w:pPr>
      <w:r w:rsidRPr="00000F16">
        <w:rPr>
          <w:rFonts w:ascii="Malgun Gothic" w:eastAsia="Malgun Gothic" w:hAnsi="Malgun Gothic" w:cs="Malgun Gothic"/>
        </w:rPr>
        <w:t>En todo momento, debe existir un indicador en pantalla que muestre la posición actual del joystick. Este indicador comienza en la posición (0,0) al abrir el juego y se actualiza conforme se mueve el joystick.</w:t>
      </w:r>
    </w:p>
    <w:p w14:paraId="7B541DA1" w14:textId="6501A724" w:rsidR="00000F16" w:rsidRDefault="00000F16" w:rsidP="00F76CB6">
      <w:pPr>
        <w:tabs>
          <w:tab w:val="center" w:pos="6829"/>
        </w:tabs>
        <w:spacing w:after="3"/>
        <w:ind w:left="-15"/>
        <w:rPr>
          <w:rFonts w:ascii="Malgun Gothic" w:eastAsia="Malgun Gothic" w:hAnsi="Malgun Gothic" w:cs="Malgun Gothic"/>
        </w:rPr>
      </w:pPr>
    </w:p>
    <w:p w14:paraId="0B760173" w14:textId="2863AFAB" w:rsidR="00000F16" w:rsidRPr="00000F16" w:rsidRDefault="00000F16" w:rsidP="00F76CB6">
      <w:pPr>
        <w:tabs>
          <w:tab w:val="center" w:pos="6829"/>
        </w:tabs>
        <w:spacing w:after="3"/>
        <w:ind w:left="-15"/>
        <w:rPr>
          <w:rFonts w:ascii="Malgun Gothic" w:eastAsia="Malgun Gothic" w:hAnsi="Malgun Gothic" w:cs="Malgun Gothic"/>
          <w:b/>
        </w:rPr>
      </w:pPr>
      <w:r w:rsidRPr="00000F16">
        <w:rPr>
          <w:rFonts w:ascii="Malgun Gothic" w:eastAsia="Malgun Gothic" w:hAnsi="Malgun Gothic" w:cs="Malgun Gothic"/>
          <w:b/>
        </w:rPr>
        <w:t>Botones para seleccionar personajes</w:t>
      </w:r>
    </w:p>
    <w:p w14:paraId="071C96FA" w14:textId="19603482" w:rsidR="00000F16" w:rsidRDefault="00000F16" w:rsidP="00F76CB6">
      <w:pPr>
        <w:tabs>
          <w:tab w:val="center" w:pos="6829"/>
        </w:tabs>
        <w:spacing w:after="3"/>
        <w:ind w:left="-15"/>
        <w:rPr>
          <w:rFonts w:ascii="Malgun Gothic" w:eastAsia="Malgun Gothic" w:hAnsi="Malgun Gothic" w:cs="Malgun Gothic"/>
        </w:rPr>
      </w:pPr>
      <w:r w:rsidRPr="00000F16">
        <w:rPr>
          <w:rFonts w:ascii="Malgun Gothic" w:eastAsia="Malgun Gothic" w:hAnsi="Malgun Gothic" w:cs="Malgun Gothic"/>
        </w:rPr>
        <w:t>El control debe contar con 4 botones para selección de personaje. Cada botón coloca un personaje diferente de los 4 disponibles. Sea creativo para indicar cuál botón representa cada personaje.</w:t>
      </w:r>
    </w:p>
    <w:p w14:paraId="1ACB1F98" w14:textId="77777777" w:rsidR="00467B29" w:rsidRDefault="00467B29" w:rsidP="00F76CB6">
      <w:pPr>
        <w:tabs>
          <w:tab w:val="center" w:pos="6829"/>
        </w:tabs>
        <w:spacing w:after="3"/>
        <w:ind w:left="-15"/>
        <w:rPr>
          <w:rFonts w:ascii="Malgun Gothic" w:eastAsia="Malgun Gothic" w:hAnsi="Malgun Gothic" w:cs="Malgun Gothic"/>
        </w:rPr>
      </w:pPr>
    </w:p>
    <w:p w14:paraId="4DB9D3F8" w14:textId="1E7D7FFB" w:rsidR="00433358" w:rsidRPr="00467B29" w:rsidRDefault="00467B29" w:rsidP="00F76CB6">
      <w:pPr>
        <w:tabs>
          <w:tab w:val="center" w:pos="6829"/>
        </w:tabs>
        <w:spacing w:after="3"/>
        <w:ind w:left="-15"/>
        <w:rPr>
          <w:rFonts w:ascii="Malgun Gothic" w:eastAsia="Malgun Gothic" w:hAnsi="Malgun Gothic" w:cs="Malgun Gothic"/>
          <w:b/>
        </w:rPr>
      </w:pPr>
      <w:r w:rsidRPr="00467B29">
        <w:rPr>
          <w:rFonts w:ascii="Malgun Gothic" w:eastAsia="Malgun Gothic" w:hAnsi="Malgun Gothic" w:cs="Malgun Gothic"/>
          <w:b/>
        </w:rPr>
        <w:t>Botón</w:t>
      </w:r>
      <w:r w:rsidR="00433358" w:rsidRPr="00467B29">
        <w:rPr>
          <w:rFonts w:ascii="Malgun Gothic" w:eastAsia="Malgun Gothic" w:hAnsi="Malgun Gothic" w:cs="Malgun Gothic"/>
          <w:b/>
        </w:rPr>
        <w:t xml:space="preserve"> de listo</w:t>
      </w:r>
    </w:p>
    <w:p w14:paraId="0E1D1F2A" w14:textId="393892FD" w:rsidR="00433358" w:rsidRDefault="00467B29" w:rsidP="00F76CB6">
      <w:pPr>
        <w:tabs>
          <w:tab w:val="center" w:pos="6829"/>
        </w:tabs>
        <w:spacing w:after="3"/>
        <w:ind w:left="-15"/>
        <w:rPr>
          <w:rFonts w:ascii="Malgun Gothic" w:eastAsia="Malgun Gothic" w:hAnsi="Malgun Gothic" w:cs="Malgun Gothic"/>
        </w:rPr>
      </w:pPr>
      <w:r w:rsidRPr="00467B29">
        <w:rPr>
          <w:rFonts w:ascii="Malgun Gothic" w:eastAsia="Malgun Gothic" w:hAnsi="Malgun Gothic" w:cs="Malgun Gothic"/>
        </w:rPr>
        <w:t>El control debe contar con un botón que realice la misma funcionalidad que el botón de Listo que contiene el juego original. Puede utilizar uno más de los botones sugeridos en el punto anterior.</w:t>
      </w:r>
    </w:p>
    <w:p w14:paraId="4A6BD372" w14:textId="259B8698" w:rsidR="00467B29" w:rsidRDefault="00467B29" w:rsidP="00F76CB6">
      <w:pPr>
        <w:tabs>
          <w:tab w:val="center" w:pos="6829"/>
        </w:tabs>
        <w:spacing w:after="3"/>
        <w:ind w:left="-15"/>
        <w:rPr>
          <w:rFonts w:ascii="Malgun Gothic" w:eastAsia="Malgun Gothic" w:hAnsi="Malgun Gothic" w:cs="Malgun Gothic"/>
        </w:rPr>
      </w:pPr>
    </w:p>
    <w:p w14:paraId="5A874850" w14:textId="21EDA450" w:rsidR="00467B29" w:rsidRPr="00467B29" w:rsidRDefault="00467B29" w:rsidP="00F76CB6">
      <w:pPr>
        <w:tabs>
          <w:tab w:val="center" w:pos="6829"/>
        </w:tabs>
        <w:spacing w:after="3"/>
        <w:ind w:left="-15"/>
        <w:rPr>
          <w:rFonts w:ascii="Malgun Gothic" w:eastAsia="Malgun Gothic" w:hAnsi="Malgun Gothic" w:cs="Malgun Gothic"/>
          <w:b/>
        </w:rPr>
      </w:pPr>
      <w:r w:rsidRPr="00467B29">
        <w:rPr>
          <w:rFonts w:ascii="Malgun Gothic" w:eastAsia="Malgun Gothic" w:hAnsi="Malgun Gothic" w:cs="Malgun Gothic"/>
          <w:b/>
        </w:rPr>
        <w:t>Leds</w:t>
      </w:r>
    </w:p>
    <w:p w14:paraId="34C562CF" w14:textId="6B38181F" w:rsidR="00467B29" w:rsidRDefault="00467B29" w:rsidP="00F76CB6">
      <w:pPr>
        <w:tabs>
          <w:tab w:val="center" w:pos="6829"/>
        </w:tabs>
        <w:spacing w:after="3"/>
        <w:ind w:left="-15"/>
        <w:rPr>
          <w:rFonts w:ascii="Malgun Gothic" w:eastAsia="Malgun Gothic" w:hAnsi="Malgun Gothic" w:cs="Malgun Gothic"/>
        </w:rPr>
      </w:pPr>
      <w:r w:rsidRPr="00467B29">
        <w:rPr>
          <w:rFonts w:ascii="Malgun Gothic" w:eastAsia="Malgun Gothic" w:hAnsi="Malgun Gothic" w:cs="Malgun Gothic"/>
        </w:rPr>
        <w:t>El control debe contener 2 LED que indican cuando los jugadores ya terminaron su turno. Hay un LED por jugador, y este debe encenderse al momento en que el jugador indica que terminó el turno (mediante el botón listo en pantalla o en el control). Estos LED se deben apagar al inicio de cada turno</w:t>
      </w:r>
      <w:r>
        <w:rPr>
          <w:rFonts w:ascii="Malgun Gothic" w:eastAsia="Malgun Gothic" w:hAnsi="Malgun Gothic" w:cs="Malgun Gothic"/>
        </w:rPr>
        <w:t>.</w:t>
      </w:r>
    </w:p>
    <w:p w14:paraId="620247BC" w14:textId="20D5D64C" w:rsidR="00467B29" w:rsidRDefault="00467B29" w:rsidP="00467B29">
      <w:pPr>
        <w:pStyle w:val="Ttulo1"/>
      </w:pPr>
      <w:r>
        <w:lastRenderedPageBreak/>
        <w:t>Diagrama de componentes</w:t>
      </w:r>
    </w:p>
    <w:p w14:paraId="468AEB1D" w14:textId="5A6A98A4" w:rsidR="00467B29" w:rsidRDefault="00467B29" w:rsidP="00467B29"/>
    <w:p w14:paraId="466EB501" w14:textId="2022B0A5" w:rsidR="00467B29" w:rsidRDefault="00467B29" w:rsidP="00467B29"/>
    <w:p w14:paraId="6DDF7624" w14:textId="77777777" w:rsidR="00467B29" w:rsidRPr="00467B29" w:rsidRDefault="00467B29" w:rsidP="00467B29"/>
    <w:p w14:paraId="3D662D15" w14:textId="2381D15A" w:rsidR="006C7C75" w:rsidRDefault="00A52B02" w:rsidP="00F76CB6">
      <w:pPr>
        <w:tabs>
          <w:tab w:val="center" w:pos="6829"/>
        </w:tabs>
        <w:spacing w:after="3"/>
        <w:ind w:left="-15"/>
      </w:pPr>
      <w:r>
        <w:rPr>
          <w:rFonts w:ascii="Malgun Gothic" w:eastAsia="Malgun Gothic" w:hAnsi="Malgun Gothic" w:cs="Malgun Gothic"/>
        </w:rPr>
        <w:tab/>
      </w:r>
      <w:r w:rsidR="00467B29">
        <w:rPr>
          <w:rFonts w:ascii="Malgun Gothic" w:eastAsia="Malgun Gothic" w:hAnsi="Malgun Gothic" w:cs="Malgun Gothic"/>
          <w:noProof/>
        </w:rPr>
        <w:drawing>
          <wp:inline distT="0" distB="0" distL="0" distR="0" wp14:anchorId="46491DFF" wp14:editId="64440738">
            <wp:extent cx="5987415" cy="40760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7415" cy="4076065"/>
                    </a:xfrm>
                    <a:prstGeom prst="rect">
                      <a:avLst/>
                    </a:prstGeom>
                  </pic:spPr>
                </pic:pic>
              </a:graphicData>
            </a:graphic>
          </wp:inline>
        </w:drawing>
      </w:r>
      <w:r>
        <w:rPr>
          <w:rFonts w:ascii="Malgun Gothic" w:eastAsia="Malgun Gothic" w:hAnsi="Malgun Gothic" w:cs="Malgun Gothic"/>
        </w:rPr>
        <w:t xml:space="preserve"> </w:t>
      </w:r>
      <w:r>
        <w:br w:type="page"/>
      </w:r>
    </w:p>
    <w:p w14:paraId="13DC5BB1" w14:textId="3B579EB4" w:rsidR="006C7C75" w:rsidRDefault="00D2626C" w:rsidP="002B575C">
      <w:pPr>
        <w:pStyle w:val="Ttulo1"/>
        <w:ind w:left="-5"/>
      </w:pPr>
      <w:bookmarkStart w:id="2" w:name="_Toc515226388"/>
      <w:r>
        <w:lastRenderedPageBreak/>
        <w:t>Análisis</w:t>
      </w:r>
      <w:r w:rsidR="00A52B02">
        <w:t xml:space="preserve"> de Resultados</w:t>
      </w:r>
      <w:bookmarkEnd w:id="2"/>
      <w:r w:rsidR="00A52B02">
        <w:t xml:space="preserve"> </w:t>
      </w:r>
    </w:p>
    <w:p w14:paraId="628BB4BD" w14:textId="77777777" w:rsidR="00467B29" w:rsidRDefault="00467B29"/>
    <w:p w14:paraId="566B1F8C" w14:textId="66A61BD1" w:rsidR="00CF3C5F" w:rsidRDefault="00CF3C5F">
      <w:pPr>
        <w:rPr>
          <w:rFonts w:ascii="Arial" w:hAnsi="Arial" w:cs="Arial"/>
          <w:color w:val="auto"/>
          <w:sz w:val="24"/>
        </w:rPr>
      </w:pPr>
      <w:r>
        <w:rPr>
          <w:noProof/>
        </w:rPr>
        <w:drawing>
          <wp:inline distT="0" distB="0" distL="0" distR="0" wp14:anchorId="6469BBDC" wp14:editId="6B300C6B">
            <wp:extent cx="2233443" cy="31670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6555" cy="3199836"/>
                    </a:xfrm>
                    <a:prstGeom prst="rect">
                      <a:avLst/>
                    </a:prstGeom>
                  </pic:spPr>
                </pic:pic>
              </a:graphicData>
            </a:graphic>
          </wp:inline>
        </w:drawing>
      </w:r>
    </w:p>
    <w:p w14:paraId="0D861897" w14:textId="47D587CC" w:rsidR="00CF3C5F" w:rsidRDefault="00CF3C5F" w:rsidP="00E442C1">
      <w:pPr>
        <w:spacing w:line="360" w:lineRule="auto"/>
        <w:jc w:val="both"/>
        <w:rPr>
          <w:rFonts w:ascii="Arial" w:hAnsi="Arial" w:cs="Arial"/>
          <w:color w:val="auto"/>
          <w:sz w:val="24"/>
        </w:rPr>
      </w:pPr>
      <w:r>
        <w:rPr>
          <w:rFonts w:ascii="Arial" w:hAnsi="Arial" w:cs="Arial"/>
          <w:color w:val="auto"/>
          <w:sz w:val="24"/>
        </w:rPr>
        <w:t xml:space="preserve"> Creamos un archivo </w:t>
      </w:r>
      <w:proofErr w:type="spellStart"/>
      <w:r>
        <w:rPr>
          <w:rFonts w:ascii="Arial" w:hAnsi="Arial" w:cs="Arial"/>
          <w:color w:val="auto"/>
          <w:sz w:val="24"/>
        </w:rPr>
        <w:t>ino</w:t>
      </w:r>
      <w:proofErr w:type="spellEnd"/>
      <w:r>
        <w:rPr>
          <w:rFonts w:ascii="Arial" w:hAnsi="Arial" w:cs="Arial"/>
          <w:color w:val="auto"/>
          <w:sz w:val="24"/>
        </w:rPr>
        <w:t xml:space="preserve"> de Arduino para hacer el hardware de lo que será el contro</w:t>
      </w:r>
      <w:r w:rsidR="00E442C1">
        <w:rPr>
          <w:rFonts w:ascii="Arial" w:hAnsi="Arial" w:cs="Arial"/>
          <w:color w:val="auto"/>
          <w:sz w:val="24"/>
        </w:rPr>
        <w:t>l</w:t>
      </w:r>
      <w:r>
        <w:rPr>
          <w:rFonts w:ascii="Arial" w:hAnsi="Arial" w:cs="Arial"/>
          <w:color w:val="auto"/>
          <w:sz w:val="24"/>
        </w:rPr>
        <w:t xml:space="preserve">, como usamos un </w:t>
      </w:r>
      <w:r w:rsidR="00E442C1">
        <w:rPr>
          <w:rFonts w:ascii="Arial" w:hAnsi="Arial" w:cs="Arial"/>
          <w:color w:val="auto"/>
          <w:sz w:val="24"/>
        </w:rPr>
        <w:t>joystick</w:t>
      </w:r>
      <w:r>
        <w:rPr>
          <w:rFonts w:ascii="Arial" w:hAnsi="Arial" w:cs="Arial"/>
          <w:color w:val="auto"/>
          <w:sz w:val="24"/>
        </w:rPr>
        <w:t xml:space="preserve"> que se comporta como botones, lo que hacemo</w:t>
      </w:r>
      <w:r w:rsidR="00E442C1">
        <w:rPr>
          <w:rFonts w:ascii="Arial" w:hAnsi="Arial" w:cs="Arial"/>
          <w:color w:val="auto"/>
          <w:sz w:val="24"/>
        </w:rPr>
        <w:t>s</w:t>
      </w:r>
      <w:r>
        <w:rPr>
          <w:rFonts w:ascii="Arial" w:hAnsi="Arial" w:cs="Arial"/>
          <w:color w:val="auto"/>
          <w:sz w:val="24"/>
        </w:rPr>
        <w:t xml:space="preserve"> es en el </w:t>
      </w:r>
      <w:proofErr w:type="spellStart"/>
      <w:r>
        <w:rPr>
          <w:rFonts w:ascii="Arial" w:hAnsi="Arial" w:cs="Arial"/>
          <w:color w:val="auto"/>
          <w:sz w:val="24"/>
        </w:rPr>
        <w:t>void</w:t>
      </w:r>
      <w:proofErr w:type="spellEnd"/>
      <w:r>
        <w:rPr>
          <w:rFonts w:ascii="Arial" w:hAnsi="Arial" w:cs="Arial"/>
          <w:color w:val="auto"/>
          <w:sz w:val="24"/>
        </w:rPr>
        <w:t xml:space="preserve"> set up definir todos los botones en pines del Arduino y especificar que van a ser pines de </w:t>
      </w:r>
      <w:r w:rsidR="00E442C1">
        <w:rPr>
          <w:rFonts w:ascii="Arial" w:hAnsi="Arial" w:cs="Arial"/>
          <w:color w:val="auto"/>
          <w:sz w:val="24"/>
        </w:rPr>
        <w:t>entrada</w:t>
      </w:r>
      <w:r>
        <w:rPr>
          <w:rFonts w:ascii="Arial" w:hAnsi="Arial" w:cs="Arial"/>
          <w:color w:val="auto"/>
          <w:sz w:val="24"/>
        </w:rPr>
        <w:t xml:space="preserve"> de datos</w:t>
      </w:r>
      <w:r w:rsidR="00E442C1">
        <w:rPr>
          <w:rFonts w:ascii="Arial" w:hAnsi="Arial" w:cs="Arial"/>
          <w:color w:val="auto"/>
          <w:sz w:val="24"/>
        </w:rPr>
        <w:t>, a su vez también definimos la salida para led en un pin que será el 11.</w:t>
      </w:r>
    </w:p>
    <w:p w14:paraId="1B3B430A" w14:textId="77777777" w:rsidR="00E442C1" w:rsidRDefault="00E442C1">
      <w:pPr>
        <w:rPr>
          <w:rFonts w:ascii="Arial" w:hAnsi="Arial" w:cs="Arial"/>
          <w:color w:val="auto"/>
          <w:sz w:val="24"/>
        </w:rPr>
      </w:pPr>
    </w:p>
    <w:p w14:paraId="17DBE4F8" w14:textId="256C9BA7" w:rsidR="00D2626C" w:rsidRDefault="00CF3C5F">
      <w:pPr>
        <w:rPr>
          <w:rFonts w:ascii="Arial" w:hAnsi="Arial" w:cs="Arial"/>
          <w:color w:val="auto"/>
          <w:sz w:val="24"/>
        </w:rPr>
      </w:pPr>
      <w:r>
        <w:rPr>
          <w:noProof/>
        </w:rPr>
        <w:drawing>
          <wp:inline distT="0" distB="0" distL="0" distR="0" wp14:anchorId="3FBA640E" wp14:editId="41383C43">
            <wp:extent cx="2924715" cy="2157413"/>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8296" cy="2174808"/>
                    </a:xfrm>
                    <a:prstGeom prst="rect">
                      <a:avLst/>
                    </a:prstGeom>
                  </pic:spPr>
                </pic:pic>
              </a:graphicData>
            </a:graphic>
          </wp:inline>
        </w:drawing>
      </w:r>
    </w:p>
    <w:p w14:paraId="529C09D1" w14:textId="73AE01F4" w:rsidR="00E442C1" w:rsidRDefault="00E442C1">
      <w:pPr>
        <w:rPr>
          <w:rFonts w:ascii="Arial" w:hAnsi="Arial" w:cs="Arial"/>
          <w:color w:val="auto"/>
          <w:sz w:val="24"/>
        </w:rPr>
      </w:pPr>
      <w:r>
        <w:rPr>
          <w:rFonts w:ascii="Arial" w:hAnsi="Arial" w:cs="Arial"/>
          <w:color w:val="auto"/>
          <w:sz w:val="24"/>
        </w:rPr>
        <w:t xml:space="preserve">Para la lectura de los pines definimos valorables que toman el dato de lo que esta leyendo el pin del Arduino y lo guardan para comprarlo si es HIGH o LOW. </w:t>
      </w:r>
    </w:p>
    <w:p w14:paraId="758DF28F" w14:textId="619F6124" w:rsidR="00E442C1" w:rsidRDefault="00E442C1">
      <w:pPr>
        <w:rPr>
          <w:rFonts w:ascii="Arial" w:hAnsi="Arial" w:cs="Arial"/>
          <w:color w:val="auto"/>
          <w:sz w:val="24"/>
        </w:rPr>
      </w:pPr>
    </w:p>
    <w:p w14:paraId="3A5E9265" w14:textId="5CC2A7C8" w:rsidR="00E442C1" w:rsidRDefault="00E442C1">
      <w:pPr>
        <w:rPr>
          <w:rFonts w:ascii="Arial" w:hAnsi="Arial" w:cs="Arial"/>
          <w:color w:val="auto"/>
          <w:sz w:val="24"/>
        </w:rPr>
      </w:pPr>
      <w:r>
        <w:rPr>
          <w:rFonts w:ascii="Arial" w:hAnsi="Arial" w:cs="Arial"/>
          <w:color w:val="auto"/>
          <w:sz w:val="24"/>
        </w:rPr>
        <w:lastRenderedPageBreak/>
        <w:t xml:space="preserve">En Python </w:t>
      </w:r>
      <w:proofErr w:type="spellStart"/>
      <w:r>
        <w:rPr>
          <w:rFonts w:ascii="Arial" w:hAnsi="Arial" w:cs="Arial"/>
          <w:color w:val="auto"/>
          <w:sz w:val="24"/>
        </w:rPr>
        <w:t>inciamos</w:t>
      </w:r>
      <w:proofErr w:type="spellEnd"/>
      <w:r>
        <w:rPr>
          <w:rFonts w:ascii="Arial" w:hAnsi="Arial" w:cs="Arial"/>
          <w:color w:val="auto"/>
          <w:sz w:val="24"/>
        </w:rPr>
        <w:t xml:space="preserve"> la </w:t>
      </w:r>
      <w:proofErr w:type="spellStart"/>
      <w:r>
        <w:rPr>
          <w:rFonts w:ascii="Arial" w:hAnsi="Arial" w:cs="Arial"/>
          <w:color w:val="auto"/>
          <w:sz w:val="24"/>
        </w:rPr>
        <w:t>comunicaion</w:t>
      </w:r>
      <w:proofErr w:type="spellEnd"/>
      <w:r>
        <w:rPr>
          <w:rFonts w:ascii="Arial" w:hAnsi="Arial" w:cs="Arial"/>
          <w:color w:val="auto"/>
          <w:sz w:val="24"/>
        </w:rPr>
        <w:t xml:space="preserve"> serial en un nuevo hilo para que en caso de no conectarse o no usar el control no genere error. Para lo cual usamos el método llamado </w:t>
      </w:r>
      <w:proofErr w:type="spellStart"/>
      <w:r>
        <w:rPr>
          <w:rFonts w:ascii="Arial" w:hAnsi="Arial" w:cs="Arial"/>
          <w:color w:val="auto"/>
          <w:sz w:val="24"/>
        </w:rPr>
        <w:t>thread</w:t>
      </w:r>
      <w:proofErr w:type="spellEnd"/>
      <w:r>
        <w:rPr>
          <w:rFonts w:ascii="Arial" w:hAnsi="Arial" w:cs="Arial"/>
          <w:color w:val="auto"/>
          <w:sz w:val="24"/>
        </w:rPr>
        <w:t xml:space="preserve"> de Python.</w:t>
      </w:r>
    </w:p>
    <w:p w14:paraId="0699A813" w14:textId="0DFF1CA3" w:rsidR="00E442C1" w:rsidRDefault="00E442C1">
      <w:pPr>
        <w:rPr>
          <w:rFonts w:ascii="Arial" w:hAnsi="Arial" w:cs="Arial"/>
          <w:color w:val="auto"/>
          <w:sz w:val="24"/>
        </w:rPr>
      </w:pPr>
    </w:p>
    <w:p w14:paraId="34AC50A1" w14:textId="0CCFB349" w:rsidR="00E442C1" w:rsidRDefault="00E442C1">
      <w:pPr>
        <w:rPr>
          <w:rFonts w:ascii="Arial" w:hAnsi="Arial" w:cs="Arial"/>
          <w:color w:val="auto"/>
          <w:sz w:val="24"/>
        </w:rPr>
      </w:pPr>
      <w:r>
        <w:rPr>
          <w:noProof/>
        </w:rPr>
        <w:drawing>
          <wp:inline distT="0" distB="0" distL="0" distR="0" wp14:anchorId="171DBF9A" wp14:editId="5580DC5B">
            <wp:extent cx="5987415" cy="12846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7415" cy="1284605"/>
                    </a:xfrm>
                    <a:prstGeom prst="rect">
                      <a:avLst/>
                    </a:prstGeom>
                  </pic:spPr>
                </pic:pic>
              </a:graphicData>
            </a:graphic>
          </wp:inline>
        </w:drawing>
      </w:r>
    </w:p>
    <w:p w14:paraId="354CFDB7" w14:textId="77777777" w:rsidR="00E442C1" w:rsidRDefault="00E442C1">
      <w:pPr>
        <w:rPr>
          <w:rFonts w:ascii="Arial" w:hAnsi="Arial" w:cs="Arial"/>
          <w:color w:val="auto"/>
          <w:sz w:val="24"/>
        </w:rPr>
      </w:pPr>
    </w:p>
    <w:p w14:paraId="678DC09F" w14:textId="77777777" w:rsidR="00E442C1" w:rsidRDefault="00E442C1">
      <w:pPr>
        <w:rPr>
          <w:rFonts w:ascii="Arial" w:hAnsi="Arial" w:cs="Arial"/>
          <w:color w:val="auto"/>
          <w:sz w:val="24"/>
        </w:rPr>
      </w:pPr>
    </w:p>
    <w:p w14:paraId="3CD44011" w14:textId="32203AE7" w:rsidR="00E442C1" w:rsidRDefault="00E442C1">
      <w:pPr>
        <w:rPr>
          <w:rFonts w:ascii="Arial" w:hAnsi="Arial" w:cs="Arial"/>
          <w:color w:val="auto"/>
          <w:sz w:val="24"/>
        </w:rPr>
      </w:pPr>
      <w:r>
        <w:rPr>
          <w:rFonts w:ascii="Arial" w:hAnsi="Arial" w:cs="Arial"/>
          <w:color w:val="auto"/>
          <w:sz w:val="24"/>
        </w:rPr>
        <w:t xml:space="preserve">Para leer los datos tenemos que tomar lo que recibe Python por medio del serial, que es el mismo al que está conectado el </w:t>
      </w:r>
      <w:proofErr w:type="spellStart"/>
      <w:r>
        <w:rPr>
          <w:rFonts w:ascii="Arial" w:hAnsi="Arial" w:cs="Arial"/>
          <w:color w:val="auto"/>
          <w:sz w:val="24"/>
        </w:rPr>
        <w:t>arduino</w:t>
      </w:r>
      <w:proofErr w:type="spellEnd"/>
      <w:r>
        <w:rPr>
          <w:rFonts w:ascii="Arial" w:hAnsi="Arial" w:cs="Arial"/>
          <w:color w:val="auto"/>
          <w:sz w:val="24"/>
        </w:rPr>
        <w:t xml:space="preserve">, toma el dato y como viene sin decodificar le quita toda la </w:t>
      </w:r>
      <w:proofErr w:type="spellStart"/>
      <w:r>
        <w:rPr>
          <w:rFonts w:ascii="Arial" w:hAnsi="Arial" w:cs="Arial"/>
          <w:color w:val="auto"/>
          <w:sz w:val="24"/>
        </w:rPr>
        <w:t>bausra</w:t>
      </w:r>
      <w:proofErr w:type="spellEnd"/>
      <w:r>
        <w:rPr>
          <w:rFonts w:ascii="Arial" w:hAnsi="Arial" w:cs="Arial"/>
          <w:color w:val="auto"/>
          <w:sz w:val="24"/>
        </w:rPr>
        <w:t xml:space="preserve"> para dejar solo el comando que se necesita. </w:t>
      </w:r>
    </w:p>
    <w:p w14:paraId="6D7C26F6" w14:textId="77777777" w:rsidR="00E442C1" w:rsidRDefault="00E442C1">
      <w:pPr>
        <w:rPr>
          <w:rFonts w:ascii="Arial" w:hAnsi="Arial" w:cs="Arial"/>
          <w:color w:val="auto"/>
          <w:sz w:val="24"/>
        </w:rPr>
      </w:pPr>
    </w:p>
    <w:p w14:paraId="589C1422" w14:textId="5CA6D763" w:rsidR="00E442C1" w:rsidRDefault="00E442C1">
      <w:pPr>
        <w:rPr>
          <w:rFonts w:ascii="Arial" w:hAnsi="Arial" w:cs="Arial"/>
          <w:color w:val="auto"/>
          <w:sz w:val="24"/>
        </w:rPr>
      </w:pPr>
      <w:r>
        <w:rPr>
          <w:noProof/>
        </w:rPr>
        <w:drawing>
          <wp:inline distT="0" distB="0" distL="0" distR="0" wp14:anchorId="07A1CB7B" wp14:editId="406B5546">
            <wp:extent cx="5987415" cy="17132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7415" cy="1713230"/>
                    </a:xfrm>
                    <a:prstGeom prst="rect">
                      <a:avLst/>
                    </a:prstGeom>
                  </pic:spPr>
                </pic:pic>
              </a:graphicData>
            </a:graphic>
          </wp:inline>
        </w:drawing>
      </w:r>
    </w:p>
    <w:p w14:paraId="52C97380" w14:textId="77777777" w:rsidR="00E442C1" w:rsidRDefault="00E442C1">
      <w:pPr>
        <w:rPr>
          <w:rFonts w:ascii="Arial" w:hAnsi="Arial" w:cs="Arial"/>
          <w:color w:val="auto"/>
          <w:sz w:val="24"/>
        </w:rPr>
      </w:pPr>
    </w:p>
    <w:p w14:paraId="2718738E" w14:textId="2939BE20" w:rsidR="00E442C1" w:rsidRDefault="00E442C1">
      <w:pPr>
        <w:rPr>
          <w:rFonts w:ascii="Arial" w:hAnsi="Arial" w:cs="Arial"/>
          <w:color w:val="auto"/>
          <w:sz w:val="24"/>
        </w:rPr>
      </w:pPr>
      <w:r>
        <w:rPr>
          <w:rFonts w:ascii="Arial" w:hAnsi="Arial" w:cs="Arial"/>
          <w:color w:val="auto"/>
          <w:sz w:val="24"/>
        </w:rPr>
        <w:t xml:space="preserve">Toma el dato y lo guarda en la variable llamada comando, para luego ser comprado con la acción que se necesita. </w:t>
      </w:r>
    </w:p>
    <w:p w14:paraId="273F9E94" w14:textId="77777777" w:rsidR="00E442C1" w:rsidRDefault="00E442C1">
      <w:pPr>
        <w:rPr>
          <w:rFonts w:ascii="Arial" w:hAnsi="Arial" w:cs="Arial"/>
          <w:color w:val="auto"/>
          <w:sz w:val="24"/>
        </w:rPr>
      </w:pPr>
    </w:p>
    <w:p w14:paraId="210A21A2" w14:textId="7271D935" w:rsidR="00CF3C5F" w:rsidRDefault="00CF3C5F">
      <w:pPr>
        <w:rPr>
          <w:rFonts w:ascii="Arial" w:hAnsi="Arial" w:cs="Arial"/>
          <w:color w:val="auto"/>
          <w:sz w:val="24"/>
        </w:rPr>
      </w:pPr>
      <w:r>
        <w:rPr>
          <w:noProof/>
        </w:rPr>
        <w:lastRenderedPageBreak/>
        <w:drawing>
          <wp:inline distT="0" distB="0" distL="0" distR="0" wp14:anchorId="67FD73FF" wp14:editId="2046F852">
            <wp:extent cx="5987415" cy="52717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7415" cy="5271770"/>
                    </a:xfrm>
                    <a:prstGeom prst="rect">
                      <a:avLst/>
                    </a:prstGeom>
                  </pic:spPr>
                </pic:pic>
              </a:graphicData>
            </a:graphic>
          </wp:inline>
        </w:drawing>
      </w:r>
    </w:p>
    <w:p w14:paraId="14A6BA89" w14:textId="5B4EE0E0" w:rsidR="00E442C1" w:rsidRDefault="00E442C1">
      <w:pPr>
        <w:rPr>
          <w:rFonts w:ascii="Arial" w:hAnsi="Arial" w:cs="Arial"/>
          <w:color w:val="auto"/>
          <w:sz w:val="24"/>
        </w:rPr>
      </w:pPr>
    </w:p>
    <w:p w14:paraId="7C15D9AC" w14:textId="6109EF87" w:rsidR="00E442C1" w:rsidRDefault="00E442C1">
      <w:pPr>
        <w:rPr>
          <w:rFonts w:ascii="Arial" w:hAnsi="Arial" w:cs="Arial"/>
          <w:color w:val="auto"/>
          <w:sz w:val="24"/>
        </w:rPr>
      </w:pPr>
      <w:r>
        <w:rPr>
          <w:rFonts w:ascii="Arial" w:hAnsi="Arial" w:cs="Arial"/>
          <w:color w:val="auto"/>
          <w:sz w:val="24"/>
        </w:rPr>
        <w:t xml:space="preserve">El dato que recibió del </w:t>
      </w:r>
      <w:proofErr w:type="spellStart"/>
      <w:r>
        <w:rPr>
          <w:rFonts w:ascii="Arial" w:hAnsi="Arial" w:cs="Arial"/>
          <w:color w:val="auto"/>
          <w:sz w:val="24"/>
        </w:rPr>
        <w:t>arduino</w:t>
      </w:r>
      <w:proofErr w:type="spellEnd"/>
      <w:r>
        <w:rPr>
          <w:rFonts w:ascii="Arial" w:hAnsi="Arial" w:cs="Arial"/>
          <w:color w:val="auto"/>
          <w:sz w:val="24"/>
        </w:rPr>
        <w:t xml:space="preserve"> lo compara ya que es un </w:t>
      </w:r>
      <w:proofErr w:type="spellStart"/>
      <w:r>
        <w:rPr>
          <w:rFonts w:ascii="Arial" w:hAnsi="Arial" w:cs="Arial"/>
          <w:color w:val="auto"/>
          <w:sz w:val="24"/>
        </w:rPr>
        <w:t>string</w:t>
      </w:r>
      <w:proofErr w:type="spellEnd"/>
      <w:r>
        <w:rPr>
          <w:rFonts w:ascii="Arial" w:hAnsi="Arial" w:cs="Arial"/>
          <w:color w:val="auto"/>
          <w:sz w:val="24"/>
        </w:rPr>
        <w:t xml:space="preserve"> con el nombre de la acción que es buscada, en caso de encontrar algún comando ejecuta el </w:t>
      </w:r>
      <w:proofErr w:type="spellStart"/>
      <w:r>
        <w:rPr>
          <w:rFonts w:ascii="Arial" w:hAnsi="Arial" w:cs="Arial"/>
          <w:color w:val="auto"/>
          <w:sz w:val="24"/>
        </w:rPr>
        <w:t>comdigo</w:t>
      </w:r>
      <w:proofErr w:type="spellEnd"/>
      <w:r>
        <w:rPr>
          <w:rFonts w:ascii="Arial" w:hAnsi="Arial" w:cs="Arial"/>
          <w:color w:val="auto"/>
          <w:sz w:val="24"/>
        </w:rPr>
        <w:t xml:space="preserve"> correspondiente para moverse, mover el cursor y volver a dibujar la pantalla y el cursor para que se vea el movimiento. </w:t>
      </w:r>
    </w:p>
    <w:p w14:paraId="553709AD" w14:textId="77777777" w:rsidR="00E442C1" w:rsidRDefault="00E442C1">
      <w:pPr>
        <w:rPr>
          <w:rFonts w:ascii="Arial" w:hAnsi="Arial" w:cs="Arial"/>
          <w:color w:val="auto"/>
          <w:sz w:val="24"/>
        </w:rPr>
      </w:pPr>
    </w:p>
    <w:p w14:paraId="7177B61C" w14:textId="3B7B1773" w:rsidR="00CF3C5F" w:rsidRDefault="00CF3C5F">
      <w:pPr>
        <w:rPr>
          <w:rFonts w:ascii="Arial" w:hAnsi="Arial" w:cs="Arial"/>
          <w:color w:val="auto"/>
          <w:sz w:val="24"/>
        </w:rPr>
      </w:pPr>
      <w:r>
        <w:rPr>
          <w:noProof/>
        </w:rPr>
        <w:lastRenderedPageBreak/>
        <w:drawing>
          <wp:inline distT="0" distB="0" distL="0" distR="0" wp14:anchorId="62C82AF2" wp14:editId="5E699325">
            <wp:extent cx="5987415" cy="30568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7415" cy="3056890"/>
                    </a:xfrm>
                    <a:prstGeom prst="rect">
                      <a:avLst/>
                    </a:prstGeom>
                  </pic:spPr>
                </pic:pic>
              </a:graphicData>
            </a:graphic>
          </wp:inline>
        </w:drawing>
      </w:r>
    </w:p>
    <w:p w14:paraId="7C3F7C4D" w14:textId="7B8B40B2" w:rsidR="00E442C1" w:rsidRDefault="00E442C1">
      <w:pPr>
        <w:rPr>
          <w:rFonts w:ascii="Arial" w:hAnsi="Arial" w:cs="Arial"/>
          <w:color w:val="auto"/>
          <w:sz w:val="24"/>
        </w:rPr>
      </w:pPr>
      <w:r>
        <w:rPr>
          <w:rFonts w:ascii="Arial" w:hAnsi="Arial" w:cs="Arial"/>
          <w:color w:val="auto"/>
          <w:sz w:val="24"/>
        </w:rPr>
        <w:t xml:space="preserve">En caso de ser un botón de crear personaje verifica si tiene aun dinero, en caso de que si crea </w:t>
      </w:r>
      <w:r w:rsidR="008C6EE9">
        <w:rPr>
          <w:rFonts w:ascii="Arial" w:hAnsi="Arial" w:cs="Arial"/>
          <w:color w:val="auto"/>
          <w:sz w:val="24"/>
        </w:rPr>
        <w:t xml:space="preserve">el Sprite lo guarda en la matriz de </w:t>
      </w:r>
      <w:proofErr w:type="spellStart"/>
      <w:r w:rsidR="008C6EE9">
        <w:rPr>
          <w:rFonts w:ascii="Arial" w:hAnsi="Arial" w:cs="Arial"/>
          <w:color w:val="auto"/>
          <w:sz w:val="24"/>
        </w:rPr>
        <w:t>sprites</w:t>
      </w:r>
      <w:proofErr w:type="spellEnd"/>
      <w:r w:rsidR="008C6EE9">
        <w:rPr>
          <w:rFonts w:ascii="Arial" w:hAnsi="Arial" w:cs="Arial"/>
          <w:color w:val="auto"/>
          <w:sz w:val="24"/>
        </w:rPr>
        <w:t xml:space="preserve"> y crea la instancia de </w:t>
      </w:r>
      <w:proofErr w:type="spellStart"/>
      <w:r w:rsidR="008C6EE9">
        <w:rPr>
          <w:rFonts w:ascii="Arial" w:hAnsi="Arial" w:cs="Arial"/>
          <w:color w:val="auto"/>
          <w:sz w:val="24"/>
        </w:rPr>
        <w:t>perosnaje</w:t>
      </w:r>
      <w:proofErr w:type="spellEnd"/>
      <w:r w:rsidR="008C6EE9">
        <w:rPr>
          <w:rFonts w:ascii="Arial" w:hAnsi="Arial" w:cs="Arial"/>
          <w:color w:val="auto"/>
          <w:sz w:val="24"/>
        </w:rPr>
        <w:t xml:space="preserve"> para luego colocar el Sprite en su sitio y volver a realizar el proceso de dibujo para que se vea el cambio. </w:t>
      </w:r>
    </w:p>
    <w:p w14:paraId="1B343F6C" w14:textId="2F698A88" w:rsidR="00CF3C5F" w:rsidRDefault="00CF3C5F">
      <w:pPr>
        <w:rPr>
          <w:rFonts w:ascii="Arial" w:hAnsi="Arial" w:cs="Arial"/>
          <w:color w:val="auto"/>
          <w:sz w:val="24"/>
        </w:rPr>
      </w:pPr>
      <w:r>
        <w:rPr>
          <w:noProof/>
        </w:rPr>
        <w:drawing>
          <wp:inline distT="0" distB="0" distL="0" distR="0" wp14:anchorId="3CCA7B1E" wp14:editId="63E04FFD">
            <wp:extent cx="1185545" cy="35718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7779" cy="3638863"/>
                    </a:xfrm>
                    <a:prstGeom prst="rect">
                      <a:avLst/>
                    </a:prstGeom>
                  </pic:spPr>
                </pic:pic>
              </a:graphicData>
            </a:graphic>
          </wp:inline>
        </w:drawing>
      </w:r>
    </w:p>
    <w:p w14:paraId="61956940" w14:textId="0F1AE2D8" w:rsidR="008C6EE9" w:rsidRDefault="008C6EE9">
      <w:pPr>
        <w:rPr>
          <w:rFonts w:ascii="Arial" w:hAnsi="Arial" w:cs="Arial"/>
          <w:color w:val="auto"/>
          <w:sz w:val="24"/>
        </w:rPr>
      </w:pPr>
      <w:r>
        <w:rPr>
          <w:rFonts w:ascii="Arial" w:hAnsi="Arial" w:cs="Arial"/>
          <w:color w:val="auto"/>
          <w:sz w:val="24"/>
        </w:rPr>
        <w:t xml:space="preserve">En </w:t>
      </w:r>
      <w:proofErr w:type="spellStart"/>
      <w:r>
        <w:rPr>
          <w:rFonts w:ascii="Arial" w:hAnsi="Arial" w:cs="Arial"/>
          <w:color w:val="auto"/>
          <w:sz w:val="24"/>
        </w:rPr>
        <w:t>arduino</w:t>
      </w:r>
      <w:proofErr w:type="spellEnd"/>
      <w:r>
        <w:rPr>
          <w:rFonts w:ascii="Arial" w:hAnsi="Arial" w:cs="Arial"/>
          <w:color w:val="auto"/>
          <w:sz w:val="24"/>
        </w:rPr>
        <w:t xml:space="preserve"> es mas de lo mismo, en caso de leer en un botón un HIGH que significa 1.5 V envía un </w:t>
      </w:r>
      <w:proofErr w:type="spellStart"/>
      <w:r>
        <w:rPr>
          <w:rFonts w:ascii="Arial" w:hAnsi="Arial" w:cs="Arial"/>
          <w:color w:val="auto"/>
          <w:sz w:val="24"/>
        </w:rPr>
        <w:t>string</w:t>
      </w:r>
      <w:proofErr w:type="spellEnd"/>
      <w:r>
        <w:rPr>
          <w:rFonts w:ascii="Arial" w:hAnsi="Arial" w:cs="Arial"/>
          <w:color w:val="auto"/>
          <w:sz w:val="24"/>
        </w:rPr>
        <w:t xml:space="preserve"> por el serial que va a ser el que recibe Python y lo va a interpretar. </w:t>
      </w:r>
    </w:p>
    <w:p w14:paraId="0BFCB495" w14:textId="77777777" w:rsidR="008C6EE9" w:rsidRDefault="008C6EE9">
      <w:pPr>
        <w:rPr>
          <w:rFonts w:ascii="Arial" w:hAnsi="Arial" w:cs="Arial"/>
          <w:color w:val="auto"/>
          <w:sz w:val="24"/>
        </w:rPr>
      </w:pPr>
    </w:p>
    <w:p w14:paraId="6F26B722" w14:textId="77777777" w:rsidR="008C6EE9" w:rsidRDefault="008C6EE9">
      <w:pPr>
        <w:rPr>
          <w:rFonts w:ascii="Arial" w:hAnsi="Arial" w:cs="Arial"/>
          <w:color w:val="auto"/>
          <w:sz w:val="24"/>
        </w:rPr>
      </w:pPr>
    </w:p>
    <w:p w14:paraId="1DBFBF61" w14:textId="157D3B88" w:rsidR="00CF3C5F" w:rsidRDefault="00CF3C5F">
      <w:pPr>
        <w:rPr>
          <w:rFonts w:ascii="Arial" w:hAnsi="Arial" w:cs="Arial"/>
          <w:color w:val="auto"/>
          <w:sz w:val="24"/>
        </w:rPr>
      </w:pPr>
      <w:r>
        <w:rPr>
          <w:noProof/>
        </w:rPr>
        <w:drawing>
          <wp:inline distT="0" distB="0" distL="0" distR="0" wp14:anchorId="66B3D4A8" wp14:editId="1BF21D9B">
            <wp:extent cx="4276725" cy="30384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725" cy="3038475"/>
                    </a:xfrm>
                    <a:prstGeom prst="rect">
                      <a:avLst/>
                    </a:prstGeom>
                  </pic:spPr>
                </pic:pic>
              </a:graphicData>
            </a:graphic>
          </wp:inline>
        </w:drawing>
      </w:r>
    </w:p>
    <w:p w14:paraId="20126111" w14:textId="3F5228DB" w:rsidR="008C6EE9" w:rsidRDefault="008C6EE9">
      <w:pPr>
        <w:rPr>
          <w:rFonts w:ascii="Arial" w:hAnsi="Arial" w:cs="Arial"/>
          <w:color w:val="auto"/>
          <w:sz w:val="24"/>
        </w:rPr>
      </w:pPr>
      <w:r>
        <w:rPr>
          <w:rFonts w:ascii="Arial" w:hAnsi="Arial" w:cs="Arial"/>
          <w:color w:val="auto"/>
          <w:sz w:val="24"/>
        </w:rPr>
        <w:t xml:space="preserve">Si es el botón de listo también enciende el led para indicar que ya el jugador esta listo, y representarlo en el control. </w:t>
      </w:r>
    </w:p>
    <w:p w14:paraId="4DF6278F" w14:textId="77587628" w:rsidR="008C6EE9" w:rsidRDefault="008C6EE9">
      <w:pPr>
        <w:rPr>
          <w:rFonts w:ascii="Arial" w:hAnsi="Arial" w:cs="Arial"/>
          <w:color w:val="auto"/>
          <w:sz w:val="24"/>
        </w:rPr>
      </w:pPr>
    </w:p>
    <w:p w14:paraId="17B9DB3D" w14:textId="57472DF9" w:rsidR="008C6EE9" w:rsidRDefault="008C6EE9">
      <w:pPr>
        <w:rPr>
          <w:rFonts w:ascii="Arial" w:hAnsi="Arial" w:cs="Arial"/>
          <w:color w:val="auto"/>
          <w:sz w:val="24"/>
        </w:rPr>
      </w:pPr>
      <w:r>
        <w:rPr>
          <w:rFonts w:ascii="Arial" w:hAnsi="Arial" w:cs="Arial"/>
          <w:color w:val="auto"/>
          <w:sz w:val="24"/>
        </w:rPr>
        <w:t xml:space="preserve">En caso de que no se detecte ningún botón manda un </w:t>
      </w:r>
      <w:proofErr w:type="spellStart"/>
      <w:r>
        <w:rPr>
          <w:rFonts w:ascii="Arial" w:hAnsi="Arial" w:cs="Arial"/>
          <w:color w:val="auto"/>
          <w:sz w:val="24"/>
        </w:rPr>
        <w:t>string</w:t>
      </w:r>
      <w:proofErr w:type="spellEnd"/>
      <w:r>
        <w:rPr>
          <w:rFonts w:ascii="Arial" w:hAnsi="Arial" w:cs="Arial"/>
          <w:color w:val="auto"/>
          <w:sz w:val="24"/>
        </w:rPr>
        <w:t xml:space="preserve"> de que no hay nada. </w:t>
      </w:r>
      <w:bookmarkStart w:id="3" w:name="_GoBack"/>
      <w:bookmarkEnd w:id="3"/>
    </w:p>
    <w:p w14:paraId="74C1FB71" w14:textId="77777777" w:rsidR="00503482" w:rsidRDefault="00503482" w:rsidP="002B575C"/>
    <w:p w14:paraId="1AED462F" w14:textId="77777777" w:rsidR="002B575C" w:rsidRDefault="002B575C" w:rsidP="002B575C"/>
    <w:p w14:paraId="1BAA2D60" w14:textId="77777777" w:rsidR="006C7C75" w:rsidRDefault="00A52B02">
      <w:pPr>
        <w:pStyle w:val="Ttulo1"/>
        <w:ind w:left="-5"/>
      </w:pPr>
      <w:bookmarkStart w:id="4" w:name="_Toc515226389"/>
      <w:r>
        <w:t>Estadísticas de tiempos</w:t>
      </w:r>
      <w:bookmarkEnd w:id="4"/>
      <w:r>
        <w:t xml:space="preserve">  </w:t>
      </w:r>
    </w:p>
    <w:p w14:paraId="6A9B8D78" w14:textId="77777777" w:rsidR="006C7C75" w:rsidRDefault="00A52B02">
      <w:pPr>
        <w:spacing w:after="0"/>
      </w:pPr>
      <w:r>
        <w:rPr>
          <w:rFonts w:ascii="Malgun Gothic" w:eastAsia="Malgun Gothic" w:hAnsi="Malgun Gothic" w:cs="Malgun Gothic"/>
        </w:rPr>
        <w:t xml:space="preserve"> </w:t>
      </w:r>
    </w:p>
    <w:tbl>
      <w:tblPr>
        <w:tblStyle w:val="TableGrid"/>
        <w:tblW w:w="5883" w:type="dxa"/>
        <w:tblInd w:w="5" w:type="dxa"/>
        <w:tblCellMar>
          <w:top w:w="127" w:type="dxa"/>
          <w:left w:w="108" w:type="dxa"/>
          <w:right w:w="115" w:type="dxa"/>
        </w:tblCellMar>
        <w:tblLook w:val="04A0" w:firstRow="1" w:lastRow="0" w:firstColumn="1" w:lastColumn="0" w:noHBand="0" w:noVBand="1"/>
      </w:tblPr>
      <w:tblGrid>
        <w:gridCol w:w="4431"/>
        <w:gridCol w:w="1452"/>
      </w:tblGrid>
      <w:tr w:rsidR="006C7C75" w14:paraId="0738A9F3" w14:textId="77777777">
        <w:trPr>
          <w:trHeight w:val="811"/>
        </w:trPr>
        <w:tc>
          <w:tcPr>
            <w:tcW w:w="4431" w:type="dxa"/>
            <w:tcBorders>
              <w:top w:val="single" w:sz="4" w:space="0" w:color="000000"/>
              <w:left w:val="single" w:sz="4" w:space="0" w:color="000000"/>
              <w:bottom w:val="single" w:sz="4" w:space="0" w:color="000000"/>
              <w:right w:val="single" w:sz="4" w:space="0" w:color="000000"/>
            </w:tcBorders>
          </w:tcPr>
          <w:p w14:paraId="6C8F2D60" w14:textId="77777777" w:rsidR="006C7C75" w:rsidRDefault="00A52B02">
            <w:r>
              <w:rPr>
                <w:rFonts w:ascii="Malgun Gothic" w:eastAsia="Malgun Gothic" w:hAnsi="Malgun Gothic" w:cs="Malgun Gothic"/>
              </w:rPr>
              <w:t xml:space="preserve">Análisis de requerimientos  </w:t>
            </w:r>
          </w:p>
        </w:tc>
        <w:tc>
          <w:tcPr>
            <w:tcW w:w="1452" w:type="dxa"/>
            <w:tcBorders>
              <w:top w:val="single" w:sz="4" w:space="0" w:color="000000"/>
              <w:left w:val="single" w:sz="4" w:space="0" w:color="000000"/>
              <w:bottom w:val="single" w:sz="4" w:space="0" w:color="000000"/>
              <w:right w:val="single" w:sz="4" w:space="0" w:color="000000"/>
            </w:tcBorders>
          </w:tcPr>
          <w:p w14:paraId="4BCCB496" w14:textId="4F44AB40" w:rsidR="006C7C75" w:rsidRDefault="00467B29">
            <w:r>
              <w:rPr>
                <w:rFonts w:ascii="Malgun Gothic" w:eastAsia="Malgun Gothic" w:hAnsi="Malgun Gothic" w:cs="Malgun Gothic"/>
              </w:rPr>
              <w:t>12</w:t>
            </w:r>
            <w:r w:rsidR="00A52B02">
              <w:rPr>
                <w:rFonts w:ascii="Malgun Gothic" w:eastAsia="Malgun Gothic" w:hAnsi="Malgun Gothic" w:cs="Malgun Gothic"/>
              </w:rPr>
              <w:t xml:space="preserve"> horas </w:t>
            </w:r>
          </w:p>
        </w:tc>
      </w:tr>
      <w:tr w:rsidR="006C7C75" w14:paraId="3B1E1654" w14:textId="77777777">
        <w:trPr>
          <w:trHeight w:val="775"/>
        </w:trPr>
        <w:tc>
          <w:tcPr>
            <w:tcW w:w="4431" w:type="dxa"/>
            <w:tcBorders>
              <w:top w:val="single" w:sz="4" w:space="0" w:color="000000"/>
              <w:left w:val="single" w:sz="4" w:space="0" w:color="000000"/>
              <w:bottom w:val="single" w:sz="4" w:space="0" w:color="000000"/>
              <w:right w:val="single" w:sz="4" w:space="0" w:color="000000"/>
            </w:tcBorders>
          </w:tcPr>
          <w:p w14:paraId="23DC7F62" w14:textId="4C43D88C" w:rsidR="006C7C75" w:rsidRDefault="00A52B02">
            <w:r>
              <w:rPr>
                <w:rFonts w:ascii="Malgun Gothic" w:eastAsia="Malgun Gothic" w:hAnsi="Malgun Gothic" w:cs="Malgun Gothic"/>
              </w:rPr>
              <w:t>Diseño de la aplica</w:t>
            </w:r>
            <w:r w:rsidR="00467B29">
              <w:rPr>
                <w:rFonts w:ascii="Malgun Gothic" w:eastAsia="Malgun Gothic" w:hAnsi="Malgun Gothic" w:cs="Malgun Gothic"/>
              </w:rPr>
              <w:t>c</w:t>
            </w:r>
            <w:r>
              <w:rPr>
                <w:rFonts w:ascii="Malgun Gothic" w:eastAsia="Malgun Gothic" w:hAnsi="Malgun Gothic" w:cs="Malgun Gothic"/>
              </w:rPr>
              <w:t>i</w:t>
            </w:r>
            <w:r w:rsidR="00467B29">
              <w:rPr>
                <w:rFonts w:ascii="Malgun Gothic" w:eastAsia="Malgun Gothic" w:hAnsi="Malgun Gothic" w:cs="Malgun Gothic"/>
              </w:rPr>
              <w:t>ó</w:t>
            </w:r>
            <w:r>
              <w:rPr>
                <w:rFonts w:ascii="Malgun Gothic" w:eastAsia="Malgun Gothic" w:hAnsi="Malgun Gothic" w:cs="Malgun Gothic"/>
              </w:rPr>
              <w:t xml:space="preserve">n  </w:t>
            </w:r>
          </w:p>
        </w:tc>
        <w:tc>
          <w:tcPr>
            <w:tcW w:w="1452" w:type="dxa"/>
            <w:tcBorders>
              <w:top w:val="single" w:sz="4" w:space="0" w:color="000000"/>
              <w:left w:val="single" w:sz="4" w:space="0" w:color="000000"/>
              <w:bottom w:val="single" w:sz="4" w:space="0" w:color="000000"/>
              <w:right w:val="single" w:sz="4" w:space="0" w:color="000000"/>
            </w:tcBorders>
          </w:tcPr>
          <w:p w14:paraId="5D0F9D9A" w14:textId="7A6B5E43" w:rsidR="006C7C75" w:rsidRDefault="00467B29">
            <w:r>
              <w:rPr>
                <w:rFonts w:ascii="Malgun Gothic" w:eastAsia="Malgun Gothic" w:hAnsi="Malgun Gothic" w:cs="Malgun Gothic"/>
              </w:rPr>
              <w:t>5</w:t>
            </w:r>
            <w:r w:rsidR="00A52B02">
              <w:rPr>
                <w:rFonts w:ascii="Malgun Gothic" w:eastAsia="Malgun Gothic" w:hAnsi="Malgun Gothic" w:cs="Malgun Gothic"/>
              </w:rPr>
              <w:t xml:space="preserve"> horas </w:t>
            </w:r>
          </w:p>
        </w:tc>
      </w:tr>
      <w:tr w:rsidR="006C7C75" w14:paraId="26BAFAE4" w14:textId="77777777">
        <w:trPr>
          <w:trHeight w:val="812"/>
        </w:trPr>
        <w:tc>
          <w:tcPr>
            <w:tcW w:w="4431" w:type="dxa"/>
            <w:tcBorders>
              <w:top w:val="single" w:sz="4" w:space="0" w:color="000000"/>
              <w:left w:val="single" w:sz="4" w:space="0" w:color="000000"/>
              <w:bottom w:val="single" w:sz="4" w:space="0" w:color="000000"/>
              <w:right w:val="single" w:sz="4" w:space="0" w:color="000000"/>
            </w:tcBorders>
          </w:tcPr>
          <w:p w14:paraId="0C4B7840" w14:textId="77777777" w:rsidR="006C7C75" w:rsidRDefault="00A52B02">
            <w:r>
              <w:rPr>
                <w:rFonts w:ascii="Malgun Gothic" w:eastAsia="Malgun Gothic" w:hAnsi="Malgun Gothic" w:cs="Malgun Gothic"/>
              </w:rPr>
              <w:t xml:space="preserve">Investigación de funciones  </w:t>
            </w:r>
          </w:p>
        </w:tc>
        <w:tc>
          <w:tcPr>
            <w:tcW w:w="1452" w:type="dxa"/>
            <w:tcBorders>
              <w:top w:val="single" w:sz="4" w:space="0" w:color="000000"/>
              <w:left w:val="single" w:sz="4" w:space="0" w:color="000000"/>
              <w:bottom w:val="single" w:sz="4" w:space="0" w:color="000000"/>
              <w:right w:val="single" w:sz="4" w:space="0" w:color="000000"/>
            </w:tcBorders>
          </w:tcPr>
          <w:p w14:paraId="4650D9A9" w14:textId="5AA907B0" w:rsidR="006C7C75" w:rsidRDefault="00467B29">
            <w:r>
              <w:rPr>
                <w:rFonts w:ascii="Malgun Gothic" w:eastAsia="Malgun Gothic" w:hAnsi="Malgun Gothic" w:cs="Malgun Gothic"/>
              </w:rPr>
              <w:t>10</w:t>
            </w:r>
            <w:r w:rsidR="00A52B02">
              <w:rPr>
                <w:rFonts w:ascii="Malgun Gothic" w:eastAsia="Malgun Gothic" w:hAnsi="Malgun Gothic" w:cs="Malgun Gothic"/>
              </w:rPr>
              <w:t xml:space="preserve"> horas </w:t>
            </w:r>
          </w:p>
        </w:tc>
      </w:tr>
      <w:tr w:rsidR="006C7C75" w14:paraId="15D072FB" w14:textId="77777777">
        <w:trPr>
          <w:trHeight w:val="775"/>
        </w:trPr>
        <w:tc>
          <w:tcPr>
            <w:tcW w:w="4431" w:type="dxa"/>
            <w:tcBorders>
              <w:top w:val="single" w:sz="4" w:space="0" w:color="000000"/>
              <w:left w:val="single" w:sz="4" w:space="0" w:color="000000"/>
              <w:bottom w:val="single" w:sz="4" w:space="0" w:color="000000"/>
              <w:right w:val="single" w:sz="4" w:space="0" w:color="000000"/>
            </w:tcBorders>
          </w:tcPr>
          <w:p w14:paraId="6E37D624" w14:textId="77777777" w:rsidR="006C7C75" w:rsidRDefault="00A52B02">
            <w:r>
              <w:rPr>
                <w:rFonts w:ascii="Malgun Gothic" w:eastAsia="Malgun Gothic" w:hAnsi="Malgun Gothic" w:cs="Malgun Gothic"/>
              </w:rPr>
              <w:t xml:space="preserve">Programación  </w:t>
            </w:r>
          </w:p>
        </w:tc>
        <w:tc>
          <w:tcPr>
            <w:tcW w:w="1452" w:type="dxa"/>
            <w:tcBorders>
              <w:top w:val="single" w:sz="4" w:space="0" w:color="000000"/>
              <w:left w:val="single" w:sz="4" w:space="0" w:color="000000"/>
              <w:bottom w:val="single" w:sz="4" w:space="0" w:color="000000"/>
              <w:right w:val="single" w:sz="4" w:space="0" w:color="000000"/>
            </w:tcBorders>
          </w:tcPr>
          <w:p w14:paraId="6F1F10B2" w14:textId="0C6AEA62" w:rsidR="006C7C75" w:rsidRDefault="00467B29">
            <w:r>
              <w:rPr>
                <w:rFonts w:ascii="Malgun Gothic" w:eastAsia="Malgun Gothic" w:hAnsi="Malgun Gothic" w:cs="Malgun Gothic"/>
              </w:rPr>
              <w:t>15</w:t>
            </w:r>
            <w:r w:rsidR="00A52B02">
              <w:rPr>
                <w:rFonts w:ascii="Malgun Gothic" w:eastAsia="Malgun Gothic" w:hAnsi="Malgun Gothic" w:cs="Malgun Gothic"/>
              </w:rPr>
              <w:t xml:space="preserve"> horas  </w:t>
            </w:r>
          </w:p>
        </w:tc>
      </w:tr>
      <w:tr w:rsidR="006C7C75" w14:paraId="32B42B36" w14:textId="77777777">
        <w:trPr>
          <w:trHeight w:val="811"/>
        </w:trPr>
        <w:tc>
          <w:tcPr>
            <w:tcW w:w="4431" w:type="dxa"/>
            <w:tcBorders>
              <w:top w:val="single" w:sz="4" w:space="0" w:color="000000"/>
              <w:left w:val="single" w:sz="4" w:space="0" w:color="000000"/>
              <w:bottom w:val="single" w:sz="4" w:space="0" w:color="000000"/>
              <w:right w:val="single" w:sz="4" w:space="0" w:color="000000"/>
            </w:tcBorders>
          </w:tcPr>
          <w:p w14:paraId="78D7B377" w14:textId="4DDFE1FE" w:rsidR="006C7C75" w:rsidRDefault="00A52B02">
            <w:r>
              <w:rPr>
                <w:rFonts w:ascii="Malgun Gothic" w:eastAsia="Malgun Gothic" w:hAnsi="Malgun Gothic" w:cs="Malgun Gothic"/>
              </w:rPr>
              <w:lastRenderedPageBreak/>
              <w:t xml:space="preserve">Documentación interna </w:t>
            </w:r>
          </w:p>
        </w:tc>
        <w:tc>
          <w:tcPr>
            <w:tcW w:w="1452" w:type="dxa"/>
            <w:tcBorders>
              <w:top w:val="single" w:sz="4" w:space="0" w:color="000000"/>
              <w:left w:val="single" w:sz="4" w:space="0" w:color="000000"/>
              <w:bottom w:val="single" w:sz="4" w:space="0" w:color="000000"/>
              <w:right w:val="single" w:sz="4" w:space="0" w:color="000000"/>
            </w:tcBorders>
          </w:tcPr>
          <w:p w14:paraId="060CC37C" w14:textId="474EFA1F" w:rsidR="006C7C75" w:rsidRDefault="00467B29">
            <w:r>
              <w:rPr>
                <w:rFonts w:ascii="Malgun Gothic" w:eastAsia="Malgun Gothic" w:hAnsi="Malgun Gothic" w:cs="Malgun Gothic"/>
              </w:rPr>
              <w:t>3</w:t>
            </w:r>
            <w:r w:rsidR="00A52B02">
              <w:rPr>
                <w:rFonts w:ascii="Malgun Gothic" w:eastAsia="Malgun Gothic" w:hAnsi="Malgun Gothic" w:cs="Malgun Gothic"/>
              </w:rPr>
              <w:t xml:space="preserve"> horas </w:t>
            </w:r>
          </w:p>
        </w:tc>
      </w:tr>
      <w:tr w:rsidR="006C7C75" w14:paraId="524568D9" w14:textId="77777777">
        <w:trPr>
          <w:trHeight w:val="811"/>
        </w:trPr>
        <w:tc>
          <w:tcPr>
            <w:tcW w:w="4431" w:type="dxa"/>
            <w:tcBorders>
              <w:top w:val="single" w:sz="4" w:space="0" w:color="000000"/>
              <w:left w:val="single" w:sz="4" w:space="0" w:color="000000"/>
              <w:bottom w:val="single" w:sz="4" w:space="0" w:color="000000"/>
              <w:right w:val="single" w:sz="4" w:space="0" w:color="000000"/>
            </w:tcBorders>
          </w:tcPr>
          <w:p w14:paraId="44EA952D" w14:textId="77777777" w:rsidR="006C7C75" w:rsidRDefault="00A52B02">
            <w:r>
              <w:rPr>
                <w:rFonts w:ascii="Malgun Gothic" w:eastAsia="Malgun Gothic" w:hAnsi="Malgun Gothic" w:cs="Malgun Gothic"/>
              </w:rPr>
              <w:t xml:space="preserve">Pruebas </w:t>
            </w:r>
          </w:p>
        </w:tc>
        <w:tc>
          <w:tcPr>
            <w:tcW w:w="1452" w:type="dxa"/>
            <w:tcBorders>
              <w:top w:val="single" w:sz="4" w:space="0" w:color="000000"/>
              <w:left w:val="single" w:sz="4" w:space="0" w:color="000000"/>
              <w:bottom w:val="single" w:sz="4" w:space="0" w:color="000000"/>
              <w:right w:val="single" w:sz="4" w:space="0" w:color="000000"/>
            </w:tcBorders>
          </w:tcPr>
          <w:p w14:paraId="7669C206" w14:textId="453BA938" w:rsidR="006C7C75" w:rsidRDefault="00467B29">
            <w:r>
              <w:rPr>
                <w:rFonts w:ascii="Malgun Gothic" w:eastAsia="Malgun Gothic" w:hAnsi="Malgun Gothic" w:cs="Malgun Gothic"/>
              </w:rPr>
              <w:t>20</w:t>
            </w:r>
            <w:r w:rsidR="00A52B02">
              <w:rPr>
                <w:rFonts w:ascii="Malgun Gothic" w:eastAsia="Malgun Gothic" w:hAnsi="Malgun Gothic" w:cs="Malgun Gothic"/>
              </w:rPr>
              <w:t xml:space="preserve"> horas </w:t>
            </w:r>
          </w:p>
        </w:tc>
      </w:tr>
      <w:tr w:rsidR="006C7C75" w14:paraId="224A146E" w14:textId="77777777">
        <w:trPr>
          <w:trHeight w:val="773"/>
        </w:trPr>
        <w:tc>
          <w:tcPr>
            <w:tcW w:w="4431" w:type="dxa"/>
            <w:tcBorders>
              <w:top w:val="single" w:sz="4" w:space="0" w:color="000000"/>
              <w:left w:val="single" w:sz="4" w:space="0" w:color="000000"/>
              <w:bottom w:val="single" w:sz="4" w:space="0" w:color="000000"/>
              <w:right w:val="single" w:sz="4" w:space="0" w:color="000000"/>
            </w:tcBorders>
          </w:tcPr>
          <w:p w14:paraId="4BD432A9" w14:textId="77777777" w:rsidR="006C7C75" w:rsidRDefault="00A52B02">
            <w:r>
              <w:rPr>
                <w:rFonts w:ascii="Malgun Gothic" w:eastAsia="Malgun Gothic" w:hAnsi="Malgun Gothic" w:cs="Malgun Gothic"/>
              </w:rPr>
              <w:t xml:space="preserve">Elaboración Documento  </w:t>
            </w:r>
          </w:p>
        </w:tc>
        <w:tc>
          <w:tcPr>
            <w:tcW w:w="1452" w:type="dxa"/>
            <w:tcBorders>
              <w:top w:val="single" w:sz="4" w:space="0" w:color="000000"/>
              <w:left w:val="single" w:sz="4" w:space="0" w:color="000000"/>
              <w:bottom w:val="single" w:sz="4" w:space="0" w:color="000000"/>
              <w:right w:val="single" w:sz="4" w:space="0" w:color="000000"/>
            </w:tcBorders>
          </w:tcPr>
          <w:p w14:paraId="26A85177" w14:textId="4FA6DF76" w:rsidR="006C7C75" w:rsidRDefault="00467B29">
            <w:r>
              <w:rPr>
                <w:rFonts w:ascii="Malgun Gothic" w:eastAsia="Malgun Gothic" w:hAnsi="Malgun Gothic" w:cs="Malgun Gothic"/>
              </w:rPr>
              <w:t>2</w:t>
            </w:r>
            <w:r w:rsidR="00A52B02">
              <w:rPr>
                <w:rFonts w:ascii="Malgun Gothic" w:eastAsia="Malgun Gothic" w:hAnsi="Malgun Gothic" w:cs="Malgun Gothic"/>
              </w:rPr>
              <w:t xml:space="preserve"> horas </w:t>
            </w:r>
          </w:p>
        </w:tc>
      </w:tr>
      <w:tr w:rsidR="006C7C75" w14:paraId="11FBE346" w14:textId="77777777">
        <w:trPr>
          <w:trHeight w:val="814"/>
        </w:trPr>
        <w:tc>
          <w:tcPr>
            <w:tcW w:w="4431" w:type="dxa"/>
            <w:tcBorders>
              <w:top w:val="single" w:sz="4" w:space="0" w:color="000000"/>
              <w:left w:val="single" w:sz="4" w:space="0" w:color="000000"/>
              <w:bottom w:val="single" w:sz="4" w:space="0" w:color="000000"/>
              <w:right w:val="single" w:sz="4" w:space="0" w:color="000000"/>
            </w:tcBorders>
          </w:tcPr>
          <w:p w14:paraId="0EFE7D68" w14:textId="77777777" w:rsidR="006C7C75" w:rsidRDefault="00A52B02">
            <w:r>
              <w:rPr>
                <w:rFonts w:ascii="Malgun Gothic" w:eastAsia="Malgun Gothic" w:hAnsi="Malgun Gothic" w:cs="Malgun Gothic"/>
                <w:b/>
              </w:rPr>
              <w:t xml:space="preserve">TOTAL </w:t>
            </w:r>
          </w:p>
        </w:tc>
        <w:tc>
          <w:tcPr>
            <w:tcW w:w="1452" w:type="dxa"/>
            <w:tcBorders>
              <w:top w:val="single" w:sz="4" w:space="0" w:color="000000"/>
              <w:left w:val="single" w:sz="4" w:space="0" w:color="000000"/>
              <w:bottom w:val="single" w:sz="4" w:space="0" w:color="000000"/>
              <w:right w:val="single" w:sz="4" w:space="0" w:color="000000"/>
            </w:tcBorders>
          </w:tcPr>
          <w:p w14:paraId="541DB028" w14:textId="086D1908" w:rsidR="006C7C75" w:rsidRDefault="00467B29">
            <w:r>
              <w:rPr>
                <w:rFonts w:ascii="Malgun Gothic" w:eastAsia="Malgun Gothic" w:hAnsi="Malgun Gothic" w:cs="Malgun Gothic"/>
              </w:rPr>
              <w:t>67</w:t>
            </w:r>
            <w:r w:rsidR="00A52B02">
              <w:rPr>
                <w:rFonts w:ascii="Malgun Gothic" w:eastAsia="Malgun Gothic" w:hAnsi="Malgun Gothic" w:cs="Malgun Gothic"/>
              </w:rPr>
              <w:t xml:space="preserve"> </w:t>
            </w:r>
          </w:p>
        </w:tc>
      </w:tr>
    </w:tbl>
    <w:p w14:paraId="074AA7C2" w14:textId="77777777" w:rsidR="006C7C75" w:rsidRDefault="00A52B02">
      <w:pPr>
        <w:spacing w:after="0" w:line="238" w:lineRule="auto"/>
        <w:ind w:right="9350"/>
        <w:jc w:val="both"/>
      </w:pPr>
      <w:r>
        <w:rPr>
          <w:rFonts w:ascii="Malgun Gothic" w:eastAsia="Malgun Gothic" w:hAnsi="Malgun Gothic" w:cs="Malgun Gothic"/>
        </w:rPr>
        <w:t xml:space="preserve">  </w:t>
      </w:r>
    </w:p>
    <w:p w14:paraId="56128136" w14:textId="77777777" w:rsidR="006C7C75" w:rsidRDefault="00A52B02">
      <w:pPr>
        <w:spacing w:after="0" w:line="266" w:lineRule="auto"/>
        <w:ind w:right="6448"/>
        <w:jc w:val="both"/>
      </w:pPr>
      <w:r>
        <w:rPr>
          <w:rFonts w:ascii="Arial" w:eastAsia="Arial" w:hAnsi="Arial" w:cs="Arial"/>
          <w:sz w:val="24"/>
        </w:rPr>
        <w:t xml:space="preserve"> </w:t>
      </w:r>
      <w:r>
        <w:rPr>
          <w:rFonts w:ascii="Malgun Gothic" w:eastAsia="Malgun Gothic" w:hAnsi="Malgun Gothic" w:cs="Malgun Gothic"/>
        </w:rPr>
        <w:t xml:space="preserve"> </w:t>
      </w:r>
      <w:r>
        <w:rPr>
          <w:rFonts w:ascii="Malgun Gothic" w:eastAsia="Malgun Gothic" w:hAnsi="Malgun Gothic" w:cs="Malgun Gothic"/>
        </w:rPr>
        <w:tab/>
      </w:r>
      <w:r>
        <w:rPr>
          <w:rFonts w:ascii="Arial" w:eastAsia="Arial" w:hAnsi="Arial" w:cs="Arial"/>
          <w:sz w:val="36"/>
        </w:rPr>
        <w:t xml:space="preserve"> </w:t>
      </w:r>
    </w:p>
    <w:p w14:paraId="1EF3D640" w14:textId="77777777" w:rsidR="002B575C" w:rsidRDefault="002B575C">
      <w:pPr>
        <w:pStyle w:val="Ttulo1"/>
        <w:ind w:left="-5"/>
      </w:pPr>
    </w:p>
    <w:p w14:paraId="0B6F22BB" w14:textId="77777777" w:rsidR="006C7C75" w:rsidRDefault="00A52B02" w:rsidP="00F76CB6">
      <w:pPr>
        <w:pStyle w:val="Ttulo1"/>
        <w:ind w:left="0" w:firstLine="0"/>
      </w:pPr>
      <w:bookmarkStart w:id="5" w:name="_Toc515226390"/>
      <w:r>
        <w:t>Conclusión personal</w:t>
      </w:r>
      <w:bookmarkEnd w:id="5"/>
      <w:r>
        <w:t xml:space="preserve">  </w:t>
      </w:r>
    </w:p>
    <w:p w14:paraId="41940C5E" w14:textId="77777777" w:rsidR="006C7C75" w:rsidRDefault="00A52B02">
      <w:pPr>
        <w:spacing w:after="0"/>
      </w:pPr>
      <w:r>
        <w:rPr>
          <w:rFonts w:ascii="Malgun Gothic" w:eastAsia="Malgun Gothic" w:hAnsi="Malgun Gothic" w:cs="Malgun Gothic"/>
        </w:rPr>
        <w:t xml:space="preserve"> </w:t>
      </w:r>
    </w:p>
    <w:p w14:paraId="67AB40F9" w14:textId="34CA4D28" w:rsidR="00DF19AB" w:rsidRPr="00DF19AB" w:rsidRDefault="00A52B02" w:rsidP="00DF19AB">
      <w:pPr>
        <w:spacing w:after="3" w:line="358" w:lineRule="auto"/>
        <w:ind w:left="-5" w:right="50" w:hanging="10"/>
        <w:jc w:val="both"/>
        <w:rPr>
          <w:rFonts w:ascii="Malgun Gothic" w:eastAsia="Malgun Gothic" w:hAnsi="Malgun Gothic" w:cs="Malgun Gothic"/>
        </w:rPr>
      </w:pPr>
      <w:r>
        <w:rPr>
          <w:rFonts w:ascii="Malgun Gothic" w:eastAsia="Malgun Gothic" w:hAnsi="Malgun Gothic" w:cs="Malgun Gothic"/>
        </w:rPr>
        <w:t xml:space="preserve">  </w:t>
      </w:r>
      <w:r w:rsidR="00DF19AB">
        <w:rPr>
          <w:rFonts w:ascii="Malgun Gothic" w:eastAsia="Malgun Gothic" w:hAnsi="Malgun Gothic" w:cs="Malgun Gothic"/>
        </w:rPr>
        <w:tab/>
      </w:r>
      <w:r w:rsidR="00914B1F">
        <w:rPr>
          <w:rFonts w:ascii="Malgun Gothic" w:eastAsia="Malgun Gothic" w:hAnsi="Malgun Gothic" w:cs="Malgun Gothic"/>
        </w:rPr>
        <w:t xml:space="preserve">Este proyecto </w:t>
      </w:r>
      <w:r w:rsidR="001E4805">
        <w:rPr>
          <w:rFonts w:ascii="Malgun Gothic" w:eastAsia="Malgun Gothic" w:hAnsi="Malgun Gothic" w:cs="Malgun Gothic"/>
        </w:rPr>
        <w:t>nos</w:t>
      </w:r>
      <w:r w:rsidR="00914B1F">
        <w:rPr>
          <w:rFonts w:ascii="Malgun Gothic" w:eastAsia="Malgun Gothic" w:hAnsi="Malgun Gothic" w:cs="Malgun Gothic"/>
        </w:rPr>
        <w:t xml:space="preserve"> </w:t>
      </w:r>
      <w:r w:rsidR="001E4805">
        <w:rPr>
          <w:rFonts w:ascii="Malgun Gothic" w:eastAsia="Malgun Gothic" w:hAnsi="Malgun Gothic" w:cs="Malgun Gothic"/>
        </w:rPr>
        <w:t>pareció</w:t>
      </w:r>
      <w:r w:rsidR="00914B1F">
        <w:rPr>
          <w:rFonts w:ascii="Malgun Gothic" w:eastAsia="Malgun Gothic" w:hAnsi="Malgun Gothic" w:cs="Malgun Gothic"/>
        </w:rPr>
        <w:t xml:space="preserve"> muy interesante ya que empezamos a </w:t>
      </w:r>
      <w:r w:rsidR="001E4805">
        <w:rPr>
          <w:rFonts w:ascii="Malgun Gothic" w:eastAsia="Malgun Gothic" w:hAnsi="Malgun Gothic" w:cs="Malgun Gothic"/>
        </w:rPr>
        <w:t>trabajar con la parte de electrónica y aprendimos un par de cosas de esta rama de la carrera y en parte nos pareció un poco más sencillo que el resto y a la hora de crearlo fue una experiencia muy divertida</w:t>
      </w:r>
      <w:r w:rsidR="000151CD">
        <w:rPr>
          <w:rFonts w:ascii="Malgun Gothic" w:eastAsia="Malgun Gothic" w:hAnsi="Malgun Gothic" w:cs="Malgun Gothic"/>
        </w:rPr>
        <w:t xml:space="preserve"> a la hora de cortar las piezas, </w:t>
      </w:r>
      <w:proofErr w:type="gramStart"/>
      <w:r w:rsidR="000151CD">
        <w:rPr>
          <w:rFonts w:ascii="Malgun Gothic" w:eastAsia="Malgun Gothic" w:hAnsi="Malgun Gothic" w:cs="Malgun Gothic"/>
        </w:rPr>
        <w:t>pintarlo  y</w:t>
      </w:r>
      <w:proofErr w:type="gramEnd"/>
      <w:r w:rsidR="000151CD">
        <w:rPr>
          <w:rFonts w:ascii="Malgun Gothic" w:eastAsia="Malgun Gothic" w:hAnsi="Malgun Gothic" w:cs="Malgun Gothic"/>
        </w:rPr>
        <w:t xml:space="preserve"> armarlo todo.</w:t>
      </w:r>
    </w:p>
    <w:sectPr w:rsidR="00DF19AB" w:rsidRPr="00DF19AB">
      <w:footerReference w:type="even" r:id="rId17"/>
      <w:footerReference w:type="default" r:id="rId18"/>
      <w:footerReference w:type="first" r:id="rId19"/>
      <w:pgSz w:w="12240" w:h="15840"/>
      <w:pgMar w:top="1440" w:right="1371" w:bottom="1462" w:left="1440" w:header="720" w:footer="7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532FD" w14:textId="77777777" w:rsidR="007345E0" w:rsidRDefault="007345E0">
      <w:pPr>
        <w:spacing w:after="0" w:line="240" w:lineRule="auto"/>
      </w:pPr>
      <w:r>
        <w:separator/>
      </w:r>
    </w:p>
  </w:endnote>
  <w:endnote w:type="continuationSeparator" w:id="0">
    <w:p w14:paraId="73F981C0" w14:textId="77777777" w:rsidR="007345E0" w:rsidRDefault="00734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BDB88" w14:textId="77777777" w:rsidR="006C7C75" w:rsidRDefault="00A52B02">
    <w:pPr>
      <w:spacing w:after="0"/>
      <w:ind w:right="70"/>
      <w:jc w:val="right"/>
    </w:pPr>
    <w:r>
      <w:rPr>
        <w:rFonts w:ascii="Malgun Gothic" w:eastAsia="Malgun Gothic" w:hAnsi="Malgun Gothic" w:cs="Malgun Gothic"/>
        <w:sz w:val="20"/>
      </w:rPr>
      <w:t xml:space="preserve">pg. </w:t>
    </w:r>
    <w:r>
      <w:fldChar w:fldCharType="begin"/>
    </w:r>
    <w:r>
      <w:instrText xml:space="preserve"> PAGE   \* MERGEFORMAT </w:instrText>
    </w:r>
    <w:r>
      <w:fldChar w:fldCharType="separate"/>
    </w:r>
    <w:r>
      <w:rPr>
        <w:rFonts w:ascii="Malgun Gothic" w:eastAsia="Malgun Gothic" w:hAnsi="Malgun Gothic" w:cs="Malgun Gothic"/>
        <w:sz w:val="20"/>
      </w:rPr>
      <w:t>10</w:t>
    </w:r>
    <w:r>
      <w:rPr>
        <w:rFonts w:ascii="Malgun Gothic" w:eastAsia="Malgun Gothic" w:hAnsi="Malgun Gothic" w:cs="Malgun Gothic"/>
        <w:sz w:val="20"/>
      </w:rPr>
      <w:fldChar w:fldCharType="end"/>
    </w:r>
    <w:r>
      <w:rPr>
        <w:rFonts w:ascii="Malgun Gothic" w:eastAsia="Malgun Gothic" w:hAnsi="Malgun Gothic" w:cs="Malgun Gothic"/>
      </w:rPr>
      <w:t xml:space="preserve"> </w:t>
    </w:r>
  </w:p>
  <w:p w14:paraId="6C51BEDB" w14:textId="77777777" w:rsidR="006C7C75" w:rsidRDefault="00A52B02">
    <w:pPr>
      <w:spacing w:after="0"/>
    </w:pPr>
    <w:r>
      <w:rPr>
        <w:rFonts w:ascii="Malgun Gothic" w:eastAsia="Malgun Gothic" w:hAnsi="Malgun Gothic" w:cs="Malgun Gothic"/>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EFC1B" w14:textId="77777777" w:rsidR="006C7C75" w:rsidRDefault="00A52B02">
    <w:pPr>
      <w:spacing w:after="0"/>
      <w:ind w:right="70"/>
      <w:jc w:val="right"/>
    </w:pPr>
    <w:r>
      <w:rPr>
        <w:rFonts w:ascii="Malgun Gothic" w:eastAsia="Malgun Gothic" w:hAnsi="Malgun Gothic" w:cs="Malgun Gothic"/>
        <w:sz w:val="20"/>
      </w:rPr>
      <w:t xml:space="preserve">pg. </w:t>
    </w:r>
    <w:r>
      <w:fldChar w:fldCharType="begin"/>
    </w:r>
    <w:r>
      <w:instrText xml:space="preserve"> PAGE   \* MERGEFORMAT </w:instrText>
    </w:r>
    <w:r>
      <w:fldChar w:fldCharType="separate"/>
    </w:r>
    <w:r>
      <w:rPr>
        <w:rFonts w:ascii="Malgun Gothic" w:eastAsia="Malgun Gothic" w:hAnsi="Malgun Gothic" w:cs="Malgun Gothic"/>
        <w:sz w:val="20"/>
      </w:rPr>
      <w:t>10</w:t>
    </w:r>
    <w:r>
      <w:rPr>
        <w:rFonts w:ascii="Malgun Gothic" w:eastAsia="Malgun Gothic" w:hAnsi="Malgun Gothic" w:cs="Malgun Gothic"/>
        <w:sz w:val="20"/>
      </w:rPr>
      <w:fldChar w:fldCharType="end"/>
    </w:r>
    <w:r>
      <w:rPr>
        <w:rFonts w:ascii="Malgun Gothic" w:eastAsia="Malgun Gothic" w:hAnsi="Malgun Gothic" w:cs="Malgun Gothic"/>
      </w:rPr>
      <w:t xml:space="preserve"> </w:t>
    </w:r>
  </w:p>
  <w:p w14:paraId="0A6A87C1" w14:textId="77777777" w:rsidR="006C7C75" w:rsidRDefault="00A52B02">
    <w:pPr>
      <w:spacing w:after="0"/>
    </w:pPr>
    <w:r>
      <w:rPr>
        <w:rFonts w:ascii="Malgun Gothic" w:eastAsia="Malgun Gothic" w:hAnsi="Malgun Gothic" w:cs="Malgun Gothic"/>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D5BF5" w14:textId="77777777" w:rsidR="006C7C75" w:rsidRDefault="00A52B02">
    <w:pPr>
      <w:spacing w:after="0"/>
      <w:ind w:right="70"/>
      <w:jc w:val="right"/>
    </w:pPr>
    <w:r>
      <w:rPr>
        <w:rFonts w:ascii="Malgun Gothic" w:eastAsia="Malgun Gothic" w:hAnsi="Malgun Gothic" w:cs="Malgun Gothic"/>
        <w:sz w:val="20"/>
      </w:rPr>
      <w:t xml:space="preserve">pg. </w:t>
    </w:r>
    <w:r>
      <w:fldChar w:fldCharType="begin"/>
    </w:r>
    <w:r>
      <w:instrText xml:space="preserve"> PAGE   \* MERGEFORMAT </w:instrText>
    </w:r>
    <w:r>
      <w:fldChar w:fldCharType="separate"/>
    </w:r>
    <w:r>
      <w:rPr>
        <w:rFonts w:ascii="Malgun Gothic" w:eastAsia="Malgun Gothic" w:hAnsi="Malgun Gothic" w:cs="Malgun Gothic"/>
        <w:sz w:val="20"/>
      </w:rPr>
      <w:t>10</w:t>
    </w:r>
    <w:r>
      <w:rPr>
        <w:rFonts w:ascii="Malgun Gothic" w:eastAsia="Malgun Gothic" w:hAnsi="Malgun Gothic" w:cs="Malgun Gothic"/>
        <w:sz w:val="20"/>
      </w:rPr>
      <w:fldChar w:fldCharType="end"/>
    </w:r>
    <w:r>
      <w:rPr>
        <w:rFonts w:ascii="Malgun Gothic" w:eastAsia="Malgun Gothic" w:hAnsi="Malgun Gothic" w:cs="Malgun Gothic"/>
      </w:rPr>
      <w:t xml:space="preserve"> </w:t>
    </w:r>
  </w:p>
  <w:p w14:paraId="73CD8FA8" w14:textId="77777777" w:rsidR="006C7C75" w:rsidRDefault="00A52B02">
    <w:pPr>
      <w:spacing w:after="0"/>
    </w:pPr>
    <w:r>
      <w:rPr>
        <w:rFonts w:ascii="Malgun Gothic" w:eastAsia="Malgun Gothic" w:hAnsi="Malgun Gothic" w:cs="Malgun Gothic"/>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A8D39" w14:textId="77777777" w:rsidR="007345E0" w:rsidRDefault="007345E0">
      <w:pPr>
        <w:spacing w:after="0" w:line="240" w:lineRule="auto"/>
      </w:pPr>
      <w:r>
        <w:separator/>
      </w:r>
    </w:p>
  </w:footnote>
  <w:footnote w:type="continuationSeparator" w:id="0">
    <w:p w14:paraId="50CA4CF1" w14:textId="77777777" w:rsidR="007345E0" w:rsidRDefault="007345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C75"/>
    <w:rsid w:val="00000F16"/>
    <w:rsid w:val="000151CD"/>
    <w:rsid w:val="00043127"/>
    <w:rsid w:val="000A15B8"/>
    <w:rsid w:val="001E4805"/>
    <w:rsid w:val="00246077"/>
    <w:rsid w:val="002B575C"/>
    <w:rsid w:val="003970A4"/>
    <w:rsid w:val="00433358"/>
    <w:rsid w:val="00467B29"/>
    <w:rsid w:val="00503482"/>
    <w:rsid w:val="00535482"/>
    <w:rsid w:val="0053686E"/>
    <w:rsid w:val="006276C8"/>
    <w:rsid w:val="006C7C75"/>
    <w:rsid w:val="00705E75"/>
    <w:rsid w:val="007345E0"/>
    <w:rsid w:val="00763A2E"/>
    <w:rsid w:val="008170FD"/>
    <w:rsid w:val="008222ED"/>
    <w:rsid w:val="00893E04"/>
    <w:rsid w:val="008C6EE9"/>
    <w:rsid w:val="008E2A0A"/>
    <w:rsid w:val="00914B1F"/>
    <w:rsid w:val="00975022"/>
    <w:rsid w:val="00993348"/>
    <w:rsid w:val="009D3466"/>
    <w:rsid w:val="009E328C"/>
    <w:rsid w:val="00A50C3F"/>
    <w:rsid w:val="00A52B02"/>
    <w:rsid w:val="00A64C71"/>
    <w:rsid w:val="00AF1F3E"/>
    <w:rsid w:val="00BA5AD2"/>
    <w:rsid w:val="00BE3379"/>
    <w:rsid w:val="00C17B3D"/>
    <w:rsid w:val="00CD62F9"/>
    <w:rsid w:val="00CF3C5F"/>
    <w:rsid w:val="00D2626C"/>
    <w:rsid w:val="00D54FAD"/>
    <w:rsid w:val="00DF19AB"/>
    <w:rsid w:val="00E32C20"/>
    <w:rsid w:val="00E442C1"/>
    <w:rsid w:val="00E96DA8"/>
    <w:rsid w:val="00F76C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AD21F"/>
  <w15:docId w15:val="{80B82AA1-F331-4F42-A239-1A41171F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0"/>
      <w:ind w:left="10" w:hanging="10"/>
      <w:outlineLvl w:val="0"/>
    </w:pPr>
    <w:rPr>
      <w:rFonts w:ascii="Calibri" w:eastAsia="Calibri" w:hAnsi="Calibri" w:cs="Calibri"/>
      <w:color w:val="D46209"/>
      <w:sz w:val="32"/>
    </w:rPr>
  </w:style>
  <w:style w:type="paragraph" w:styleId="Ttulo2">
    <w:name w:val="heading 2"/>
    <w:next w:val="Normal"/>
    <w:link w:val="Ttulo2Car"/>
    <w:uiPriority w:val="9"/>
    <w:unhideWhenUsed/>
    <w:qFormat/>
    <w:pPr>
      <w:keepNext/>
      <w:keepLines/>
      <w:spacing w:after="0"/>
      <w:ind w:left="10" w:hanging="10"/>
      <w:outlineLvl w:val="1"/>
    </w:pPr>
    <w:rPr>
      <w:rFonts w:ascii="Calibri" w:eastAsia="Calibri" w:hAnsi="Calibri" w:cs="Calibri"/>
      <w:color w:val="D46209"/>
      <w:sz w:val="26"/>
    </w:rPr>
  </w:style>
  <w:style w:type="paragraph" w:styleId="Ttulo3">
    <w:name w:val="heading 3"/>
    <w:next w:val="Normal"/>
    <w:link w:val="Ttulo3Car"/>
    <w:uiPriority w:val="9"/>
    <w:unhideWhenUsed/>
    <w:qFormat/>
    <w:pPr>
      <w:keepNext/>
      <w:keepLines/>
      <w:spacing w:after="0"/>
      <w:ind w:left="10" w:hanging="10"/>
      <w:outlineLvl w:val="2"/>
    </w:pPr>
    <w:rPr>
      <w:rFonts w:ascii="Calibri" w:eastAsia="Calibri" w:hAnsi="Calibri" w:cs="Calibri"/>
      <w:color w:val="D46209"/>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color w:val="D46209"/>
      <w:sz w:val="26"/>
    </w:rPr>
  </w:style>
  <w:style w:type="character" w:customStyle="1" w:styleId="Ttulo1Car">
    <w:name w:val="Título 1 Car"/>
    <w:link w:val="Ttulo1"/>
    <w:rPr>
      <w:rFonts w:ascii="Calibri" w:eastAsia="Calibri" w:hAnsi="Calibri" w:cs="Calibri"/>
      <w:color w:val="D46209"/>
      <w:sz w:val="32"/>
    </w:rPr>
  </w:style>
  <w:style w:type="character" w:customStyle="1" w:styleId="Ttulo2Car">
    <w:name w:val="Título 2 Car"/>
    <w:link w:val="Ttulo2"/>
    <w:rPr>
      <w:rFonts w:ascii="Calibri" w:eastAsia="Calibri" w:hAnsi="Calibri" w:cs="Calibri"/>
      <w:color w:val="D46209"/>
      <w:sz w:val="26"/>
    </w:rPr>
  </w:style>
  <w:style w:type="paragraph" w:styleId="TDC1">
    <w:name w:val="toc 1"/>
    <w:hidden/>
    <w:uiPriority w:val="39"/>
    <w:pPr>
      <w:spacing w:after="96"/>
      <w:ind w:left="25" w:right="86" w:hanging="10"/>
    </w:pPr>
    <w:rPr>
      <w:rFonts w:ascii="Calibri" w:eastAsia="Calibri" w:hAnsi="Calibri" w:cs="Calibri"/>
      <w:b/>
      <w:i/>
      <w:color w:val="000000"/>
      <w:sz w:val="24"/>
    </w:rPr>
  </w:style>
  <w:style w:type="paragraph" w:styleId="TDC2">
    <w:name w:val="toc 2"/>
    <w:hidden/>
    <w:uiPriority w:val="39"/>
    <w:pPr>
      <w:spacing w:after="98"/>
      <w:ind w:left="231" w:right="86" w:hanging="10"/>
      <w:jc w:val="right"/>
    </w:pPr>
    <w:rPr>
      <w:rFonts w:ascii="Calibri" w:eastAsia="Calibri" w:hAnsi="Calibri" w:cs="Calibri"/>
      <w:b/>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F76CB6"/>
    <w:rPr>
      <w:color w:val="0563C1" w:themeColor="hyperlink"/>
      <w:u w:val="single"/>
    </w:rPr>
  </w:style>
  <w:style w:type="paragraph" w:styleId="NormalWeb">
    <w:name w:val="Normal (Web)"/>
    <w:basedOn w:val="Normal"/>
    <w:uiPriority w:val="99"/>
    <w:semiHidden/>
    <w:unhideWhenUsed/>
    <w:rsid w:val="00535482"/>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61045">
      <w:bodyDiv w:val="1"/>
      <w:marLeft w:val="0"/>
      <w:marRight w:val="0"/>
      <w:marTop w:val="0"/>
      <w:marBottom w:val="0"/>
      <w:divBdr>
        <w:top w:val="none" w:sz="0" w:space="0" w:color="auto"/>
        <w:left w:val="none" w:sz="0" w:space="0" w:color="auto"/>
        <w:bottom w:val="none" w:sz="0" w:space="0" w:color="auto"/>
        <w:right w:val="none" w:sz="0" w:space="0" w:color="auto"/>
      </w:divBdr>
    </w:div>
    <w:div w:id="1174809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4CDF3-572B-4F41-85FD-9CA2DE108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1004</Words>
  <Characters>5522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Umana</dc:creator>
  <cp:keywords/>
  <cp:lastModifiedBy>Dumana</cp:lastModifiedBy>
  <cp:revision>2</cp:revision>
  <cp:lastPrinted>2018-05-28T05:28:00Z</cp:lastPrinted>
  <dcterms:created xsi:type="dcterms:W3CDTF">2018-06-13T05:00:00Z</dcterms:created>
  <dcterms:modified xsi:type="dcterms:W3CDTF">2018-06-13T05:00:00Z</dcterms:modified>
</cp:coreProperties>
</file>