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793A70" w14:textId="77777777" w:rsidR="0095586A" w:rsidRPr="0095586A" w:rsidRDefault="0095586A" w:rsidP="0095586A">
      <w:r w:rsidRPr="0095586A">
        <w:rPr>
          <w:b/>
          <w:bCs/>
        </w:rPr>
        <w:t>OJT Final Presentation Proposal</w:t>
      </w:r>
    </w:p>
    <w:p w14:paraId="347E4C6B" w14:textId="77777777" w:rsidR="0095586A" w:rsidRDefault="0095586A" w:rsidP="0095586A">
      <w:r w:rsidRPr="0095586A">
        <w:rPr>
          <w:b/>
          <w:bCs/>
        </w:rPr>
        <w:t>Prepared for:</w:t>
      </w:r>
      <w:r w:rsidRPr="0095586A">
        <w:t xml:space="preserve"> </w:t>
      </w:r>
      <w:r>
        <w:t>Jaypee V. Carbonel</w:t>
      </w:r>
    </w:p>
    <w:p w14:paraId="731C8EC6" w14:textId="77777777" w:rsidR="0095586A" w:rsidRPr="0095586A" w:rsidRDefault="0095586A" w:rsidP="0095586A">
      <w:r w:rsidRPr="0095586A">
        <w:rPr>
          <w:b/>
          <w:bCs/>
        </w:rPr>
        <w:t>1. Introduction</w:t>
      </w:r>
    </w:p>
    <w:p w14:paraId="299E2A3B" w14:textId="7172FCBB" w:rsidR="0095586A" w:rsidRPr="0095586A" w:rsidRDefault="0095586A" w:rsidP="0095586A">
      <w:r w:rsidRPr="0095586A">
        <w:t xml:space="preserve">The </w:t>
      </w:r>
      <w:r w:rsidRPr="0095586A">
        <w:rPr>
          <w:b/>
          <w:bCs/>
        </w:rPr>
        <w:t>OJT Final Presentation</w:t>
      </w:r>
      <w:r w:rsidRPr="0095586A">
        <w:t xml:space="preserve"> serves as the culminating event of the trainees’ internship program, where they will showcase their learnings, experiences, and contributions during their </w:t>
      </w:r>
      <w:r>
        <w:t>stay</w:t>
      </w:r>
      <w:r w:rsidRPr="0095586A">
        <w:t xml:space="preserve"> at the company. This presentation will provide insights into their growth, professional development, and key takeaways from the training period.</w:t>
      </w:r>
    </w:p>
    <w:p w14:paraId="33C6ED48" w14:textId="77777777" w:rsidR="0095586A" w:rsidRPr="0095586A" w:rsidRDefault="0095586A" w:rsidP="0095586A">
      <w:r w:rsidRPr="0095586A">
        <w:rPr>
          <w:b/>
          <w:bCs/>
        </w:rPr>
        <w:t>2. Objectives</w:t>
      </w:r>
    </w:p>
    <w:p w14:paraId="7189A072" w14:textId="77777777" w:rsidR="0095586A" w:rsidRPr="0095586A" w:rsidRDefault="0095586A" w:rsidP="0095586A">
      <w:r w:rsidRPr="0095586A">
        <w:t>The presentation aims to:</w:t>
      </w:r>
    </w:p>
    <w:p w14:paraId="47DD2595" w14:textId="77777777" w:rsidR="0095586A" w:rsidRPr="0095586A" w:rsidRDefault="0095586A" w:rsidP="0095586A">
      <w:pPr>
        <w:numPr>
          <w:ilvl w:val="0"/>
          <w:numId w:val="1"/>
        </w:numPr>
      </w:pPr>
      <w:r w:rsidRPr="0095586A">
        <w:t xml:space="preserve">Summarize the </w:t>
      </w:r>
      <w:r w:rsidRPr="0095586A">
        <w:rPr>
          <w:b/>
          <w:bCs/>
        </w:rPr>
        <w:t>skills</w:t>
      </w:r>
      <w:r w:rsidRPr="0095586A">
        <w:t xml:space="preserve"> and </w:t>
      </w:r>
      <w:r w:rsidRPr="0095586A">
        <w:rPr>
          <w:b/>
          <w:bCs/>
        </w:rPr>
        <w:t>knowledge</w:t>
      </w:r>
      <w:r w:rsidRPr="0095586A">
        <w:t xml:space="preserve"> acquired during the internship.</w:t>
      </w:r>
    </w:p>
    <w:p w14:paraId="09F79BD3" w14:textId="77777777" w:rsidR="0095586A" w:rsidRPr="0095586A" w:rsidRDefault="0095586A" w:rsidP="0095586A">
      <w:pPr>
        <w:numPr>
          <w:ilvl w:val="0"/>
          <w:numId w:val="1"/>
        </w:numPr>
      </w:pPr>
      <w:r w:rsidRPr="0095586A">
        <w:t xml:space="preserve">Highlight </w:t>
      </w:r>
      <w:r w:rsidRPr="0095586A">
        <w:rPr>
          <w:b/>
          <w:bCs/>
        </w:rPr>
        <w:t>projects, tasks, and contributions</w:t>
      </w:r>
      <w:r w:rsidRPr="0095586A">
        <w:t xml:space="preserve"> made by the trainees.</w:t>
      </w:r>
    </w:p>
    <w:p w14:paraId="7B21A732" w14:textId="77777777" w:rsidR="0095586A" w:rsidRPr="0095586A" w:rsidRDefault="0095586A" w:rsidP="0095586A">
      <w:pPr>
        <w:numPr>
          <w:ilvl w:val="0"/>
          <w:numId w:val="1"/>
        </w:numPr>
      </w:pPr>
      <w:r w:rsidRPr="0095586A">
        <w:t xml:space="preserve">Share </w:t>
      </w:r>
      <w:r w:rsidRPr="0095586A">
        <w:rPr>
          <w:b/>
          <w:bCs/>
        </w:rPr>
        <w:t>challenges faced</w:t>
      </w:r>
      <w:r w:rsidRPr="0095586A">
        <w:t xml:space="preserve"> and </w:t>
      </w:r>
      <w:r w:rsidRPr="0095586A">
        <w:rPr>
          <w:b/>
          <w:bCs/>
        </w:rPr>
        <w:t>how they were overcome</w:t>
      </w:r>
      <w:r w:rsidRPr="0095586A">
        <w:t>.</w:t>
      </w:r>
    </w:p>
    <w:p w14:paraId="5518162F" w14:textId="21328030" w:rsidR="0095586A" w:rsidRPr="0095586A" w:rsidRDefault="0095586A" w:rsidP="0095586A">
      <w:pPr>
        <w:numPr>
          <w:ilvl w:val="0"/>
          <w:numId w:val="1"/>
        </w:numPr>
      </w:pPr>
      <w:r w:rsidRPr="0095586A">
        <w:t xml:space="preserve">Provide </w:t>
      </w:r>
      <w:r w:rsidRPr="0095586A">
        <w:rPr>
          <w:b/>
          <w:bCs/>
        </w:rPr>
        <w:t>recommendations</w:t>
      </w:r>
      <w:r w:rsidRPr="0095586A">
        <w:t xml:space="preserve"> </w:t>
      </w:r>
      <w:r w:rsidRPr="0095586A">
        <w:t xml:space="preserve">for </w:t>
      </w:r>
      <w:r>
        <w:t xml:space="preserve">the </w:t>
      </w:r>
      <w:r w:rsidR="002A026B">
        <w:t>company’s</w:t>
      </w:r>
      <w:r>
        <w:t xml:space="preserve"> improvement and for</w:t>
      </w:r>
      <w:r w:rsidRPr="0095586A">
        <w:t xml:space="preserve"> future OJT programs</w:t>
      </w:r>
      <w:r>
        <w:t xml:space="preserve">. </w:t>
      </w:r>
    </w:p>
    <w:p w14:paraId="1817EE01" w14:textId="77777777" w:rsidR="0095586A" w:rsidRPr="0095586A" w:rsidRDefault="0095586A" w:rsidP="0095586A">
      <w:pPr>
        <w:numPr>
          <w:ilvl w:val="0"/>
          <w:numId w:val="1"/>
        </w:numPr>
      </w:pPr>
      <w:r w:rsidRPr="0095586A">
        <w:t xml:space="preserve">Express </w:t>
      </w:r>
      <w:r w:rsidRPr="0095586A">
        <w:rPr>
          <w:b/>
          <w:bCs/>
        </w:rPr>
        <w:t>gratitude</w:t>
      </w:r>
      <w:r w:rsidRPr="0095586A">
        <w:t xml:space="preserve"> to mentors and colleagues for their guidance.</w:t>
      </w:r>
    </w:p>
    <w:p w14:paraId="6912698A" w14:textId="77777777" w:rsidR="0095586A" w:rsidRPr="0095586A" w:rsidRDefault="0095586A" w:rsidP="0095586A">
      <w:r w:rsidRPr="0095586A">
        <w:rPr>
          <w:b/>
          <w:bCs/>
        </w:rPr>
        <w:t>3. Presentation Format &amp; Structure</w:t>
      </w:r>
    </w:p>
    <w:p w14:paraId="0267B06C" w14:textId="77777777" w:rsidR="0095586A" w:rsidRPr="0095586A" w:rsidRDefault="0095586A" w:rsidP="0095586A">
      <w:r w:rsidRPr="0095586A">
        <w:rPr>
          <w:b/>
          <w:bCs/>
        </w:rPr>
        <w:t>A. Duration &amp; Modality</w:t>
      </w:r>
    </w:p>
    <w:p w14:paraId="5EE7D82E" w14:textId="118FA482" w:rsidR="0095586A" w:rsidRPr="0095586A" w:rsidRDefault="0095586A" w:rsidP="0095586A">
      <w:pPr>
        <w:numPr>
          <w:ilvl w:val="0"/>
          <w:numId w:val="2"/>
        </w:numPr>
      </w:pPr>
      <w:r w:rsidRPr="0095586A">
        <w:rPr>
          <w:b/>
          <w:bCs/>
        </w:rPr>
        <w:t>Total Duration:</w:t>
      </w:r>
      <w:r w:rsidRPr="0095586A">
        <w:t xml:space="preserve"> </w:t>
      </w:r>
      <w:r>
        <w:t>20</w:t>
      </w:r>
      <w:r w:rsidRPr="0095586A">
        <w:t>–</w:t>
      </w:r>
      <w:r>
        <w:t>30</w:t>
      </w:r>
      <w:r w:rsidRPr="0095586A">
        <w:t xml:space="preserve"> minutes</w:t>
      </w:r>
    </w:p>
    <w:p w14:paraId="7F5D3859" w14:textId="6A4D66D6" w:rsidR="0095586A" w:rsidRPr="0095586A" w:rsidRDefault="0095586A" w:rsidP="0095586A">
      <w:pPr>
        <w:numPr>
          <w:ilvl w:val="0"/>
          <w:numId w:val="2"/>
        </w:numPr>
      </w:pPr>
      <w:r w:rsidRPr="0095586A">
        <w:rPr>
          <w:b/>
          <w:bCs/>
        </w:rPr>
        <w:t>Mode:</w:t>
      </w:r>
      <w:r w:rsidRPr="0095586A">
        <w:t xml:space="preserve"> </w:t>
      </w:r>
      <w:r w:rsidR="002A026B">
        <w:t>Face to Face</w:t>
      </w:r>
    </w:p>
    <w:p w14:paraId="3647A4CB" w14:textId="77777777" w:rsidR="0095586A" w:rsidRPr="0095586A" w:rsidRDefault="0095586A" w:rsidP="0095586A">
      <w:pPr>
        <w:numPr>
          <w:ilvl w:val="0"/>
          <w:numId w:val="2"/>
        </w:numPr>
      </w:pPr>
      <w:r w:rsidRPr="0095586A">
        <w:rPr>
          <w:b/>
          <w:bCs/>
        </w:rPr>
        <w:t>Tools:</w:t>
      </w:r>
      <w:r w:rsidRPr="0095586A">
        <w:t xml:space="preserve"> PowerPoint, multimedia materials, videos, etc.</w:t>
      </w:r>
    </w:p>
    <w:p w14:paraId="7589E053" w14:textId="0FD00E5F" w:rsidR="0095586A" w:rsidRPr="0095586A" w:rsidRDefault="0095586A" w:rsidP="0095586A">
      <w:pPr>
        <w:tabs>
          <w:tab w:val="left" w:pos="4090"/>
        </w:tabs>
      </w:pPr>
      <w:r w:rsidRPr="0095586A">
        <w:rPr>
          <w:b/>
          <w:bCs/>
        </w:rPr>
        <w:t>B. Presentation Flow</w:t>
      </w:r>
      <w:r>
        <w:rPr>
          <w:b/>
          <w:bCs/>
        </w:rPr>
        <w:tab/>
      </w:r>
    </w:p>
    <w:p w14:paraId="441B5705" w14:textId="51ECAF83" w:rsidR="0095586A" w:rsidRDefault="0095586A" w:rsidP="0095586A">
      <w:pPr>
        <w:ind w:left="720"/>
      </w:pPr>
      <w:r w:rsidRPr="0095586A">
        <w:rPr>
          <w:b/>
          <w:bCs/>
        </w:rPr>
        <w:t xml:space="preserve">Opening Remarks </w:t>
      </w:r>
    </w:p>
    <w:p w14:paraId="5B51DDC7" w14:textId="150A3837" w:rsidR="0095586A" w:rsidRPr="0095586A" w:rsidRDefault="0095586A" w:rsidP="0095586A">
      <w:pPr>
        <w:numPr>
          <w:ilvl w:val="1"/>
          <w:numId w:val="3"/>
        </w:numPr>
      </w:pPr>
      <w:r w:rsidRPr="0095586A">
        <w:t>Brief introduction of all trainees and their respective departments.</w:t>
      </w:r>
    </w:p>
    <w:p w14:paraId="6EB60384" w14:textId="235338AE" w:rsidR="0095586A" w:rsidRPr="0095586A" w:rsidRDefault="0095586A" w:rsidP="0095586A">
      <w:pPr>
        <w:ind w:left="720"/>
      </w:pPr>
      <w:r w:rsidRPr="0095586A">
        <w:rPr>
          <w:b/>
          <w:bCs/>
        </w:rPr>
        <w:t xml:space="preserve">Summary of Training Experience </w:t>
      </w:r>
    </w:p>
    <w:p w14:paraId="57B1D231" w14:textId="77777777" w:rsidR="0095586A" w:rsidRPr="0095586A" w:rsidRDefault="0095586A" w:rsidP="0095586A">
      <w:pPr>
        <w:numPr>
          <w:ilvl w:val="1"/>
          <w:numId w:val="3"/>
        </w:numPr>
      </w:pPr>
      <w:r w:rsidRPr="0095586A">
        <w:t>Overview of work assignments, key projects, and responsibilities.</w:t>
      </w:r>
    </w:p>
    <w:p w14:paraId="5BD989BA" w14:textId="77777777" w:rsidR="0095586A" w:rsidRPr="0095586A" w:rsidRDefault="0095586A" w:rsidP="0095586A">
      <w:pPr>
        <w:numPr>
          <w:ilvl w:val="1"/>
          <w:numId w:val="3"/>
        </w:numPr>
      </w:pPr>
      <w:r w:rsidRPr="0095586A">
        <w:t>Discussion of new skills learned and how they were applied.</w:t>
      </w:r>
    </w:p>
    <w:p w14:paraId="43857BF0" w14:textId="77777777" w:rsidR="0095586A" w:rsidRPr="0095586A" w:rsidRDefault="0095586A" w:rsidP="0095586A">
      <w:pPr>
        <w:numPr>
          <w:ilvl w:val="1"/>
          <w:numId w:val="3"/>
        </w:numPr>
      </w:pPr>
      <w:r w:rsidRPr="0095586A">
        <w:t>Reflections on workplace culture, teamwork, and professional development.</w:t>
      </w:r>
    </w:p>
    <w:p w14:paraId="72F07815" w14:textId="0FFAF877" w:rsidR="0095586A" w:rsidRPr="0095586A" w:rsidRDefault="0095586A" w:rsidP="0095586A">
      <w:pPr>
        <w:ind w:left="720"/>
      </w:pPr>
      <w:r w:rsidRPr="0095586A">
        <w:rPr>
          <w:b/>
          <w:bCs/>
        </w:rPr>
        <w:t xml:space="preserve">Challenges &amp; Solutions </w:t>
      </w:r>
    </w:p>
    <w:p w14:paraId="0E3BABED" w14:textId="77777777" w:rsidR="0095586A" w:rsidRPr="0095586A" w:rsidRDefault="0095586A" w:rsidP="0095586A">
      <w:pPr>
        <w:numPr>
          <w:ilvl w:val="1"/>
          <w:numId w:val="3"/>
        </w:numPr>
      </w:pPr>
      <w:r w:rsidRPr="0095586A">
        <w:t>Common obstacles faced during the internship.</w:t>
      </w:r>
    </w:p>
    <w:p w14:paraId="223F64F6" w14:textId="77777777" w:rsidR="0095586A" w:rsidRPr="0095586A" w:rsidRDefault="0095586A" w:rsidP="0095586A">
      <w:pPr>
        <w:numPr>
          <w:ilvl w:val="1"/>
          <w:numId w:val="3"/>
        </w:numPr>
      </w:pPr>
      <w:r w:rsidRPr="0095586A">
        <w:t>How trainees adapted and resolved challenges.</w:t>
      </w:r>
    </w:p>
    <w:p w14:paraId="7510FE3E" w14:textId="77777777" w:rsidR="0095586A" w:rsidRPr="0095586A" w:rsidRDefault="0095586A" w:rsidP="0095586A">
      <w:pPr>
        <w:numPr>
          <w:ilvl w:val="1"/>
          <w:numId w:val="3"/>
        </w:numPr>
      </w:pPr>
      <w:r w:rsidRPr="0095586A">
        <w:t>Lessons learned from overcoming difficulties.</w:t>
      </w:r>
    </w:p>
    <w:p w14:paraId="27F6784D" w14:textId="0879533E" w:rsidR="0095586A" w:rsidRPr="0095586A" w:rsidRDefault="0095586A" w:rsidP="0095586A">
      <w:pPr>
        <w:ind w:left="720"/>
      </w:pPr>
      <w:r w:rsidRPr="0095586A">
        <w:rPr>
          <w:b/>
          <w:bCs/>
        </w:rPr>
        <w:lastRenderedPageBreak/>
        <w:t xml:space="preserve">Recommendations &amp; Future Opportunities </w:t>
      </w:r>
    </w:p>
    <w:p w14:paraId="3571EB7A" w14:textId="77777777" w:rsidR="0095586A" w:rsidRPr="0095586A" w:rsidRDefault="0095586A" w:rsidP="0095586A">
      <w:pPr>
        <w:numPr>
          <w:ilvl w:val="1"/>
          <w:numId w:val="3"/>
        </w:numPr>
      </w:pPr>
      <w:r w:rsidRPr="0095586A">
        <w:t>Suggestions for enhancing the OJT program for future trainees.</w:t>
      </w:r>
    </w:p>
    <w:p w14:paraId="6E63886D" w14:textId="039078F3" w:rsidR="0095586A" w:rsidRDefault="0095586A" w:rsidP="0095586A">
      <w:pPr>
        <w:numPr>
          <w:ilvl w:val="1"/>
          <w:numId w:val="3"/>
        </w:numPr>
      </w:pPr>
      <w:r w:rsidRPr="0095586A">
        <w:t>Opportunities for additional learning and professional growth</w:t>
      </w:r>
    </w:p>
    <w:p w14:paraId="4601A001" w14:textId="459D9D12" w:rsidR="0095586A" w:rsidRPr="0095586A" w:rsidRDefault="0095586A" w:rsidP="0095586A">
      <w:pPr>
        <w:numPr>
          <w:ilvl w:val="1"/>
          <w:numId w:val="3"/>
        </w:numPr>
      </w:pPr>
      <w:r>
        <w:t>Suggestions for the company improvement</w:t>
      </w:r>
    </w:p>
    <w:p w14:paraId="7B75A705" w14:textId="46B2109A" w:rsidR="0095586A" w:rsidRPr="0095586A" w:rsidRDefault="0095586A" w:rsidP="0095586A">
      <w:pPr>
        <w:ind w:left="720"/>
      </w:pPr>
      <w:r w:rsidRPr="0095586A">
        <w:rPr>
          <w:b/>
          <w:bCs/>
        </w:rPr>
        <w:t>Closing Remarks &amp; Appreciatio</w:t>
      </w:r>
      <w:r w:rsidR="002A026B">
        <w:rPr>
          <w:b/>
          <w:bCs/>
        </w:rPr>
        <w:t>n</w:t>
      </w:r>
    </w:p>
    <w:p w14:paraId="6B955A88" w14:textId="77777777" w:rsidR="0095586A" w:rsidRPr="0095586A" w:rsidRDefault="0095586A" w:rsidP="0095586A">
      <w:pPr>
        <w:numPr>
          <w:ilvl w:val="0"/>
          <w:numId w:val="4"/>
        </w:numPr>
      </w:pPr>
      <w:r w:rsidRPr="0095586A">
        <w:t>A message of gratitude to mentors, managers, and colleagues.</w:t>
      </w:r>
    </w:p>
    <w:p w14:paraId="5BBF0D03" w14:textId="77777777" w:rsidR="0095586A" w:rsidRPr="0095586A" w:rsidRDefault="0095586A" w:rsidP="0095586A">
      <w:pPr>
        <w:numPr>
          <w:ilvl w:val="0"/>
          <w:numId w:val="4"/>
        </w:numPr>
      </w:pPr>
      <w:r w:rsidRPr="0095586A">
        <w:t>Personal insights and reflections from trainees.</w:t>
      </w:r>
    </w:p>
    <w:p w14:paraId="4B6324CD" w14:textId="77777777" w:rsidR="0095586A" w:rsidRPr="0095586A" w:rsidRDefault="0095586A" w:rsidP="0095586A">
      <w:pPr>
        <w:numPr>
          <w:ilvl w:val="0"/>
          <w:numId w:val="4"/>
        </w:numPr>
      </w:pPr>
      <w:r w:rsidRPr="0095586A">
        <w:t>Farewell message and hopes for future collaboration.</w:t>
      </w:r>
    </w:p>
    <w:p w14:paraId="336F206B" w14:textId="77777777" w:rsidR="002A026B" w:rsidRDefault="002A026B" w:rsidP="0095586A">
      <w:pPr>
        <w:ind w:firstLine="360"/>
        <w:rPr>
          <w:b/>
          <w:bCs/>
        </w:rPr>
      </w:pPr>
    </w:p>
    <w:p w14:paraId="358797DA" w14:textId="3833B9E4" w:rsidR="0095586A" w:rsidRPr="0095586A" w:rsidRDefault="0095586A" w:rsidP="0095586A">
      <w:pPr>
        <w:ind w:firstLine="360"/>
      </w:pPr>
      <w:r w:rsidRPr="0095586A">
        <w:rPr>
          <w:b/>
          <w:bCs/>
        </w:rPr>
        <w:t>Expected Outcomes</w:t>
      </w:r>
    </w:p>
    <w:p w14:paraId="2DD955B2" w14:textId="77777777" w:rsidR="0095586A" w:rsidRPr="0095586A" w:rsidRDefault="0095586A" w:rsidP="0095586A">
      <w:pPr>
        <w:numPr>
          <w:ilvl w:val="0"/>
          <w:numId w:val="5"/>
        </w:numPr>
      </w:pPr>
      <w:r w:rsidRPr="0095586A">
        <w:t xml:space="preserve">Increased </w:t>
      </w:r>
      <w:r w:rsidRPr="0095586A">
        <w:rPr>
          <w:b/>
          <w:bCs/>
        </w:rPr>
        <w:t>awareness</w:t>
      </w:r>
      <w:r w:rsidRPr="0095586A">
        <w:t xml:space="preserve"> of the trainees' </w:t>
      </w:r>
      <w:r w:rsidRPr="0095586A">
        <w:rPr>
          <w:b/>
          <w:bCs/>
        </w:rPr>
        <w:t>contributions</w:t>
      </w:r>
      <w:r w:rsidRPr="0095586A">
        <w:t xml:space="preserve"> to the company.</w:t>
      </w:r>
    </w:p>
    <w:p w14:paraId="05B95CCB" w14:textId="77777777" w:rsidR="0095586A" w:rsidRPr="0095586A" w:rsidRDefault="0095586A" w:rsidP="0095586A">
      <w:pPr>
        <w:numPr>
          <w:ilvl w:val="0"/>
          <w:numId w:val="5"/>
        </w:numPr>
      </w:pPr>
      <w:r w:rsidRPr="0095586A">
        <w:t xml:space="preserve">Clear identification of </w:t>
      </w:r>
      <w:r w:rsidRPr="0095586A">
        <w:rPr>
          <w:b/>
          <w:bCs/>
        </w:rPr>
        <w:t>skill development areas</w:t>
      </w:r>
      <w:r w:rsidRPr="0095586A">
        <w:t xml:space="preserve"> during the internship.</w:t>
      </w:r>
    </w:p>
    <w:p w14:paraId="33298408" w14:textId="77777777" w:rsidR="0095586A" w:rsidRPr="0095586A" w:rsidRDefault="0095586A" w:rsidP="0095586A">
      <w:pPr>
        <w:numPr>
          <w:ilvl w:val="0"/>
          <w:numId w:val="5"/>
        </w:numPr>
      </w:pPr>
      <w:r w:rsidRPr="0095586A">
        <w:t>Strengthened relationships between trainees and professionals in the industry.</w:t>
      </w:r>
    </w:p>
    <w:p w14:paraId="5ABAE7CB" w14:textId="77777777" w:rsidR="0095586A" w:rsidRPr="0095586A" w:rsidRDefault="0095586A" w:rsidP="0095586A">
      <w:pPr>
        <w:numPr>
          <w:ilvl w:val="0"/>
          <w:numId w:val="5"/>
        </w:numPr>
      </w:pPr>
      <w:r w:rsidRPr="0095586A">
        <w:t xml:space="preserve">Constructive feedback for </w:t>
      </w:r>
      <w:r w:rsidRPr="0095586A">
        <w:rPr>
          <w:b/>
          <w:bCs/>
        </w:rPr>
        <w:t>future internship programs</w:t>
      </w:r>
      <w:r w:rsidRPr="0095586A">
        <w:t>.</w:t>
      </w:r>
    </w:p>
    <w:p w14:paraId="4F5B3C20" w14:textId="748B60B2" w:rsidR="0095586A" w:rsidRPr="0095586A" w:rsidRDefault="0095586A" w:rsidP="0095586A">
      <w:pPr>
        <w:ind w:firstLine="360"/>
      </w:pPr>
      <w:r w:rsidRPr="0095586A">
        <w:rPr>
          <w:b/>
          <w:bCs/>
        </w:rPr>
        <w:t>Required Resources</w:t>
      </w:r>
    </w:p>
    <w:p w14:paraId="7A1E683F" w14:textId="77777777" w:rsidR="0095586A" w:rsidRPr="0095586A" w:rsidRDefault="0095586A" w:rsidP="0095586A">
      <w:pPr>
        <w:numPr>
          <w:ilvl w:val="0"/>
          <w:numId w:val="6"/>
        </w:numPr>
      </w:pPr>
      <w:r w:rsidRPr="0095586A">
        <w:t>Venue (meeting room or conference hall)</w:t>
      </w:r>
    </w:p>
    <w:p w14:paraId="7B9223CE" w14:textId="77777777" w:rsidR="0095586A" w:rsidRPr="0095586A" w:rsidRDefault="0095586A" w:rsidP="0095586A">
      <w:pPr>
        <w:numPr>
          <w:ilvl w:val="0"/>
          <w:numId w:val="6"/>
        </w:numPr>
      </w:pPr>
      <w:r w:rsidRPr="0095586A">
        <w:t>Laptop, projector, and microphone</w:t>
      </w:r>
    </w:p>
    <w:p w14:paraId="30749DD5" w14:textId="77777777" w:rsidR="0095586A" w:rsidRPr="0095586A" w:rsidRDefault="0095586A" w:rsidP="0095586A">
      <w:pPr>
        <w:numPr>
          <w:ilvl w:val="0"/>
          <w:numId w:val="6"/>
        </w:numPr>
      </w:pPr>
      <w:r w:rsidRPr="0095586A">
        <w:t>Presentation slides &amp; supporting materials</w:t>
      </w:r>
    </w:p>
    <w:p w14:paraId="04D7C1EF" w14:textId="3D355CEE" w:rsidR="0095586A" w:rsidRDefault="0095586A" w:rsidP="0095586A">
      <w:pPr>
        <w:numPr>
          <w:ilvl w:val="0"/>
          <w:numId w:val="6"/>
        </w:numPr>
      </w:pPr>
      <w:r w:rsidRPr="0095586A">
        <w:t>Certificates of completion</w:t>
      </w:r>
    </w:p>
    <w:p w14:paraId="089FADFC" w14:textId="77777777" w:rsidR="002A026B" w:rsidRPr="0095586A" w:rsidRDefault="002A026B" w:rsidP="002A026B">
      <w:pPr>
        <w:ind w:left="720"/>
      </w:pPr>
    </w:p>
    <w:p w14:paraId="6437A139" w14:textId="6EB55C2C" w:rsidR="0095586A" w:rsidRPr="0095586A" w:rsidRDefault="0095586A" w:rsidP="002A026B">
      <w:r w:rsidRPr="0095586A">
        <w:rPr>
          <w:b/>
          <w:bCs/>
        </w:rPr>
        <w:t>Conclusion</w:t>
      </w:r>
    </w:p>
    <w:p w14:paraId="4530F8C6" w14:textId="77777777" w:rsidR="0095586A" w:rsidRPr="0095586A" w:rsidRDefault="0095586A" w:rsidP="0095586A">
      <w:pPr>
        <w:ind w:firstLine="720"/>
      </w:pPr>
      <w:r w:rsidRPr="0095586A">
        <w:t xml:space="preserve">This final presentation will serve as a </w:t>
      </w:r>
      <w:r w:rsidRPr="0095586A">
        <w:rPr>
          <w:b/>
          <w:bCs/>
        </w:rPr>
        <w:t>valuable reflection exercise</w:t>
      </w:r>
      <w:r w:rsidRPr="0095586A">
        <w:t xml:space="preserve"> for the trainees and provide the company with insights on the </w:t>
      </w:r>
      <w:r w:rsidRPr="0095586A">
        <w:rPr>
          <w:b/>
          <w:bCs/>
        </w:rPr>
        <w:t>success and impact</w:t>
      </w:r>
      <w:r w:rsidRPr="0095586A">
        <w:t xml:space="preserve"> of its OJT program. The event will foster </w:t>
      </w:r>
      <w:r w:rsidRPr="0095586A">
        <w:rPr>
          <w:b/>
          <w:bCs/>
        </w:rPr>
        <w:t>meaningful interactions</w:t>
      </w:r>
      <w:r w:rsidRPr="0095586A">
        <w:t xml:space="preserve"> and </w:t>
      </w:r>
      <w:r w:rsidRPr="0095586A">
        <w:rPr>
          <w:b/>
          <w:bCs/>
        </w:rPr>
        <w:t>express appreciation</w:t>
      </w:r>
      <w:r w:rsidRPr="0095586A">
        <w:t xml:space="preserve"> for the mentorship and guidance received.</w:t>
      </w:r>
    </w:p>
    <w:p w14:paraId="50420F51" w14:textId="77777777" w:rsidR="000553C2" w:rsidRPr="0095586A" w:rsidRDefault="000553C2" w:rsidP="0095586A"/>
    <w:sectPr w:rsidR="000553C2" w:rsidRPr="009558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C0DAA"/>
    <w:multiLevelType w:val="multilevel"/>
    <w:tmpl w:val="EEC0C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26FBE"/>
    <w:multiLevelType w:val="multilevel"/>
    <w:tmpl w:val="4470D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2A6BC8"/>
    <w:multiLevelType w:val="multilevel"/>
    <w:tmpl w:val="2F66E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5271E7"/>
    <w:multiLevelType w:val="multilevel"/>
    <w:tmpl w:val="DA80E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0032FF"/>
    <w:multiLevelType w:val="multilevel"/>
    <w:tmpl w:val="4D24C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450967"/>
    <w:multiLevelType w:val="multilevel"/>
    <w:tmpl w:val="E0D26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6547700">
    <w:abstractNumId w:val="2"/>
  </w:num>
  <w:num w:numId="2" w16cid:durableId="849300054">
    <w:abstractNumId w:val="4"/>
  </w:num>
  <w:num w:numId="3" w16cid:durableId="1230310333">
    <w:abstractNumId w:val="1"/>
  </w:num>
  <w:num w:numId="4" w16cid:durableId="1925529781">
    <w:abstractNumId w:val="0"/>
  </w:num>
  <w:num w:numId="5" w16cid:durableId="1855995330">
    <w:abstractNumId w:val="3"/>
  </w:num>
  <w:num w:numId="6" w16cid:durableId="12069852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691"/>
    <w:rsid w:val="000553C2"/>
    <w:rsid w:val="001C2503"/>
    <w:rsid w:val="002142E0"/>
    <w:rsid w:val="002A026B"/>
    <w:rsid w:val="007E54A2"/>
    <w:rsid w:val="00892691"/>
    <w:rsid w:val="0095586A"/>
    <w:rsid w:val="009C74B3"/>
    <w:rsid w:val="00AE1DE1"/>
    <w:rsid w:val="00B3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3FD88"/>
  <w15:chartTrackingRefBased/>
  <w15:docId w15:val="{F88349B0-6C42-4805-9F51-F65372F00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6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6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6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6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6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6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6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6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6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6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6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6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6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6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6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6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6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6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6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6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6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6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6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6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6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6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6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6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6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85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Jaypee Carbonel</dc:creator>
  <cp:keywords/>
  <dc:description/>
  <cp:lastModifiedBy>Jaypee Carbonel</cp:lastModifiedBy>
  <cp:revision>2</cp:revision>
  <dcterms:created xsi:type="dcterms:W3CDTF">2025-05-16T03:55:00Z</dcterms:created>
  <dcterms:modified xsi:type="dcterms:W3CDTF">2025-05-16T06:57:00Z</dcterms:modified>
</cp:coreProperties>
</file>