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0"/>
        <w:gridCol w:w="3701"/>
        <w:gridCol w:w="3701"/>
      </w:tblGrid>
      <w:tr w:rsidR="00EB559B" w14:paraId="693188C0" w14:textId="77777777" w:rsidTr="001235C0">
        <w:trPr>
          <w:trHeight w:val="5556"/>
        </w:trPr>
        <w:tc>
          <w:tcPr>
            <w:tcW w:w="3700" w:type="dxa"/>
          </w:tcPr>
          <w:p w14:paraId="5B789FA3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bookmarkStart w:id="0" w:name="_Hlk58676508"/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Введение в дифференциальные уравнения</w:t>
            </w:r>
          </w:p>
          <w:p w14:paraId="3D912481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Дифференциальное уравнение - уравнение, связывающее значение производных неизвестной функции (или ее дифференциал) со значением самой функции, независимой переменной и другими параметрами.</w:t>
            </w:r>
          </w:p>
          <w:p w14:paraId="04323F1C" w14:textId="297BC5D3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t,x,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,…,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(n)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=0,x=x(t),t∈I</m:t>
                </m:r>
              </m:oMath>
            </m:oMathPara>
          </w:p>
          <w:p w14:paraId="16ABCB46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искомая функция зависит от одной переменной, то это однородное дифференциальное уравнение. Если от нескольких, то это уравнение частных производных.</w:t>
            </w:r>
          </w:p>
          <w:p w14:paraId="57A1F573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 ДУ - функция (или семейство функций), заданная на интервале I, которая обращает ДУ в тождество.</w:t>
            </w:r>
          </w:p>
          <w:p w14:paraId="7B521F61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Каждое ДУ имеет бесконечное множество решений.</w:t>
            </w:r>
          </w:p>
          <w:p w14:paraId="188ACDF1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Общее решение ДУ - выражение для решения, содержащее произвольные постоянные.</w:t>
            </w:r>
          </w:p>
          <w:p w14:paraId="200B5A37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Частное решение ДУ - общее решение с конкретными параметрами.</w:t>
            </w:r>
          </w:p>
          <w:p w14:paraId="6E90A447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Полное решение -решение, содержащее все решения</w:t>
            </w:r>
          </w:p>
          <w:p w14:paraId="3DFB2FC1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Конкретное решение – решение с заданным дополнительным условием</w:t>
            </w:r>
          </w:p>
          <w:p w14:paraId="6863D19B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Процесс построения решения ДУ, как правило, называется интегрированием.</w:t>
            </w:r>
          </w:p>
          <w:p w14:paraId="586D26FC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Порядок ДУ - порядок старшей производной в ДУ.</w:t>
            </w:r>
          </w:p>
          <w:p w14:paraId="6E7D7F2A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В конкретных случаях значения параметров определяется из дополнительных (краевых) условий. Если эти условия относятся к одному значению аргумента, то они называются начальными 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1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x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0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0). Если же они относятся к различным значениям, то тогда граничными 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α, x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).</w:t>
            </w:r>
          </w:p>
          <w:p w14:paraId="5F84647E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Начальное условие (задача) Коши - условие, задающее значение функции и (n 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− 1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) ее первых производных.</w:t>
            </w:r>
          </w:p>
          <w:p w14:paraId="751027E3" w14:textId="31416D3C" w:rsidR="008B6DBC" w:rsidRPr="008B6DBC" w:rsidRDefault="001324DE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=f(t),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=ξ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x=∫f(t)dt+C=F(t)+C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ξ=F(s)+C⇒C=ξ-F(s)⇒x=F(t)+ξ-F(s)=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f(τ)dτ+ξ</m:t>
                    </m:r>
                  </m:e>
                </m:eqArr>
              </m:oMath>
            </m:oMathPara>
          </w:p>
          <w:p w14:paraId="07D721CF" w14:textId="77777777" w:rsidR="008B6DBC" w:rsidRP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Последнее является формулой для нахождения решения задачи Коши.</w:t>
            </w:r>
          </w:p>
          <w:bookmarkEnd w:id="0"/>
          <w:p w14:paraId="71A249BA" w14:textId="77777777" w:rsidR="00EB559B" w:rsidRDefault="00EB559B" w:rsidP="00EB559B">
            <w:pPr>
              <w:jc w:val="center"/>
            </w:pPr>
          </w:p>
        </w:tc>
        <w:tc>
          <w:tcPr>
            <w:tcW w:w="3701" w:type="dxa"/>
          </w:tcPr>
          <w:p w14:paraId="62D5B033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bookmarkStart w:id="1" w:name="_Hlk58682138"/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Линейное однородное уравнение 1-го порядка с</w:t>
            </w:r>
          </w:p>
          <w:p w14:paraId="3AD57F73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постоянными коэффицентами</w:t>
            </w:r>
          </w:p>
          <w:p w14:paraId="2B874056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Однородное ДУ</w:t>
            </w:r>
          </w:p>
          <w:p w14:paraId="7EBBE9BF" w14:textId="5BE018ED" w:rsidR="008B6DBC" w:rsidRPr="008B6DBC" w:rsidRDefault="001324DE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-λx=0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=λx⇒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=λdt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ln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⁡(x)=λt+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ln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⁡(C)⇒x=C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</m:e>
                </m:eqArr>
              </m:oMath>
            </m:oMathPara>
          </w:p>
          <w:p w14:paraId="0A0341AC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2.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Линейное неоднородное уравнение</w:t>
            </w:r>
          </w:p>
          <w:p w14:paraId="39FB0B92" w14:textId="4C67C335" w:rsidR="008B6DBC" w:rsidRPr="008B6DBC" w:rsidRDefault="001324DE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-λx=f(t),t∈I,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=ξ</m:t>
                </m:r>
              </m:oMath>
            </m:oMathPara>
          </w:p>
          <w:p w14:paraId="6EF7C0B2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Поставленная задача однозначно разрешима </w:t>
            </w:r>
            <w:r w:rsidRPr="008B6DB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8B6DB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I,</w:t>
            </w:r>
            <w:r w:rsidRPr="008B6DB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ξ </w:t>
            </w:r>
            <w:r w:rsidRPr="008B6DB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R, и ее решение представляется в следующем виде:</w:t>
            </w:r>
          </w:p>
          <w:p w14:paraId="31A852A5" w14:textId="3970CBF2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x(t)=ξ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λ(t-s)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λ(t-τ)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f(τ)dτ</m:t>
                </m:r>
              </m:oMath>
            </m:oMathPara>
          </w:p>
          <w:p w14:paraId="21773FA9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76D20750" w14:textId="355B1CCD" w:rsidR="008B6DBC" w:rsidRPr="008B6DBC" w:rsidRDefault="001324DE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-λt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-λx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-λx</m:t>
                        </m:r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f(t)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-λt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f(t)</m:t>
                    </m:r>
                  </m:e>
                </m:eqArr>
              </m:oMath>
            </m:oMathPara>
          </w:p>
          <w:p w14:paraId="726F8EDB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Введем замену переменной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u 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xe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λt</w:t>
            </w:r>
          </w:p>
          <w:p w14:paraId="3CC85F12" w14:textId="7F20C84C" w:rsidR="008B6DBC" w:rsidRPr="008B6DBC" w:rsidRDefault="001324DE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⇒u(t)=ξ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-λs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f(τ)dτ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u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=ξ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-λs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=ξ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-λs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dτ=ξ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t-s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λ(t-τ)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f(τ)dτ</m:t>
                    </m:r>
                  </m:e>
                </m:eqArr>
              </m:oMath>
            </m:oMathPara>
          </w:p>
          <w:p w14:paraId="6DF40496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4560E088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Заменяя C на произвольную константу, получаем общее решение</w:t>
            </w:r>
          </w:p>
          <w:p w14:paraId="3092ACEE" w14:textId="0FE2CB98" w:rsidR="008B6DBC" w:rsidRPr="008B6DBC" w:rsidRDefault="001324DE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=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I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=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λs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=</m:t>
                    </m:r>
                    <m:acc>
                      <m:accPr>
                        <m:chr m:val="̃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+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(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τ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)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⇒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(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)=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+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 </m:t>
                            </m:r>
                          </m:e>
                        </m:nary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λτ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)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dτ</m:t>
                        </m:r>
                      </m:e>
                    </m:d>
                  </m:e>
                </m:eqArr>
              </m:oMath>
            </m:oMathPara>
          </w:p>
          <w:bookmarkEnd w:id="1"/>
          <w:p w14:paraId="79F353E9" w14:textId="77777777" w:rsidR="00EB559B" w:rsidRDefault="00EB559B" w:rsidP="008B6DBC">
            <w:pPr>
              <w:tabs>
                <w:tab w:val="center" w:pos="1002"/>
                <w:tab w:val="center" w:pos="5097"/>
              </w:tabs>
              <w:jc w:val="center"/>
            </w:pPr>
          </w:p>
        </w:tc>
        <w:tc>
          <w:tcPr>
            <w:tcW w:w="3701" w:type="dxa"/>
          </w:tcPr>
          <w:p w14:paraId="7C5F034B" w14:textId="6C35BE3F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3Квазиполиномы</w:t>
            </w:r>
          </w:p>
          <w:p w14:paraId="640E4FF3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Квазиполином - выражение вида:</w:t>
            </w:r>
          </w:p>
          <w:p w14:paraId="141E1949" w14:textId="6B62B3CD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h(t)=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Лемма 1.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h(t)≡0⇒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(t)≡0,j=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1,m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¯</m:t>
                        </m:r>
                      </m:lim>
                    </m:limUpp>
                  </m:e>
                </m:eqArr>
              </m:oMath>
            </m:oMathPara>
          </w:p>
          <w:p w14:paraId="61BCD099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239B5793" w14:textId="0354439C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m=2: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deg</m:t>
                        </m: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deg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≡0</m:t>
                    </m:r>
                  </m:e>
                </m:eqArr>
              </m:oMath>
            </m:oMathPara>
          </w:p>
          <w:p w14:paraId="197B5BA6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Продифференцируем полученное выражение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m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+ 1 раз:</w:t>
            </w:r>
          </w:p>
          <w:p w14:paraId="2C77C074" w14:textId="3D2601B1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0+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≡0</m:t>
                </m:r>
              </m:oMath>
            </m:oMathPara>
          </w:p>
          <w:p w14:paraId="091EF11E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имеют одну и ту же степень</w:t>
            </w:r>
          </w:p>
          <w:p w14:paraId="0314D09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≡ 0 </w:t>
            </w: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≡ 0</w:t>
            </w:r>
          </w:p>
          <w:p w14:paraId="5093B9C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4E4BD21A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Лемма 2 (Критерий совпадения двух квазиполиномов).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Два квазиполинома освпадают тогда и только тогда, когда их коэффиценты равны.</w:t>
            </w:r>
          </w:p>
          <w:p w14:paraId="4DC81E1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1138233E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</w:p>
          <w:p w14:paraId="31ACB9CC" w14:textId="47D9D9CC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&amp;h(t)=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,g(t)=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&amp;h(t)-g(t)=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≡0</m:t>
                    </m:r>
                  </m:e>
                </m:eqArr>
              </m:oMath>
            </m:oMathPara>
          </w:p>
          <w:p w14:paraId="4A608A65" w14:textId="0B310F79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Из предыдущей теоремы вытекает, что </w:t>
            </w:r>
            <m:oMath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ij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≡0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∀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i,j=</m:t>
              </m:r>
              <m:limUpp>
                <m:limUp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limUp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1,m</m:t>
                  </m:r>
                </m:e>
                <m:li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¯</m:t>
                  </m:r>
                </m:lim>
              </m:limUpp>
            </m:oMath>
          </w:p>
          <w:p w14:paraId="74AA22E0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⇐</w:t>
            </w:r>
          </w:p>
          <w:p w14:paraId="3E08D194" w14:textId="5A699623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h(t)=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γit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,g(t)=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γit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h(t)-g(t)=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i,j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≡0</m:t>
                    </m:r>
                  </m:e>
                </m:eqArr>
              </m:oMath>
            </m:oMathPara>
          </w:p>
          <w:p w14:paraId="06E70EDB" w14:textId="77777777" w:rsidR="00EB559B" w:rsidRDefault="00EB559B" w:rsidP="004177B4">
            <w:pPr>
              <w:tabs>
                <w:tab w:val="center" w:pos="1002"/>
                <w:tab w:val="center" w:pos="5098"/>
              </w:tabs>
              <w:jc w:val="center"/>
            </w:pPr>
          </w:p>
        </w:tc>
      </w:tr>
      <w:tr w:rsidR="00EB559B" w14:paraId="63873A02" w14:textId="77777777" w:rsidTr="001235C0">
        <w:trPr>
          <w:trHeight w:val="5216"/>
        </w:trPr>
        <w:tc>
          <w:tcPr>
            <w:tcW w:w="3700" w:type="dxa"/>
          </w:tcPr>
          <w:p w14:paraId="369E63A2" w14:textId="77777777" w:rsidR="004177B4" w:rsidRPr="004177B4" w:rsidRDefault="004177B4" w:rsidP="004177B4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bookmarkStart w:id="2" w:name="_Hlk58679504"/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Линейное однородное уравнение 1-го порядка с</w:t>
            </w:r>
          </w:p>
          <w:p w14:paraId="75610734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квазиполиномами</w:t>
            </w:r>
          </w:p>
          <w:p w14:paraId="265E4F6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Линейное ДУ 1-го порядка с квазиполиномами - это уравнение вида:</w:t>
            </w:r>
          </w:p>
          <w:p w14:paraId="0B19D40E" w14:textId="0A73FFAE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-λx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(t)+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≠λ</m:t>
                    </m:r>
                  </m:e>
                </m:d>
              </m:oMath>
            </m:oMathPara>
          </w:p>
          <w:p w14:paraId="78E8CD30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Общее решение такого уравнения задаётся квазиполиномом вида:</w:t>
            </w:r>
          </w:p>
          <w:p w14:paraId="16149BCF" w14:textId="6A427B1A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x=C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λt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+t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λt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</m:oMath>
            </m:oMathPara>
          </w:p>
          <w:p w14:paraId="2FAA00EF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27F29529" w14:textId="07CBDD12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=uv,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где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v=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⇒x=u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λt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-λu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+λu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-λu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-λ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u=∫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-λ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dt</m:t>
                    </m:r>
                  </m:e>
                </m:eqArr>
              </m:oMath>
            </m:oMathPara>
          </w:p>
          <w:p w14:paraId="2051128C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614157BA" w14:textId="00818D81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&amp;u=t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-λ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=t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&amp;x=C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+t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</m:eqArr>
              </m:oMath>
            </m:oMathPara>
          </w:p>
          <w:bookmarkEnd w:id="2"/>
          <w:p w14:paraId="2C581980" w14:textId="77777777" w:rsidR="00EB559B" w:rsidRDefault="00EB559B" w:rsidP="004177B4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1F978A2E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5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Линейное однородное уравнение n-го порядка с</w:t>
            </w:r>
          </w:p>
          <w:p w14:paraId="139CCB6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постоянными коэффицентами</w:t>
            </w:r>
          </w:p>
          <w:p w14:paraId="0134C2DF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Линейное однородное уравнение n-го порядка с постоянными коэффицентами - это ДУ вида</w:t>
            </w:r>
          </w:p>
          <w:p w14:paraId="60248B90" w14:textId="52E820A3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n-1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n-1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n-1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+…+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x=0</m:t>
              </m:r>
            </m:oMath>
            <w:r w:rsidR="004177B4"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750AEB64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Если обобщить оператор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определенным образом</w:t>
            </w:r>
          </w:p>
          <w:p w14:paraId="3EF54162" w14:textId="4C56E173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,…,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m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</m:oMath>
            </m:oMathPara>
          </w:p>
          <w:p w14:paraId="61DA0F5C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то можно переписать данное уравнение в виде</w:t>
            </w:r>
          </w:p>
          <w:p w14:paraId="058C368F" w14:textId="2119A423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n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n-1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x+…+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x=0</m:t>
                </m:r>
              </m:oMath>
            </m:oMathPara>
          </w:p>
          <w:p w14:paraId="6F15C245" w14:textId="14F2FB5D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2.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Оператор 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- это выражение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x+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n-1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x+…+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x</m:t>
              </m:r>
            </m:oMath>
          </w:p>
          <w:p w14:paraId="30CAC55B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Таким образом, уравнение можно привести к виду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0.</w:t>
            </w:r>
          </w:p>
          <w:p w14:paraId="6E020A4C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Оператор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является линейным, т.е. выполняются следующие равенства:</w:t>
            </w:r>
          </w:p>
          <w:p w14:paraId="5F52086F" w14:textId="47E05906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1)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2)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cx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)=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x</m:t>
                    </m:r>
                  </m:e>
                </m:eqArr>
              </m:oMath>
            </m:oMathPara>
          </w:p>
          <w:p w14:paraId="691A69DB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Свойства линейного уравнения, порождённые линейностью оператора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:</w:t>
            </w:r>
          </w:p>
          <w:p w14:paraId="355BE71A" w14:textId="2A1D9056" w:rsidR="004177B4" w:rsidRPr="004177B4" w:rsidRDefault="004177B4" w:rsidP="004177B4">
            <w:pPr>
              <w:tabs>
                <w:tab w:val="center" w:pos="1002"/>
                <w:tab w:val="center" w:pos="5098"/>
              </w:tabs>
              <w:ind w:left="29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1)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Линейность множества решений</w:t>
            </w:r>
          </w:p>
          <w:p w14:paraId="21BDA38B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0337CFD6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− множество решений</w:t>
            </w:r>
          </w:p>
          <w:p w14:paraId="0F2CEB09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m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 линейная комбинация решений, тогда</w:t>
            </w:r>
          </w:p>
          <w:p w14:paraId="494164C7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m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≡ 0 </w:t>
            </w: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m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 решение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6CC41316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391D294E" w14:textId="6293A350" w:rsidR="004177B4" w:rsidRPr="004177B4" w:rsidRDefault="004177B4" w:rsidP="004177B4">
            <w:pPr>
              <w:tabs>
                <w:tab w:val="center" w:pos="1002"/>
                <w:tab w:val="center" w:pos="5098"/>
              </w:tabs>
              <w:ind w:left="29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2)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Принцип суперпозиции для неоднородного уравнения</w:t>
            </w:r>
          </w:p>
          <w:p w14:paraId="2EC667FC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− некоторые равенства, тогда </w:t>
            </w:r>
          </w:p>
          <w:p w14:paraId="0C8FEF70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− решение уравнения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08E15AB5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</w:p>
          <w:p w14:paraId="48617C03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− решения</w:t>
            </w:r>
          </w:p>
          <w:p w14:paraId="5EDF6A03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3BF2D6A6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4AD6FE9E" w14:textId="77777777" w:rsidR="00EB559B" w:rsidRDefault="00EB559B" w:rsidP="004177B4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4D57649A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6-7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Начальная задача для линейного однородного</w:t>
            </w:r>
          </w:p>
          <w:p w14:paraId="2CBB3F63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стационарного уравнения</w:t>
            </w:r>
          </w:p>
          <w:p w14:paraId="267B91D5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6D965C30" w14:textId="2EB6AB17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Ln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⁡(z)=0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n-1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0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,k=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0,n-1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¯</m:t>
                        </m:r>
                      </m:lim>
                    </m:limUpp>
                  </m:e>
                </m:eqArr>
              </m:oMath>
            </m:oMathPara>
          </w:p>
          <w:p w14:paraId="1E31F6FD" w14:textId="2981F70E" w:rsidR="004177B4" w:rsidRPr="004177B4" w:rsidRDefault="004177B4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Случай нулевых начальных коэффициентов времени (s=0).</w:t>
            </w:r>
          </w:p>
          <w:p w14:paraId="7DDD1B14" w14:textId="6227C2DD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Для любых начальных значений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∈C→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Ln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⁡z=0,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t=0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,k=</m:t>
              </m:r>
              <m:limUpp>
                <m:limUp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limUp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0,n-1</m:t>
                  </m:r>
                </m:e>
                <m:li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¯</m:t>
                  </m:r>
                </m:lim>
              </m:limUpp>
            </m:oMath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 начальная задача однозначно разрешима. Решение представимо в виде квазиполинома: z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t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γmt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причем его коэффициенты являются линейными формами начальных значений, а степень degQ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≤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− 1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 Если корень простой, то degQ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 Для случая n=2.</w:t>
            </w:r>
          </w:p>
          <w:p w14:paraId="2664BFEF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Запишем факторизацию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: 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ϑ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ϑ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0.</w:t>
            </w:r>
          </w:p>
          <w:p w14:paraId="0223FC6F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Начальные данные: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=0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i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  z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=0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3997E22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Введём замену переменных: 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ϑ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ω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0 - линейное однородное 1-го порядка.</w:t>
            </w:r>
          </w:p>
          <w:p w14:paraId="12CCA681" w14:textId="68C7325E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ω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→ω(t)=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→z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</m:e>
                  <m:e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(t-τ)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ω(τ)dτ=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t-τ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</m:t>
                    </m:r>
                    <m:ctrlPr>
                      <w:rPr>
                        <w:rFonts w:ascii="Cambria Math" w:eastAsia="Cambria Math" w:hAnsi="Cambria Math" w:cs="Cambria Math"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1)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=I=t→z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+t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1-t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+t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eqArr>
              </m:oMath>
            </m:oMathPara>
          </w:p>
          <w:p w14:paraId="34F2D94D" w14:textId="42565653" w:rsidR="00EB559B" w:rsidRDefault="00EB559B" w:rsidP="004177B4">
            <w:pPr>
              <w:tabs>
                <w:tab w:val="center" w:pos="1002"/>
                <w:tab w:val="center" w:pos="5098"/>
              </w:tabs>
              <w:jc w:val="center"/>
            </w:pPr>
          </w:p>
        </w:tc>
      </w:tr>
      <w:tr w:rsidR="00EB559B" w14:paraId="35A2D66A" w14:textId="77777777" w:rsidTr="001235C0">
        <w:trPr>
          <w:trHeight w:val="5216"/>
        </w:trPr>
        <w:tc>
          <w:tcPr>
            <w:tcW w:w="3700" w:type="dxa"/>
          </w:tcPr>
          <w:p w14:paraId="41686D00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8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Общее решение линейного однородного</w:t>
            </w:r>
          </w:p>
          <w:p w14:paraId="5E2A6640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стационарного уравнения</w:t>
            </w:r>
          </w:p>
          <w:p w14:paraId="1BA18982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  <w:lang w:val="en-US"/>
              </w:rPr>
              <w:t>n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0;</w:t>
            </w:r>
          </w:p>
          <w:p w14:paraId="1F24F50E" w14:textId="7231D9CE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Cambria Math" w:eastAsia="Calibri" w:hAnsi="Cambria Math" w:cs="Times New Roman"/>
                <w:spacing w:val="-2"/>
                <w:sz w:val="12"/>
                <w:szCs w:val="1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 xml:space="preserve">z 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(D - ν1)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*…*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 xml:space="preserve">(D -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)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b>
                    </m:sSub>
                  </m:sup>
                </m:sSup>
              </m:oMath>
            </m:oMathPara>
          </w:p>
          <w:p w14:paraId="67D9CFBC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Общее решение уравнения является квазиполиномом</w:t>
            </w:r>
          </w:p>
          <w:p w14:paraId="2A033B3C" w14:textId="7821DA1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≠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 xml:space="preserve"> </m:t>
              </m:r>
            </m:oMath>
          </w:p>
          <w:p w14:paraId="590441C4" w14:textId="071F2A0F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z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</m:d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</m:d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</m:oMath>
            </m:oMathPara>
          </w:p>
          <w:p w14:paraId="135BD54C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</w:p>
          <w:p w14:paraId="451276F6" w14:textId="448856D0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  <m:oMath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≠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</m:e>
              </m:d>
            </m:oMath>
          </w:p>
          <w:p w14:paraId="706A979A" w14:textId="752EFD65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ω=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ω=0⇒ω=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z=ω=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⇒z=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ν2t</m:t>
                        </m:r>
                      </m:sup>
                    </m:sSup>
                  </m:e>
                </m:eqArr>
              </m:oMath>
            </m:oMathPara>
          </w:p>
          <w:p w14:paraId="4446DFCA" w14:textId="7B59C57D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+∫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ω(τ)dτ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</m: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∫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dτ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</m:e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</m:t>
                      </m:r>
                      <m:d>
                        <m:dPr>
                          <m:begChr m:val="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ν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ν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pacing w:val="-2"/>
                          <w:sz w:val="12"/>
                          <w:szCs w:val="12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sup>
                      </m:sSup>
                    </m:e>
                  </m:eqArr>
                </m: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:</m:t>
                  </m:r>
                  <m:ctrlPr>
                    <w:rPr>
                      <w:rFonts w:ascii="Cambria Math" w:eastAsia="Calibri" w:hAnsi="Cambria Math" w:cs="Times New Roman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ω=0⇒ω=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libri" w:hAnsi="Cambria Math" w:cs="Times New Roman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z=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+∫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ω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r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dr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∫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-ν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r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dr=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</m:d>
                </m:e>
              </m:eqArr>
            </m:oMath>
          </w:p>
          <w:p w14:paraId="55C9532A" w14:textId="77777777" w:rsidR="00EB559B" w:rsidRDefault="00EB559B" w:rsidP="00EB559B">
            <w:pPr>
              <w:jc w:val="center"/>
            </w:pPr>
          </w:p>
        </w:tc>
        <w:tc>
          <w:tcPr>
            <w:tcW w:w="3701" w:type="dxa"/>
          </w:tcPr>
          <w:p w14:paraId="118C9A39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9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Фундаментальная система решений линейных</w:t>
            </w:r>
          </w:p>
          <w:p w14:paraId="5A052C83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однородных уравнений</w:t>
            </w:r>
          </w:p>
          <w:p w14:paraId="13897316" w14:textId="7CCFDF08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Ln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⁡(z)=0,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(t),j=</m:t>
                </m:r>
                <m:limUpp>
                  <m:limUp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limUp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1,n</m:t>
                    </m:r>
                  </m:e>
                  <m:li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¯</m:t>
                    </m:r>
                  </m:lim>
                </m:limUp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,t∈I(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n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-1)</m:t>
                </m:r>
              </m:oMath>
            </m:oMathPara>
          </w:p>
          <w:p w14:paraId="1B10D023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раз дифференцируема.</w:t>
            </w:r>
          </w:p>
          <w:p w14:paraId="6F0D8A94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Вронскианом системы функций 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называется</w:t>
            </w:r>
          </w:p>
          <w:p w14:paraId="758A54FC" w14:textId="37AA705A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W=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/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n-1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n-1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56EB4640" w14:textId="759314F0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 (формула Остроградсткого-Лиувилля).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- решение линейного уравнения, то вронскиан 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W(t)=W(s)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exp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(t-s)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,s∈I</m:t>
              </m:r>
            </m:oMath>
          </w:p>
          <w:p w14:paraId="1AF2E516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для n=2:</w:t>
            </w:r>
          </w:p>
          <w:p w14:paraId="734B3CAE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2863C830" w14:textId="47F9A444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z+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Dz+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z=0,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(t),i=</m:t>
                </m:r>
                <m:limUpp>
                  <m:limUp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limUp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1,2</m:t>
                    </m:r>
                  </m:e>
                  <m:li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¯</m:t>
                    </m:r>
                  </m:lim>
                </m:limUp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sub>
                </m:sSub>
              </m:oMath>
            </m:oMathPara>
          </w:p>
          <w:p w14:paraId="17039F59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Составим W(t):</w:t>
            </w:r>
          </w:p>
          <w:p w14:paraId="0104DEDF" w14:textId="5429EB39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</m:oMath>
            </m:oMathPara>
          </w:p>
          <w:p w14:paraId="32E6B3B4" w14:textId="573C78BC" w:rsidR="00774347" w:rsidRPr="00774347" w:rsidRDefault="00774347" w:rsidP="00774347">
            <w:pPr>
              <w:tabs>
                <w:tab w:val="center" w:pos="1002"/>
                <w:tab w:val="center" w:pos="5098"/>
              </w:tabs>
              <w:ind w:left="299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2)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Продифференцируем: Dw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5788DE0D" w14:textId="082678DC" w:rsidR="00774347" w:rsidRPr="00774347" w:rsidRDefault="00774347" w:rsidP="00774347">
            <w:pPr>
              <w:tabs>
                <w:tab w:val="center" w:pos="1002"/>
                <w:tab w:val="center" w:pos="5098"/>
              </w:tabs>
              <w:ind w:left="299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3)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Подставим значения вторых производных: 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38BB8003" w14:textId="2D416B9E" w:rsidR="00774347" w:rsidRPr="00774347" w:rsidRDefault="00774347" w:rsidP="00774347">
            <w:pPr>
              <w:tabs>
                <w:tab w:val="center" w:pos="1002"/>
                <w:tab w:val="center" w:pos="5098"/>
              </w:tabs>
              <w:ind w:left="299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4)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Соберём слагаемые: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w,w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w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)exp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1(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ab/>
            </w:r>
          </w:p>
          <w:p w14:paraId="0C2AC8D0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1.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Вронскиан системы решений 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либо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≡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0, либо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≠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0 для всех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27885670" w14:textId="77777777" w:rsidR="00EB559B" w:rsidRDefault="00EB559B" w:rsidP="00EB559B">
            <w:pPr>
              <w:jc w:val="center"/>
            </w:pPr>
          </w:p>
        </w:tc>
        <w:tc>
          <w:tcPr>
            <w:tcW w:w="3701" w:type="dxa"/>
          </w:tcPr>
          <w:p w14:paraId="0D6A93EC" w14:textId="57F2002D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10Базис ФСР</w:t>
            </w:r>
          </w:p>
          <w:p w14:paraId="4CB987F2" w14:textId="6A283B3B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2.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линейно зависимы, если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∃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,…,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2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+…+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2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≠0→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z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+…+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z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≡0</m:t>
              </m:r>
            </m:oMath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в противном случае - линейно независимы.</w:t>
            </w:r>
          </w:p>
          <w:p w14:paraId="04A12622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2.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Система функций линейно зависима, если одна из функций является линейной комбинацией остальных.</w:t>
            </w:r>
          </w:p>
          <w:p w14:paraId="3540AA50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2.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Пусть Lnz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тогда 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- линейно зависима </w:t>
            </w: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∃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: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W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0CD28F3D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</w:p>
          <w:p w14:paraId="04CDD847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Пусть 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 линейно зависима, тогда, согласно следствию, одно решение выражается через остальные 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67EEC959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Составим вронскиан:</w:t>
            </w:r>
          </w:p>
          <w:p w14:paraId="4EAF45F4" w14:textId="091AAC1B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W(t)=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/>
                        <m:e/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n-1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n-1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=0</m:t>
                </m:r>
              </m:oMath>
            </m:oMathPara>
          </w:p>
          <w:p w14:paraId="351B8DB0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⇐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Пусть </w:t>
            </w: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∃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: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W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0</w:t>
            </w:r>
          </w:p>
          <w:p w14:paraId="7D176FED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Рассмотрим систему уравнений:</w:t>
            </w:r>
          </w:p>
          <w:p w14:paraId="072DD2E2" w14:textId="6600064D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W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=0</m:t>
                </m:r>
              </m:oMath>
            </m:oMathPara>
          </w:p>
          <w:p w14:paraId="03FFDE47" w14:textId="73C0C51E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</m:t>
                        </m:r>
                      </m:e>
                    </m:eqAr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→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(0)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,…,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(0)</m:t>
                        </m:r>
                      </m:sup>
                    </m:sSubSup>
                  </m:e>
                </m:d>
              </m:oMath>
            </m:oMathPara>
          </w:p>
          <w:p w14:paraId="09FF09C9" w14:textId="7A1AABB5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Построим следуюиую функцию: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z(t)=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e>
                        </m:d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(t)+…+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e>
                        </m:d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-</m:t>
                    </m: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решение.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&amp;t=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Dz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=0,…,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n-1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=0→z(t)≡0</m:t>
                    </m:r>
                  </m:e>
                </m:eqArr>
              </m:oMath>
            </m:oMathPara>
          </w:p>
          <w:p w14:paraId="18271C25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2F6F6CCB" w14:textId="040A7633" w:rsidR="00774347" w:rsidRPr="00774347" w:rsidRDefault="001324DE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Пусть 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Ln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⁡(z)=0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и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- решения, причем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φm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1,m=k</m:t>
                            </m:r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0,m≠k</m:t>
                            </m:r>
                          </m:e>
                        </m:eqAr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m,k=</m:t>
                        </m:r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0,n-1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¯</m:t>
                        </m:r>
                      </m:lim>
                    </m:limUpp>
                  </m:e>
                </m:eqArr>
              </m:oMath>
            </m:oMathPara>
          </w:p>
          <w:p w14:paraId="60AD67CF" w14:textId="375385DE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W=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………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=1</m:t>
              </m:r>
            </m:oMath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3468DAE8" w14:textId="5FF88FCE" w:rsidR="00EB559B" w:rsidRPr="00774347" w:rsidRDefault="00EB559B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</w:tr>
      <w:tr w:rsidR="008B6DBC" w14:paraId="2FD86BA6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2B0AC48B" w14:textId="5722C6E9" w:rsid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3</w:t>
            </w:r>
          </w:p>
          <w:p w14:paraId="272965B7" w14:textId="58B8225A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Лемма 3.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Первообразная квазиполинома - квазиполином.</w:t>
            </w:r>
          </w:p>
          <w:p w14:paraId="7A2FED47" w14:textId="3C425B5F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h(t)=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H(t)=t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+C-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nepвообразная </m:t>
                    </m:r>
                  </m:e>
                </m:eqArr>
              </m:oMath>
            </m:oMathPara>
          </w:p>
          <w:p w14:paraId="1BAEA7CB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У P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j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и Q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степени совпадают, а коэффиценты взаимно-однозначно выражаются.</w:t>
            </w:r>
          </w:p>
          <w:p w14:paraId="1A47270F" w14:textId="77777777" w:rsid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28762D25" w14:textId="58AEA7BA" w:rsidR="004177B4" w:rsidRDefault="004177B4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</w:t>
            </w:r>
          </w:p>
          <w:p w14:paraId="629390B2" w14:textId="64D05C6A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2.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Метод Лагранжа вариации произвольных постоянных.</w:t>
            </w:r>
          </w:p>
          <w:p w14:paraId="5222D83A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Общее решение однородного уравнения:</w:t>
            </w:r>
          </w:p>
          <w:p w14:paraId="1DCE0190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c 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Ceλt</w:t>
            </w:r>
          </w:p>
          <w:p w14:paraId="031EB8A6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Нахождение частного решения неоднородного уравнения:</w:t>
            </w:r>
          </w:p>
          <w:p w14:paraId="4C9E68C8" w14:textId="24A3EDF0" w:rsidR="008B6DBC" w:rsidRPr="008B6DBC" w:rsidRDefault="001324DE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1)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(t)=C(t)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2)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C(t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+C(t)λ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-C(t)λ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=f(t)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&amp;C(t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f(t)-C(t)λ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λt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+C(t)λ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λt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λt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=f(t)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⇒C(t)=∫f(t)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dt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&amp;x(t)=f(t)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(t)=C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+C(t)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3)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x(t)=uv,v: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-λx=0⇒v(t)=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λt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eλt+uλeλt-uλeλt=f(t)⇒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-λt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f(t)</m:t>
                    </m:r>
                  </m:e>
                </m:eqArr>
              </m:oMath>
            </m:oMathPara>
          </w:p>
          <w:p w14:paraId="7426AE80" w14:textId="77777777" w:rsidR="008B6DBC" w:rsidRPr="008B6DBC" w:rsidRDefault="008B6DBC" w:rsidP="008B6DB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3.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Общее решение неоднородных ДУ представимо в виде x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оо 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чн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8B6DB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8B6DB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</w:p>
          <w:p w14:paraId="31A78B9D" w14:textId="77777777" w:rsidR="008B6DBC" w:rsidRDefault="008B6DBC" w:rsidP="00543995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30709A51" w14:textId="6ADCE5F9" w:rsidR="004177B4" w:rsidRDefault="004177B4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</w:t>
            </w:r>
          </w:p>
          <w:p w14:paraId="03A3D23E" w14:textId="376F656A" w:rsidR="008B6DBC" w:rsidRPr="008B6DBC" w:rsidRDefault="008B6DBC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3EC53D96" w14:textId="77777777" w:rsidR="008B6DBC" w:rsidRDefault="008B6DBC" w:rsidP="00543995">
            <w:pPr>
              <w:jc w:val="center"/>
            </w:pPr>
          </w:p>
        </w:tc>
      </w:tr>
      <w:tr w:rsidR="008B6DBC" w14:paraId="2A720645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2F5805C7" w14:textId="0A8A73C0" w:rsidR="00774347" w:rsidRDefault="004177B4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6</w:t>
            </w:r>
            <w:r w:rsid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-7</w:t>
            </w:r>
          </w:p>
          <w:p w14:paraId="01F9977F" w14:textId="053A799C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Аналогично для больших n.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</w:p>
          <w:p w14:paraId="5F358A3F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Сдвиг z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 величину s - это функция z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24058C0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Лемма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Сдвиг квазиполинома также является квазиполиномом.</w:t>
            </w:r>
          </w:p>
          <w:p w14:paraId="03DA8E31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Идея доказательства:</w:t>
            </w:r>
          </w:p>
          <w:p w14:paraId="728D9B81" w14:textId="77777777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z(t)=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∂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+…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</m:eqArr>
              </m:oMath>
            </m:oMathPara>
          </w:p>
          <w:p w14:paraId="3D939C6C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Лемма 2. </w:t>
            </w: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 сдвиг решения также является решением.</w:t>
            </w:r>
          </w:p>
          <w:p w14:paraId="62E4BF1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Идея доказательства:</w:t>
            </w:r>
          </w:p>
          <w:p w14:paraId="7C849A3E" w14:textId="77777777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d(z(t-s))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d(t-s)</m:t>
                    </m:r>
                  </m:den>
                </m:f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d(z(t-s))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dt</m:t>
                    </m:r>
                  </m:den>
                </m:f>
              </m:oMath>
            </m:oMathPara>
          </w:p>
          <w:p w14:paraId="061E2D25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2.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∈C,s∈R,z(t)=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</m:oMath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начальная задача разрешима. Её решение представимо в виде квазиполинома, где степени полиномов на 1 меньше кратности корня.</w:t>
            </w:r>
          </w:p>
          <w:p w14:paraId="4EB69837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4DFA6386" w14:textId="77777777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(t),D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t=0=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t=0=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(t-s)-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решение </m:t>
                    </m:r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(0)=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t=s=D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t=s=D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(0)=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eqArr>
              </m:oMath>
            </m:oMathPara>
          </w:p>
          <w:p w14:paraId="19C8FAF3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При b &gt;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доказательство аналогично.</w:t>
            </w:r>
          </w:p>
          <w:p w14:paraId="4E500C00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1.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z=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0⇒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t=0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=0,k=</m:t>
              </m:r>
              <m:limUpp>
                <m:limUp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limUp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0,n-1</m:t>
                  </m:r>
                </m:e>
                <m:li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¯</m:t>
                  </m:r>
                </m:lim>
              </m:limUpp>
            </m:oMath>
          </w:p>
          <w:p w14:paraId="6FE94007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2.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коэффиценты уравнения действительные, то начальная задача разрешима в виде действительного квазиполинома.</w:t>
            </w:r>
          </w:p>
          <w:p w14:paraId="3DD8176B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26072669" w14:textId="64E39EF6" w:rsidR="008B6DBC" w:rsidRPr="008B6DBC" w:rsidRDefault="004177B4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5</w:t>
            </w:r>
          </w:p>
          <w:p w14:paraId="6D2C0A7B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ind w:left="295"/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3)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Структура решений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имеет вид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оо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Доказательство.</w:t>
            </w:r>
          </w:p>
          <w:p w14:paraId="4D9B1169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оо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)) 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4177B4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оо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0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50F7C561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4C5C0B14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3.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Стационар - это оператор 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 коэффицентом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>const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,i=</m:t>
              </m:r>
              <m:limUpp>
                <m:limUp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limUp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1,n-1</m:t>
                  </m:r>
                </m:e>
                <m:li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¯</m:t>
                  </m:r>
                </m:lim>
              </m:limUpp>
            </m:oMath>
          </w:p>
          <w:p w14:paraId="0221ED3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5Факторизация оператора Ln</w:t>
            </w:r>
          </w:p>
          <w:p w14:paraId="6A96F102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Пусть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стационар.</w:t>
            </w:r>
          </w:p>
          <w:p w14:paraId="3BA8CE3E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Характеристический многочлен оператора 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 это многочлен</w:t>
            </w:r>
          </w:p>
          <w:p w14:paraId="55FCFC4F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L=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65685018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2.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Характирестические числа оператора - корни характеристического многочлена</w:t>
            </w:r>
          </w:p>
          <w:p w14:paraId="6DD58A0C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L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ν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ν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nm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n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m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n.</w:t>
            </w:r>
          </w:p>
          <w:p w14:paraId="341DECB1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1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...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m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nm</w:t>
            </w:r>
          </w:p>
          <w:p w14:paraId="7B0DFF5D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2</w:t>
            </w:r>
          </w:p>
          <w:p w14:paraId="630A9469" w14:textId="6D51BFD5" w:rsidR="004177B4" w:rsidRPr="004177B4" w:rsidRDefault="001324DE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: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D=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p>
                        </m:sSup>
                      </m:e>
                    </m:d>
                  </m:e>
                </m:eqArr>
              </m:oMath>
            </m:oMathPara>
          </w:p>
          <w:p w14:paraId="7B594902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2B52BAC7" w14:textId="49E469CA" w:rsidR="008B6DBC" w:rsidRPr="008B6DBC" w:rsidRDefault="004177B4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</w:t>
            </w:r>
          </w:p>
          <w:p w14:paraId="626315E3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1. Если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λt</m:t>
                  </m:r>
                </m:sup>
              </m:sSup>
            </m:oMath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– отсутствует, то решением будет подобный многочлен.</w:t>
            </w:r>
          </w:p>
          <w:p w14:paraId="0E4B9D6E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Следствие 2. Общее решение можно находить методом неопределённых коэффициентов.</w:t>
            </w:r>
          </w:p>
          <w:p w14:paraId="05E33106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 случае, если γ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α 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iβ, соответсвующий квазиполином имеет вид:</w:t>
            </w:r>
          </w:p>
          <w:p w14:paraId="77DC5F29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mc:AlternateContent>
                <mc:Choice Requires="wpg">
                  <w:drawing>
                    <wp:inline distT="0" distB="0" distL="0" distR="0" wp14:anchorId="7581D1DC" wp14:editId="105CE859">
                      <wp:extent cx="178829" cy="6071"/>
                      <wp:effectExtent l="0" t="0" r="0" b="0"/>
                      <wp:docPr id="202044" name="Group 2020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8829" cy="6071"/>
                                <a:chOff x="0" y="0"/>
                                <a:chExt cx="178829" cy="6071"/>
                              </a:xfrm>
                            </wpg:grpSpPr>
                            <wps:wsp>
                              <wps:cNvPr id="1639" name="Shape 1639"/>
                              <wps:cNvSpPr/>
                              <wps:spPr>
                                <a:xfrm>
                                  <a:off x="0" y="0"/>
                                  <a:ext cx="17882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8829">
                                      <a:moveTo>
                                        <a:pt x="0" y="0"/>
                                      </a:moveTo>
                                      <a:lnTo>
                                        <a:pt x="178829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6071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C39181" id="Group 202044" o:spid="_x0000_s1026" style="width:14.1pt;height:.5pt;mso-position-horizontal-relative:char;mso-position-vertical-relative:line" coordsize="178829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">
                      <v:shape id="Shape 1639" o:spid="_x0000_s1027" style="position:absolute;width:178829;height:0;visibility:visible;mso-wrap-style:square;v-text-anchor:top" coordsize="1788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" path="m,l178829,e" filled="f" strokeweight=".16864mm">
                        <v:stroke miterlimit="83231f" joinstyle="miter"/>
                        <v:path arrowok="t" textboxrect="0,0,178829,0"/>
                      </v:shape>
                      <w10:anchorlock/>
                    </v:group>
                  </w:pict>
                </mc:Fallback>
              </mc:AlternateContent>
            </w:r>
          </w:p>
          <w:p w14:paraId="5C3B99A2" w14:textId="77777777" w:rsidR="004177B4" w:rsidRPr="004177B4" w:rsidRDefault="004177B4" w:rsidP="004177B4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H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j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cos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H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j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sin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βt</w:t>
            </w:r>
            <w:r w:rsidRPr="004177B4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))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4177B4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αt</w:t>
            </w:r>
          </w:p>
          <w:p w14:paraId="1FD4313F" w14:textId="77777777" w:rsidR="008B6DBC" w:rsidRDefault="008B6DBC" w:rsidP="00543995">
            <w:pPr>
              <w:jc w:val="center"/>
            </w:pPr>
          </w:p>
        </w:tc>
      </w:tr>
      <w:tr w:rsidR="008B6DBC" w14:paraId="605D0273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73674A5F" w14:textId="50524C75" w:rsidR="008B6DBC" w:rsidRDefault="00774347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10</w:t>
            </w:r>
          </w:p>
          <w:p w14:paraId="1A219BAC" w14:textId="77777777" w:rsidR="001235C0" w:rsidRPr="001235C0" w:rsidRDefault="001235C0" w:rsidP="001235C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1235C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1235C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Любое решение уравнения Lnz </w:t>
            </w:r>
            <w:r w:rsidRPr="001235C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0 </w:t>
            </w:r>
            <w:r w:rsidRPr="001235C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может быть предствалено в следующем</w:t>
            </w:r>
          </w:p>
          <w:p w14:paraId="004C1427" w14:textId="7FF13F02" w:rsidR="001235C0" w:rsidRPr="008B6DBC" w:rsidRDefault="001235C0" w:rsidP="001235C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1235C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виде: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 xml:space="preserve"> z(t)=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j=0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n-1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t=0</m:t>
                  </m:r>
                </m:sub>
              </m:sSub>
            </m:oMath>
          </w:p>
          <w:p w14:paraId="4A0EAB49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Доказательство.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Lnz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D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k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=0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  k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,n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− 1 </w:t>
            </w:r>
            <w:r w:rsidRPr="0077434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разрешима и записывается в таком виде.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</w:p>
          <w:p w14:paraId="2FCDF772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Множество решений такого уравнения является линейным пространством.</w:t>
            </w:r>
          </w:p>
          <w:p w14:paraId="0B9AA7C9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Система функций называется нормированной ФСР при t=0. Сдвиг </w:t>
            </w:r>
          </w:p>
          <w:p w14:paraId="4723758E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ϕ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,...,ϕ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))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 также является решением.</w:t>
            </w:r>
          </w:p>
          <w:p w14:paraId="36619085" w14:textId="77777777" w:rsidR="00774347" w:rsidRPr="00774347" w:rsidRDefault="00774347" w:rsidP="0077434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Lnz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,D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k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=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s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ϕ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ϕ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7434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77434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).</w:t>
            </w:r>
          </w:p>
          <w:p w14:paraId="5C9D1F63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12CA02FE" w14:textId="09A14BBE" w:rsidR="008B6DBC" w:rsidRPr="008B6DBC" w:rsidRDefault="00774347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9</w:t>
            </w:r>
          </w:p>
          <w:p w14:paraId="6AE17E92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67C19EFF" w14:textId="6BAC4342" w:rsidR="008B6DBC" w:rsidRPr="008B6DBC" w:rsidRDefault="00774347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8</w:t>
            </w:r>
          </w:p>
          <w:p w14:paraId="09FD9580" w14:textId="77777777" w:rsidR="008B6DBC" w:rsidRDefault="008B6DBC" w:rsidP="00543995">
            <w:pPr>
              <w:jc w:val="center"/>
            </w:pPr>
          </w:p>
        </w:tc>
      </w:tr>
      <w:tr w:rsidR="008B6DBC" w14:paraId="67B4C998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5CC908DF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11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Фазовая плоскость линейного однородного стационарного уравнения 2-го порядка</w:t>
            </w:r>
          </w:p>
          <w:p w14:paraId="27662BF4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График x(t), который можно представить в виде </w:t>
            </w:r>
          </w:p>
          <w:p w14:paraId="15B0FA6C" w14:textId="1BF5733E" w:rsidR="00736437" w:rsidRPr="00736437" w:rsidRDefault="001324DE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&amp;x=x(t)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&amp;y=y(t)=Dx(t)</m:t>
                        </m:r>
                      </m:e>
                    </m:eqArr>
                  </m:e>
                </m:d>
              </m:oMath>
            </m:oMathPara>
          </w:p>
          <w:p w14:paraId="4183BF5A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называется фазовым графиком. 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◦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y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фазовая плоскость.</w:t>
            </w:r>
          </w:p>
          <w:p w14:paraId="7650A96C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Свойства:</w:t>
            </w:r>
          </w:p>
          <w:p w14:paraId="0F808A40" w14:textId="0974EEF6" w:rsidR="00736437" w:rsidRPr="00736437" w:rsidRDefault="00736437" w:rsidP="00736437">
            <w:pPr>
              <w:tabs>
                <w:tab w:val="center" w:pos="1002"/>
                <w:tab w:val="center" w:pos="5098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Если решение постоянно, то фазовым графиком будет точка покоя, иначе параметрически заданные линии (x(t), y(t)).</w:t>
            </w:r>
          </w:p>
          <w:p w14:paraId="51447006" w14:textId="0DBD8103" w:rsidR="00736437" w:rsidRPr="00736437" w:rsidRDefault="00736437" w:rsidP="00736437">
            <w:pPr>
              <w:tabs>
                <w:tab w:val="center" w:pos="1002"/>
                <w:tab w:val="center" w:pos="5098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Если есть решение, то сдвиг тоже будет решением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(x(t),</m:t>
              </m:r>
              <m:acc>
                <m:acc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x(t)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=x(t-s))</m:t>
              </m:r>
            </m:oMath>
          </w:p>
          <w:p w14:paraId="498A678D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5DB3701A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Два фазовых графика либо не имеют общих точек, либо совпадают.</w:t>
            </w:r>
          </w:p>
          <w:p w14:paraId="47E07428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От противного. Пусть существует точка:</w:t>
            </w:r>
          </w:p>
          <w:p w14:paraId="08D4ECCA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48747460" wp14:editId="76C4CF8D">
                  <wp:extent cx="1049036" cy="549105"/>
                  <wp:effectExtent l="0" t="0" r="0" b="3810"/>
                  <wp:docPr id="4810" name="Picture 4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0" name="Picture 48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35" cy="57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CB515" w14:textId="141ED150" w:rsidR="00736437" w:rsidRPr="00736437" w:rsidRDefault="001324DE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=ξ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=η</m:t>
                    </m:r>
                  </m:e>
                </m:eqArr>
              </m:oMath>
            </m:oMathPara>
          </w:p>
          <w:p w14:paraId="100BCD36" w14:textId="79ED8B22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Рассмотрим сдвиг решения x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на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: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d>
            </m:oMath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 (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решение)</w:t>
            </w:r>
          </w:p>
          <w:p w14:paraId="2FCC375B" w14:textId="109CA631" w:rsidR="00736437" w:rsidRPr="00736437" w:rsidRDefault="001324DE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(t)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=ξ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(t)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=ξ</m:t>
                        </m:r>
                      </m:e>
                    </m:eqAr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→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?!</m:t>
                    </m:r>
                  </m:e>
                </m:d>
              </m:oMath>
            </m:oMathPara>
          </w:p>
          <w:p w14:paraId="4D29660A" w14:textId="77777777" w:rsid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613C5FF7" w14:textId="507FDA3E" w:rsidR="00736437" w:rsidRPr="00736437" w:rsidRDefault="00736437" w:rsidP="00773259">
            <w:pPr>
              <w:pStyle w:val="ListParagraph"/>
              <w:numPr>
                <w:ilvl w:val="0"/>
                <w:numId w:val="5"/>
              </w:numPr>
              <w:tabs>
                <w:tab w:val="center" w:pos="1002"/>
                <w:tab w:val="center" w:pos="5097"/>
              </w:tabs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Общая схема расположения фазовых графиков</w:t>
            </w:r>
          </w:p>
          <w:p w14:paraId="643A8030" w14:textId="456F0D59" w:rsidR="00736437" w:rsidRPr="00736437" w:rsidRDefault="00736437" w:rsidP="00736437">
            <w:pPr>
              <w:tabs>
                <w:tab w:val="center" w:pos="1002"/>
                <w:tab w:val="center" w:pos="5097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Точки покоя: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y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ξ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const, Dy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0 </w:t>
            </w:r>
            <w:r w:rsidRPr="0073643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0 </w:t>
            </w:r>
            <w:r w:rsidRPr="0073643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(0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0) - т.покоя.</w:t>
            </w:r>
          </w:p>
          <w:p w14:paraId="33549C23" w14:textId="5B3AB631" w:rsidR="00736437" w:rsidRPr="00736437" w:rsidRDefault="00736437" w:rsidP="00736437">
            <w:pPr>
              <w:tabs>
                <w:tab w:val="center" w:pos="1002"/>
                <w:tab w:val="center" w:pos="5097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Выясним поведение фазовых графиков в верхней и нижней полуплоскостях:</w:t>
            </w:r>
          </w:p>
          <w:p w14:paraId="4FF6B75E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y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Dx</w:t>
            </w:r>
          </w:p>
          <w:p w14:paraId="46E56405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5F7BD567" wp14:editId="0330EC24">
                  <wp:extent cx="1197473" cy="741871"/>
                  <wp:effectExtent l="0" t="0" r="3175" b="1270"/>
                  <wp:docPr id="4949" name="Picture 4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9" name="Picture 49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54" cy="75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AE99B" w14:textId="2BB51FC2" w:rsidR="00736437" w:rsidRPr="00736437" w:rsidRDefault="00736437" w:rsidP="00736437">
            <w:pPr>
              <w:tabs>
                <w:tab w:val="center" w:pos="1002"/>
                <w:tab w:val="center" w:pos="5097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Найдём угловой коэффициент касательной к фазовому графику:</w:t>
            </w:r>
          </w:p>
          <w:p w14:paraId="1420DEB1" w14:textId="3E159D74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k=</m:t>
              </m:r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dy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dx</m:t>
                  </m:r>
                </m:den>
              </m:f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Dy(t)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Dx(t)</m:t>
                  </m:r>
                </m:den>
              </m:f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Dx(t)-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x(t)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y(t)</m:t>
                  </m:r>
                </m:den>
              </m:f>
            </m:oMath>
          </w:p>
          <w:p w14:paraId="4C0BD7AF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y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0 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k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∞ - во всех точка графика касательная перпендикулярна оси х.</w:t>
            </w:r>
          </w:p>
          <w:p w14:paraId="7D5E34EE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−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a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  <w:lang w:val="en-US"/>
              </w:rPr>
              <w:t>1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Dx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a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  <w:lang w:val="en-US"/>
              </w:rPr>
              <w:t>0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= 0 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k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= 0</w:t>
            </w:r>
          </w:p>
          <w:p w14:paraId="22217EEE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−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a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  <w:lang w:val="en-US"/>
              </w:rPr>
              <w:t>1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y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a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  <w:lang w:val="en-US"/>
              </w:rPr>
              <w:t>0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x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= 0 →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k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= 0</w:t>
            </w:r>
          </w:p>
          <w:p w14:paraId="7A0F3CA9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7AFB661D" wp14:editId="1A9D4EEC">
                  <wp:extent cx="1040724" cy="707366"/>
                  <wp:effectExtent l="0" t="0" r="7620" b="0"/>
                  <wp:docPr id="5021" name="Picture 50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1" name="Picture 50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639" cy="72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7152F" w14:textId="77777777" w:rsidR="00736437" w:rsidRPr="00736437" w:rsidRDefault="00736437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Прямая горизонтальных наклонов разделяет на 2 плоскости:</w:t>
            </w:r>
          </w:p>
          <w:p w14:paraId="0014743C" w14:textId="1BB5DCB5" w:rsidR="00736437" w:rsidRPr="00736437" w:rsidRDefault="001324DE" w:rsidP="00736437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нижняя 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x&lt;0(Dy&lt;0)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верхняя 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x&gt;0(Dy&gt;0)</m:t>
                        </m:r>
                      </m:e>
                    </m:eqArr>
                  </m:e>
                </m:d>
              </m:oMath>
            </m:oMathPara>
          </w:p>
          <w:p w14:paraId="2BBBD234" w14:textId="19653011" w:rsidR="00736437" w:rsidRPr="00736437" w:rsidRDefault="00736437" w:rsidP="00736437">
            <w:pPr>
              <w:tabs>
                <w:tab w:val="center" w:pos="1002"/>
                <w:tab w:val="center" w:pos="5097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При замене t на -t перед коэффициентом </w:t>
            </w:r>
            <w:r w:rsidRPr="0073643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появляется минус, и все фазовые графики отражаются симметрично относительно оси х и изменяют направление на противоположное.</w:t>
            </w:r>
          </w:p>
          <w:p w14:paraId="51CD2DF2" w14:textId="6463BC51" w:rsidR="008B6DBC" w:rsidRPr="008B6DBC" w:rsidRDefault="008B6DBC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4747FFF6" w14:textId="77777777" w:rsid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487F722C" w14:textId="5C62315C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13</w:t>
            </w:r>
            <w:r w:rsid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15Седло</w:t>
            </w:r>
          </w:p>
          <w:p w14:paraId="5C4BCFFC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Перейдём к более детальному исследованию расположения фазовых графиков (с учётом коэффициентов или корней характеристического уравнения).</w:t>
            </w:r>
          </w:p>
          <w:p w14:paraId="6376D3C1" w14:textId="03DD36AC" w:rsidR="00736437" w:rsidRPr="00736437" w:rsidRDefault="001324DE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Случай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≠0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При </m:t>
                    </m:r>
                    <m:d>
                      <m:dPr>
                        <m:begChr m:val="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≥: 1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∈R,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&lt;0,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&gt;0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&lt;0</m:t>
                        </m:r>
                      </m:e>
                    </m:d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&amp;x=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∂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&amp;y=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1a)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&gt;0,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=0→y=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x(x&gt;0)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1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b)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&lt;0,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=0→y=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x(x&lt;0)</m:t>
                        </m:r>
                      </m:e>
                    </m:eqArr>
                  </m:e>
                </m:eqArr>
              </m:oMath>
            </m:oMathPara>
          </w:p>
          <w:p w14:paraId="60A691D1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144FBEA9" wp14:editId="13995D02">
                  <wp:extent cx="1043796" cy="913322"/>
                  <wp:effectExtent l="0" t="0" r="4445" b="1270"/>
                  <wp:docPr id="5170" name="Picture 5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0" name="Picture 51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933" cy="920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4DEAE" w14:textId="77777777" w:rsidR="00736437" w:rsidRPr="00736437" w:rsidRDefault="00736437" w:rsidP="0073643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73643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Точка покоя с указанным расположением в её окрестности фазового графика называется седлом. </w:t>
            </w:r>
          </w:p>
          <w:p w14:paraId="3B452BF9" w14:textId="77777777" w:rsidR="008B6DBC" w:rsidRDefault="008B6DBC" w:rsidP="00543995">
            <w:pPr>
              <w:jc w:val="center"/>
            </w:pPr>
          </w:p>
        </w:tc>
      </w:tr>
      <w:tr w:rsidR="008B6DBC" w14:paraId="2421D856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392A44E6" w14:textId="27EFF800" w:rsidR="00FC3B8D" w:rsidRPr="00FC3B8D" w:rsidRDefault="00FC3B8D" w:rsidP="00773259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14Узел</w:t>
            </w:r>
          </w:p>
          <w:p w14:paraId="25A1FA9B" w14:textId="77777777" w:rsidR="00FC3B8D" w:rsidRPr="005D3826" w:rsidRDefault="00FC3B8D" w:rsidP="00FC3B8D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• </w:t>
            </w: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Случай</w:t>
            </w: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FC3B8D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a</w:t>
            </w: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5D3826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&lt; </w:t>
            </w: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0</w:t>
            </w:r>
          </w:p>
          <w:p w14:paraId="5217D7FC" w14:textId="082707C8" w:rsidR="00FC3B8D" w:rsidRPr="005D3826" w:rsidRDefault="001324DE" w:rsidP="00FC3B8D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2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  <w:lang w:val="en-US"/>
                      </w:rPr>
                      <m:t>a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)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∈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R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&lt;0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y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limLow>
                      <m:limLow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→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∞</m:t>
                        </m:r>
                      </m:lim>
                    </m:limLow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lim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exp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exp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exp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exp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lim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  <w:lang w:val="en-US"/>
                                  </w:rPr>
                                  <m:t>exp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exp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ϑ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num>
                      <m:den>
                        <m:func>
                          <m:func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  <w:lang w:val="en-US"/>
                                  </w:rPr>
                                  <m:t>exp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exp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ϑ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ϑ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pacing w:val="-2"/>
                                                <w:sz w:val="12"/>
                                                <w:szCs w:val="1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eqArr>
              </m:oMath>
            </m:oMathPara>
          </w:p>
          <w:p w14:paraId="77C5C9EB" w14:textId="77777777" w:rsidR="00FC3B8D" w:rsidRPr="00FC3B8D" w:rsidRDefault="00FC3B8D" w:rsidP="00FC3B8D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FC3B8D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6083C1E7" wp14:editId="4C1AE6E2">
                  <wp:extent cx="733245" cy="608937"/>
                  <wp:effectExtent l="0" t="0" r="0" b="1270"/>
                  <wp:docPr id="5322" name="Picture 5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2" name="Picture 53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99" cy="61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D3405" w14:textId="5DA5425E" w:rsidR="00FC3B8D" w:rsidRPr="00FC3B8D" w:rsidRDefault="00FC3B8D" w:rsidP="00773259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Такое расположение фазового графика называется бикритическим узлом.</w:t>
            </w:r>
          </w:p>
          <w:p w14:paraId="46717D0E" w14:textId="77777777" w:rsidR="00FC3B8D" w:rsidRPr="00FC3B8D" w:rsidRDefault="00FC3B8D" w:rsidP="00FC3B8D">
            <w:pPr>
              <w:tabs>
                <w:tab w:val="center" w:pos="1002"/>
                <w:tab w:val="center" w:pos="5098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Случай </w:t>
            </w:r>
            <w:r w:rsidRPr="00FC3B8D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ϑ</w:t>
            </w: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FC3B8D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ϑ</w:t>
            </w: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FC3B8D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&lt; </w:t>
            </w: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0</w:t>
            </w:r>
          </w:p>
          <w:p w14:paraId="0AD768BE" w14:textId="0950DA72" w:rsidR="00FC3B8D" w:rsidRPr="00FC3B8D" w:rsidRDefault="001324DE" w:rsidP="00FC3B8D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2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  <w:lang w:val="en-US"/>
                      </w:rPr>
                      <m:t>b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&amp;y=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+ϑ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+ϑ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t+ϑ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exp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&amp;k=</m:t>
                    </m:r>
                    <m:limLow>
                      <m:limLow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t→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∞</m:t>
                        </m:r>
                      </m:lim>
                    </m:limLow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y(t)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x(t)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=lim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+ϑ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t+ϑ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exp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ϑt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exp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ϑt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=ϑ</m:t>
                    </m:r>
                  </m:e>
                </m:eqArr>
              </m:oMath>
            </m:oMathPara>
          </w:p>
          <w:p w14:paraId="04D9EEA9" w14:textId="77777777" w:rsidR="00FC3B8D" w:rsidRPr="00FC3B8D" w:rsidRDefault="00FC3B8D" w:rsidP="00FC3B8D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FC3B8D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12A2CC6B" wp14:editId="1A3E2885">
                  <wp:extent cx="510639" cy="455586"/>
                  <wp:effectExtent l="0" t="0" r="3810" b="1905"/>
                  <wp:docPr id="5443" name="Picture 5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3" name="Picture 54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55" cy="46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56E43" w14:textId="77777777" w:rsidR="00FC3B8D" w:rsidRPr="00FC3B8D" w:rsidRDefault="00FC3B8D" w:rsidP="00FC3B8D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Точка покоя с таким фазовым графиком называется монокритическим узлом.</w:t>
            </w:r>
          </w:p>
          <w:p w14:paraId="20315D1C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3ADDC1AA" w14:textId="0E0E85CB" w:rsidR="00951A0C" w:rsidRPr="00951A0C" w:rsidRDefault="00951A0C" w:rsidP="00773259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16Фокус и центр</w:t>
            </w:r>
          </w:p>
          <w:p w14:paraId="685B7398" w14:textId="77777777" w:rsidR="00951A0C" w:rsidRPr="00951A0C" w:rsidRDefault="00951A0C" w:rsidP="00773259">
            <w:pPr>
              <w:tabs>
                <w:tab w:val="center" w:pos="1002"/>
                <w:tab w:val="center" w:pos="5098"/>
              </w:tabs>
              <w:ind w:left="58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Случай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ϑ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,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λ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±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iµ,λ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</w:p>
          <w:p w14:paraId="176E6A15" w14:textId="29BF4BB7" w:rsidR="00951A0C" w:rsidRPr="00951A0C" w:rsidRDefault="00951A0C" w:rsidP="00773259">
            <w:pPr>
              <w:tabs>
                <w:tab w:val="center" w:pos="1002"/>
                <w:tab w:val="center" w:pos="5098"/>
              </w:tabs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3) 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cos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⁡μt+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sin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⁡μt=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</m:e>
                  </m:rad>
                </m: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cos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⁡μt+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sin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⁡μt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sin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⁡(μt+φ)=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sin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μt+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&amp;y=-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sin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⁡(tμ)+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cos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⁡(tμ)=μ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cos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tμ+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(μx(t)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  <m:func>
                                    <m:func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  <m:t>μt+</m:t>
                                          </m:r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eastAsia="Calibri" w:hAnsi="Cambria Math" w:cs="Times New Roman"/>
                                                  <w:spacing w:val="-2"/>
                                                  <w:sz w:val="12"/>
                                                  <w:szCs w:val="12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Calibri" w:hAnsi="Cambria Math" w:cs="Times New Roman"/>
                                                      <w:spacing w:val="-2"/>
                                                      <w:sz w:val="12"/>
                                                      <w:szCs w:val="1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pacing w:val="-2"/>
                                                      <w:sz w:val="12"/>
                                                      <w:szCs w:val="12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pacing w:val="-2"/>
                                                      <w:sz w:val="12"/>
                                                      <w:szCs w:val="12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(y(t)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μ</m:t>
                                  </m:r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  <m:func>
                                    <m:func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pacing w:val="-2"/>
                                              <w:sz w:val="12"/>
                                              <w:szCs w:val="12"/>
                                            </w:rPr>
                                            <m:t>tμ+</m:t>
                                          </m:r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eastAsia="Calibri" w:hAnsi="Cambria Math" w:cs="Times New Roman"/>
                                                  <w:spacing w:val="-2"/>
                                                  <w:sz w:val="12"/>
                                                  <w:szCs w:val="12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Calibri" w:hAnsi="Cambria Math" w:cs="Times New Roman"/>
                                                      <w:spacing w:val="-2"/>
                                                      <w:sz w:val="12"/>
                                                      <w:szCs w:val="1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pacing w:val="-2"/>
                                                      <w:sz w:val="12"/>
                                                      <w:szCs w:val="12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Calibri" w:hAnsi="Cambria Math" w:cs="Times New Roman"/>
                                                      <w:spacing w:val="-2"/>
                                                      <w:sz w:val="12"/>
                                                      <w:szCs w:val="12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p>
                          </m:sSup>
                        </m:e>
                      </m:eqAr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 xml:space="preserve">    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=1</m:t>
                  </m:r>
                </m:e>
              </m:eqArr>
            </m:oMath>
          </w:p>
          <w:p w14:paraId="01E875A2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25C6C2D0" wp14:editId="122A0699">
                  <wp:extent cx="923026" cy="623043"/>
                  <wp:effectExtent l="0" t="0" r="0" b="5715"/>
                  <wp:docPr id="5635" name="Picture 56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5" name="Picture 56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613" cy="62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57EB3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Точка покоя с таким фазовым графиком называется центром.</w:t>
            </w:r>
          </w:p>
          <w:p w14:paraId="5E0A715E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 данном случае линия горизонтальных наклонов совпадает с осью Оy.</w:t>
            </w:r>
          </w:p>
          <w:p w14:paraId="51AC19E9" w14:textId="786EE0BE" w:rsidR="00951A0C" w:rsidRPr="00951A0C" w:rsidRDefault="00951A0C" w:rsidP="00951A0C">
            <w:pPr>
              <w:numPr>
                <w:ilvl w:val="0"/>
                <w:numId w:val="6"/>
              </w:num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Случай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exp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ϑt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cos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⁡μt+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sin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⁡μt</m:t>
                  </m:r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exp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ϑt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sin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μt+</m:t>
                  </m:r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</w:p>
          <w:p w14:paraId="526AD5A9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2285D91E" wp14:editId="45FE2D90">
                  <wp:extent cx="1034799" cy="604710"/>
                  <wp:effectExtent l="0" t="0" r="0" b="5080"/>
                  <wp:docPr id="5674" name="Picture 5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4" name="Picture 56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53462" cy="61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3A250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При таком расположении фазовых графиков точка покоя называется фокусом (устойчивым).</w:t>
            </w:r>
          </w:p>
          <w:p w14:paraId="11ED9739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00EECC36" w14:textId="2AC884B9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17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Прямя покоя</w:t>
            </w:r>
          </w:p>
          <w:p w14:paraId="641CF387" w14:textId="77777777" w:rsidR="00951A0C" w:rsidRPr="00951A0C" w:rsidRDefault="00951A0C" w:rsidP="00951A0C">
            <w:pPr>
              <w:numPr>
                <w:ilvl w:val="0"/>
                <w:numId w:val="6"/>
              </w:num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Случай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</w:p>
          <w:p w14:paraId="45B77FEC" w14:textId="7AF3E777" w:rsidR="00951A0C" w:rsidRPr="00951A0C" w:rsidRDefault="001324DE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Dx=0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ϑ=0→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&lt;0,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exp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y=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exp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</m:sSup>
                          </m:e>
                        </m:eqAr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→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eqArr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exp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exp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→y=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eqArr>
                          </m:e>
                        </m:d>
                      </m:e>
                    </m:d>
                  </m:e>
                </m:eqArr>
              </m:oMath>
            </m:oMathPara>
          </w:p>
          <w:p w14:paraId="2BB36C09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62303496" wp14:editId="4EB5B8F5">
                  <wp:extent cx="1328468" cy="774248"/>
                  <wp:effectExtent l="0" t="0" r="5080" b="6985"/>
                  <wp:docPr id="5773" name="Picture 57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3" name="Picture 57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601" cy="7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44CF2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ξ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const,y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0. Такое расположение - прямые покоя.</w:t>
            </w:r>
          </w:p>
          <w:p w14:paraId="604891D1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• Случай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1A0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</w:p>
          <w:p w14:paraId="5B0ED7B7" w14:textId="6EEF2A97" w:rsidR="00951A0C" w:rsidRPr="00951A0C" w:rsidRDefault="001324DE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Dx&amp;=0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x&amp;=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y&amp;=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eqArr>
              </m:oMath>
            </m:oMathPara>
          </w:p>
          <w:p w14:paraId="63766AAF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34EAE9C5" wp14:editId="1BAD8210">
                  <wp:extent cx="1233577" cy="764240"/>
                  <wp:effectExtent l="0" t="0" r="5080" b="0"/>
                  <wp:docPr id="5809" name="Picture 58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9" name="Picture 580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172" cy="77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7A84B" w14:textId="77777777" w:rsidR="00951A0C" w:rsidRPr="00951A0C" w:rsidRDefault="00951A0C" w:rsidP="00951A0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1A0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Такое расположение также называется прямыми покоя.</w:t>
            </w:r>
          </w:p>
          <w:p w14:paraId="40D77149" w14:textId="77777777" w:rsidR="008B6DBC" w:rsidRDefault="008B6DBC" w:rsidP="00543995">
            <w:pPr>
              <w:jc w:val="center"/>
            </w:pPr>
          </w:p>
        </w:tc>
      </w:tr>
      <w:tr w:rsidR="008B6DBC" w14:paraId="7BF803F3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2DBF9DE8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18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 xml:space="preserve"> Функция Коши (интегральное представление), решение нулевой начальной задачи с помощью функции Коши</w:t>
            </w:r>
          </w:p>
          <w:p w14:paraId="2B19A88C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bookmarkStart w:id="3" w:name="_Hlk58753499"/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Функция Коши линейного оператора: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Построим функцию Коши этого оператора:</w:t>
            </w:r>
          </w:p>
          <w:p w14:paraId="1263BF7B" w14:textId="4DAFB1B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F(t)=∫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t-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τ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dτ⇒F(t-τ)=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t-τ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(t-τ)-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</m:oMath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bookmarkEnd w:id="3"/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Поставим нулевую задачу для</w:t>
            </w:r>
          </w:p>
          <w:p w14:paraId="17B58324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уравнения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</w:p>
          <w:p w14:paraId="2974AB0F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Dx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</w:p>
          <w:p w14:paraId="7BD33404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неоднородное уравнение: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,t </w:t>
            </w:r>
            <w:r w:rsidRPr="003F0A43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</w:p>
          <w:p w14:paraId="707F67EC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Теорема 1.</w:t>
            </w:r>
          </w:p>
          <w:p w14:paraId="62C2CD48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Поставленная задача однозначно разрешима, причем решение задается формулой</w:t>
            </w:r>
          </w:p>
          <w:p w14:paraId="664A296E" w14:textId="1F5FCE8C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F(t-τ)f(τ)dτ</m:t>
                </m:r>
              </m:oMath>
            </m:oMathPara>
          </w:p>
          <w:p w14:paraId="46245ED7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7C573DEF" w14:textId="5F700C98" w:rsidR="003F0A43" w:rsidRPr="003F0A43" w:rsidRDefault="001324DE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x=f(t)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x=ω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ω=f(t)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&amp;ω(t)=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(t-τ)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f(τ)dτ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&amp;ω(σ)=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σ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(σ-τ)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f(τ)dτ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&amp;x(t)=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(t-σ)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(σ-τ)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f(τ)dσ=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σ-τ=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dτ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 </m:t>
                          </m:r>
                        </m:e>
                      </m:nary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t-τ-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</m:e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f(τ)dτ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t-τ</m:t>
                          </m:r>
                        </m:sup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 </m:t>
                          </m:r>
                        </m:e>
                      </m:nary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(t-τ)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&amp;=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f(τ)F(t-τ)dτ</m:t>
                  </m:r>
                </m:e>
              </m:eqArr>
            </m:oMath>
            <w:r w:rsidR="003F0A43"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ab/>
            </w:r>
          </w:p>
          <w:p w14:paraId="39F0063E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Данный алгоритм является конструктивным Данный алгоритм затруднителен в построении функции Коши</w:t>
            </w:r>
          </w:p>
          <w:p w14:paraId="439CF0B0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02945BCD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19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 xml:space="preserve"> Функция Коши (интегральное представление), представление функции Коши через базисное решение </w:t>
            </w:r>
          </w:p>
          <w:p w14:paraId="10926BE4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Функция Коши линейного оператора: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Построим функцию Коши этого оператора:</w:t>
            </w:r>
          </w:p>
          <w:p w14:paraId="5C41C7F2" w14:textId="6A6C9CCB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F(t)=∫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t-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τ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dτ⇒F(t-τ)=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t-τ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(t-τ)-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τ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</m:oMath>
            </m:oMathPara>
          </w:p>
          <w:p w14:paraId="62A06FA5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Теорема 2 (для произвольного n).</w:t>
            </w:r>
          </w:p>
          <w:p w14:paraId="3FE7F9E3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≡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φ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функция Коши совпадает с последним базисным решением </w:t>
            </w:r>
          </w:p>
          <w:p w14:paraId="416A575A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27A5E207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Для n=2: φ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φ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=0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Dφ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=0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1</w:t>
            </w:r>
          </w:p>
          <w:p w14:paraId="21DCE137" w14:textId="1912ED35" w:rsidR="003F0A43" w:rsidRPr="003F0A43" w:rsidRDefault="003F0A43" w:rsidP="003F0A43">
            <w:pPr>
              <w:tabs>
                <w:tab w:val="center" w:pos="1002"/>
                <w:tab w:val="center" w:pos="5098"/>
              </w:tabs>
              <w:ind w:left="27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1.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Возьмем функцию Коши и покажем, что она является решением</w:t>
            </w:r>
          </w:p>
          <w:p w14:paraId="31B8B713" w14:textId="176CDF02" w:rsidR="003F0A43" w:rsidRPr="003F0A43" w:rsidRDefault="003F0A43" w:rsidP="003F0A43">
            <w:pPr>
              <w:tabs>
                <w:tab w:val="center" w:pos="1002"/>
                <w:tab w:val="center" w:pos="5098"/>
              </w:tabs>
              <w:ind w:left="27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2.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Покажем, что она удовлетворяет таким же начальным условиямИсходя из этого, решения совпадают</w:t>
            </w:r>
          </w:p>
          <w:p w14:paraId="1654214E" w14:textId="7E0D6B2B" w:rsidR="003F0A43" w:rsidRPr="003F0A43" w:rsidRDefault="001324DE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1) 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F=0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F=DF-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I(t)+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I(t)=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</m:eqArr>
              </m:oMath>
            </m:oMathPara>
          </w:p>
          <w:p w14:paraId="348E792A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производная от интеграла - подынтегральное выражение от верхнего предела.</w:t>
            </w:r>
          </w:p>
          <w:p w14:paraId="58CB1334" w14:textId="64F03A1C" w:rsidR="003F0A43" w:rsidRPr="003F0A43" w:rsidRDefault="001324DE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≡0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&amp;2)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F(t)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…=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(t)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…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=1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I(t)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t=0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</m:t>
                        </m:r>
                      </m:e>
                    </m:d>
                  </m:e>
                </m:eqArr>
              </m:oMath>
            </m:oMathPara>
          </w:p>
          <w:p w14:paraId="4D46149B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039876E3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20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 xml:space="preserve"> Решение произвольной начальной задачи с помощью функции Коши, правило Коши.</w:t>
            </w:r>
          </w:p>
          <w:p w14:paraId="0B158503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произвольную задачу Коши:</w:t>
            </w:r>
          </w:p>
          <w:p w14:paraId="539C6D73" w14:textId="58BC70D5" w:rsidR="003F0A43" w:rsidRPr="003F0A43" w:rsidRDefault="001324DE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,…,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;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ϕ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,…,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ϕ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Базис </m:t>
                </m:r>
              </m:oMath>
            </m:oMathPara>
          </w:p>
          <w:p w14:paraId="331FB8CF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Теорема 3.</w:t>
            </w:r>
          </w:p>
          <w:p w14:paraId="6301A37B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Поставленная задача однозначно разрешима, общее решение находится по формуле:</w:t>
            </w:r>
          </w:p>
          <w:p w14:paraId="50E98E0F" w14:textId="3AFFE665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x(t)=</m:t>
                </m:r>
                <m:nary>
                  <m:naryPr>
                    <m:chr m:val="∑"/>
                    <m:limLoc m:val="undOvr"/>
                    <m:grow m:val="1"/>
                    <m:supHide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  <m:sup/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ϕ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(t-s)+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ϕ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(t-τ)f(τ)dτ</m:t>
                </m:r>
              </m:oMath>
            </m:oMathPara>
          </w:p>
          <w:p w14:paraId="2AFBB044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14A5D9E0" w14:textId="1A5793B1" w:rsidR="003F0A43" w:rsidRPr="003F0A43" w:rsidRDefault="001324DE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&amp;x=ϕ+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*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*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(t-τ)f(τ)dτ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t=s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=0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ϕ+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*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=f⇒ϕ(t)=</m:t>
                  </m:r>
                  <m:nary>
                    <m:naryPr>
                      <m:chr m:val="∑"/>
                      <m:limLoc m:val="undOvr"/>
                      <m:grow m:val="1"/>
                      <m:supHide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  <m:sup/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(t-s)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ϕ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t=s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,k=</m:t>
                  </m:r>
                  <m:limUpp>
                    <m:limUp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limUp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0,n-1</m:t>
                      </m:r>
                    </m:e>
                    <m:lim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¯</m:t>
                      </m:r>
                    </m:lim>
                  </m:limUpp>
                </m:e>
              </m:eqArr>
            </m:oMath>
            <w:r w:rsidR="003F0A43"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</w:p>
          <w:p w14:paraId="39A4308E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в формуле заменить ξ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 c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(произвольная const), то формула будет представлять общее решение.</w:t>
            </w:r>
          </w:p>
          <w:p w14:paraId="6AE78AAE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Мы можем сформулировать алгоритм решения с помощью функции Коши метод Коши:</w:t>
            </w:r>
          </w:p>
          <w:p w14:paraId="4FC01FE8" w14:textId="2E3AA668" w:rsidR="003F0A43" w:rsidRPr="003F0A43" w:rsidRDefault="003F0A43" w:rsidP="003F0A43">
            <w:pPr>
              <w:tabs>
                <w:tab w:val="center" w:pos="1002"/>
                <w:tab w:val="center" w:pos="5098"/>
              </w:tabs>
              <w:ind w:left="51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1)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0 - берем соответствующее однородное уравнение</w:t>
            </w:r>
          </w:p>
          <w:p w14:paraId="1894FA4D" w14:textId="5441A971" w:rsidR="003F0A43" w:rsidRPr="003F0A43" w:rsidRDefault="003F0A43" w:rsidP="003F0A43">
            <w:pPr>
              <w:tabs>
                <w:tab w:val="center" w:pos="1002"/>
                <w:tab w:val="center" w:pos="5098"/>
              </w:tabs>
              <w:ind w:left="51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2)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Строим для него нормированный базис 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φ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,...,φ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). Для частных решенеий достаточно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φ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</w:p>
          <w:p w14:paraId="2653087B" w14:textId="6012E4F5" w:rsidR="003F0A43" w:rsidRPr="003F0A43" w:rsidRDefault="003F0A43" w:rsidP="003F0A43">
            <w:pPr>
              <w:tabs>
                <w:tab w:val="center" w:pos="1002"/>
                <w:tab w:val="center" w:pos="5098"/>
              </w:tabs>
              <w:ind w:left="515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3)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Подставляем функцию в формулу</w:t>
            </w:r>
          </w:p>
          <w:p w14:paraId="5A792C7A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2.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Можно применять модификацию метода Коши</w:t>
            </w:r>
          </w:p>
          <w:p w14:paraId="75AC1D55" w14:textId="77777777" w:rsidR="003F0A43" w:rsidRPr="003F0A43" w:rsidRDefault="003F0A43" w:rsidP="003F0A43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oo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F0A4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F0A4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24F5923D" w14:textId="77777777" w:rsidR="008B6DBC" w:rsidRDefault="008B6DBC" w:rsidP="00543995">
            <w:pPr>
              <w:jc w:val="center"/>
            </w:pPr>
          </w:p>
        </w:tc>
      </w:tr>
      <w:tr w:rsidR="008B6DBC" w14:paraId="76A00112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78AE7EEC" w14:textId="2B5AC626" w:rsidR="008B6DBC" w:rsidRPr="008B6DBC" w:rsidRDefault="00736437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13</w:t>
            </w:r>
            <w:r w:rsidR="00FC3B8D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.15</w:t>
            </w:r>
          </w:p>
          <w:p w14:paraId="052FBBF9" w14:textId="77777777" w:rsid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134AF75B" w14:textId="0D949D68" w:rsidR="008B6DBC" w:rsidRPr="008B6DBC" w:rsidRDefault="00736437" w:rsidP="00543995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12</w:t>
            </w:r>
          </w:p>
          <w:p w14:paraId="4616E07F" w14:textId="77777777" w:rsidR="008B6DBC" w:rsidRDefault="008B6DBC" w:rsidP="008B6DB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76AF4C50" w14:textId="6F0C56FD" w:rsidR="008B6DBC" w:rsidRPr="008B6DBC" w:rsidRDefault="00736437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11</w:t>
            </w:r>
          </w:p>
          <w:p w14:paraId="3E0F93A5" w14:textId="77777777" w:rsidR="008B6DBC" w:rsidRDefault="008B6DBC" w:rsidP="00543995">
            <w:pPr>
              <w:jc w:val="center"/>
            </w:pPr>
          </w:p>
        </w:tc>
      </w:tr>
      <w:tr w:rsidR="008B6DBC" w14:paraId="1805928A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73561176" w14:textId="30834DDE" w:rsidR="008B6DBC" w:rsidRPr="008B6DBC" w:rsidRDefault="00FC3B8D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17</w:t>
            </w:r>
          </w:p>
          <w:p w14:paraId="47E8DADF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4B21725B" w14:textId="2E6BE2EB" w:rsidR="008B6DBC" w:rsidRPr="008B6DBC" w:rsidRDefault="00FC3B8D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16</w:t>
            </w:r>
          </w:p>
          <w:p w14:paraId="5D2CE2A0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1DFEFE9A" w14:textId="5FDA6A62" w:rsidR="008B6DBC" w:rsidRPr="008B6DBC" w:rsidRDefault="00FC3B8D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14</w:t>
            </w:r>
          </w:p>
          <w:p w14:paraId="5A7A11B1" w14:textId="77777777" w:rsidR="008B6DBC" w:rsidRDefault="008B6DBC" w:rsidP="00543995">
            <w:pPr>
              <w:jc w:val="center"/>
            </w:pPr>
          </w:p>
        </w:tc>
      </w:tr>
      <w:tr w:rsidR="008B6DBC" w14:paraId="7B613F8F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28D36671" w14:textId="31055885" w:rsidR="008B6DBC" w:rsidRPr="008B6DBC" w:rsidRDefault="003F0A43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20</w:t>
            </w:r>
          </w:p>
          <w:p w14:paraId="510DBA44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16AFABE8" w14:textId="3FD1C8C6" w:rsidR="008B6DBC" w:rsidRPr="008B6DBC" w:rsidRDefault="003F0A43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19</w:t>
            </w:r>
          </w:p>
          <w:p w14:paraId="6C6297A7" w14:textId="77777777" w:rsidR="008B6DBC" w:rsidRDefault="008B6DBC" w:rsidP="00543995">
            <w:pPr>
              <w:jc w:val="center"/>
            </w:pPr>
          </w:p>
        </w:tc>
        <w:tc>
          <w:tcPr>
            <w:tcW w:w="3701" w:type="dxa"/>
          </w:tcPr>
          <w:p w14:paraId="1D60E099" w14:textId="30B529A5" w:rsidR="008B6DBC" w:rsidRPr="008B6DBC" w:rsidRDefault="003F0A43" w:rsidP="00543995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18</w:t>
            </w:r>
          </w:p>
          <w:p w14:paraId="28951C09" w14:textId="77777777" w:rsidR="008B6DBC" w:rsidRDefault="008B6DBC" w:rsidP="00543995">
            <w:pPr>
              <w:jc w:val="center"/>
            </w:pPr>
          </w:p>
        </w:tc>
      </w:tr>
      <w:tr w:rsidR="003F0A43" w14:paraId="7D5C4CF3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282165BE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21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Метод вариации произвольных постоянных</w:t>
            </w:r>
          </w:p>
          <w:p w14:paraId="2448E4D8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1B7FFC80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Для решения уравнения применим метод, не требующий использования нормированного базиса.</w:t>
            </w:r>
          </w:p>
          <w:p w14:paraId="18067FA9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Приведём конструктивное доказательство для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2.</w:t>
            </w:r>
          </w:p>
          <w:p w14:paraId="4C5C42F9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Dx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0A82165D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Возьмём какой-либо базис соответствующего однородного решения.</w:t>
            </w:r>
          </w:p>
          <w:p w14:paraId="3BA0A156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0 </w:t>
            </w:r>
            <w:r w:rsidRPr="00D131D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D131D7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оо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1C5A38E3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−?</w:t>
            </w:r>
          </w:p>
          <w:p w14:paraId="4C450B5F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Для нахождения частного решения применим метод вариации произвольной постоянной, т.е. частные решения ищем в следующем виде:</w:t>
            </w:r>
          </w:p>
          <w:p w14:paraId="0FD20A1D" w14:textId="7F888778" w:rsidR="00D131D7" w:rsidRPr="00D131D7" w:rsidRDefault="001324DE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чи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eqArr>
              </m:oMath>
            </m:oMathPara>
          </w:p>
          <w:p w14:paraId="07DAC2C5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Выберем функции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и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таким образом, что</w:t>
            </w:r>
          </w:p>
          <w:p w14:paraId="6E6EB6F0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(1)</w:t>
            </w:r>
          </w:p>
          <w:p w14:paraId="286CF7F2" w14:textId="2D060EC1" w:rsidR="00D131D7" w:rsidRPr="00D131D7" w:rsidRDefault="001324DE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=f</m:t>
                        </m:r>
                      </m:e>
                    </m:eqAr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-?</m:t>
                    </m:r>
                  </m:e>
                </m:d>
              </m:oMath>
            </m:oMathPara>
          </w:p>
          <w:p w14:paraId="7770C1F9" w14:textId="55C07886" w:rsidR="00D131D7" w:rsidRPr="00D131D7" w:rsidRDefault="001324DE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≠0-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Вронскиан базисных функций 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≠0.</m:t>
                </m:r>
              </m:oMath>
            </m:oMathPara>
          </w:p>
          <w:p w14:paraId="3BCE5D1A" w14:textId="234798D3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Решаем систему любым способом, находим </w:t>
            </w:r>
            <m:oMath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'</m:t>
                  </m:r>
                </m:sup>
              </m:sSubSup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и 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'</m:t>
                  </m:r>
                </m:sup>
              </m:sSubSup>
            </m:oMath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. Далее находим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и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), по крайней мере в квадратурах.</w:t>
            </w:r>
          </w:p>
          <w:p w14:paraId="76D67ACB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функция f непрерывная и 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образуют базис соответсвующего решения, то функция x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ψ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является частным решением неоднородного уравнения, где функции 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и 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находятся из соотношения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(1)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1D31C179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Общее решение неоднородного уравнения есть сумма x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оо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18D7FF06" w14:textId="77777777" w:rsidR="00D131D7" w:rsidRPr="00D131D7" w:rsidRDefault="00D131D7" w:rsidP="00D131D7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2.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В случае большей размерности n &gt; 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система для определения функций c</w:t>
            </w:r>
            <w:r w:rsidRPr="00D131D7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D131D7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и т.д. строится аналогичным образом.</w:t>
            </w:r>
          </w:p>
          <w:p w14:paraId="4595FA0B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02452F0C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22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Построение частного решения методом Эйлера в резонансном случае совпадения одного характеристического числа с контрольным числом квазиполинома.</w:t>
            </w:r>
          </w:p>
          <w:p w14:paraId="332A87E6" w14:textId="02A5EE14" w:rsidR="00BA7C40" w:rsidRPr="00BA7C40" w:rsidRDefault="001324DE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z=h(t).h(t)=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m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</m:oMath>
            <w:r w:rsidR="00BA7C40"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01AC404D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Ставим задачу найти частное решение такого уравнения. В силу принципа суперпозиции построение частного решения можно производить отдельно для каждого слагаемого квазиполинома. Поэтому построение сводится к задаче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482B87DD" w14:textId="6061A6CE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Уравнение с простейшим квазиполиномом имеет частное решение такого вида: z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r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где r - кратность корня γ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i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где γ - контрольное число. Если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≠γ⇒r=0,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⁡(Q)=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⁡(P)</m:t>
              </m:r>
            </m:oMath>
          </w:p>
          <w:p w14:paraId="4908047A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</w:p>
          <w:p w14:paraId="53A088F9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резонансные случаи, т.е. когда корни характеристического многочлена совпадают с контрольным числом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γ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. </w:t>
            </w:r>
          </w:p>
          <w:p w14:paraId="50B38B54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2 :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)(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12F4EB50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 разобьём на 4 этапа, в зависимости от совпадения корней с контрольным числом.</w:t>
            </w:r>
          </w:p>
          <w:p w14:paraId="58F40EB6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Случай 1: </w:t>
            </w: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Резонансный случай совпадения одного корня.</w:t>
            </w:r>
          </w:p>
          <w:p w14:paraId="25E5543B" w14:textId="650331D6" w:rsidR="00BA7C40" w:rsidRPr="00BA7C40" w:rsidRDefault="001324DE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γ=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,γ≠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⇒(D-γ)</m:t>
                    </m:r>
                    <m:limLow>
                      <m:limLow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groupChrPr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W</m:t>
                        </m:r>
                      </m:lim>
                    </m:limLow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=P(t)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D-γ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W=P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**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⇒W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t-τ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dτ=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P(τ)dτ=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⇒z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=∫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t-τ</m:t>
                            </m:r>
                          </m:e>
                        </m:d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τ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dτ=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∫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-γ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τ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(τ)τdτ</m:t>
                    </m:r>
                  </m:e>
                </m:eqArr>
              </m:oMath>
            </m:oMathPara>
          </w:p>
          <w:p w14:paraId="69DD156D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Согласно свойству интеграла от независимого полинома получим:</w:t>
            </w:r>
          </w:p>
          <w:p w14:paraId="618BE710" w14:textId="15D2EF48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z(t)=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-γ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Q(t)t=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γt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tQ(t)</m:t>
                </m:r>
              </m:oMath>
            </m:oMathPara>
          </w:p>
          <w:p w14:paraId="4F2C434D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Что и требовалось доказать в случае 1.</w:t>
            </w:r>
          </w:p>
          <w:p w14:paraId="77F797E9" w14:textId="553B7EA5" w:rsidR="003F0A43" w:rsidRDefault="003F0A43" w:rsidP="00BA7C40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71E76E3E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23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Построение частного решения методом Эйлера в резонансном случае совпадения двух характеристических числа с контрольным числом квазиполинома.</w:t>
            </w:r>
          </w:p>
          <w:p w14:paraId="567D338A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</w:p>
          <w:p w14:paraId="1C2F0815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Случай 3: γ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</w:p>
          <w:p w14:paraId="5355C407" w14:textId="7766169D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Воспользуемся формулой из замечания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-λw=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λt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-λt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w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'</m:t>
                  </m:r>
                </m:sup>
              </m:sSup>
            </m:oMath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и получим:</w:t>
            </w:r>
          </w:p>
          <w:p w14:paraId="1C4E1570" w14:textId="77F2F7E0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(D-γ)</m:t>
                </m:r>
                <m:limLow>
                  <m:limLow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groupCh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(D-γ)z</m:t>
                        </m:r>
                      </m:e>
                    </m:groupChr>
                  </m:e>
                  <m:li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(D-γ)z=w</m:t>
                    </m:r>
                  </m:lim>
                </m:limLow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=P(t)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γt</m:t>
                    </m:r>
                  </m:sup>
                </m:sSup>
              </m:oMath>
            </m:oMathPara>
          </w:p>
          <w:p w14:paraId="7A993BCE" w14:textId="2F2703D1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По аналогии с 1 случаем 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w=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γt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t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*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</m:oMath>
          </w:p>
          <w:p w14:paraId="63985109" w14:textId="0D9E6552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-γt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-γt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(t)⇒z=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Q(t),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deg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(t)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deg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⁡(Q(t))</m:t>
                    </m:r>
                  </m:e>
                </m:eqArr>
              </m:oMath>
            </m:oMathPara>
          </w:p>
          <w:p w14:paraId="3E73D918" w14:textId="77777777" w:rsidR="003F0A43" w:rsidRDefault="003F0A43" w:rsidP="003A6D2C">
            <w:pPr>
              <w:jc w:val="center"/>
            </w:pPr>
          </w:p>
        </w:tc>
      </w:tr>
      <w:tr w:rsidR="003F0A43" w14:paraId="66959F2C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73C944F3" w14:textId="160B8F1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</w:t>
            </w: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Построение частного решения методом Эйлера в нерезонансном случае  (ни одно характеристическое число не совпадает  с контрольным числом квазиполинома).</w:t>
            </w:r>
          </w:p>
          <w:p w14:paraId="0B671318" w14:textId="024FA253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Случай 4: 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γ≠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2</m:t>
                  </m:r>
                </m:sub>
              </m:sSub>
            </m:oMath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(не резонансный)</w:t>
            </w:r>
          </w:p>
          <w:p w14:paraId="0C543A17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</w:p>
          <w:p w14:paraId="16454AF1" w14:textId="165D78ED" w:rsidR="00956FCF" w:rsidRPr="00956FCF" w:rsidRDefault="00956FCF" w:rsidP="00956FCF">
            <w:pPr>
              <w:tabs>
                <w:tab w:val="center" w:pos="1002"/>
                <w:tab w:val="center" w:pos="5098"/>
              </w:tabs>
              <w:ind w:left="718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1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способ)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Аналогично случаю 3.</w:t>
            </w:r>
          </w:p>
          <w:p w14:paraId="7B58B712" w14:textId="55CA10D3" w:rsidR="00956FCF" w:rsidRPr="00956FCF" w:rsidRDefault="00956FCF" w:rsidP="00956FCF">
            <w:pPr>
              <w:tabs>
                <w:tab w:val="center" w:pos="1002"/>
                <w:tab w:val="center" w:pos="5098"/>
              </w:tabs>
              <w:ind w:left="718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2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способ)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Формула из замечания:</w:t>
            </w:r>
          </w:p>
          <w:p w14:paraId="15741E3C" w14:textId="0A069D9E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w=P(t)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w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=P(t)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w=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⇒w=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z=Q(t)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γ-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⇒z=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γt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Q(t)</m:t>
                    </m:r>
                  </m:e>
                </m:eqArr>
              </m:oMath>
            </m:oMathPara>
          </w:p>
          <w:p w14:paraId="22B89E78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Упражнение 2. Доказать для произвольного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не резонансный случай.</w:t>
            </w:r>
          </w:p>
          <w:p w14:paraId="7613B656" w14:textId="104A24F5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Вывод для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</w:p>
          <w:p w14:paraId="4F447FE7" w14:textId="72138ACF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z(t)=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r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Q(t)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γt</m:t>
                  </m:r>
                </m:sup>
              </m:sSup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, где 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r=</m:t>
              </m:r>
              <m:d>
                <m:dPr>
                  <m:begChr m:val="{"/>
                  <m:endChr m:val="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&amp;1,    &amp;&amp;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=γ∥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=γ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&amp;2,    &amp;&amp;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=γ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&amp;0,    &amp;&amp;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≠γ</m:t>
                      </m:r>
                    </m:e>
                  </m:eqArr>
                </m:e>
              </m:d>
            </m:oMath>
          </w:p>
          <w:p w14:paraId="11EB9CC8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2.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коофициент оператора L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дествительный и правая часть действительный квазиполином, т.е L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cos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sin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 частное решение</w:t>
            </w:r>
          </w:p>
          <w:p w14:paraId="16EA72A9" w14:textId="394F1BE8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0410A63E" wp14:editId="0DC64D93">
                      <wp:simplePos x="0" y="0"/>
                      <wp:positionH relativeFrom="column">
                        <wp:posOffset>1536494</wp:posOffset>
                      </wp:positionH>
                      <wp:positionV relativeFrom="paragraph">
                        <wp:posOffset>-18721</wp:posOffset>
                      </wp:positionV>
                      <wp:extent cx="116472" cy="6071"/>
                      <wp:effectExtent l="0" t="0" r="0" b="0"/>
                      <wp:wrapSquare wrapText="bothSides"/>
                      <wp:docPr id="206588" name="Group 2065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72" cy="6071"/>
                                <a:chOff x="0" y="0"/>
                                <a:chExt cx="116472" cy="6071"/>
                              </a:xfrm>
                            </wpg:grpSpPr>
                            <wps:wsp>
                              <wps:cNvPr id="8032" name="Shape 8032"/>
                              <wps:cNvSpPr/>
                              <wps:spPr>
                                <a:xfrm>
                                  <a:off x="0" y="0"/>
                                  <a:ext cx="1164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472">
                                      <a:moveTo>
                                        <a:pt x="0" y="0"/>
                                      </a:moveTo>
                                      <a:lnTo>
                                        <a:pt x="116472" y="0"/>
                                      </a:lnTo>
                                    </a:path>
                                  </a:pathLst>
                                </a:custGeom>
                                <a:ln w="607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77BFD1" id="Group 206588" o:spid="_x0000_s1026" style="position:absolute;margin-left:121pt;margin-top:-1.45pt;width:9.15pt;height:.5pt;z-index:251659264" coordsize="116472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">
                      <v:shape id="Shape 8032" o:spid="_x0000_s1027" style="position:absolute;width:116472;height:0;visibility:visible;mso-wrap-style:square;v-text-anchor:top" coordsize="1164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" path="m,l116472,e" filled="f" strokeweight=".16864mm">
                        <v:stroke miterlimit="83231f" joinstyle="miter"/>
                        <v:path arrowok="t" textboxrect="0,0,116472,0"/>
                      </v:shape>
                      <w10:wrap type="square"/>
                    </v:group>
                  </w:pict>
                </mc:Fallback>
              </mc:AlternateContent>
            </w:r>
            <w:r w:rsidRPr="00956FCF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0B9ACAF6" wp14:editId="4C68E894">
                      <wp:simplePos x="0" y="0"/>
                      <wp:positionH relativeFrom="column">
                        <wp:posOffset>2565486</wp:posOffset>
                      </wp:positionH>
                      <wp:positionV relativeFrom="paragraph">
                        <wp:posOffset>-18721</wp:posOffset>
                      </wp:positionV>
                      <wp:extent cx="117742" cy="6071"/>
                      <wp:effectExtent l="0" t="0" r="0" b="0"/>
                      <wp:wrapSquare wrapText="bothSides"/>
                      <wp:docPr id="206589" name="Group 206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42" cy="6071"/>
                                <a:chOff x="0" y="0"/>
                                <a:chExt cx="117742" cy="6071"/>
                              </a:xfrm>
                            </wpg:grpSpPr>
                            <wps:wsp>
                              <wps:cNvPr id="8043" name="Shape 8043"/>
                              <wps:cNvSpPr/>
                              <wps:spPr>
                                <a:xfrm>
                                  <a:off x="0" y="0"/>
                                  <a:ext cx="1177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742">
                                      <a:moveTo>
                                        <a:pt x="0" y="0"/>
                                      </a:moveTo>
                                      <a:lnTo>
                                        <a:pt x="117742" y="0"/>
                                      </a:lnTo>
                                    </a:path>
                                  </a:pathLst>
                                </a:custGeom>
                                <a:ln w="607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40400A" id="Group 206589" o:spid="_x0000_s1026" style="position:absolute;margin-left:202pt;margin-top:-1.45pt;width:9.25pt;height:.5pt;z-index:251660288" coordsize="117742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">
                      <v:shape id="Shape 8043" o:spid="_x0000_s1027" style="position:absolute;width:117742;height:0;visibility:visible;mso-wrap-style:square;v-text-anchor:top" coordsize="1177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" path="m,l117742,e" filled="f" strokeweight=".16864mm">
                        <v:stroke miterlimit="83231f" joinstyle="miter"/>
                        <v:path arrowok="t" textboxrect="0,0,117742,0"/>
                      </v:shape>
                      <w10:wrap type="square"/>
                    </v:group>
                  </w:pict>
                </mc:Fallback>
              </mc:AlternateContent>
            </w:r>
            <w:r w:rsidRPr="00956FCF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FAF4BDB" wp14:editId="32FE0573">
                      <wp:simplePos x="0" y="0"/>
                      <wp:positionH relativeFrom="column">
                        <wp:posOffset>4177840</wp:posOffset>
                      </wp:positionH>
                      <wp:positionV relativeFrom="paragraph">
                        <wp:posOffset>-18721</wp:posOffset>
                      </wp:positionV>
                      <wp:extent cx="116472" cy="6071"/>
                      <wp:effectExtent l="0" t="0" r="0" b="0"/>
                      <wp:wrapSquare wrapText="bothSides"/>
                      <wp:docPr id="206590" name="Group 2065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72" cy="6071"/>
                                <a:chOff x="0" y="0"/>
                                <a:chExt cx="116472" cy="6071"/>
                              </a:xfrm>
                            </wpg:grpSpPr>
                            <wps:wsp>
                              <wps:cNvPr id="8056" name="Shape 8056"/>
                              <wps:cNvSpPr/>
                              <wps:spPr>
                                <a:xfrm>
                                  <a:off x="0" y="0"/>
                                  <a:ext cx="1164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472">
                                      <a:moveTo>
                                        <a:pt x="0" y="0"/>
                                      </a:moveTo>
                                      <a:lnTo>
                                        <a:pt x="116472" y="0"/>
                                      </a:lnTo>
                                    </a:path>
                                  </a:pathLst>
                                </a:custGeom>
                                <a:ln w="607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804DD1" id="Group 206590" o:spid="_x0000_s1026" style="position:absolute;margin-left:328.95pt;margin-top:-1.45pt;width:9.15pt;height:.5pt;z-index:251661312" coordsize="116472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">
                      <v:shape id="Shape 8056" o:spid="_x0000_s1027" style="position:absolute;width:116472;height:0;visibility:visible;mso-wrap-style:square;v-text-anchor:top" coordsize="1164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" path="m,l116472,e" filled="f" strokeweight=".16864mm">
                        <v:stroke miterlimit="83231f" joinstyle="miter"/>
                        <v:path arrowok="t" textboxrect="0,0,116472,0"/>
                      </v:shape>
                      <w10:wrap type="square"/>
                    </v:group>
                  </w:pict>
                </mc:Fallback>
              </mc:AlternateContent>
            </w:r>
            <w:r w:rsidRPr="00956FCF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623CE0A" wp14:editId="36A4377D">
                      <wp:simplePos x="0" y="0"/>
                      <wp:positionH relativeFrom="column">
                        <wp:posOffset>5628752</wp:posOffset>
                      </wp:positionH>
                      <wp:positionV relativeFrom="paragraph">
                        <wp:posOffset>-18721</wp:posOffset>
                      </wp:positionV>
                      <wp:extent cx="117742" cy="6071"/>
                      <wp:effectExtent l="0" t="0" r="0" b="0"/>
                      <wp:wrapSquare wrapText="bothSides"/>
                      <wp:docPr id="206591" name="Group 2065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42" cy="6071"/>
                                <a:chOff x="0" y="0"/>
                                <a:chExt cx="117742" cy="6071"/>
                              </a:xfrm>
                            </wpg:grpSpPr>
                            <wps:wsp>
                              <wps:cNvPr id="8067" name="Shape 8067"/>
                              <wps:cNvSpPr/>
                              <wps:spPr>
                                <a:xfrm>
                                  <a:off x="0" y="0"/>
                                  <a:ext cx="1177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742">
                                      <a:moveTo>
                                        <a:pt x="0" y="0"/>
                                      </a:moveTo>
                                      <a:lnTo>
                                        <a:pt x="117742" y="0"/>
                                      </a:lnTo>
                                    </a:path>
                                  </a:pathLst>
                                </a:custGeom>
                                <a:ln w="607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969D50" id="Group 206591" o:spid="_x0000_s1026" style="position:absolute;margin-left:443.2pt;margin-top:-1.45pt;width:9.25pt;height:.5pt;z-index:251662336" coordsize="117742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">
                      <v:shape id="Shape 8067" o:spid="_x0000_s1027" style="position:absolute;width:117742;height:0;visibility:visible;mso-wrap-style:square;v-text-anchor:top" coordsize="1177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" path="m,l117742,e" filled="f" strokeweight=".16864mm">
                        <v:stroke miterlimit="83231f" joinstyle="miter"/>
                        <v:path arrowok="t" textboxrect="0,0,117742,0"/>
                      </v:shape>
                      <w10:wrap type="square"/>
                    </v:group>
                  </w:pict>
                </mc:Fallback>
              </mc:AlternateConten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имеет вид </w:t>
            </w:r>
            <m:oMath>
              <m:d>
                <m:dPr>
                  <m:begChr m:val="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x(t)=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P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cos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⁡(β)t)+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Q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sin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⁡(βt)</m:t>
                  </m:r>
                </m:e>
              </m:d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γt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где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P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(t)≤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⁡P(t),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Q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(t)≤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⁡Q(t)</m:t>
              </m:r>
            </m:oMath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а s вычисляется так как r из предыдущей теоремы, при этом γ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α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±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iβ.</w:t>
            </w:r>
          </w:p>
          <w:p w14:paraId="3B3D743E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Сформулируем правило Эйлера нахождения частного решения уравнения с квазиполиномом:</w:t>
            </w:r>
          </w:p>
          <w:p w14:paraId="3FA146DD" w14:textId="453735B0" w:rsidR="00956FCF" w:rsidRPr="00956FCF" w:rsidRDefault="00956FCF" w:rsidP="00956FCF">
            <w:pPr>
              <w:tabs>
                <w:tab w:val="center" w:pos="1002"/>
                <w:tab w:val="center" w:pos="5098"/>
              </w:tabs>
              <w:ind w:left="262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1)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Находим корни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, т.е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,...,nu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29286C0C" w14:textId="265DC510" w:rsidR="00956FCF" w:rsidRPr="00956FCF" w:rsidRDefault="00956FCF" w:rsidP="00956FCF">
            <w:pPr>
              <w:tabs>
                <w:tab w:val="center" w:pos="1002"/>
                <w:tab w:val="center" w:pos="5098"/>
              </w:tabs>
              <w:ind w:left="262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2)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Строим контрольное число 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γ=α±iβ</m:t>
              </m:r>
              <m:limUpp>
                <m:limUp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limUp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</m:e>
                <m:li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?</m:t>
                  </m:r>
                </m:lim>
              </m:limUpp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,i=</m:t>
              </m:r>
              <m:limUpp>
                <m:limUp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limUp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1,n</m:t>
                  </m:r>
                </m:e>
                <m:li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¯</m:t>
                  </m:r>
                </m:lim>
              </m:limUpp>
            </m:oMath>
          </w:p>
          <w:p w14:paraId="0EC5C115" w14:textId="0FCEC766" w:rsidR="00956FCF" w:rsidRPr="00956FCF" w:rsidRDefault="00956FCF" w:rsidP="00956FCF">
            <w:pPr>
              <w:tabs>
                <w:tab w:val="center" w:pos="1002"/>
                <w:tab w:val="center" w:pos="5098"/>
              </w:tabs>
              <w:ind w:left="262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3)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a) (совпадений нет) Решение представимо в виде такого же квазиполинома *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, только полного.</w:t>
            </w:r>
          </w:p>
          <w:p w14:paraId="538D095C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b) (есть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совпадений) Решение записывается в виде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γt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, где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Q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- полный</w:t>
            </w:r>
          </w:p>
          <w:p w14:paraId="64ACFA3E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квазиполином с неопределёнными коэфициентами.</w:t>
            </w:r>
          </w:p>
          <w:p w14:paraId="5B0904F9" w14:textId="09011484" w:rsidR="00956FCF" w:rsidRPr="00956FCF" w:rsidRDefault="00956FCF" w:rsidP="00956FCF">
            <w:pPr>
              <w:tabs>
                <w:tab w:val="center" w:pos="1002"/>
                <w:tab w:val="center" w:pos="5098"/>
              </w:tabs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4)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Подставляем в уравнение и методом неопределённых коэффициентов находим неизвестные коэффициенты.</w:t>
            </w:r>
          </w:p>
          <w:p w14:paraId="169C176E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55DB1F06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25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Свойства решений линейных стационарных</w:t>
            </w:r>
          </w:p>
          <w:p w14:paraId="52421899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уравнений</w:t>
            </w:r>
          </w:p>
          <w:p w14:paraId="4CB6833E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ab/>
              <w:t xml:space="preserve">t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</w:p>
          <w:p w14:paraId="10D5BD50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Пусть соответсвующее однородное уравнение имеет нормированный базис при t=0.</w:t>
            </w:r>
          </w:p>
          <w:p w14:paraId="72CC6D17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L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 =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&gt; ϕ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0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,...,ϕ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−1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2782130D" w14:textId="2C7E5F36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,k=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0,n-1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¯</m:t>
                        </m:r>
                      </m:lim>
                    </m:limUp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t-s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tin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где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чи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(t-τ)f(τ)dτ</m:t>
                    </m:r>
                  </m:e>
                </m:eqArr>
              </m:oMath>
            </m:oMathPara>
          </w:p>
          <w:p w14:paraId="4421B1C3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5BAD7016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Свойства: 1) Дифференциорование решений по своим аргументам</w:t>
            </w:r>
          </w:p>
          <w:p w14:paraId="27B1EB90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Пусть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m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множество функций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: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E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→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, имеющие на множестве E производные до m-го порядка.</w:t>
            </w:r>
          </w:p>
          <w:p w14:paraId="6FA6B88B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Если функция m раз дифференцируема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f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m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))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тогда решение начальной задачи будет непрерывно дифференцируемо по всем своим аргументам m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n раз.</w:t>
            </w:r>
          </w:p>
          <w:p w14:paraId="6A02A667" w14:textId="681A7D04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  <m:t>t,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  <w:lang w:val="en-US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  <m:t>n+m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I*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lang w:val="en-US"/>
                        </w:rPr>
                        <m:t>n</m:t>
                      </m:r>
                    </m:sup>
                  </m:sSup>
                </m:e>
              </m:d>
            </m:oMath>
          </w:p>
          <w:p w14:paraId="02B6ABA4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34E36D79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1-й этап(дифференцирование по начальным данным)</w:t>
            </w:r>
          </w:p>
          <w:p w14:paraId="13EB8BF6" w14:textId="0EA4A50D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-?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(t-s)+0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=0,…</m:t>
                    </m:r>
                  </m:e>
                </m:eqArr>
              </m:oMath>
            </m:oMathPara>
          </w:p>
          <w:p w14:paraId="749EA9CA" w14:textId="77777777" w:rsidR="003F0A43" w:rsidRDefault="003F0A43" w:rsidP="00956FCF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2E884090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26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 xml:space="preserve"> Непрерывная зависимость решений от начальных данных.</w:t>
            </w:r>
          </w:p>
          <w:p w14:paraId="3C2190C8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6EBC1288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2)Непрерывная зависимость от начальных условий. Наряду с исходной задачей рассмотрим:</w:t>
            </w:r>
          </w:p>
          <w:p w14:paraId="401FEF5B" w14:textId="42E3D858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,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=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0,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-1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¯</m:t>
                        </m:r>
                      </m:lim>
                    </m:limUp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 xml:space="preserve">Delta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-1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-1</m:t>
                            </m:r>
                          </m:sub>
                        </m:sSub>
                      </m:e>
                    </m:d>
                  </m:e>
                </m:eqArr>
              </m:oMath>
            </m:oMathPara>
          </w:p>
          <w:p w14:paraId="242E4AF4" w14:textId="086F054B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  <w:lang w:val="en-US"/>
                  </w:rPr>
                  <m:t>ξ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∑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bSup>
                  </m:e>
                </m:rad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- возмущение начальных данных</m:t>
                </m:r>
              </m:oMath>
            </m:oMathPara>
          </w:p>
          <w:p w14:paraId="1EFE44C4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Отклонением решения исходной и возмущенной задачи назовем ρ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</w:t>
            </w:r>
          </w:p>
          <w:p w14:paraId="1BA0C9AE" w14:textId="4994B9BE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ρ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m=0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n-1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∣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x(t,ξ)-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x(t,ξ+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ξ)</m:t>
                </m:r>
              </m:oMath>
            </m:oMathPara>
          </w:p>
          <w:p w14:paraId="0265CDB7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Заметим, что отклонение функции f не зависит от f(начальные данные), возникает вопрос, насколько величина возмущения влияет на величину отклонения</w:t>
            </w:r>
          </w:p>
          <w:p w14:paraId="16918D1F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2.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 x(t) будем назвать непрерывно зависимым от начальных данных, от 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 начальные данные</w:t>
            </w:r>
          </w:p>
          <w:p w14:paraId="68DF951C" w14:textId="67F793AA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∀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ϵ&gt;0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∃Δ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∈R,t∈I,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ξ≤δ=&gt;ρ(t,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ξ)≤ϵ</m:t>
                </m:r>
              </m:oMath>
            </m:oMathPara>
          </w:p>
          <w:p w14:paraId="64684283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2.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f(t)- непрерывна, t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I,I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⊂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 -компакт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-непрерывно зависит от начальных данных.</w:t>
            </w:r>
          </w:p>
          <w:p w14:paraId="0ECC98A6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5A08D1D9" w14:textId="433E3A1A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&amp;x(t+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Δ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ξ)=∑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(t-s)+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eastAsia="Calibri" w:hAnsi="Times New Roman" w:cs="Times New Roman"/>
                          <w:spacing w:val="-2"/>
                          <w:sz w:val="12"/>
                          <w:szCs w:val="12"/>
                        </w:rPr>
                        <m:t xml:space="preserve">чи </m:t>
                      </m:r>
                    </m:sub>
                  </m:s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- решение возмущенной </m:t>
                  </m:r>
                </m:e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задачи 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=&gt;ρ(t,ξ)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- не 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зависит от 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f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,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т.к.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(t-s)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- квазиполином, 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⇒M=M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</m:e>
              </m:eqArr>
            </m:oMath>
            <w:r w:rsidR="00956FCF"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≤M,ρ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t,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Δ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ξ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∑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m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∣x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t,ξ+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Δ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ξ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-x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t,ξ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∑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(t-s)+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eastAsia="Calibri" w:hAnsi="Times New Roman" w:cs="Times New Roman"/>
                          <w:spacing w:val="-2"/>
                          <w:sz w:val="12"/>
                          <w:szCs w:val="12"/>
                        </w:rPr>
                        <m:t xml:space="preserve">чн 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grow m:val="1"/>
                      <m:supHide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k=0</m:t>
                      </m:r>
                    </m:sub>
                    <m:sup/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t-s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eastAsia="Calibri" w:hAnsi="Times New Roman" w:cs="Times New Roman"/>
                          <w:spacing w:val="-2"/>
                          <w:sz w:val="12"/>
                          <w:szCs w:val="12"/>
                        </w:rPr>
                        <m:t xml:space="preserve">чн 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m=0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t,ξ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t,ξ+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Δ</m:t>
                          </m:r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ξ</m:t>
                          </m:r>
                        </m:e>
                      </m:d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∑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m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|x(t,ξ)-x(t,ξ+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Δ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ξ)|=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d>
                    <m:dPr>
                      <m:begChr m:val="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grow m:val="1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m=0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p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 </m:t>
                          </m:r>
                        </m:e>
                      </m:nary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p>
                      </m:s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n-1</m:t>
                              </m:r>
                            </m:sup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 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(t-s)</m:t>
                          </m: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≤1</m:t>
                      </m:r>
                    </m:e>
                  </m:d>
                </m:e>
              </m:eqArr>
            </m:oMath>
          </w:p>
          <w:p w14:paraId="305FCF04" w14:textId="77777777" w:rsidR="003F0A43" w:rsidRDefault="003F0A43" w:rsidP="00956FCF">
            <w:pPr>
              <w:tabs>
                <w:tab w:val="center" w:pos="1002"/>
                <w:tab w:val="center" w:pos="5098"/>
              </w:tabs>
              <w:jc w:val="center"/>
            </w:pPr>
          </w:p>
        </w:tc>
      </w:tr>
      <w:tr w:rsidR="003F0A43" w14:paraId="43831B24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52E091AC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27 Устойчивость по Ляпунову, критерий устойчивости.</w:t>
            </w:r>
          </w:p>
          <w:p w14:paraId="0C414802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3.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 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будем называть устойчивым по Ляпунову, если оно непрерывно зависит от начальных данных на прямой, т.е.</w:t>
            </w:r>
          </w:p>
          <w:p w14:paraId="3F742402" w14:textId="06DBA2C1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∀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ϵ&gt;0,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∃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δ&gt;0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∀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ξ|≤δ=&gt;ρ(t,ξ)≤ϵ</m:t>
                </m:r>
              </m:oMath>
            </m:oMathPara>
          </w:p>
          <w:p w14:paraId="65962BCE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40B1D424" wp14:editId="2349DD32">
                  <wp:extent cx="750499" cy="389357"/>
                  <wp:effectExtent l="0" t="0" r="0" b="0"/>
                  <wp:docPr id="9227" name="Picture 92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7" name="Picture 92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12" cy="39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B57D3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Если в какой-то момент отклонение небольшое, то дальше решения не разбегутся</w:t>
            </w:r>
          </w:p>
          <w:p w14:paraId="2D051943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Если устойчиво какое-то решение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), то устойчивы все решения. Поэтому можно говорить об устойчивости уравнения</w:t>
            </w:r>
          </w:p>
          <w:p w14:paraId="37A6F07D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Устойчивость однородного уравнения равносильна устойчивости неоднородного уравнения(т.к.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ρ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не зависит от f)</w:t>
            </w:r>
          </w:p>
          <w:p w14:paraId="1A64BA63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Справедливы только для линейных уравнений</w:t>
            </w:r>
          </w:p>
          <w:p w14:paraId="6971B1FA" w14:textId="63B78E32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3.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Критерий устойчивости стационарного уравнения</w:t>
            </w:r>
          </w:p>
          <w:p w14:paraId="49C5A873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Стационарное уравнения устойчиво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Reν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≤ 0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j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1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,n(когда действительные части корней характеристического многочлена неположительны), причем все числа с нулевой действительной частью простые.</w:t>
            </w:r>
          </w:p>
          <w:p w14:paraId="3EDC1B72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</w:p>
          <w:p w14:paraId="1D15ABD3" w14:textId="63EE5B3C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Пусть 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Re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⁡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≠0.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От противного: 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∃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=α+iβ,α&gt;0=&gt;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αt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cos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⁡βt</m:t>
                      </m:r>
                    </m:e>
                  </m:d>
                  <m:limLow>
                    <m:limLow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limLow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⟶</m:t>
                      </m:r>
                    </m:e>
                    <m:lim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t→+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∞</m:t>
                      </m:r>
                    </m:lim>
                  </m:limLow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Пусть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Re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=0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От противного: 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∃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=±i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,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 кратность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≥2=&gt;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k-1</m:t>
                              </m:r>
                            </m:sub>
                          </m:sSub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cos</m:t>
                      </m:r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⁡βt</m:t>
                      </m:r>
                    </m:e>
                  </m:d>
                  <m:limLow>
                    <m:limLow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limLow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⟶</m:t>
                      </m:r>
                    </m:e>
                    <m:lim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t→+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∞</m:t>
                      </m:r>
                    </m:lim>
                  </m:limLow>
                  <m:ctrlPr>
                    <w:rPr>
                      <w:rFonts w:ascii="Cambria Math" w:eastAsia="Cambria Math" w:hAnsi="Cambria Math" w:cs="Cambria Math"/>
                      <w:i/>
                      <w:spacing w:val="-2"/>
                      <w:sz w:val="12"/>
                      <w:szCs w:val="12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&amp;+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∞</m:t>
                  </m:r>
                </m:e>
              </m:eqArr>
            </m:oMath>
            <w:r w:rsidR="00956FCF"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⇐</w:t>
            </w:r>
          </w:p>
          <w:p w14:paraId="79ED3125" w14:textId="4A2EF06A" w:rsidR="003F0A43" w:rsidRPr="00956FCF" w:rsidRDefault="001324DE" w:rsidP="00773259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x(t,ξ)=∑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x(t,ξ+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ξ)=∑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чи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=&gt;ρ(t,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ξ)=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m=0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x(t,ξ)-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x(t,ξ+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ξ)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sum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m=0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|x(t,ξ)-x(t,ξ+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ξ)|=</m:t>
                    </m:r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m=0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nary>
                      <m:naryPr>
                        <m:chr m:val="∑"/>
                        <m:limLoc m:val="undOvr"/>
                        <m:grow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k=0</m:t>
                        </m:r>
                      </m:sub>
                      <m:sup/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∣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</m:t>
                    </m:r>
                  </m:e>
                </m:eqArr>
              </m:oMath>
            </m:oMathPara>
          </w:p>
        </w:tc>
        <w:tc>
          <w:tcPr>
            <w:tcW w:w="3701" w:type="dxa"/>
          </w:tcPr>
          <w:p w14:paraId="378ED876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28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Асимптотическая устойчивость</w:t>
            </w:r>
          </w:p>
          <w:p w14:paraId="7E12F563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Если решение устойчиво и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 мало и ρ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→ 0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 решешние называется асимптотически устойчивым.</w:t>
            </w:r>
          </w:p>
          <w:p w14:paraId="385CE4F4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Решение линейного уравнения асимтотически устойчиво </w:t>
            </w:r>
            <w:r w:rsidRPr="003A6D2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Reν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&lt;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0</w:t>
            </w:r>
          </w:p>
          <w:p w14:paraId="5EC84692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44483863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Пусть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Reν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&lt;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0. От противного: </w:t>
            </w:r>
            <w:r w:rsidRPr="003A6D2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∃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α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±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iβ, α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≥ 0 </w:t>
            </w:r>
            <w:r w:rsidRPr="003A6D2C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при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α &gt;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0 |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δ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αt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cosβt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 −→</w:t>
            </w:r>
          </w:p>
          <w:p w14:paraId="21A816A4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                                                                                                                                                                                  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→+∞</w:t>
            </w:r>
          </w:p>
          <w:p w14:paraId="487961E7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+∞</w:t>
            </w:r>
          </w:p>
          <w:p w14:paraId="73ADA9F7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при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α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 |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δ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cosβt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 −→ |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δ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 → 0</w:t>
            </w:r>
          </w:p>
          <w:p w14:paraId="685E5AC5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                                                                     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→+∞</w:t>
            </w:r>
          </w:p>
          <w:p w14:paraId="06CD2318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06C7F5F0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2.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Критерий Гурвица</w:t>
            </w:r>
          </w:p>
          <w:p w14:paraId="179952F4" w14:textId="228DF9C1" w:rsidR="003F0A43" w:rsidRDefault="001324DE" w:rsidP="003A6D2C">
            <w:pPr>
              <w:jc w:val="center"/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5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n-3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n-2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…..</m:t>
                              </m:r>
                            </m:e>
                            <m:e/>
                            <m:e/>
                            <m:e/>
                            <m:e/>
                          </m:mr>
                          <m:m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&amp;Re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&lt;0⇔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главные миноры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&gt;0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=0,j&lt;0</m:t>
                    </m:r>
                  </m:e>
                </m:eqArr>
              </m:oMath>
            </m:oMathPara>
          </w:p>
        </w:tc>
        <w:tc>
          <w:tcPr>
            <w:tcW w:w="3701" w:type="dxa"/>
          </w:tcPr>
          <w:p w14:paraId="68E0A4F1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29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Системы линейных дифференциальных уравнений</w:t>
            </w:r>
          </w:p>
          <w:p w14:paraId="0D2495E2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 постоянными коэффициентами</w:t>
            </w:r>
          </w:p>
          <w:p w14:paraId="4F96BAE5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1. Системы нормальной формы</w:t>
            </w:r>
          </w:p>
          <w:p w14:paraId="648CBB15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Несколько дифференциальных уравнений образуют систему,</w:t>
            </w:r>
          </w:p>
          <w:p w14:paraId="05F1F0F2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Пример 1.</w:t>
            </w:r>
          </w:p>
          <w:p w14:paraId="2DB51F00" w14:textId="201B9BB1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&amp;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=1    &amp;&amp;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(t)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&amp;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=0    &amp;&amp;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(t)</m:t>
                      </m:r>
                    </m:e>
                  </m:eqArr>
                </m:e>
              </m:d>
            </m:oMath>
            <w:r w:rsidR="003A6D2C"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-не нормальная форма</w:t>
            </w:r>
          </w:p>
          <w:p w14:paraId="1873077D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если при этом выполняются следующие условия:</w:t>
            </w:r>
          </w:p>
          <w:p w14:paraId="0FF2FAA3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1)Старшая производная каждой искомой функции входит только в одно уравнени</w:t>
            </w:r>
          </w:p>
          <w:p w14:paraId="778609D7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2)Каждое кравнение рарешимо относительно старших производных то такая система имеет нормальную форму.</w:t>
            </w:r>
          </w:p>
          <w:p w14:paraId="6C347A02" w14:textId="07652004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x-1,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</m:t>
                        </m:r>
                      </m:e>
                    </m:d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&amp;……..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eqArr>
              </m:oMath>
            </m:oMathPara>
          </w:p>
          <w:p w14:paraId="34399723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Решением будет набор функций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,...,x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.</w:t>
            </w:r>
          </w:p>
          <w:p w14:paraId="2067EFA9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Система в нормальной форме с помощью соответстветственных замен переменнох сводится к системе уравнений 1 порядка.</w:t>
            </w:r>
          </w:p>
          <w:p w14:paraId="4E61E6FB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Пример 2.</w:t>
            </w:r>
          </w:p>
          <w:p w14:paraId="1CE71B0E" w14:textId="40F7A4AB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 xml:space="preserve">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eqAr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</m:t>
                    </m:r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,…</m:t>
                                </m:r>
                              </m:e>
                            </m:d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4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5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,…,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</m:eqArr>
                      </m:e>
                    </m:d>
                  </m:e>
                </m:d>
              </m:oMath>
            </m:oMathPara>
          </w:p>
          <w:p w14:paraId="6905A2D4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Поэтому ограничемся изучением нормальных систем 1 порядка</w:t>
            </w:r>
          </w:p>
          <w:p w14:paraId="18448871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2.Линейные системы нормальной формы</w:t>
            </w:r>
          </w:p>
          <w:p w14:paraId="18332055" w14:textId="60815186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eqAr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(t),t∈I</m:t>
                    </m:r>
                  </m:e>
                </m:d>
              </m:oMath>
            </m:oMathPara>
          </w:p>
          <w:p w14:paraId="7C6C2914" w14:textId="3CE472DE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(t)…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</m:t>
                </m:r>
              </m:oMath>
            </m:oMathPara>
          </w:p>
          <w:p w14:paraId="321750CA" w14:textId="77777777" w:rsidR="003F0A43" w:rsidRDefault="003F0A43" w:rsidP="003A6D2C">
            <w:pPr>
              <w:tabs>
                <w:tab w:val="center" w:pos="1002"/>
                <w:tab w:val="center" w:pos="5098"/>
              </w:tabs>
            </w:pPr>
          </w:p>
        </w:tc>
      </w:tr>
      <w:tr w:rsidR="003F0A43" w14:paraId="08625C83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17B5120A" w14:textId="2622D2D1" w:rsidR="003F0A43" w:rsidRPr="008B6DBC" w:rsidRDefault="00BA7C40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2</w:t>
            </w:r>
            <w:r w:rsid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</w:t>
            </w:r>
          </w:p>
          <w:p w14:paraId="1881DAEF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48B8B95F" w14:textId="7408CBA5" w:rsidR="003F0A43" w:rsidRPr="008B6DBC" w:rsidRDefault="00D131D7" w:rsidP="003A6D2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22</w:t>
            </w:r>
          </w:p>
          <w:p w14:paraId="57F18BF7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Можно использовать несколько другой подход доказательства:</w:t>
            </w:r>
          </w:p>
          <w:p w14:paraId="68937392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Предварительно выпишем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-λt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w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=-λ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-λt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w+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-λt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-λt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w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-λw</m:t>
                  </m:r>
                </m:e>
              </m:d>
            </m:oMath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Отсюда следует, что справедлива следующая формула:</w:t>
            </w:r>
          </w:p>
          <w:p w14:paraId="7BC59701" w14:textId="77777777" w:rsidR="00BA7C40" w:rsidRPr="00BA7C40" w:rsidRDefault="001324DE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-λw=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λt</m:t>
                    </m:r>
                  </m:sup>
                </m:sSup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-λt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w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'</m:t>
                    </m:r>
                  </m:sup>
                </m:sSup>
              </m:oMath>
            </m:oMathPara>
          </w:p>
          <w:p w14:paraId="663F01F0" w14:textId="77777777" w:rsidR="00BA7C40" w:rsidRPr="00BA7C40" w:rsidRDefault="00BA7C40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Воспользуемся этой формулой в (**), тогда:</w:t>
            </w:r>
          </w:p>
          <w:p w14:paraId="1A3A48B4" w14:textId="77777777" w:rsidR="00BA7C40" w:rsidRPr="00BA7C40" w:rsidRDefault="001324DE" w:rsidP="00BA7C40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-γt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=P(t)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γt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-γt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=P(t)</m:t>
                  </m:r>
                </m:e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-γt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w=tQ(t)⇒w=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γt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tQ(t)</m:t>
                  </m:r>
                </m:e>
              </m:eqArr>
            </m:oMath>
            <w:r w:rsidR="00BA7C40" w:rsidRPr="00BA7C40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="00BA7C40" w:rsidRPr="00BA7C40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Далее применяя эту формулу получим доказательство</w:t>
            </w:r>
            <m:oMath>
              <m:eqArr>
                <m:eqArr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z=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γt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tQ(t)</m:t>
                  </m:r>
                </m:e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γt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tQ(t)</m:t>
                  </m:r>
                </m:e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z=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γt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tQ(t)</m:t>
                  </m:r>
                </m:e>
              </m:eqArr>
            </m:oMath>
          </w:p>
          <w:p w14:paraId="71AC5457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7B2C7DD8" w14:textId="21048B1F" w:rsidR="003F0A43" w:rsidRPr="008B6DBC" w:rsidRDefault="00D131D7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21</w:t>
            </w:r>
          </w:p>
          <w:p w14:paraId="74E4CB90" w14:textId="77777777" w:rsidR="003F0A43" w:rsidRDefault="003F0A43" w:rsidP="003A6D2C">
            <w:pPr>
              <w:jc w:val="center"/>
            </w:pPr>
          </w:p>
        </w:tc>
      </w:tr>
      <w:tr w:rsidR="003F0A43" w14:paraId="72349228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46115F45" w14:textId="19C23121" w:rsid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26</w:t>
            </w:r>
          </w:p>
          <w:p w14:paraId="1051B703" w14:textId="0D7E6C6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Промeжуточный вывод: как видим,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ρ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не зависит от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(начальных данных) и правой части уравнения. Данная сумма содержит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n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2 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слагаемых</w:t>
            </w:r>
          </w:p>
          <w:p w14:paraId="29E698BA" w14:textId="0F5506B2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1)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≤max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Nn 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ξM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≤δM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≤ϵ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∀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t∈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Bыберем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δ=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ϵ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eqArr>
              </m:oMath>
            </m:oMathPara>
          </w:p>
          <w:p w14:paraId="0E7DD89D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0CEBA5A0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Замечание:</w:t>
            </w:r>
          </w:p>
          <w:p w14:paraId="473DB381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Выбор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существенное требование при доказательстве m(ограничение)</w:t>
            </w:r>
          </w:p>
          <w:p w14:paraId="17311644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19B30E0C" w14:textId="67930046" w:rsid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25</w:t>
            </w:r>
          </w:p>
          <w:p w14:paraId="3607450A" w14:textId="4BEE8D64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Дифференцирование по независимой переменной</w:t>
            </w:r>
          </w:p>
          <w:p w14:paraId="4FF054E4" w14:textId="67D528E3" w:rsidR="00956FCF" w:rsidRPr="00956FCF" w:rsidRDefault="001324DE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⇔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eastAsia="Calibri" w:hAnsi="Times New Roman" w:cs="Times New Roman"/>
                                <w:spacing w:val="-2"/>
                                <w:sz w:val="12"/>
                                <w:szCs w:val="12"/>
                              </w:rPr>
                              <m:t xml:space="preserve"> в силу структуры функнии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,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Times New Roman" w:eastAsia="Calibri" w:hAnsi="Times New Roman" w:cs="Times New Roman"/>
                                <w:spacing w:val="-2"/>
                                <w:sz w:val="12"/>
                                <w:szCs w:val="12"/>
                              </w:rPr>
                              <m:t xml:space="preserve"> </m:t>
                            </m:r>
                          </m:e>
                          <m:e>
                            <m:r>
                              <m:rPr>
                                <m:nor/>
                              </m:rPr>
                              <w:rPr>
                                <w:rFonts w:ascii="Times New Roman" w:eastAsia="Calibri" w:hAnsi="Times New Roman" w:cs="Times New Roman"/>
                                <w:spacing w:val="-2"/>
                                <w:sz w:val="12"/>
                                <w:szCs w:val="12"/>
                              </w:rPr>
                              <m:t xml:space="preserve">то любые производные существуют </m:t>
                            </m: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Times New Roman" w:eastAsia="Calibri" w:hAnsi="Times New Roman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 xml:space="preserve"> Квазиполином </m:t>
                                </m:r>
                              </m:e>
                            </m:d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e>
                        </m:eqArr>
                      </m:e>
                    </m:d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и 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Times New Roman" w:eastAsia="Calibri" w:hAnsi="Times New Roman" w:cs="Times New Roman"/>
                                <w:spacing w:val="-2"/>
                                <w:sz w:val="12"/>
                                <w:szCs w:val="12"/>
                              </w:rPr>
                              <m:t xml:space="preserve">чн 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eqArr>
              </m:oMath>
            </m:oMathPara>
          </w:p>
          <w:p w14:paraId="51F59AE0" w14:textId="69071A33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-решение,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 xml:space="preserve"> </m:t>
              </m:r>
              <m:d>
                <m:dPr>
                  <m:begChr m:val="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eastAsia="Calibri" w:hAnsi="Times New Roman" w:cs="Times New Roman"/>
                          <w:spacing w:val="-2"/>
                          <w:sz w:val="12"/>
                          <w:szCs w:val="12"/>
                        </w:rPr>
                        <m:t xml:space="preserve">чи 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(t)=-</m:t>
                  </m:r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(a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eastAsia="Calibri" w:hAnsi="Times New Roman" w:cs="Times New Roman"/>
                          <w:spacing w:val="-2"/>
                          <w:sz w:val="12"/>
                          <w:szCs w:val="12"/>
                        </w:rPr>
                        <m:t xml:space="preserve">чи 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(t)+f(t)</m:t>
                  </m:r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⇒</m:t>
              </m:r>
            </m:oMath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это тождество можно последовательно дифференцировать n раз</w:t>
            </w:r>
          </w:p>
          <w:p w14:paraId="56435A5E" w14:textId="77777777" w:rsidR="00956FCF" w:rsidRPr="00956FCF" w:rsidRDefault="00956FCF" w:rsidP="00956FCF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+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m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чн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...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+</w:t>
            </w:r>
            <w:r w:rsidRPr="00956FCF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m </w:t>
            </w:r>
            <w:r w:rsidRPr="00956FCF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956FCF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все решение можно дифференцировать n+m раз.</w:t>
            </w:r>
          </w:p>
          <w:p w14:paraId="3965DDF2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14006A5A" w14:textId="28F51D15" w:rsidR="003F0A43" w:rsidRPr="008B6DBC" w:rsidRDefault="00956FCF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24</w:t>
            </w:r>
          </w:p>
          <w:p w14:paraId="6EFCC593" w14:textId="77777777" w:rsidR="003F0A43" w:rsidRDefault="003F0A43" w:rsidP="003A6D2C">
            <w:pPr>
              <w:jc w:val="center"/>
            </w:pPr>
          </w:p>
        </w:tc>
      </w:tr>
      <w:tr w:rsidR="003F0A43" w14:paraId="200F72CC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65D80F2D" w14:textId="5DA81008" w:rsidR="003F0A43" w:rsidRPr="008B6DBC" w:rsidRDefault="00956FCF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29</w:t>
            </w:r>
          </w:p>
          <w:p w14:paraId="47920B28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Решением линейной системы будем называть семейство непрерывно дифференцируемых фунций, обращающих в тождество систему на I. Таким же образом можно рассматривать комплексно-значимые системы</w:t>
            </w:r>
          </w:p>
          <w:p w14:paraId="48C2C683" w14:textId="77777777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    &amp;&amp;k=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1,n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¯</m:t>
                        </m:r>
                      </m:lim>
                    </m:limUp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+i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e>
                </m:eqArr>
              </m:oMath>
            </m:oMathPara>
          </w:p>
          <w:p w14:paraId="73466647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Линейные системы можно записать в матричной форме:</w:t>
            </w:r>
          </w:p>
          <w:p w14:paraId="6ECEB810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Dx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x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0B782AD6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x=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⋯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A=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i0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f=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⋯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</w:p>
          <w:p w14:paraId="1C10124F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Производные и интегралы от векторов и матриц будем вычислять покомпонентно, например, если P(t)- матрица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n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,P(t)=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ij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m</m:t>
              </m:r>
            </m:oMath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</w:t>
            </w:r>
            <m:oMath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то 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m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P=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(t)</m:t>
                      </m:r>
                    </m:e>
                  </m:d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n*n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P(τ)dτ=</m:t>
              </m:r>
              <m:d>
                <m:dPr>
                  <m:endChr m:val="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 </m:t>
                      </m:r>
                    </m:e>
                  </m:nary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P(τ)dτ=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dPr>
                        <m:e>
                          <m:nary>
                            <m:naryPr>
                              <m:limLoc m:val="subSup"/>
                              <m:grow m:val="1"/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t</m:t>
                              </m:r>
                            </m:sup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 </m:t>
                              </m:r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(τ)dτ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n*n</m:t>
                      </m:r>
                    </m:sub>
                  </m:sSub>
                </m:e>
              </m:d>
            </m:oMath>
          </w:p>
          <w:p w14:paraId="2F9B2DE0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Если все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ij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const, то система называется стационарной.</w:t>
            </w:r>
          </w:p>
          <w:p w14:paraId="2CCB1AEC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06D4A6F4" w14:textId="5976276F" w:rsidR="003F0A43" w:rsidRPr="008B6DBC" w:rsidRDefault="00956FCF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28</w:t>
            </w:r>
          </w:p>
          <w:p w14:paraId="2715A29A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040BBE1F" w14:textId="0BC6498B" w:rsidR="003F0A43" w:rsidRPr="008B6DBC" w:rsidRDefault="00956FCF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27</w:t>
            </w:r>
          </w:p>
          <w:p w14:paraId="51896C60" w14:textId="1450EA0F" w:rsidR="003F0A43" w:rsidRDefault="001324DE" w:rsidP="003A6D2C">
            <w:pPr>
              <w:jc w:val="center"/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(t-s)=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cos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⁡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&amp;1)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&lt;0⇒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ограничена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≤δ⇒ρ≤ϵ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2)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=0,±i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=1⇒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-ограничена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≤δ⇒ρ≤ϵ</m:t>
                    </m:r>
                  </m:e>
                </m:eqArr>
              </m:oMath>
            </m:oMathPara>
          </w:p>
        </w:tc>
      </w:tr>
      <w:tr w:rsidR="003F0A43" w14:paraId="421F307E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2DF7FD71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?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Линейные системы в нормальной форме</w:t>
            </w:r>
          </w:p>
          <w:p w14:paraId="1DC29C63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систему дифференциальных уравнений:</w:t>
            </w:r>
          </w:p>
          <w:p w14:paraId="4DF64E9E" w14:textId="3BE538CC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где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(t),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(t),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(t)i,j=</m:t>
                        </m:r>
                        <m:limUpp>
                          <m:limUp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limUp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1,n</m:t>
                            </m:r>
                          </m:e>
                          <m:lim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¯</m:t>
                            </m:r>
                          </m:lim>
                        </m:limUpp>
                        <m:ctrlPr>
                          <w:rPr>
                            <w:rFonts w:ascii="Cambria Math" w:eastAsia="Cambria Math" w:hAnsi="Cambria Math" w:cs="Cambria Math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&amp;……………………………..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7D32D644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Решением системы называется семейство функций x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x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,...,x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непрерывно дифференцируемых на I, которые на этом интервале обращают каждое уравненение в тождество.</w:t>
            </w:r>
          </w:p>
          <w:p w14:paraId="2252EADD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Можно так же рассматривать системы в комплекснозначной форме:</w:t>
            </w:r>
          </w:p>
          <w:p w14:paraId="6208D303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0793F2CF" w14:textId="3065FFEA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k1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kn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где 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k=</m:t>
                </m:r>
                <m:limUpp>
                  <m:limUp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limUp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1,n</m:t>
                    </m:r>
                  </m:e>
                  <m:li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¯</m:t>
                    </m:r>
                  </m:lim>
                </m:limUp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+i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</m:oMath>
            </m:oMathPara>
          </w:p>
          <w:p w14:paraId="51D6A512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Достаточно часто линейные системы записывают в векторной(матричной) форме:</w:t>
            </w:r>
          </w:p>
          <w:p w14:paraId="32879462" w14:textId="4E09E16F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Dx=Ax+f,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где 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,A=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,f=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</m:oMath>
            </m:oMathPara>
          </w:p>
          <w:p w14:paraId="16543C36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Производные и интегралы от векторов и матриц будем вычислять покомпонентно.</w:t>
            </w:r>
          </w:p>
          <w:p w14:paraId="38969778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Например, если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P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-матрица размера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×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n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, то:</w:t>
            </w:r>
          </w:p>
          <w:p w14:paraId="043DA4BF" w14:textId="30AAAD51" w:rsidR="003A6D2C" w:rsidRPr="003A6D2C" w:rsidRDefault="001324DE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P(t)=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</m:d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и 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P(τ)dτ=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ij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(τ)dτ,i,j=</m:t>
                </m:r>
                <m:limUpp>
                  <m:limUp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limUp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1,n</m:t>
                    </m:r>
                  </m:e>
                  <m:li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¯</m:t>
                    </m:r>
                  </m:lim>
                </m:limUpp>
              </m:oMath>
            </m:oMathPara>
          </w:p>
          <w:p w14:paraId="4BE5F82C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В случае, когда берём функцию от матрицы (</w:t>
            </w:r>
            <w:r w:rsidRPr="003A6D2C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w:drawing>
                <wp:inline distT="0" distB="0" distL="0" distR="0" wp14:anchorId="3A348623" wp14:editId="0C0AC4C2">
                  <wp:extent cx="505968" cy="167640"/>
                  <wp:effectExtent l="0" t="0" r="0" b="0"/>
                  <wp:docPr id="263245" name="Picture 263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245" name="Picture 26324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3A6D2C">
              <w:rPr>
                <w:rFonts w:ascii="Times New Roman" w:eastAsia="Calibri" w:hAnsi="Times New Roman" w:cs="Times New Roman"/>
                <w:noProof/>
                <w:spacing w:val="-2"/>
                <w:sz w:val="12"/>
                <w:szCs w:val="12"/>
              </w:rPr>
              <mc:AlternateContent>
                <mc:Choice Requires="wpg">
                  <w:drawing>
                    <wp:inline distT="0" distB="0" distL="0" distR="0" wp14:anchorId="142B0A5D" wp14:editId="52395AFD">
                      <wp:extent cx="111442" cy="6071"/>
                      <wp:effectExtent l="0" t="0" r="0" b="0"/>
                      <wp:docPr id="214774" name="Group 2147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442" cy="6071"/>
                                <a:chOff x="0" y="0"/>
                                <a:chExt cx="111442" cy="6071"/>
                              </a:xfrm>
                            </wpg:grpSpPr>
                            <wps:wsp>
                              <wps:cNvPr id="10534" name="Shape 10534"/>
                              <wps:cNvSpPr/>
                              <wps:spPr>
                                <a:xfrm>
                                  <a:off x="0" y="0"/>
                                  <a:ext cx="1114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442">
                                      <a:moveTo>
                                        <a:pt x="0" y="0"/>
                                      </a:moveTo>
                                      <a:lnTo>
                                        <a:pt x="111442" y="0"/>
                                      </a:lnTo>
                                    </a:path>
                                  </a:pathLst>
                                </a:custGeom>
                                <a:ln w="607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DA5FF3" id="Group 214774" o:spid="_x0000_s1026" style="width:8.75pt;height:.5pt;mso-position-horizontal-relative:char;mso-position-vertical-relative:line" coordsize="111442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">
                      <v:shape id="Shape 10534" o:spid="_x0000_s1027" style="position:absolute;width:111442;height:0;visibility:visible;mso-wrap-style:square;v-text-anchor:top" coordsize="1114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" path="m,l111442,e" filled="f" strokeweight=".16864mm">
                        <v:stroke miterlimit="83231f" joinstyle="miter"/>
                        <v:path arrowok="t" textboxrect="0,0,111442,0"/>
                      </v:shape>
                      <w10:anchorlock/>
                    </v:group>
                  </w:pict>
                </mc:Fallback>
              </mc:AlternateConten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- наши правила уже не будут работать.</w:t>
            </w:r>
          </w:p>
          <w:p w14:paraId="506E8015" w14:textId="77777777" w:rsidR="003A6D2C" w:rsidRPr="003A6D2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Если все 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i</w:t>
            </w:r>
            <w:r w:rsidRPr="003A6D2C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j </w:t>
            </w:r>
            <w:r w:rsidRPr="003A6D2C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постоянны, то линейная однородная система называется постоянной (стационарной)</w:t>
            </w:r>
          </w:p>
          <w:p w14:paraId="09E7C233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2D14E5EB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29 Решение начальной задачи в случае нижнетреугольной матрицы коэффициентов и диагональной</w:t>
            </w:r>
          </w:p>
          <w:p w14:paraId="15C52D15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следующую систему:</w:t>
            </w:r>
          </w:p>
          <w:p w14:paraId="485F47C2" w14:textId="3809BDC4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Dz=Cz(t)+h(t),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где 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C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,h=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k</m:t>
                    </m:r>
                  </m:sub>
                </m:sSub>
              </m:oMath>
            </m:oMathPara>
          </w:p>
          <w:p w14:paraId="0A50C21C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4 случая для данной системы:</w:t>
            </w:r>
          </w:p>
          <w:p w14:paraId="57335D79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Случай 1 (диагональный)</w:t>
            </w:r>
          </w:p>
          <w:p w14:paraId="6895D8BA" w14:textId="62794FFE" w:rsidR="00A94EE1" w:rsidRPr="00A94EE1" w:rsidRDefault="001324DE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C=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diag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</m:e>
                    </m:d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Отсюда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,j=</m:t>
                    </m:r>
                    <m:limUpp>
                      <m:limUp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Up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1,n</m:t>
                        </m:r>
                      </m:e>
                      <m:lim>
                        <m:bar>
                          <m:barPr>
                            <m:pos m:val="top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barPr>
                          <m:e/>
                        </m:bar>
                      </m:lim>
                    </m:limUp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⇒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t-s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(t-τ)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(τ)dτ</m:t>
                    </m:r>
                  </m:e>
                </m:eqArr>
              </m:oMath>
            </m:oMathPara>
          </w:p>
          <w:p w14:paraId="57A83561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Случай 2 (нижнетреугольный)</w:t>
            </w:r>
          </w:p>
          <w:p w14:paraId="6B14B3F6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В нижнетреугольном случае начальная задача однозначно разрешима на интервале I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I,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</w:p>
          <w:p w14:paraId="1448C986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 Выпишем первые два уравнения системы:</w:t>
            </w:r>
          </w:p>
          <w:p w14:paraId="4767D58C" w14:textId="73541ECF" w:rsidR="00A94EE1" w:rsidRPr="00A94EE1" w:rsidRDefault="001324DE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&amp;……………………………..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75783AB7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Будем решать по принципу ” сверху-вниз ” , тогда:</w:t>
            </w:r>
          </w:p>
          <w:p w14:paraId="20717D09" w14:textId="303DAEC5" w:rsidR="00A94EE1" w:rsidRPr="00A94EE1" w:rsidRDefault="001324DE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(t-τ)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(τ)dτ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Обозначим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, тогда: </m:t>
                    </m:r>
                  </m:e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h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(t-s)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 </m:t>
                            </m:r>
                          </m:e>
                        </m:nary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(t-τ)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h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(τ)dτ</m:t>
                        </m:r>
                      </m:e>
                    </m:eqArr>
                  </m:e>
                </m:eqArr>
              </m:oMath>
            </m:oMathPara>
          </w:p>
          <w:p w14:paraId="3CD6942B" w14:textId="77777777" w:rsidR="00A94EE1" w:rsidRPr="00A94EE1" w:rsidRDefault="00A94EE1" w:rsidP="00A94EE1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&gt;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 продолжается этот процесс до того как не найдём решение системы. </w:t>
            </w:r>
          </w:p>
          <w:p w14:paraId="154506F4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570A3BC0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30 Решение начальной задачи в случае верхнетреугольной матрицы коэффициентов</w:t>
            </w:r>
          </w:p>
          <w:p w14:paraId="3EA319C1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Случай 3 (верхнетреугольный)</w:t>
            </w:r>
          </w:p>
          <w:p w14:paraId="121FD543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2.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В верхнетреугольном случае начальная задача однозначно разрешима на интервале I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I,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</w:p>
          <w:p w14:paraId="6A451E2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 Выпишем последние два уравнения системы:</w:t>
            </w:r>
          </w:p>
          <w:p w14:paraId="78A22AC2" w14:textId="5C8EDED9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&amp;…………………………….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n-1n-1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04F52F6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Будем решать по принципу ” снизу-вверх ” тогда:</w:t>
            </w:r>
          </w:p>
          <w:p w14:paraId="7E2E4BDB" w14:textId="22E19024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(t-τ)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(τ)dτ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Обозначим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тогда: 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(t-τ)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(τ)dτ</m:t>
                    </m:r>
                  </m:e>
                </m:eqArr>
              </m:oMath>
            </m:oMathPara>
          </w:p>
          <w:p w14:paraId="5120FC02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&gt;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 идём далее, поднимаясь снизу-вверх, до того как не найдём решение системы.</w:t>
            </w:r>
          </w:p>
          <w:p w14:paraId="6F1635E9" w14:textId="77777777" w:rsidR="003F0A43" w:rsidRDefault="003F0A43" w:rsidP="003A6D2C">
            <w:pPr>
              <w:jc w:val="center"/>
            </w:pPr>
          </w:p>
        </w:tc>
      </w:tr>
      <w:tr w:rsidR="003F0A43" w14:paraId="3EB3AEDF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5E6AD711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31-32 Решение начальной задачи в случае произвольной матрицы коэффициентов</w:t>
            </w:r>
          </w:p>
          <w:p w14:paraId="43C98985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</w:p>
          <w:p w14:paraId="25AD897C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Случай 4 (общий случай)</w:t>
            </w:r>
          </w:p>
          <w:p w14:paraId="0D802F8B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3.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В общем случае начальная задача однозначно разрешима на интервале I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I,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</w:p>
          <w:p w14:paraId="09ACA4A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3F34E372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Dz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Cz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h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где С = {С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ij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}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h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h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,h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,...,h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T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Пусть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J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C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 Жорданова нормальная форма матрицы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:</w:t>
            </w:r>
          </w:p>
          <w:p w14:paraId="6B066B45" w14:textId="7B1A5AC0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diag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⁡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где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J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m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m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m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,m=</m:t>
                </m:r>
                <m:limUpp>
                  <m:limUp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limUp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1,k</m:t>
                    </m:r>
                  </m:e>
                  <m:li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¯</m:t>
                    </m:r>
                  </m:lim>
                </m:limUpp>
              </m:oMath>
            </m:oMathPara>
          </w:p>
          <w:p w14:paraId="704E349E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Отсюда следует, что для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J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C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справедлив верхнетреугольный случай.</w:t>
            </w:r>
          </w:p>
          <w:p w14:paraId="034589AA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C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 трансформирующая матрица, т.е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C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−1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CS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C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J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C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(Матрица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составлена из собственных и присоединенных векторов)</w:t>
            </w:r>
          </w:p>
          <w:p w14:paraId="1DBEE067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Введём замену переменных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W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C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−1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z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, тогда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z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C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W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, отсюда получим:</w:t>
            </w:r>
          </w:p>
          <w:p w14:paraId="3EB39840" w14:textId="1C73D900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DW=C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W+h,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W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DW=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W+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DW=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W+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h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z(t)=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eqArr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(t)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(t)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⋯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(t)</m:t>
                                </m:r>
                              </m:e>
                            </m:eqArr>
                          </m:e>
                        </m:d>
                      </m:e>
                    </m:eqArr>
                  </m:e>
                </m:eqArr>
              </m:oMath>
            </m:oMathPara>
          </w:p>
          <w:p w14:paraId="6CA4B458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7096EF55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33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Сведение линейной системы к совокупности стационарных уравнений n-го порядка</w:t>
            </w:r>
          </w:p>
          <w:p w14:paraId="69688417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систему из двух уравнений:</w:t>
            </w:r>
          </w:p>
          <w:p w14:paraId="69A05C11" w14:textId="6A0875AC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=a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+b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47F8DFBA" w14:textId="5AD45436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b≠0</m:t>
              </m:r>
            </m:oMath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, так как если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 то действует теорема из приедыдущей главы о нижнетре-</w:t>
            </w:r>
          </w:p>
          <w:p w14:paraId="31ABBD76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угольной матрице.</w:t>
            </w:r>
          </w:p>
          <w:p w14:paraId="24901802" w14:textId="5C160081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b≠0⇒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b</m:t>
                    </m:r>
                  </m:den>
                </m:f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</m:oMath>
            </m:oMathPara>
          </w:p>
          <w:p w14:paraId="46F5CAC9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Кроме этого продифференцируем первое уравнение:</w:t>
            </w:r>
          </w:p>
          <w:p w14:paraId="5E71547D" w14:textId="12DF25D8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+bD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+b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+d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b</m:t>
                                </m:r>
                              </m:den>
                            </m:f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-(a+d)D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+(bc-ad)x=0⇒</m:t>
                    </m:r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найдём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а зная его, найдём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</m:t>
                    </m:r>
                  </m:e>
                </m:eqArr>
              </m:oMath>
            </m:oMathPara>
          </w:p>
          <w:p w14:paraId="3CC32696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Таким образом мы доказали следующее утверждение: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при 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6= 0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обе системы экви-</w:t>
            </w:r>
          </w:p>
          <w:p w14:paraId="25AC26E7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валентны.</w:t>
            </w:r>
          </w:p>
          <w:p w14:paraId="585D40A9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Подобным образом можно решать и неоднородные системы.</w:t>
            </w:r>
          </w:p>
          <w:p w14:paraId="044BE304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22934C1F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34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Экспоненциальное представление решений</w:t>
            </w:r>
          </w:p>
          <w:p w14:paraId="07DC1410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линейных стационарных систем</w:t>
            </w:r>
          </w:p>
          <w:p w14:paraId="20FA5247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Возьмём пространство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n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и зададим норму вектора и некоторые свойства:</w:t>
            </w:r>
          </w:p>
          <w:p w14:paraId="3E332491" w14:textId="75E72B34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∥x∥=max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∥A∥=</m:t>
                    </m:r>
                    <m:limLow>
                      <m:limLow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sup</m:t>
                        </m:r>
                      </m:e>
                      <m:li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∥x∥≠0,x∈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</m:t>
                            </m:r>
                          </m:sup>
                        </m:sSup>
                      </m:lim>
                    </m:limLow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∥Ax∥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∥x∥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=max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1)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∥Ax∥≤∥A∥∥x∥</m:t>
                    </m: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2)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∥A+B∥≤∥A∥+∥B∥</m:t>
                    </m: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3)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∥AB∥≤∥A∥∥B∥</m:t>
                    </m: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4) </m:t>
                    </m:r>
                    <m:d>
                      <m:dPr>
                        <m:begChr m:val="∥"/>
                        <m:endChr m:val="∥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≤∥A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∥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</m:e>
                </m:eqArr>
              </m:oMath>
            </m:oMathPara>
          </w:p>
          <w:p w14:paraId="4B0EA00C" w14:textId="3ADB40E5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матричный ряд </w:t>
            </w:r>
            <m:oMath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m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m</m:t>
                  </m:r>
                </m:sup>
              </m:sSup>
            </m:oMath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 Этот ряд сходится тогд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и только тогда. когда</w:t>
            </w:r>
          </w:p>
          <w:p w14:paraId="0B1ED03E" w14:textId="42A1A50C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сходится ряд </w:t>
            </w:r>
            <m:oMath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m=0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ij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m</m:t>
                  </m:r>
                </m:sup>
              </m:sSubSup>
            </m:oMath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 А тогда из сходимости главной мажоранты будет следовать сходи-</w:t>
            </w:r>
          </w:p>
          <w:p w14:paraId="382792DF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мость матричного ряда.</w:t>
            </w:r>
          </w:p>
          <w:p w14:paraId="613A3F44" w14:textId="0218FE8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</w:t>
            </w:r>
            <m:oMath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m=0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m!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m</m:t>
                  </m:r>
                </m:sup>
              </m:sSup>
            </m:oMath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, видим, что ряд совпадает с рядом тейлора для экспоненты,</w:t>
            </w:r>
          </w:p>
          <w:p w14:paraId="36435EC8" w14:textId="4AEB1303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m!</m:t>
                    </m:r>
                  </m:den>
                </m:f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отсюда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m!</m:t>
                    </m:r>
                  </m:den>
                </m:f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At</m:t>
                    </m:r>
                  </m:sup>
                </m:sSup>
              </m:oMath>
            </m:oMathPara>
          </w:p>
          <w:p w14:paraId="5197EBAF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Свойство 1 D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AD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Доказательство.</w:t>
            </w:r>
          </w:p>
          <w:p w14:paraId="5154B049" w14:textId="66CFBF4E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At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=D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m=0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m!</m:t>
                    </m:r>
                  </m:den>
                </m:f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m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=A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(m-1)</m:t>
                    </m:r>
                  </m:den>
                </m:f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m-1</m:t>
                    </m:r>
                  </m:sup>
                </m:sSup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=A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At</m:t>
                    </m:r>
                  </m:sup>
                </m:sSup>
              </m:oMath>
            </m:oMathPara>
          </w:p>
          <w:p w14:paraId="38FBBB69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Свойство 2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Если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коммутирут между собой, т.е перестановочны 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BA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2C516B49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B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2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2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+ 2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B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</w:p>
          <w:p w14:paraId="4A8D959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В общем же случае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B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2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2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BA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B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2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2DEED6D0" w14:textId="6A9CF532" w:rsidR="003F0A43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Свойство 3 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+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 xml:space="preserve">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тогда и только тогда, когда матрицы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B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престановочны.</w:t>
            </w:r>
          </w:p>
        </w:tc>
      </w:tr>
      <w:tr w:rsidR="003F0A43" w14:paraId="53B4E8ED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533ACC9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35 Вычисление экспоненты матрицы с помощью нормальной жордановой формы, применение к решению линейных стационарных систем.</w:t>
            </w:r>
          </w:p>
          <w:p w14:paraId="11C71F69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Формула 2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Жорданова нормальная форма</w:t>
            </w:r>
          </w:p>
          <w:p w14:paraId="1F0CCA3A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Рассуждения проведём для одной клетки Жордана размерности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:</w:t>
            </w:r>
          </w:p>
          <w:p w14:paraId="48B6C6B2" w14:textId="29B15919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J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d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vertAlign w:val="superscript"/>
                </w:rPr>
                <m:t>(ν)=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vertAlign w:val="super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ν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ν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ν</m:t>
                        </m:r>
                      </m:e>
                    </m:mr>
                  </m:m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vertAlign w:val="superscript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d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vertAlign w:val="superscript"/>
                </w:rPr>
                <m:t>(ν)+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  <m:t>d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vertAlign w:val="superscript"/>
                </w:rPr>
                <m:t>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vertAlign w:val="super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ν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ν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ν</m:t>
                        </m:r>
                      </m:e>
                    </m:mr>
                  </m:m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vertAlign w:val="superscript"/>
                </w:rPr>
                <m:t>+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vertAlign w:val="superscript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  <w:vertAlign w:val="superscript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vertAlign w:val="superscript"/>
                          </w:rPr>
                          <m:t>0</m:t>
                        </m:r>
                      </m:e>
                    </m:mr>
                  </m:m>
                </m:e>
              </m:d>
            </m:oMath>
          </w:p>
          <w:p w14:paraId="26F17A46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Заметим, что матрицы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E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F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перестановочны. Рассмотрим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3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:</w:t>
            </w:r>
          </w:p>
          <w:p w14:paraId="18ECA094" w14:textId="6CA2537F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3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&amp;0    &amp;&amp;1    &amp;&amp;0</m:t>
                            </m:r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&amp;0    &amp;&amp;0    &amp;&amp;1</m:t>
                            </m:r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&amp;0    &amp;&amp;0    &amp;&amp;0</m:t>
                            </m:r>
                          </m:e>
                        </m:eqArr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&amp;0    &amp;&amp;0    &amp;&amp;1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&amp;0    &amp;&amp;0    &amp;&amp;0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&amp;0    &amp;&amp;0    &amp;&amp;0</m:t>
                        </m:r>
                      </m:e>
                    </m:eqArr>
                  </m:e>
                </m:d>
              </m:oMath>
            </m:oMathPara>
          </w:p>
          <w:p w14:paraId="48D91CBD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Ясно, что матрицы будут нулевые начиная с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 Отсюда:</w:t>
            </w:r>
          </w:p>
          <w:p w14:paraId="4C3069BB" w14:textId="6A032DA1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=E+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1!</m:t>
                    </m:r>
                  </m:den>
                </m:f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2!</m:t>
                    </m:r>
                  </m:den>
                </m:f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+0=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2!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14:paraId="78551A6C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Аналогично</w:t>
            </w:r>
          </w:p>
          <w:p w14:paraId="73E3AC39" w14:textId="4EDF2E08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d-1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(d-1)!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d-2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(d-2)!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005304D1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Отсюда</w:t>
            </w:r>
          </w:p>
          <w:p w14:paraId="0BEC6E04" w14:textId="5EFD329E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νt</m:t>
                    </m:r>
                  </m:sup>
                </m:sSup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νt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νt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νt</m:t>
                              </m:r>
                            </m:sup>
                          </m:sSup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t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d-1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(d-1)!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d-2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(d-2)!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νt</m:t>
                    </m:r>
                  </m:sup>
                </m:sSup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</m:oMath>
            </m:oMathPara>
          </w:p>
          <w:p w14:paraId="0DB7ADB5" w14:textId="1C277C46" w:rsidR="003F0A43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2. </w:t>
            </w:r>
            <m:oMath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Пусть 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-1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AS,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J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diag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J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J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тогда 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At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A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-1</m:t>
                  </m:r>
                </m:sup>
              </m:sSup>
            </m:oMath>
          </w:p>
        </w:tc>
        <w:tc>
          <w:tcPr>
            <w:tcW w:w="3701" w:type="dxa"/>
          </w:tcPr>
          <w:p w14:paraId="4A65DCEC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36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Базис решений линейной однородной стационарной</w:t>
            </w:r>
          </w:p>
          <w:p w14:paraId="40D92958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системы</w:t>
            </w:r>
          </w:p>
          <w:p w14:paraId="6613E61D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систему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Dx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Ax,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где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(1)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n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−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решения системы. Составим из этих решений матрицу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):</w:t>
            </w:r>
          </w:p>
          <w:p w14:paraId="246FDBE0" w14:textId="275332F6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X(t)=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(1)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(2)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,…,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(n)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</m:e>
                </m:d>
              </m:oMath>
            </m:oMathPara>
          </w:p>
          <w:p w14:paraId="7252E515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Имеет место следующая теорема:</w:t>
            </w:r>
          </w:p>
          <w:p w14:paraId="712B461F" w14:textId="32C66744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∀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∈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det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X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)=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X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s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trA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t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s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)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s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∈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R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  <w:lang w:val="en-US"/>
                </w:rPr>
                <m:t>tr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  <w:lang w:val="en-US"/>
                </w:rPr>
                <m:t>A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+…+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  <w:lang w:val="en-US"/>
                    </w:rPr>
                    <m:t>nn</m:t>
                  </m:r>
                </m:sub>
              </m:sSub>
            </m:oMath>
          </w:p>
          <w:p w14:paraId="242DF7E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Докажем при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n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2:</w:t>
            </w:r>
          </w:p>
          <w:p w14:paraId="128BBD92" w14:textId="2115BF11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X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)=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(1)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)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(2)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)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(1)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)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(2)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)</m:t>
                              </m:r>
                            </m:e>
                          </m:mr>
                        </m:m>
                      </m:e>
                    </m:d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det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⁡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X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  <w:lang w:val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))=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D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D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D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  <w:lang w:val="en-US"/>
                                </w:rPr>
                                <m:t>D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11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12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11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12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/>
                            <m:e/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/>
                            <m:e/>
                          </m:mr>
                        </m:m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21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22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21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22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pacing w:val="-2"/>
                                          <w:sz w:val="12"/>
                                          <w:szCs w:val="1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pacing w:val="-2"/>
                                          <w:sz w:val="12"/>
                                          <w:szCs w:val="12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pacing w:val="-2"/>
                        <w:sz w:val="12"/>
                        <w:szCs w:val="12"/>
                        <w:lang w:val="en-US"/>
                      </w:rPr>
                    </m:ctrlPr>
                  </m:e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=&amp;</m:t>
                        </m:r>
                        <m:d>
                          <m:dPr>
                            <m:begChr m:val="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…=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  <w:lang w:val="en-US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sup>
                                </m:sSubSup>
                                <m:sSubSup>
                                  <m:sSub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sup>
                                </m:sSubSup>
                                <m:sSubSup>
                                  <m:sSub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sup>
                                </m:sSubSup>
                              </m:e>
                            </m:d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tr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⁡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*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det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⁡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  <m:ctrlPr>
                          <w:rPr>
                            <w:rFonts w:ascii="Cambria Math" w:eastAsia="Cambria Math" w:hAnsi="Cambria Math" w:cs="Cambria Math"/>
                            <w:spacing w:val="-2"/>
                            <w:sz w:val="12"/>
                            <w:szCs w:val="12"/>
                            <w:lang w:val="en-US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Отсюда det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⁡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)&amp;=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)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trA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(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  <w:lang w:val="en-US"/>
                              </w:rPr>
                              <m:t>s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)</m:t>
                            </m:r>
                          </m:sup>
                        </m:sSup>
                      </m:e>
                    </m:eqArr>
                  </m:e>
                </m:eqArr>
              </m:oMath>
            </m:oMathPara>
          </w:p>
          <w:p w14:paraId="15F4586B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59F0B432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023DCC4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Таким образом доказан матричный аналог формулы Остроградского-Лювилля:</w:t>
            </w:r>
          </w:p>
          <w:p w14:paraId="17D207F9" w14:textId="6938171C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решения 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,...,x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n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 линейно зависимы, то detX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≡ 0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A94EE1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R, если решение 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- ЛНЗ и при некотором 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S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⁡(x(t))≠0</m:t>
              </m:r>
            </m:oMath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 при всех S отличен от нуля.</w:t>
            </w:r>
          </w:p>
          <w:p w14:paraId="54EEC3AF" w14:textId="4FB6B4CF" w:rsidR="003F0A43" w:rsidRPr="00A94EE1" w:rsidRDefault="003F0A43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  <w:tc>
          <w:tcPr>
            <w:tcW w:w="3701" w:type="dxa"/>
          </w:tcPr>
          <w:p w14:paraId="3F0E5111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37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Метод Эйлера построения решения линейной</w:t>
            </w:r>
          </w:p>
          <w:p w14:paraId="2348DA0F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однородной стационарной системы</w:t>
            </w:r>
          </w:p>
          <w:p w14:paraId="3CE245F8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систему:</w:t>
            </w:r>
          </w:p>
          <w:p w14:paraId="4FA310BC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Dx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, где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k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 собственное значение матрицы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кратности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3DC5EDBD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Базисное решение будем искать в следующем виде:</w:t>
            </w:r>
          </w:p>
          <w:p w14:paraId="6D3E45A6" w14:textId="26459171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t+…+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α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k-1</m:t>
                            </m:r>
                          </m:sub>
                        </m:sSub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k-1</m:t>
                            </m:r>
                          </m:sub>
                        </m:sSub>
                      </m:sup>
                    </m:sSup>
                  </m:e>
                </m:d>
              </m:oMath>
            </m:oMathPara>
          </w:p>
          <w:p w14:paraId="0902D0EB" w14:textId="44335DAB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Рассмотрим </w:t>
            </w:r>
            <m:oMath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(0)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. Подставляя </w:t>
            </w:r>
            <m:oMath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(0)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 исходную систему, получим:</w:t>
            </w:r>
          </w:p>
          <w:p w14:paraId="4C157228" w14:textId="6CCD9D7F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⇒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=0⇒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</m:oMath>
            <w:r w:rsidR="00570C42"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 </w:t>
            </w:r>
            <w:r w:rsidR="00570C42"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собственный вектор.</w:t>
            </w:r>
          </w:p>
          <w:p w14:paraId="6DC93781" w14:textId="601EF06D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Теперь рассмотрим </w:t>
            </w:r>
            <m:oMath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(1)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e>
              </m:d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. Подставляя </w:t>
            </w:r>
            <m:oMath>
              <m:sSubSup>
                <m:sSub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k</m:t>
                      </m:r>
                    </m:sub>
                  </m:sSub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(1)</m:t>
                  </m:r>
                </m:sup>
              </m:sSub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 исходную систему, получим:</w:t>
            </w:r>
          </w:p>
          <w:p w14:paraId="5B633AEF" w14:textId="482B4DDF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</m:d>
                  </m:e>
                </m:eqArr>
              </m:oMath>
            </m:oMathPara>
          </w:p>
          <w:p w14:paraId="08D8D265" w14:textId="1B318337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=A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=A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⇒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=0⇒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 собственный вектор. </m:t>
                        </m:r>
                      </m:e>
                    </m:eqArr>
                  </m:e>
                </m:d>
              </m:oMath>
            </m:oMathPara>
          </w:p>
          <w:p w14:paraId="010C31EE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Тогда 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k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α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β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0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первый присоединённый вектор</w:t>
            </w:r>
          </w:p>
          <w:p w14:paraId="4BE424A4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Далее подобным образом находим остальные компоненты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i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). Аналогично поступаем для нахождения базисного решения остальных собственных значений. Собирая все найденные решения, получаем базис.</w:t>
            </w:r>
          </w:p>
          <w:p w14:paraId="367222FC" w14:textId="77777777" w:rsidR="003F0A43" w:rsidRDefault="003F0A43" w:rsidP="003A6D2C">
            <w:pPr>
              <w:jc w:val="center"/>
            </w:pPr>
          </w:p>
        </w:tc>
      </w:tr>
      <w:tr w:rsidR="003F0A43" w14:paraId="05CEA75F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5E589B98" w14:textId="7D890068" w:rsidR="003F0A43" w:rsidRPr="00A94EE1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3</w:t>
            </w:r>
            <w:r w:rsid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0</w:t>
            </w:r>
          </w:p>
          <w:p w14:paraId="08560BB6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680BF166" w14:textId="17D60DFC" w:rsidR="003F0A43" w:rsidRPr="00A94EE1" w:rsidRDefault="00A94EE1" w:rsidP="003A6D2C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29</w:t>
            </w: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MAIN</w:t>
            </w:r>
          </w:p>
          <w:p w14:paraId="2D38BD4F" w14:textId="77777777" w:rsidR="003F0A43" w:rsidRDefault="003F0A43" w:rsidP="003A6D2C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74C33EB6" w14:textId="70D5CC75" w:rsidR="003F0A43" w:rsidRPr="008B6DBC" w:rsidRDefault="003A6D2C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?</w:t>
            </w:r>
          </w:p>
          <w:p w14:paraId="0149C31C" w14:textId="77777777" w:rsidR="003F0A43" w:rsidRDefault="003F0A43" w:rsidP="003A6D2C">
            <w:pPr>
              <w:jc w:val="center"/>
            </w:pPr>
          </w:p>
        </w:tc>
      </w:tr>
      <w:tr w:rsidR="003F0A43" w14:paraId="4A96081F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63F7A2B4" w14:textId="75B0E9B6" w:rsidR="003F0A43" w:rsidRPr="00A94EE1" w:rsidRDefault="00A94EE1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34</w:t>
            </w:r>
          </w:p>
          <w:p w14:paraId="686B85FE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00005FFB" w14:textId="7E0252AA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A+B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=E+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A+B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1!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(A+B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+…=E+A+B+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AB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BA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E+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1!</m:t>
                            </m:r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2!</m:t>
                            </m:r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E+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1!</m:t>
                            </m:r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B2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2!</m:t>
                            </m:r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+…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B</m:t>
                        </m:r>
                      </m:sup>
                    </m:sSup>
                  </m:e>
                </m:eqArr>
              </m:oMath>
            </m:oMathPara>
          </w:p>
          <w:p w14:paraId="296ED995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Свойство 4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A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-1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-A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At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-1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-At</m:t>
                  </m:r>
                </m:sup>
              </m:sSup>
            </m:oMath>
          </w:p>
          <w:p w14:paraId="1C9DE1DB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Рассмотрим ситему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 xml:space="preserve"> Dx=Ax+f(x),t∈I,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x</m:t>
                          </m:r>
                        </m:e>
                      </m:acc>
                    </m:e>
                  </m:d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t=s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</m:t>
                  </m:r>
                </m:e>
              </m:acc>
            </m:oMath>
          </w:p>
          <w:p w14:paraId="6FEE3CB6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Теорема 1.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Начальная задача однозначно разрешима на I, причём её решение находится по следующей формуле:</w:t>
            </w:r>
          </w:p>
          <w:p w14:paraId="219C0E20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A(t-s)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ξ+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A(t-τ)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f(τ)dτ</m:t>
                </m:r>
              </m:oMath>
            </m:oMathPara>
          </w:p>
          <w:p w14:paraId="18AF2F41" w14:textId="1E283EFB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Доказательство. Предварительно заметим, что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)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At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As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, так как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s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</w:p>
          <w:p w14:paraId="13B485E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Продифференцируем равенство 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x=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A(t-s)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ξ+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s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 </m:t>
                  </m:r>
                </m:e>
              </m:nary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A(t-τ)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f(τ)dτ</m:t>
              </m:r>
            </m:oMath>
          </w:p>
          <w:p w14:paraId="0F8134ED" w14:textId="77777777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Dx=A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ξ+D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At</m:t>
                            </m:r>
                          </m:sup>
                        </m:sSup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 </m:t>
                            </m:r>
                          </m:e>
                        </m:nary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-Aτ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f(τ)dτ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ξ+A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At</m:t>
                        </m:r>
                      </m:sup>
                    </m:sSup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-Aτ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f(τ)dτ+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-At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f(t)=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=A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A(t-s)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ξ+A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A(t-τ)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f(τ)dτ+f(t)=A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A(t-s)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ξ+</m:t>
                        </m:r>
                        <m:nary>
                          <m:naryPr>
                            <m:limLoc m:val="subSup"/>
                            <m:grow m:val="1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 </m:t>
                            </m:r>
                          </m:e>
                        </m:nary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A(t-τ)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f(τ)dτ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+f(t)=Ax+f(t)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t=s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=ξ+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…=ξ</m:t>
                    </m:r>
                  </m:e>
                </m:eqArr>
              </m:oMath>
            </m:oMathPara>
          </w:p>
          <w:p w14:paraId="6AD82B4E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Если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ξ</m:t>
                  </m:r>
                </m:e>
              </m:acc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заменить на 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</m:acc>
            </m:oMath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 получим общее решение.</w:t>
            </w:r>
          </w:p>
          <w:p w14:paraId="02024CEB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Полученная формула предсавляет собой формулу Коши решеения ЛС, при этом множитель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)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 матрица Коши.</w:t>
            </w:r>
          </w:p>
          <w:p w14:paraId="2D4D9755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Вычисление матричной экспоненты в общем случае представляет значительные трудности. Тем не менее в некоторых частных случаях можно получить удобные формулы. Рассмотрим их:</w:t>
            </w:r>
          </w:p>
          <w:p w14:paraId="14B3680F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Формула 1 diagA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diag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11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,a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22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,...,a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nn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41ABB93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Torдa 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=E+</m:t>
              </m:r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1!</m:t>
                  </m:r>
                </m:den>
              </m:f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2!</m:t>
                  </m:r>
                </m:den>
              </m:f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+…=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11</m:t>
                                </m:r>
                              </m:sub>
                            </m:sSub>
                          </m:sup>
                        </m:sSup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nn</m:t>
                                </m:r>
                              </m:sub>
                            </m:sSub>
                          </m:sup>
                        </m:sSup>
                      </m:e>
                    </m:mr>
                  </m:m>
                </m:e>
              </m:d>
            </m:oMath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(см. предыдущий параграф)</w:t>
            </w:r>
          </w:p>
          <w:p w14:paraId="2E29CBC2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147AAF71" w14:textId="4DF8028F" w:rsidR="003F0A43" w:rsidRPr="00A94EE1" w:rsidRDefault="00A94EE1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33</w:t>
            </w:r>
          </w:p>
          <w:p w14:paraId="41A92CFC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122F9C76" w14:textId="07C53405" w:rsidR="003F0A43" w:rsidRPr="00A94EE1" w:rsidRDefault="00A94EE1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31-32</w:t>
            </w:r>
          </w:p>
          <w:p w14:paraId="47921756" w14:textId="77777777" w:rsidR="003F0A43" w:rsidRDefault="003F0A43" w:rsidP="003A6D2C">
            <w:pPr>
              <w:jc w:val="center"/>
            </w:pPr>
          </w:p>
        </w:tc>
      </w:tr>
      <w:tr w:rsidR="003F0A43" w14:paraId="3D23C182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78C26AD8" w14:textId="26CD62A7" w:rsidR="003F0A43" w:rsidRPr="00A94EE1" w:rsidRDefault="00A94EE1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37</w:t>
            </w:r>
          </w:p>
          <w:p w14:paraId="5589DBA6" w14:textId="77777777" w:rsidR="003F0A43" w:rsidRDefault="003F0A43" w:rsidP="003A6D2C">
            <w:pPr>
              <w:jc w:val="center"/>
            </w:pPr>
          </w:p>
        </w:tc>
        <w:tc>
          <w:tcPr>
            <w:tcW w:w="3701" w:type="dxa"/>
          </w:tcPr>
          <w:p w14:paraId="24BC60D3" w14:textId="121D3C4D" w:rsidR="003F0A43" w:rsidRPr="00A94EE1" w:rsidRDefault="00A94EE1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36</w:t>
            </w:r>
          </w:p>
          <w:p w14:paraId="07339C07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Ecли решения линейно независимы, то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- фундаментальная матрица, а решения - фундаментальная система решений.</w:t>
            </w:r>
          </w:p>
          <w:p w14:paraId="61F5687F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(j)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(0)=</m:t>
              </m:r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⋯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1-j-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я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⋯</m:t>
                      </m:r>
                    </m:e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∀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j</m:t>
              </m:r>
            </m:oMath>
          </w:p>
          <w:p w14:paraId="69DB393E" w14:textId="1EB6B392" w:rsidR="003F0A43" w:rsidRDefault="00A94EE1" w:rsidP="00A94EE1">
            <w:pPr>
              <w:jc w:val="center"/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то фундаментальная матрица называется нормированной при 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detX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A94EE1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1.</w:t>
            </w:r>
          </w:p>
        </w:tc>
        <w:tc>
          <w:tcPr>
            <w:tcW w:w="3701" w:type="dxa"/>
          </w:tcPr>
          <w:p w14:paraId="1A300160" w14:textId="0B7D6536" w:rsidR="003F0A43" w:rsidRPr="00A94EE1" w:rsidRDefault="00A94EE1" w:rsidP="003A6D2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35</w:t>
            </w:r>
          </w:p>
          <w:p w14:paraId="64D73C44" w14:textId="77777777" w:rsidR="00A94EE1" w:rsidRPr="00A94EE1" w:rsidRDefault="00A94EE1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A94EE1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302FF125" w14:textId="77777777" w:rsidR="00A94EE1" w:rsidRPr="00A94EE1" w:rsidRDefault="001324DE" w:rsidP="00A94EE1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At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m=0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m=0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-1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A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-1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=S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&amp;=S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m=0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 </m:t>
                            </m:r>
                          </m:e>
                        </m:nary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m!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m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=S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p>
                  </m:e>
                </m:eqArr>
              </m:oMath>
            </m:oMathPara>
          </w:p>
          <w:p w14:paraId="3EB19166" w14:textId="77777777" w:rsidR="003F0A43" w:rsidRDefault="003F0A43" w:rsidP="003A6D2C">
            <w:pPr>
              <w:jc w:val="center"/>
            </w:pPr>
          </w:p>
        </w:tc>
      </w:tr>
      <w:tr w:rsidR="00570C42" w14:paraId="4AE54FB9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1CF4F236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lastRenderedPageBreak/>
              <w:t>38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>Метод вариации произвольных постоянных (правило Лагранжа). Решения неоднородной</w:t>
            </w:r>
          </w:p>
          <w:p w14:paraId="7BFCC726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линейной системы</w:t>
            </w:r>
          </w:p>
          <w:p w14:paraId="2B70EC3A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Этот метод применим, когда известно общее решение соответсвующей однородной системы:</w:t>
            </w:r>
          </w:p>
          <w:p w14:paraId="26232472" w14:textId="5D6A3D6D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Dx=Ax+</m:t>
                </m:r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</m:t>
                    </m:r>
                  </m:e>
                </m:acc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(t)</m:t>
                </m:r>
              </m:oMath>
            </m:oMathPara>
          </w:p>
          <w:p w14:paraId="2D39E5CF" w14:textId="43767B26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Пусть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oo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=x(t)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где 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</m:acc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 произвольный вектор,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- решение однородной системы. Тогда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чн 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=x(t)</m:t>
              </m:r>
              <m:acc>
                <m:accPr>
                  <m:chr m:val="⃗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a 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pacing w:val="-2"/>
                      <w:sz w:val="12"/>
                      <w:szCs w:val="12"/>
                    </w:rPr>
                    <m:t xml:space="preserve">чи </m:t>
                  </m:r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(t)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=</m:t>
              </m:r>
              <m:acc>
                <m:accPr>
                  <m:chr m:val="̇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x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(t)C(t)+x(t)</m:t>
              </m:r>
              <m:acc>
                <m:accPr>
                  <m:chr m:val="̇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C</m:t>
                  </m:r>
                </m:e>
              </m:acc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(t)</m:t>
              </m:r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Отсюда получим:</w:t>
            </w:r>
          </w:p>
          <w:p w14:paraId="2131F91D" w14:textId="70C683E1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(t)C(t)+x(t)</m:t>
                    </m:r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(t)=&amp;Ax(t)C(t)+f(t)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Ax(t)C(t)+x(t)</m:t>
                    </m:r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(t)&amp;=Ax(t)C(t)+f(t)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x(t)</m:t>
                    </m:r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(t)&amp;=f(t)</m:t>
                    </m:r>
                  </m:e>
                </m:eqArr>
              </m:oMath>
            </m:oMathPara>
          </w:p>
          <w:p w14:paraId="152E88E2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Так как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- фундаментальная матрица, то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∃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−1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3545F42F" w14:textId="41EE196A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acc>
                      <m:accPr>
                        <m:chr m:val="̇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(t)f(t)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C(t)=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(τ)f(τ)dτ</m:t>
                    </m:r>
                  </m:e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pacing w:val="-2"/>
                        <w:sz w:val="12"/>
                        <w:szCs w:val="12"/>
                      </w:rPr>
                      <m:t xml:space="preserve"> Отсюда 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x(t)=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оо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spacing w:val="-2"/>
                            <w:sz w:val="12"/>
                            <w:szCs w:val="12"/>
                          </w:rPr>
                          <m:t xml:space="preserve">чн 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=x(t)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C+∫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(τ)f(τ)dτ</m:t>
                        </m:r>
                      </m:e>
                    </m:d>
                  </m:e>
                </m:eqArr>
              </m:oMath>
            </m:oMathPara>
          </w:p>
          <w:p w14:paraId="57B57DBF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Замечание 1.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Если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выбрать в виде матрицы Коши, т.е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 получим известную формулу.</w:t>
            </w:r>
          </w:p>
          <w:p w14:paraId="2C0A7B99" w14:textId="77777777" w:rsid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1846EB31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39-40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  <w:t xml:space="preserve"> Устойчивость линейных однородных стационарных систем.</w:t>
            </w:r>
          </w:p>
          <w:p w14:paraId="73B97BE2" w14:textId="290959EF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Dx=Ax+f(t),t∈I=[s;+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∞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),f-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непр,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t=s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=ξ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&amp;……..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ξ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,…,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ξ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t=s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&amp;……..</m:t>
                        </m:r>
                      </m:e>
                    </m:eqArr>
                  </m:e>
                </m:d>
              </m:oMath>
            </m:oMathPara>
          </w:p>
          <w:p w14:paraId="2DD27913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Наряду с этим решением рассмотрим задачу с отклонением начальных данных:</w:t>
            </w:r>
          </w:p>
          <w:p w14:paraId="7E7B9DFF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t,ξ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 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=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s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ξ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 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</w:p>
          <w:p w14:paraId="67694681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1.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Отклонение решений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и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t,ξ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назовем число ρ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</w:t>
            </w:r>
          </w:p>
          <w:p w14:paraId="4CC2C144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||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t,ξ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 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−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)||</w:t>
            </w:r>
          </w:p>
          <w:p w14:paraId="667D37F3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Ранее нами установлена следующая формула для решения задачи Коши:</w:t>
            </w:r>
          </w:p>
          <w:p w14:paraId="6CD854D8" w14:textId="0CA2046E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x(t,ξ)=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A(t-s)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ξ+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s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t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 </m:t>
                    </m:r>
                  </m:e>
                </m:nary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A(t-τ)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f(τ)dτ</m:t>
                </m:r>
              </m:oMath>
            </m:oMathPara>
          </w:p>
          <w:p w14:paraId="423BCE11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Аналогично:</w:t>
            </w:r>
          </w:p>
          <w:p w14:paraId="0B5D35B9" w14:textId="46BBDBAD" w:rsidR="00570C42" w:rsidRPr="00570C42" w:rsidRDefault="001324DE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t,ξ+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t-s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</m:e>
                  <m:e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 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A(t-τ)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f(τ)dτ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t+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begChr m:val="∥"/>
                        <m:endChr m:val="∥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t-s</m:t>
                                    </m:r>
                                  </m:e>
                                </m:d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ξ+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ξ</m:t>
                                </m:r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+</m:t>
                            </m:r>
                            <m:nary>
                              <m:naryPr>
                                <m:limLoc m:val="subSup"/>
                                <m:grow m:val="1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 </m:t>
                                </m:r>
                              </m:e>
                            </m:nary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t-τ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dτ-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t-s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ξ-</m:t>
                            </m:r>
                          </m:e>
                          <m:e>
                            <m:nary>
                              <m:naryPr>
                                <m:limLoc m:val="subSup"/>
                                <m:grow m:val="1"/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s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t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 </m:t>
                                </m:r>
                              </m:e>
                            </m:nary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pacing w:val="-2"/>
                                        <w:sz w:val="12"/>
                                        <w:szCs w:val="1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pacing w:val="-2"/>
                                        <w:sz w:val="12"/>
                                        <w:szCs w:val="12"/>
                                      </w:rPr>
                                      <m:t>t-τ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dτ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d>
                      <m:dPr>
                        <m:begChr m:val="∥"/>
                        <m:endChr m:val="∥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A(t-s)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Δ</m:t>
                        </m:r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ξ</m:t>
                        </m:r>
                      </m:e>
                    </m:d>
                  </m:e>
                </m:eqArr>
              </m:oMath>
            </m:oMathPara>
          </w:p>
          <w:p w14:paraId="11E2C1FE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Значит отклонение не зависит от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f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и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</w:p>
          <w:p w14:paraId="4338E133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2.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-непрерывно зависящие от начальных значений на компакте I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⊂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I, если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ε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≥ 0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∃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δ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≥ 0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ξ,t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I,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||∆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|| ≤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δ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||∆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ρ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)|| ≤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ε </w:t>
            </w:r>
          </w:p>
          <w:p w14:paraId="782436A5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Покажем,что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непрерывно зависит от начальных значений на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:</w:t>
            </w:r>
          </w:p>
          <w:p w14:paraId="20513EF8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ρ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= ||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||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∃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M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M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||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e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A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−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perscript"/>
              </w:rPr>
              <w:t>s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>)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|| ≤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M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∀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s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</w:p>
          <w:p w14:paraId="67E980A4" w14:textId="555BAAD9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Выберем 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ε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2"/>
                    <w:sz w:val="12"/>
                    <w:szCs w:val="12"/>
                  </w:rPr>
                  <m:t xml:space="preserve"> тогда 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,∥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ξ∥≤δ⇒ρ(t,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Δ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ξ)≤ε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∀</m:t>
                </m:r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t∈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1</m:t>
                    </m:r>
                  </m:sub>
                </m:sSub>
              </m:oMath>
            </m:oMathPara>
          </w:p>
          <w:p w14:paraId="5ADB53FC" w14:textId="77777777" w:rsid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</w:pPr>
          </w:p>
        </w:tc>
        <w:tc>
          <w:tcPr>
            <w:tcW w:w="3701" w:type="dxa"/>
          </w:tcPr>
          <w:p w14:paraId="34D2377C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41-42 Асимптотическая устойчивость линейных однородных стационарных систем.</w:t>
            </w:r>
          </w:p>
          <w:p w14:paraId="7FA751FB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1 (критерий асимптотической устойчивоси). </w:t>
            </w:r>
          </w:p>
          <w:p w14:paraId="510112C7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Dx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Ax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+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f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- асимптотически устойчива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Reλ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&lt;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0</w:t>
            </w:r>
          </w:p>
          <w:p w14:paraId="313A3B3A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Следствие 2.</w:t>
            </w:r>
          </w:p>
          <w:p w14:paraId="21FEFF3B" w14:textId="27B38FFE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⁡(A-λE)=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λ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λ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n-1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+…+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λ+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0</m:t>
                  </m:r>
                </m:sub>
              </m:sSub>
            </m:oMath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-характеристический ногочлен и соответствующий ему гурвициан </w:t>
            </w:r>
            <m:oMath>
              <m:r>
                <m:rPr>
                  <m:nor/>
                </m:rPr>
                <w:rPr>
                  <w:rFonts w:ascii="Times New Roman" w:eastAsia="Calibri" w:hAnsi="Times New Roman" w:cs="Times New Roman"/>
                  <w:spacing w:val="-2"/>
                  <w:sz w:val="12"/>
                  <w:szCs w:val="12"/>
                </w:rPr>
                <m:t xml:space="preserve"> (det) 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n-2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………</m:t>
                        </m:r>
                      </m:e>
                      <m:e/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4E924822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Действителььные части корней характеристического многочлена &lt; 0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главные миноры &gt; 0</w:t>
            </w:r>
          </w:p>
          <w:p w14:paraId="5CE6280D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049B638D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Без доказательства</w:t>
            </w:r>
          </w:p>
          <w:p w14:paraId="3224DAA9" w14:textId="77777777" w:rsidR="00570C42" w:rsidRDefault="00570C42" w:rsidP="00570C42">
            <w:pPr>
              <w:jc w:val="center"/>
            </w:pPr>
          </w:p>
        </w:tc>
      </w:tr>
      <w:tr w:rsidR="00570C42" w14:paraId="4F77AE3F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35B133A8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43-44 Фазовая плоскость линейной однородной стационарной системы. Седло, фокус, центр</w:t>
            </w:r>
          </w:p>
          <w:p w14:paraId="6A178447" w14:textId="00120AC9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=2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A</m:t>
                          </m:r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11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12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21</m:t>
                                        </m: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pacing w:val="-2"/>
                                            <w:sz w:val="12"/>
                                            <w:szCs w:val="12"/>
                                          </w:rPr>
                                          <m:t>22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e>
                        <m:e/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eqArr>
              </m:oMath>
            </m:oMathPara>
          </w:p>
          <w:p w14:paraId="233A863D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Плоскость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Ox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назовем фазовой плоскостью уравнения, а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1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>2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решения фазовыми радикалами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1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</w:rPr>
              <w:t xml:space="preserve">2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= 0</w:t>
            </w:r>
          </w:p>
          <w:p w14:paraId="173CA1F6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Заметим, что решение системы - точка покоя системы.</w:t>
            </w:r>
          </w:p>
          <w:p w14:paraId="0C1E1F01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1) Составим характеристический многочлен матрицы коэффициентов.</w:t>
            </w:r>
          </w:p>
          <w:p w14:paraId="7A982B86" w14:textId="58F22C3C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A-νE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-ν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22-ν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-ν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-ν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ν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pacing w:val="-2"/>
                        <w:sz w:val="12"/>
                        <w:szCs w:val="12"/>
                      </w:rPr>
                    </m:ctrlPr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σ=trA,D=|A|</m:t>
                    </m:r>
                  </m:e>
                </m:eqArr>
              </m:oMath>
            </m:oMathPara>
          </w:p>
          <w:p w14:paraId="3ACA9C6E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2)Построим вспомогательную матрицу B</w:t>
            </w:r>
          </w:p>
          <w:p w14:paraId="09DFFF68" w14:textId="2CE1F24A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A=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-D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σ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|B-νE|=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-ν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-D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σ-ν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ν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pacing w:val="-2"/>
                    <w:sz w:val="12"/>
                    <w:szCs w:val="12"/>
                  </w:rPr>
                  <m:t>-νσ+D</m:t>
                </m:r>
              </m:oMath>
            </m:oMathPara>
          </w:p>
          <w:p w14:paraId="7155EB48" w14:textId="69318376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Вывод: характеристический многочлен A и B совпадают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⇒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подобие а)</w:t>
            </w:r>
            <m:oMath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 xml:space="preserve"> A≠νEA∼B</m:t>
              </m:r>
            </m:oMath>
          </w:p>
          <w:p w14:paraId="08301355" w14:textId="79C6DE6E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ab/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∃T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,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det</m:t>
              </m:r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⁡(T)≠0,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-1</m:t>
                  </m:r>
                </m:sup>
              </m:sSup>
              <m:r>
                <w:rPr>
                  <w:rFonts w:ascii="Cambria Math" w:eastAsia="Calibri" w:hAnsi="Cambria Math" w:cs="Times New Roman"/>
                  <w:spacing w:val="-2"/>
                  <w:sz w:val="12"/>
                  <w:szCs w:val="12"/>
                </w:rPr>
                <m:t>AT=B</m:t>
              </m:r>
            </m:oMath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(в частности матрица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A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∼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J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>a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</w:t>
            </w:r>
          </w:p>
          <w:p w14:paraId="37626631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x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Ty</w:t>
            </w:r>
          </w:p>
          <w:p w14:paraId="54F7361F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proofErr w:type="spellStart"/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TPy</w:t>
            </w:r>
            <w:proofErr w:type="spellEnd"/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= </w:t>
            </w:r>
            <w:proofErr w:type="spellStart"/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ATy</w:t>
            </w:r>
            <w:proofErr w:type="spellEnd"/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  <w:lang w:val="en-US"/>
              </w:rPr>
              <w:t>⇒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Dy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T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  <w:lang w:val="en-US"/>
              </w:rPr>
              <w:t>−1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ATy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  <w:lang w:val="en-US"/>
              </w:rPr>
              <w:t>⇒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 xml:space="preserve">Dy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 xml:space="preserve">=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By</w:t>
            </w:r>
          </w:p>
          <w:p w14:paraId="2AE438AD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Исходная и полученная сиситемы эквивалентны.(фазовые графики совпадают с точностью до линейного преобразования)</w:t>
            </w:r>
          </w:p>
          <w:p w14:paraId="105F1087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Запишем систему в координатной форме:</w:t>
            </w:r>
          </w:p>
          <w:p w14:paraId="2A09D00E" w14:textId="27F27CD1" w:rsidR="00570C42" w:rsidRPr="00570C42" w:rsidRDefault="001324DE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</m:ctrlPr>
                  </m:eqArr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/>
                          </m:mr>
                          <m:m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=-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pacing w:val="-2"/>
                                  <w:sz w:val="12"/>
                                  <w:szCs w:val="12"/>
                                </w:rPr>
                                <m:t>+σ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pacing w:val="-2"/>
                                      <w:sz w:val="12"/>
                                      <w:szCs w:val="1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⇒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⇒D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>
                    <m:r>
                      <w:rPr>
                        <w:rFonts w:ascii="Cambria Math" w:eastAsia="Calibri" w:hAnsi="Cambria Math" w:cs="Times New Roman"/>
                        <w:spacing w:val="-2"/>
                        <w:sz w:val="12"/>
                        <w:szCs w:val="12"/>
                      </w:rPr>
                      <m:t>&amp;</m:t>
                    </m:r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="Calibri" w:hAnsi="Cambria Math" w:cs="Times New Roman"/>
                            <w:spacing w:val="-2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-σD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pacing w:val="-2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pacing w:val="-2"/>
                                <w:sz w:val="12"/>
                                <w:szCs w:val="12"/>
                              </w:rPr>
                              <m:t>=0</m:t>
                            </m:r>
                          </m:e>
                        </m:eqArr>
                      </m:e>
                    </m:d>
                  </m:e>
                </m:eqArr>
              </m:oMath>
            </m:oMathPara>
          </w:p>
          <w:p w14:paraId="557F67BA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ν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perscript"/>
              </w:rPr>
              <w:t xml:space="preserve">2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−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σν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+ ∆ = 0</w:t>
            </w:r>
          </w:p>
          <w:p w14:paraId="13BB1EB8" w14:textId="77777777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Таким образом изучение траектории исходной системы сводится у изучению поведения фазового графика стационарного уравнения. </w:t>
            </w:r>
          </w:p>
          <w:p w14:paraId="0A0FFF9F" w14:textId="4046747A" w:rsidR="00570C42" w:rsidRPr="00570C42" w:rsidRDefault="00570C42" w:rsidP="00C6406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  <w:tc>
          <w:tcPr>
            <w:tcW w:w="3701" w:type="dxa"/>
          </w:tcPr>
          <w:p w14:paraId="76ECD92A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 Основные понятия теории дифференциальных уравнений.</w:t>
            </w:r>
          </w:p>
          <w:p w14:paraId="775407CE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 xml:space="preserve">2 ЛДУ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1 порядка с постоянными коэффициентами. Общее решение. Построение общего решения.</w:t>
            </w:r>
          </w:p>
          <w:p w14:paraId="6DBC6B3C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 Квазиполиномы, свойства квазиполиномов.</w:t>
            </w:r>
          </w:p>
          <w:p w14:paraId="706AD14F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4 ЛДУ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1 порядка с постоянными коэффициентами и к.п в правой части</w:t>
            </w:r>
          </w:p>
          <w:p w14:paraId="4CECAEEC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5 ЛОДУ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-го порядка с постоянными коэффициентами: свойства,  факторизация стационарного оператора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L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vertAlign w:val="subscript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.</w:t>
            </w:r>
          </w:p>
          <w:p w14:paraId="2EFF6AE1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 xml:space="preserve">6 ЛОДУ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постоянными коэффициентами: нулевая начальная задача.</w:t>
            </w:r>
          </w:p>
          <w:p w14:paraId="17B3F6BC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7 ЛОДУ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постоянными коэффициентами: произвольная начальная задача.</w:t>
            </w:r>
          </w:p>
          <w:p w14:paraId="6E0D383A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 xml:space="preserve">8 ЛОДУ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-го порядка с постоянными коэффициентами: общее решение. </w:t>
            </w:r>
          </w:p>
          <w:p w14:paraId="0C32F02D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 xml:space="preserve">9 ЛОДУ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постоянными коэффициентами: вронскиан, формула  Остроградского-Лиувилля.</w:t>
            </w:r>
          </w:p>
          <w:p w14:paraId="19349F6E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 xml:space="preserve">10 ЛОДУ 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постоянными коэффициентами: линейная зависимость (независимость) системы решений, фундаментальная система решений.</w:t>
            </w:r>
          </w:p>
          <w:p w14:paraId="12D4F177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11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фазовая плоскость, теорема о фазовых графиках.</w:t>
            </w:r>
          </w:p>
          <w:p w14:paraId="0E40260B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12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 общая схема расположения фазовых графиков  однородного стационарного линейного уравнения второго порядка</w:t>
            </w:r>
          </w:p>
          <w:p w14:paraId="4E00363B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13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фазовая плоскость, расположение фазовых графиков в окрестности точки покоя типа «седло».</w:t>
            </w:r>
          </w:p>
          <w:p w14:paraId="792D6526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14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фазовая плоскость, расположение фазовых графиков в окрестности точки покоя типа «узел».</w:t>
            </w:r>
          </w:p>
          <w:p w14:paraId="5D8E5C56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15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фазовая плоскость, расположение фазовых графиков в окрестности точки покоя типа «седло».</w:t>
            </w:r>
          </w:p>
          <w:p w14:paraId="3979410F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16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фазовая плоскость, расположение фазовых графиков в окрестности точки покоя типа «фокус» и «центр».</w:t>
            </w:r>
          </w:p>
          <w:p w14:paraId="585A0D4D" w14:textId="50F9AC60" w:rsidR="00570C42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17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ЛОСУ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второго порядка: фазовая плоскость, расположение фазовых графиков в окрестности «прямой покоя». </w:t>
            </w:r>
          </w:p>
        </w:tc>
        <w:tc>
          <w:tcPr>
            <w:tcW w:w="3701" w:type="dxa"/>
          </w:tcPr>
          <w:p w14:paraId="748BB002" w14:textId="1C8E2B47" w:rsid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29 Л системы ДУ в нормальной форме с ПК: решение начальной задачи в случае диагональной матрицы коэффициентов, решение начальной задачи в случае нижнетреугольной матрицы коэффициентов.</w:t>
            </w:r>
          </w:p>
          <w:p w14:paraId="638C116F" w14:textId="44DD301D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30 Л системы ДУ в нормальной форме с ПК: решение начальной задачи в случае верхнетреугольной матрицы коэффициентов. </w:t>
            </w:r>
          </w:p>
          <w:p w14:paraId="0F85B647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31 Л системы ДУ в нормальной форме с ПК: решение начальной задачи в случае произвольной матрицы коэффициентов. </w:t>
            </w:r>
          </w:p>
          <w:p w14:paraId="17AE8B4D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32 Л системы ДУ в нормальной форме с ПК: решение начальной задачи в случае произвольной матрицы коэффициентов. </w:t>
            </w:r>
          </w:p>
          <w:p w14:paraId="1E22C3B8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33 Л системы ДУ в нормальной форме с ПК: решение способом сведения к совокупности линейных стационарных уравнений.</w:t>
            </w:r>
          </w:p>
          <w:p w14:paraId="36BB2CE8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34 Матричная экспонента. Экспоненциальное представление решений линейных стационарных систем (правило Коши).</w:t>
            </w:r>
          </w:p>
          <w:p w14:paraId="45B68990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35 Вычисление экспоненты матрицы с помощью нормальной жордановой формы, применение к решению линейных стационарных систем.</w:t>
            </w:r>
          </w:p>
          <w:p w14:paraId="06C82585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36 Матричный аналог формулы Остроградского-Лиувилля. Базис решений линейной однородной стационарной системы.</w:t>
            </w:r>
          </w:p>
          <w:p w14:paraId="47540861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37 Метод Эйлера построения базиса решений линейной однородной стационарной системы.</w:t>
            </w:r>
          </w:p>
          <w:p w14:paraId="7DD23964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38 Метод вариации произвольной постоянной построения решения линейной неоднородной стационарной системы (правило Лагранжа).</w:t>
            </w:r>
          </w:p>
          <w:p w14:paraId="04F0AE76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39 Устойчивость линейных однородных стационарных систем.</w:t>
            </w:r>
          </w:p>
          <w:p w14:paraId="2061A588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40 Устойчивость линейных неоднородных систем с постоянной матрицей коэффициентов.</w:t>
            </w:r>
          </w:p>
          <w:p w14:paraId="5D1822E1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41 Асимптотическая устойчивость линейных однородных стационарных систем.</w:t>
            </w:r>
          </w:p>
          <w:p w14:paraId="01FEEEBA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42 Асимптотическая устойчивость линейных неоднородных систем с постоянной матрицей коэффициентов.</w:t>
            </w:r>
          </w:p>
          <w:p w14:paraId="2C191902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43 Фазовая плоскость линейной однородной стационарной системы. Седло, фокус, центр.</w:t>
            </w:r>
          </w:p>
          <w:p w14:paraId="59E1277C" w14:textId="77777777" w:rsidR="005D3826" w:rsidRPr="005D3826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D3826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44 Фазовая плоскость линейной однородной стационарной системы. Узел, дикритический узел.</w:t>
            </w:r>
          </w:p>
          <w:p w14:paraId="1DFEB522" w14:textId="7B62CD6A" w:rsidR="00570C42" w:rsidRPr="005D3826" w:rsidRDefault="00570C42" w:rsidP="005D3826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</w:tr>
      <w:tr w:rsidR="00570C42" w14:paraId="66836A80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52831E90" w14:textId="38478071" w:rsidR="00570C42" w:rsidRPr="00C6406C" w:rsidRDefault="00570C42" w:rsidP="00C6406C">
            <w:pPr>
              <w:tabs>
                <w:tab w:val="center" w:pos="1002"/>
                <w:tab w:val="center" w:pos="5098"/>
              </w:tabs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  <w:tc>
          <w:tcPr>
            <w:tcW w:w="3701" w:type="dxa"/>
          </w:tcPr>
          <w:p w14:paraId="0B4ECA5A" w14:textId="4F6C67AA" w:rsidR="00570C42" w:rsidRPr="00C6406C" w:rsidRDefault="00570C42" w:rsidP="00C6406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  <w:tc>
          <w:tcPr>
            <w:tcW w:w="3701" w:type="dxa"/>
          </w:tcPr>
          <w:p w14:paraId="1936CDD7" w14:textId="688A2B89" w:rsidR="00570C42" w:rsidRPr="00C6406C" w:rsidRDefault="00570C42" w:rsidP="00C6406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</w:tr>
      <w:tr w:rsidR="00570C42" w14:paraId="2017C58E" w14:textId="77777777" w:rsidTr="001235C0">
        <w:tblPrEx>
          <w:tblCellMar>
            <w:left w:w="108" w:type="dxa"/>
            <w:right w:w="108" w:type="dxa"/>
          </w:tblCellMar>
        </w:tblPrEx>
        <w:trPr>
          <w:trHeight w:val="5556"/>
        </w:trPr>
        <w:tc>
          <w:tcPr>
            <w:tcW w:w="3700" w:type="dxa"/>
          </w:tcPr>
          <w:p w14:paraId="5A998F95" w14:textId="3555C6EB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lastRenderedPageBreak/>
              <w:t>41-42</w:t>
            </w:r>
          </w:p>
          <w:p w14:paraId="50263439" w14:textId="77777777" w:rsid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64AE5A87" w14:textId="4C719122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39-40</w:t>
            </w:r>
          </w:p>
          <w:p w14:paraId="79EA45F5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3.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Решение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называется устойчивам по Ляпунову, если оно непрерывно зависит от начальных значений на t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∈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I</w:t>
            </w:r>
          </w:p>
          <w:p w14:paraId="2B8ABDB8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Определение 4.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Если решение устойчиво и при достаточно малых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 ρ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t,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∆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ξ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) → 0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, то оно асимптотически устойчиво.</w:t>
            </w:r>
          </w:p>
          <w:p w14:paraId="049CFD1C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Поскольку устойчивость одного решения равносильно устойчивости всех решений, то устойчивость решения отождествляют с устойчивостью системы</w:t>
            </w:r>
          </w:p>
          <w:p w14:paraId="15A6D6AB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Следствие 1.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Линейная система устойчива </w:t>
            </w:r>
            <w:r w:rsidRPr="00570C42">
              <w:rPr>
                <w:rFonts w:ascii="Cambria Math" w:eastAsia="Calibri" w:hAnsi="Cambria Math" w:cs="Cambria Math"/>
                <w:spacing w:val="-2"/>
                <w:sz w:val="12"/>
                <w:szCs w:val="12"/>
              </w:rPr>
              <w:t>⇔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Rex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vertAlign w:val="subscript"/>
              </w:rPr>
              <w:t xml:space="preserve">j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≤ 0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 xml:space="preserve">, причем, если = 0, то корни должны быть кратными 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Доказательство.</w:t>
            </w:r>
          </w:p>
          <w:p w14:paraId="3C861A24" w14:textId="01E86BE9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Доказательство основано на представлении базисных решений по методу Эйлера x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(</w:t>
            </w:r>
            <w:r w:rsidRPr="00570C42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</w:rPr>
              <w:t>t</w:t>
            </w:r>
            <w:r w:rsidRPr="00570C42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) =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pacing w:val="-2"/>
                      <w:sz w:val="12"/>
                      <w:szCs w:val="12"/>
                    </w:rPr>
                    <m:t>t+…+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b>
                      </m:sSub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pacing w:val="-2"/>
                          <w:sz w:val="12"/>
                          <w:szCs w:val="12"/>
                        </w:rPr>
                        <m:t>t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pacing w:val="-2"/>
                              <w:sz w:val="12"/>
                              <w:szCs w:val="12"/>
                            </w:rPr>
                            <m:t>n-1</m:t>
                          </m:r>
                        </m:sub>
                      </m:sSub>
                    </m:sup>
                  </m:sSup>
                </m:e>
              </m:d>
            </m:oMath>
          </w:p>
          <w:p w14:paraId="3BD9942D" w14:textId="77777777" w:rsidR="00570C42" w:rsidRPr="00570C42" w:rsidRDefault="00570C42" w:rsidP="00570C42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0FD3D57F" w14:textId="77777777" w:rsid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</w:pPr>
          </w:p>
        </w:tc>
        <w:tc>
          <w:tcPr>
            <w:tcW w:w="3701" w:type="dxa"/>
          </w:tcPr>
          <w:p w14:paraId="4CB2248E" w14:textId="270FE23B" w:rsidR="00570C42" w:rsidRPr="00570C42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</w:pPr>
            <w:r>
              <w:rPr>
                <w:rFonts w:ascii="Times New Roman" w:eastAsia="Calibri" w:hAnsi="Times New Roman" w:cs="Times New Roman"/>
                <w:spacing w:val="-2"/>
                <w:sz w:val="12"/>
                <w:szCs w:val="12"/>
                <w:lang w:val="en-US"/>
              </w:rPr>
              <w:t>38</w:t>
            </w:r>
          </w:p>
          <w:p w14:paraId="693136FF" w14:textId="77777777" w:rsidR="00570C42" w:rsidRDefault="00570C42" w:rsidP="00570C42">
            <w:pPr>
              <w:jc w:val="center"/>
            </w:pPr>
          </w:p>
        </w:tc>
      </w:tr>
      <w:tr w:rsidR="00570C42" w14:paraId="4EDB999F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4B02A829" w14:textId="58990F78" w:rsidR="00570C42" w:rsidRPr="008B6DBC" w:rsidRDefault="00570C42" w:rsidP="00570C42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  <w:p w14:paraId="3FFA02FD" w14:textId="77777777" w:rsidR="00570C42" w:rsidRDefault="00570C42" w:rsidP="00570C42">
            <w:pPr>
              <w:jc w:val="center"/>
            </w:pPr>
          </w:p>
        </w:tc>
        <w:tc>
          <w:tcPr>
            <w:tcW w:w="3701" w:type="dxa"/>
          </w:tcPr>
          <w:p w14:paraId="39DE9B12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18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-го порядка: функция Коши (интегральное представление), решение нулевой начальной задачи с помощью функции Коши. </w:t>
            </w:r>
          </w:p>
          <w:p w14:paraId="2BEFCCB2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19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-го порядка: функция Коши, представление функции Коши через базисное решение. </w:t>
            </w:r>
          </w:p>
          <w:p w14:paraId="298C8342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20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-го порядка: решение произвольной начальной задачи с помощью функции Коши, правило Коши. </w:t>
            </w:r>
          </w:p>
          <w:p w14:paraId="0E945678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21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порядка:  построение частного решения методом вариации произвольных постоянных (метод Лагранжа).</w:t>
            </w:r>
          </w:p>
          <w:p w14:paraId="6BC5E4C0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22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квазиполиномом: построение частного решения методом Эйлера в резонансном случае совпадения одного характеристического числа с контрольным числом квазиполинома.</w:t>
            </w:r>
          </w:p>
          <w:p w14:paraId="21E58B91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23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квазиполиномом: построение частного решения методом Эйлера в резонансном случае совпадения двух характеристических числа с контрольным числом квазиполинома.</w:t>
            </w:r>
          </w:p>
          <w:p w14:paraId="7E281037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24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 с квазиполиномом: построение частного решения методом Эйлера в нерезонансном случае  (ни одно характеристическое число не совпадает  с контрольным числом квазиполинома).</w:t>
            </w:r>
          </w:p>
          <w:p w14:paraId="62030650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25 Свойства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порядка:  дифференцируемость решений по своим аргументам.</w:t>
            </w:r>
          </w:p>
          <w:p w14:paraId="2916207A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26 Свойства </w:t>
            </w:r>
            <w:r w:rsidRPr="00B82633">
              <w:rPr>
                <w:rFonts w:ascii="Times New Roman" w:eastAsia="Calibri" w:hAnsi="Times New Roman" w:cs="Times New Roman"/>
                <w:bCs/>
                <w:spacing w:val="-2"/>
                <w:sz w:val="12"/>
                <w:szCs w:val="12"/>
              </w:rPr>
              <w:t>ЛНСУ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порядка:  непрерывная зависимость решений от начальных данных.</w:t>
            </w:r>
          </w:p>
          <w:p w14:paraId="50E8B3FF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27 Свойства СЛУ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порядка:  устойчивость по Ляпунову, критерий устойчивости.</w:t>
            </w:r>
          </w:p>
          <w:p w14:paraId="0A4E2903" w14:textId="77777777" w:rsidR="005D3826" w:rsidRPr="00B82633" w:rsidRDefault="005D3826" w:rsidP="005D3826">
            <w:pPr>
              <w:tabs>
                <w:tab w:val="center" w:pos="1002"/>
                <w:tab w:val="center" w:pos="5097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 xml:space="preserve">28 Свойства СЛУ </w:t>
            </w:r>
            <w:r w:rsidRPr="00B82633">
              <w:rPr>
                <w:rFonts w:ascii="Times New Roman" w:eastAsia="Calibri" w:hAnsi="Times New Roman" w:cs="Times New Roman"/>
                <w:i/>
                <w:spacing w:val="-2"/>
                <w:sz w:val="12"/>
                <w:szCs w:val="12"/>
                <w:lang w:val="en-US"/>
              </w:rPr>
              <w:t>n</w:t>
            </w:r>
            <w:r w:rsidRPr="00B82633"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  <w:t>-го порядка:  асимптотическая устойчивость,  критерий асимптотической устойчивости.</w:t>
            </w:r>
          </w:p>
          <w:p w14:paraId="509FF3F3" w14:textId="77777777" w:rsidR="00570C42" w:rsidRDefault="00570C42" w:rsidP="00570C42">
            <w:pPr>
              <w:jc w:val="center"/>
            </w:pPr>
          </w:p>
        </w:tc>
        <w:tc>
          <w:tcPr>
            <w:tcW w:w="3701" w:type="dxa"/>
          </w:tcPr>
          <w:p w14:paraId="7E424199" w14:textId="640B45F2" w:rsidR="00570C42" w:rsidRPr="005D3826" w:rsidRDefault="00570C42" w:rsidP="00C6406C">
            <w:pPr>
              <w:tabs>
                <w:tab w:val="center" w:pos="1002"/>
                <w:tab w:val="center" w:pos="5098"/>
              </w:tabs>
              <w:jc w:val="center"/>
            </w:pPr>
          </w:p>
        </w:tc>
      </w:tr>
      <w:tr w:rsidR="00570C42" w14:paraId="307B15D3" w14:textId="77777777" w:rsidTr="001235C0">
        <w:tblPrEx>
          <w:tblCellMar>
            <w:left w:w="108" w:type="dxa"/>
            <w:right w:w="108" w:type="dxa"/>
          </w:tblCellMar>
        </w:tblPrEx>
        <w:trPr>
          <w:trHeight w:val="5216"/>
        </w:trPr>
        <w:tc>
          <w:tcPr>
            <w:tcW w:w="3700" w:type="dxa"/>
          </w:tcPr>
          <w:p w14:paraId="191AAFEA" w14:textId="06E6B907" w:rsidR="00570C42" w:rsidRPr="00C6406C" w:rsidRDefault="00570C42" w:rsidP="00C6406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  <w:tc>
          <w:tcPr>
            <w:tcW w:w="3701" w:type="dxa"/>
          </w:tcPr>
          <w:p w14:paraId="0FBA5F10" w14:textId="5F822374" w:rsidR="00570C42" w:rsidRPr="00C6406C" w:rsidRDefault="00570C42" w:rsidP="00C6406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  <w:tc>
          <w:tcPr>
            <w:tcW w:w="3701" w:type="dxa"/>
          </w:tcPr>
          <w:p w14:paraId="00E6C75E" w14:textId="57F2E532" w:rsidR="00570C42" w:rsidRPr="00C6406C" w:rsidRDefault="00570C42" w:rsidP="00C6406C">
            <w:pPr>
              <w:tabs>
                <w:tab w:val="center" w:pos="1002"/>
                <w:tab w:val="center" w:pos="5098"/>
              </w:tabs>
              <w:jc w:val="center"/>
              <w:rPr>
                <w:rFonts w:ascii="Times New Roman" w:eastAsia="Calibri" w:hAnsi="Times New Roman" w:cs="Times New Roman"/>
                <w:spacing w:val="-2"/>
                <w:sz w:val="12"/>
                <w:szCs w:val="12"/>
              </w:rPr>
            </w:pPr>
          </w:p>
        </w:tc>
      </w:tr>
    </w:tbl>
    <w:p w14:paraId="7ED936FA" w14:textId="77777777" w:rsidR="00543995" w:rsidRDefault="00543995"/>
    <w:sectPr w:rsidR="00543995" w:rsidSect="00EB559B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B5344"/>
    <w:multiLevelType w:val="hybridMultilevel"/>
    <w:tmpl w:val="466E5AC0"/>
    <w:lvl w:ilvl="0" w:tplc="0B6C90EA">
      <w:start w:val="1"/>
      <w:numFmt w:val="decimal"/>
      <w:lvlText w:val="%1)"/>
      <w:lvlJc w:val="left"/>
      <w:pPr>
        <w:ind w:left="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CEAC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82C2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1A6D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108C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E678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BC08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3ACD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9048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740693"/>
    <w:multiLevelType w:val="hybridMultilevel"/>
    <w:tmpl w:val="B97A202A"/>
    <w:lvl w:ilvl="0" w:tplc="674647AC">
      <w:start w:val="1"/>
      <w:numFmt w:val="decimal"/>
      <w:lvlText w:val="%1"/>
      <w:lvlJc w:val="left"/>
      <w:pPr>
        <w:ind w:left="71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582AAC">
      <w:start w:val="1"/>
      <w:numFmt w:val="lowerLetter"/>
      <w:lvlText w:val="%2"/>
      <w:lvlJc w:val="left"/>
      <w:pPr>
        <w:ind w:left="159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E4306A">
      <w:start w:val="1"/>
      <w:numFmt w:val="lowerRoman"/>
      <w:lvlText w:val="%3"/>
      <w:lvlJc w:val="left"/>
      <w:pPr>
        <w:ind w:left="23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4ED2FA">
      <w:start w:val="1"/>
      <w:numFmt w:val="decimal"/>
      <w:lvlText w:val="%4"/>
      <w:lvlJc w:val="left"/>
      <w:pPr>
        <w:ind w:left="303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2A81B8">
      <w:start w:val="1"/>
      <w:numFmt w:val="lowerLetter"/>
      <w:lvlText w:val="%5"/>
      <w:lvlJc w:val="left"/>
      <w:pPr>
        <w:ind w:left="375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201FEA">
      <w:start w:val="1"/>
      <w:numFmt w:val="lowerRoman"/>
      <w:lvlText w:val="%6"/>
      <w:lvlJc w:val="left"/>
      <w:pPr>
        <w:ind w:left="447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06B1A6">
      <w:start w:val="1"/>
      <w:numFmt w:val="decimal"/>
      <w:lvlText w:val="%7"/>
      <w:lvlJc w:val="left"/>
      <w:pPr>
        <w:ind w:left="519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108D90">
      <w:start w:val="1"/>
      <w:numFmt w:val="lowerLetter"/>
      <w:lvlText w:val="%8"/>
      <w:lvlJc w:val="left"/>
      <w:pPr>
        <w:ind w:left="591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D2D038">
      <w:start w:val="1"/>
      <w:numFmt w:val="lowerRoman"/>
      <w:lvlText w:val="%9"/>
      <w:lvlJc w:val="left"/>
      <w:pPr>
        <w:ind w:left="663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9F5105"/>
    <w:multiLevelType w:val="hybridMultilevel"/>
    <w:tmpl w:val="03286DF8"/>
    <w:lvl w:ilvl="0" w:tplc="1E7489C4">
      <w:start w:val="1"/>
      <w:numFmt w:val="decimal"/>
      <w:lvlText w:val="%1)"/>
      <w:lvlJc w:val="left"/>
      <w:pPr>
        <w:ind w:left="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EA75DE">
      <w:start w:val="1"/>
      <w:numFmt w:val="lowerLetter"/>
      <w:lvlText w:val="%2"/>
      <w:lvlJc w:val="left"/>
      <w:pPr>
        <w:ind w:left="1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26CE0C">
      <w:start w:val="1"/>
      <w:numFmt w:val="lowerRoman"/>
      <w:lvlText w:val="%3"/>
      <w:lvlJc w:val="left"/>
      <w:pPr>
        <w:ind w:left="2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26E3AC">
      <w:start w:val="1"/>
      <w:numFmt w:val="decimal"/>
      <w:lvlText w:val="%4"/>
      <w:lvlJc w:val="left"/>
      <w:pPr>
        <w:ind w:left="3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C6807E">
      <w:start w:val="1"/>
      <w:numFmt w:val="lowerLetter"/>
      <w:lvlText w:val="%5"/>
      <w:lvlJc w:val="left"/>
      <w:pPr>
        <w:ind w:left="3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705C14">
      <w:start w:val="1"/>
      <w:numFmt w:val="lowerRoman"/>
      <w:lvlText w:val="%6"/>
      <w:lvlJc w:val="left"/>
      <w:pPr>
        <w:ind w:left="4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6C5944">
      <w:start w:val="1"/>
      <w:numFmt w:val="decimal"/>
      <w:lvlText w:val="%7"/>
      <w:lvlJc w:val="left"/>
      <w:pPr>
        <w:ind w:left="5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FA9C60">
      <w:start w:val="1"/>
      <w:numFmt w:val="lowerLetter"/>
      <w:lvlText w:val="%8"/>
      <w:lvlJc w:val="left"/>
      <w:pPr>
        <w:ind w:left="5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8C9D70">
      <w:start w:val="1"/>
      <w:numFmt w:val="lowerRoman"/>
      <w:lvlText w:val="%9"/>
      <w:lvlJc w:val="left"/>
      <w:pPr>
        <w:ind w:left="6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E37D7C"/>
    <w:multiLevelType w:val="hybridMultilevel"/>
    <w:tmpl w:val="2A3A4DAE"/>
    <w:lvl w:ilvl="0" w:tplc="4C220402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F4A3E"/>
    <w:multiLevelType w:val="hybridMultilevel"/>
    <w:tmpl w:val="D58012D0"/>
    <w:lvl w:ilvl="0" w:tplc="3B4C6398">
      <w:start w:val="2"/>
      <w:numFmt w:val="decimal"/>
      <w:lvlText w:val="%1)"/>
      <w:lvlJc w:val="left"/>
      <w:pPr>
        <w:ind w:left="2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E4C8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94D93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7A05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AC601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140D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CA35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00BF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92A5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D210D9F"/>
    <w:multiLevelType w:val="hybridMultilevel"/>
    <w:tmpl w:val="90663AFE"/>
    <w:lvl w:ilvl="0" w:tplc="986AB12E">
      <w:start w:val="1"/>
      <w:numFmt w:val="decimal"/>
      <w:lvlText w:val="%1.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CCCAD2">
      <w:start w:val="1"/>
      <w:numFmt w:val="lowerLetter"/>
      <w:lvlText w:val="%2"/>
      <w:lvlJc w:val="left"/>
      <w:pPr>
        <w:ind w:left="1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EA2F64">
      <w:start w:val="1"/>
      <w:numFmt w:val="lowerRoman"/>
      <w:lvlText w:val="%3"/>
      <w:lvlJc w:val="left"/>
      <w:pPr>
        <w:ind w:left="2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BA72E6">
      <w:start w:val="1"/>
      <w:numFmt w:val="decimal"/>
      <w:lvlText w:val="%4"/>
      <w:lvlJc w:val="left"/>
      <w:pPr>
        <w:ind w:left="2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22A5DE">
      <w:start w:val="1"/>
      <w:numFmt w:val="lowerLetter"/>
      <w:lvlText w:val="%5"/>
      <w:lvlJc w:val="left"/>
      <w:pPr>
        <w:ind w:left="3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F69D96">
      <w:start w:val="1"/>
      <w:numFmt w:val="lowerRoman"/>
      <w:lvlText w:val="%6"/>
      <w:lvlJc w:val="left"/>
      <w:pPr>
        <w:ind w:left="4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DC67E8">
      <w:start w:val="1"/>
      <w:numFmt w:val="decimal"/>
      <w:lvlText w:val="%7"/>
      <w:lvlJc w:val="left"/>
      <w:pPr>
        <w:ind w:left="4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909778">
      <w:start w:val="1"/>
      <w:numFmt w:val="lowerLetter"/>
      <w:lvlText w:val="%8"/>
      <w:lvlJc w:val="left"/>
      <w:pPr>
        <w:ind w:left="5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D413C4">
      <w:start w:val="1"/>
      <w:numFmt w:val="lowerRoman"/>
      <w:lvlText w:val="%9"/>
      <w:lvlJc w:val="left"/>
      <w:pPr>
        <w:ind w:left="6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EC1B90"/>
    <w:multiLevelType w:val="hybridMultilevel"/>
    <w:tmpl w:val="19145D34"/>
    <w:lvl w:ilvl="0" w:tplc="FDEE2ECE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D0F210">
      <w:start w:val="1"/>
      <w:numFmt w:val="bullet"/>
      <w:lvlText w:val="o"/>
      <w:lvlJc w:val="left"/>
      <w:pPr>
        <w:ind w:left="1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605CC0">
      <w:start w:val="1"/>
      <w:numFmt w:val="bullet"/>
      <w:lvlText w:val="▪"/>
      <w:lvlJc w:val="left"/>
      <w:pPr>
        <w:ind w:left="1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7EF810">
      <w:start w:val="1"/>
      <w:numFmt w:val="bullet"/>
      <w:lvlText w:val="•"/>
      <w:lvlJc w:val="left"/>
      <w:pPr>
        <w:ind w:left="2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6598C">
      <w:start w:val="1"/>
      <w:numFmt w:val="bullet"/>
      <w:lvlText w:val="o"/>
      <w:lvlJc w:val="left"/>
      <w:pPr>
        <w:ind w:left="3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2AFD92">
      <w:start w:val="1"/>
      <w:numFmt w:val="bullet"/>
      <w:lvlText w:val="▪"/>
      <w:lvlJc w:val="left"/>
      <w:pPr>
        <w:ind w:left="4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FE571C">
      <w:start w:val="1"/>
      <w:numFmt w:val="bullet"/>
      <w:lvlText w:val="•"/>
      <w:lvlJc w:val="left"/>
      <w:pPr>
        <w:ind w:left="4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20D0F6">
      <w:start w:val="1"/>
      <w:numFmt w:val="bullet"/>
      <w:lvlText w:val="o"/>
      <w:lvlJc w:val="left"/>
      <w:pPr>
        <w:ind w:left="5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DC192C">
      <w:start w:val="1"/>
      <w:numFmt w:val="bullet"/>
      <w:lvlText w:val="▪"/>
      <w:lvlJc w:val="left"/>
      <w:pPr>
        <w:ind w:left="6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FC6426A"/>
    <w:multiLevelType w:val="hybridMultilevel"/>
    <w:tmpl w:val="61347900"/>
    <w:lvl w:ilvl="0" w:tplc="57468C04">
      <w:start w:val="1"/>
      <w:numFmt w:val="decimal"/>
      <w:lvlText w:val="%1.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C8D312">
      <w:start w:val="1"/>
      <w:numFmt w:val="lowerLetter"/>
      <w:lvlText w:val="%2"/>
      <w:lvlJc w:val="left"/>
      <w:pPr>
        <w:ind w:left="1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4A64C6">
      <w:start w:val="1"/>
      <w:numFmt w:val="lowerRoman"/>
      <w:lvlText w:val="%3"/>
      <w:lvlJc w:val="left"/>
      <w:pPr>
        <w:ind w:left="2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0A4C8">
      <w:start w:val="1"/>
      <w:numFmt w:val="decimal"/>
      <w:lvlText w:val="%4"/>
      <w:lvlJc w:val="left"/>
      <w:pPr>
        <w:ind w:left="2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6E6AE4">
      <w:start w:val="1"/>
      <w:numFmt w:val="lowerLetter"/>
      <w:lvlText w:val="%5"/>
      <w:lvlJc w:val="left"/>
      <w:pPr>
        <w:ind w:left="3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623258">
      <w:start w:val="1"/>
      <w:numFmt w:val="lowerRoman"/>
      <w:lvlText w:val="%6"/>
      <w:lvlJc w:val="left"/>
      <w:pPr>
        <w:ind w:left="4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FA265E">
      <w:start w:val="1"/>
      <w:numFmt w:val="decimal"/>
      <w:lvlText w:val="%7"/>
      <w:lvlJc w:val="left"/>
      <w:pPr>
        <w:ind w:left="4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2C528A">
      <w:start w:val="1"/>
      <w:numFmt w:val="lowerLetter"/>
      <w:lvlText w:val="%8"/>
      <w:lvlJc w:val="left"/>
      <w:pPr>
        <w:ind w:left="5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FC64AC">
      <w:start w:val="1"/>
      <w:numFmt w:val="lowerRoman"/>
      <w:lvlText w:val="%9"/>
      <w:lvlJc w:val="left"/>
      <w:pPr>
        <w:ind w:left="6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8CB4682"/>
    <w:multiLevelType w:val="hybridMultilevel"/>
    <w:tmpl w:val="68ECA6C6"/>
    <w:lvl w:ilvl="0" w:tplc="91D4E4C6">
      <w:start w:val="1"/>
      <w:numFmt w:val="decimal"/>
      <w:lvlText w:val="%1)"/>
      <w:lvlJc w:val="left"/>
      <w:pPr>
        <w:ind w:left="5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42B85E">
      <w:start w:val="1"/>
      <w:numFmt w:val="lowerLetter"/>
      <w:lvlText w:val="%2"/>
      <w:lvlJc w:val="left"/>
      <w:pPr>
        <w:ind w:left="1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9A95E8">
      <w:start w:val="1"/>
      <w:numFmt w:val="lowerRoman"/>
      <w:lvlText w:val="%3"/>
      <w:lvlJc w:val="left"/>
      <w:pPr>
        <w:ind w:left="2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DE3152">
      <w:start w:val="1"/>
      <w:numFmt w:val="decimal"/>
      <w:lvlText w:val="%4"/>
      <w:lvlJc w:val="left"/>
      <w:pPr>
        <w:ind w:left="3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BE155C">
      <w:start w:val="1"/>
      <w:numFmt w:val="lowerLetter"/>
      <w:lvlText w:val="%5"/>
      <w:lvlJc w:val="left"/>
      <w:pPr>
        <w:ind w:left="3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8A82E2">
      <w:start w:val="1"/>
      <w:numFmt w:val="lowerRoman"/>
      <w:lvlText w:val="%6"/>
      <w:lvlJc w:val="left"/>
      <w:pPr>
        <w:ind w:left="4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CC3F88">
      <w:start w:val="1"/>
      <w:numFmt w:val="decimal"/>
      <w:lvlText w:val="%7"/>
      <w:lvlJc w:val="left"/>
      <w:pPr>
        <w:ind w:left="5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F4D4B4">
      <w:start w:val="1"/>
      <w:numFmt w:val="lowerLetter"/>
      <w:lvlText w:val="%8"/>
      <w:lvlJc w:val="left"/>
      <w:pPr>
        <w:ind w:left="5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B2D74A">
      <w:start w:val="1"/>
      <w:numFmt w:val="lowerRoman"/>
      <w:lvlText w:val="%9"/>
      <w:lvlJc w:val="left"/>
      <w:pPr>
        <w:ind w:left="6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9C656A"/>
    <w:multiLevelType w:val="hybridMultilevel"/>
    <w:tmpl w:val="D68069CE"/>
    <w:lvl w:ilvl="0" w:tplc="97AAF6EA">
      <w:start w:val="1"/>
      <w:numFmt w:val="decimal"/>
      <w:lvlText w:val="%1."/>
      <w:lvlJc w:val="left"/>
      <w:pPr>
        <w:ind w:left="27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1C1B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F0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BA86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42D45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C0DA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1C0C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9C72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ADC7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6"/>
  </w:num>
  <w:num w:numId="7">
    <w:abstractNumId w:val="9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gutterAtTop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3C"/>
    <w:rsid w:val="001235C0"/>
    <w:rsid w:val="001324DE"/>
    <w:rsid w:val="001E393C"/>
    <w:rsid w:val="00216FAA"/>
    <w:rsid w:val="003A6D2C"/>
    <w:rsid w:val="003F0A43"/>
    <w:rsid w:val="004177B4"/>
    <w:rsid w:val="00543995"/>
    <w:rsid w:val="00570C42"/>
    <w:rsid w:val="005D3826"/>
    <w:rsid w:val="00736437"/>
    <w:rsid w:val="00773259"/>
    <w:rsid w:val="00774347"/>
    <w:rsid w:val="008B6DBC"/>
    <w:rsid w:val="009265AF"/>
    <w:rsid w:val="00951A0C"/>
    <w:rsid w:val="00956FCF"/>
    <w:rsid w:val="009E6CAC"/>
    <w:rsid w:val="00A94EE1"/>
    <w:rsid w:val="00AB5EAB"/>
    <w:rsid w:val="00B44ACC"/>
    <w:rsid w:val="00BA7C40"/>
    <w:rsid w:val="00C6406C"/>
    <w:rsid w:val="00D131D7"/>
    <w:rsid w:val="00D80264"/>
    <w:rsid w:val="00E275CF"/>
    <w:rsid w:val="00EB559B"/>
    <w:rsid w:val="00FC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85EA5"/>
  <w15:chartTrackingRefBased/>
  <w15:docId w15:val="{E5E39B65-314F-41FC-83BF-B673A4021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DB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5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6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5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F4F-98FE-4AF6-92FF-52446E229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8267</Words>
  <Characters>47125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19</cp:revision>
  <dcterms:created xsi:type="dcterms:W3CDTF">2020-12-13T09:32:00Z</dcterms:created>
  <dcterms:modified xsi:type="dcterms:W3CDTF">2020-12-14T17:29:00Z</dcterms:modified>
</cp:coreProperties>
</file>