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35" w:rsidRPr="007F0BFA" w:rsidRDefault="007F0BFA" w:rsidP="007F0BFA">
      <w:pPr>
        <w:pStyle w:val="Default"/>
        <w:jc w:val="center"/>
        <w:rPr>
          <w:b/>
          <w:bCs/>
          <w:color w:val="7F7F7F" w:themeColor="text1" w:themeTint="80"/>
        </w:rPr>
      </w:pPr>
      <w:r>
        <w:rPr>
          <w:b/>
          <w:bCs/>
          <w:color w:val="D9D9D9" w:themeColor="background1" w:themeShade="D9"/>
        </w:rPr>
        <w:t>C</w:t>
      </w:r>
      <w:r w:rsidR="00FF4035" w:rsidRPr="007F0BFA">
        <w:rPr>
          <w:b/>
          <w:bCs/>
          <w:color w:val="D9D9D9" w:themeColor="background1" w:themeShade="D9"/>
        </w:rPr>
        <w:t>ONFIDENCIAL</w:t>
      </w:r>
    </w:p>
    <w:p w:rsidR="00E86C44" w:rsidRPr="00FF4035" w:rsidRDefault="00E86C44" w:rsidP="00E86C44">
      <w:pPr>
        <w:pStyle w:val="Default"/>
        <w:rPr>
          <w:b/>
          <w:bCs/>
          <w:color w:val="7F7F7F" w:themeColor="text1" w:themeTint="80"/>
          <w:u w:val="single"/>
        </w:rPr>
      </w:pPr>
    </w:p>
    <w:p w:rsidR="00A60A08" w:rsidRDefault="00AF2C9B" w:rsidP="00787B40">
      <w:pPr>
        <w:spacing w:after="0"/>
        <w:jc w:val="center"/>
        <w:rPr>
          <w:b/>
          <w:color w:val="000000"/>
          <w:sz w:val="36"/>
          <w:szCs w:val="36"/>
        </w:rPr>
      </w:pPr>
      <w:r w:rsidRPr="00AF2C9B">
        <w:rPr>
          <w:b/>
          <w:color w:val="000000"/>
          <w:sz w:val="36"/>
          <w:szCs w:val="36"/>
        </w:rPr>
        <w:t>ES</w:t>
      </w:r>
      <w:r w:rsidR="00BC5C71">
        <w:rPr>
          <w:b/>
          <w:color w:val="000000"/>
          <w:sz w:val="36"/>
          <w:szCs w:val="36"/>
        </w:rPr>
        <w:t>PE</w:t>
      </w:r>
      <w:r w:rsidRPr="00AF2C9B">
        <w:rPr>
          <w:b/>
          <w:color w:val="000000"/>
          <w:sz w:val="36"/>
          <w:szCs w:val="36"/>
        </w:rPr>
        <w:t xml:space="preserve">CIFICACION DEL FORMATO DE MENSAJES USADOS EN EL DISPOSITIVO </w:t>
      </w:r>
      <w:r w:rsidR="00614E53">
        <w:rPr>
          <w:b/>
          <w:color w:val="000000"/>
          <w:sz w:val="40"/>
          <w:szCs w:val="40"/>
        </w:rPr>
        <w:t xml:space="preserve">SIIA </w:t>
      </w:r>
      <w:r w:rsidRPr="00614E53">
        <w:rPr>
          <w:b/>
          <w:color w:val="000000"/>
          <w:sz w:val="40"/>
          <w:szCs w:val="40"/>
        </w:rPr>
        <w:t>microCOM</w:t>
      </w:r>
      <w:r w:rsidRPr="00AF2C9B">
        <w:rPr>
          <w:b/>
          <w:color w:val="000000"/>
          <w:sz w:val="36"/>
          <w:szCs w:val="36"/>
        </w:rPr>
        <w:t xml:space="preserve"> (</w:t>
      </w:r>
      <w:r w:rsidR="00DF0F8E">
        <w:rPr>
          <w:b/>
          <w:color w:val="000000"/>
          <w:sz w:val="36"/>
          <w:szCs w:val="36"/>
        </w:rPr>
        <w:t>µCom</w:t>
      </w:r>
      <w:r w:rsidRPr="00AF2C9B">
        <w:rPr>
          <w:b/>
          <w:color w:val="000000"/>
          <w:sz w:val="36"/>
          <w:szCs w:val="36"/>
        </w:rPr>
        <w:t>)</w:t>
      </w:r>
    </w:p>
    <w:p w:rsidR="008D5A6E" w:rsidRDefault="008D5A6E" w:rsidP="00787B40">
      <w:pPr>
        <w:spacing w:after="0"/>
        <w:jc w:val="center"/>
        <w:rPr>
          <w:b/>
          <w:color w:val="000000"/>
          <w:sz w:val="36"/>
          <w:szCs w:val="36"/>
        </w:rPr>
      </w:pPr>
      <w:r w:rsidRPr="00AF2C9B">
        <w:rPr>
          <w:b/>
          <w:color w:val="000000"/>
          <w:sz w:val="36"/>
          <w:szCs w:val="36"/>
        </w:rPr>
        <w:t>GPRS</w:t>
      </w:r>
      <w:r>
        <w:rPr>
          <w:b/>
          <w:color w:val="000000"/>
          <w:sz w:val="36"/>
          <w:szCs w:val="36"/>
        </w:rPr>
        <w:t>-GSM</w:t>
      </w:r>
      <w:r w:rsidRPr="00AF2C9B">
        <w:rPr>
          <w:b/>
          <w:color w:val="000000"/>
          <w:sz w:val="36"/>
          <w:szCs w:val="36"/>
        </w:rPr>
        <w:t>/IP</w:t>
      </w:r>
      <w:r>
        <w:rPr>
          <w:b/>
          <w:color w:val="000000"/>
          <w:sz w:val="36"/>
          <w:szCs w:val="36"/>
        </w:rPr>
        <w:t>-WiFi</w:t>
      </w:r>
    </w:p>
    <w:p w:rsidR="00AF2C9B" w:rsidRPr="00AF2C9B" w:rsidRDefault="00AF2C9B" w:rsidP="00AF2C9B">
      <w:pPr>
        <w:autoSpaceDE w:val="0"/>
        <w:autoSpaceDN w:val="0"/>
        <w:adjustRightInd w:val="0"/>
        <w:spacing w:after="0" w:line="240" w:lineRule="auto"/>
        <w:jc w:val="left"/>
        <w:rPr>
          <w:rFonts w:ascii="Arial" w:hAnsi="Arial" w:cs="Arial"/>
          <w:color w:val="000000"/>
          <w:sz w:val="16"/>
          <w:szCs w:val="16"/>
        </w:rPr>
      </w:pPr>
      <w:r w:rsidRPr="00AF2C9B">
        <w:rPr>
          <w:rFonts w:ascii="Arial" w:hAnsi="Arial" w:cs="Arial"/>
          <w:color w:val="000000"/>
          <w:sz w:val="24"/>
          <w:szCs w:val="24"/>
        </w:rPr>
        <w:t xml:space="preserve"> </w:t>
      </w:r>
    </w:p>
    <w:p w:rsidR="00AF2C9B" w:rsidRPr="00AF2C9B" w:rsidRDefault="00AF2C9B" w:rsidP="00AF2C9B">
      <w:pPr>
        <w:numPr>
          <w:ilvl w:val="0"/>
          <w:numId w:val="1"/>
        </w:numPr>
        <w:autoSpaceDE w:val="0"/>
        <w:autoSpaceDN w:val="0"/>
        <w:adjustRightInd w:val="0"/>
        <w:spacing w:after="0" w:line="240" w:lineRule="auto"/>
        <w:ind w:left="360" w:hanging="360"/>
        <w:jc w:val="left"/>
        <w:rPr>
          <w:rFonts w:ascii="Arial" w:hAnsi="Arial" w:cs="Arial"/>
          <w:color w:val="000000"/>
          <w:sz w:val="32"/>
          <w:szCs w:val="32"/>
        </w:rPr>
      </w:pPr>
      <w:r w:rsidRPr="00AF2C9B">
        <w:rPr>
          <w:rFonts w:ascii="Arial" w:hAnsi="Arial" w:cs="Arial"/>
          <w:b/>
          <w:bCs/>
          <w:color w:val="000000"/>
          <w:sz w:val="32"/>
          <w:szCs w:val="32"/>
        </w:rPr>
        <w:t xml:space="preserve">Conceptos Iniciales </w:t>
      </w:r>
    </w:p>
    <w:p w:rsidR="00AF2C9B" w:rsidRPr="00AF2C9B" w:rsidRDefault="00161D36" w:rsidP="00AF2C9B">
      <w:pPr>
        <w:autoSpaceDE w:val="0"/>
        <w:autoSpaceDN w:val="0"/>
        <w:adjustRightInd w:val="0"/>
        <w:spacing w:after="0" w:line="240" w:lineRule="auto"/>
        <w:jc w:val="left"/>
        <w:rPr>
          <w:rFonts w:ascii="Arial" w:hAnsi="Arial" w:cs="Arial"/>
          <w:color w:val="000000"/>
          <w:sz w:val="16"/>
          <w:szCs w:val="16"/>
        </w:rPr>
      </w:pPr>
      <w:r>
        <w:rPr>
          <w:rFonts w:ascii="Arial" w:hAnsi="Arial" w:cs="Arial"/>
          <w:noProof/>
          <w:color w:val="000000"/>
          <w:sz w:val="16"/>
          <w:szCs w:val="16"/>
          <w:lang w:eastAsia="es-AR"/>
        </w:rPr>
        <w:pict>
          <v:shapetype id="_x0000_t32" coordsize="21600,21600" o:spt="32" o:oned="t" path="m,l21600,21600e" filled="f">
            <v:path arrowok="t" fillok="f" o:connecttype="none"/>
            <o:lock v:ext="edit" shapetype="t"/>
          </v:shapetype>
          <v:shape id="_x0000_s1026" type="#_x0000_t32" style="position:absolute;margin-left:9.75pt;margin-top:3.25pt;width:531.25pt;height:0;z-index:251658240" o:connectortype="straight" strokecolor="gray [1629]" strokeweight="3pt">
            <v:shadow type="perspective" color="#7f7f7f [1601]" opacity=".5" offset="1pt" offset2="-1pt"/>
          </v:shape>
        </w:pict>
      </w:r>
    </w:p>
    <w:p w:rsidR="00AF2C9B" w:rsidRPr="00AF2C9B" w:rsidRDefault="00AF2C9B" w:rsidP="00A167D7">
      <w:pPr>
        <w:autoSpaceDE w:val="0"/>
        <w:autoSpaceDN w:val="0"/>
        <w:adjustRightInd w:val="0"/>
        <w:spacing w:after="0" w:line="240" w:lineRule="auto"/>
        <w:ind w:left="426"/>
        <w:jc w:val="left"/>
        <w:rPr>
          <w:rFonts w:ascii="Arial" w:hAnsi="Arial" w:cs="Arial"/>
          <w:color w:val="000000"/>
          <w:sz w:val="23"/>
          <w:szCs w:val="23"/>
        </w:rPr>
      </w:pPr>
      <w:r w:rsidRPr="00AF2C9B">
        <w:rPr>
          <w:rFonts w:ascii="Arial" w:hAnsi="Arial" w:cs="Arial"/>
          <w:color w:val="000000"/>
          <w:sz w:val="23"/>
          <w:szCs w:val="23"/>
        </w:rPr>
        <w:t>E</w:t>
      </w:r>
      <w:r>
        <w:rPr>
          <w:rFonts w:ascii="Arial" w:hAnsi="Arial" w:cs="Arial"/>
          <w:color w:val="000000"/>
          <w:sz w:val="23"/>
          <w:szCs w:val="23"/>
        </w:rPr>
        <w:t xml:space="preserve">n este </w:t>
      </w:r>
      <w:r w:rsidRPr="00AF2C9B">
        <w:rPr>
          <w:rFonts w:ascii="Arial" w:hAnsi="Arial" w:cs="Arial"/>
          <w:color w:val="000000"/>
          <w:sz w:val="23"/>
          <w:szCs w:val="23"/>
        </w:rPr>
        <w:t>documento</w:t>
      </w:r>
      <w:r>
        <w:rPr>
          <w:rFonts w:ascii="Arial" w:hAnsi="Arial" w:cs="Arial"/>
          <w:color w:val="000000"/>
          <w:sz w:val="23"/>
          <w:szCs w:val="23"/>
        </w:rPr>
        <w:t xml:space="preserve"> se</w:t>
      </w:r>
      <w:r w:rsidRPr="00AF2C9B">
        <w:rPr>
          <w:rFonts w:ascii="Arial" w:hAnsi="Arial" w:cs="Arial"/>
          <w:color w:val="000000"/>
          <w:sz w:val="23"/>
          <w:szCs w:val="23"/>
        </w:rPr>
        <w:t xml:space="preserve"> detalla el reporte de eventos hacia la </w:t>
      </w:r>
      <w:r>
        <w:rPr>
          <w:rFonts w:ascii="Arial" w:hAnsi="Arial" w:cs="Arial"/>
          <w:color w:val="000000"/>
          <w:sz w:val="23"/>
          <w:szCs w:val="23"/>
        </w:rPr>
        <w:t>Centr</w:t>
      </w:r>
      <w:r w:rsidR="00576670">
        <w:rPr>
          <w:rFonts w:ascii="Arial" w:hAnsi="Arial" w:cs="Arial"/>
          <w:color w:val="000000"/>
          <w:sz w:val="23"/>
          <w:szCs w:val="23"/>
        </w:rPr>
        <w:t>o</w:t>
      </w:r>
      <w:r>
        <w:rPr>
          <w:rFonts w:ascii="Arial" w:hAnsi="Arial" w:cs="Arial"/>
          <w:color w:val="000000"/>
          <w:sz w:val="23"/>
          <w:szCs w:val="23"/>
        </w:rPr>
        <w:t xml:space="preserve"> </w:t>
      </w:r>
      <w:r w:rsidR="00576670">
        <w:rPr>
          <w:rFonts w:ascii="Arial" w:hAnsi="Arial" w:cs="Arial"/>
          <w:color w:val="000000"/>
          <w:sz w:val="23"/>
          <w:szCs w:val="23"/>
        </w:rPr>
        <w:t xml:space="preserve">Monitoreo de </w:t>
      </w:r>
      <w:r>
        <w:rPr>
          <w:rFonts w:ascii="Arial" w:hAnsi="Arial" w:cs="Arial"/>
          <w:color w:val="000000"/>
          <w:sz w:val="23"/>
          <w:szCs w:val="23"/>
        </w:rPr>
        <w:t xml:space="preserve"> Alarmas</w:t>
      </w:r>
      <w:r w:rsidR="00D35F30">
        <w:rPr>
          <w:rFonts w:ascii="Arial" w:hAnsi="Arial" w:cs="Arial"/>
          <w:color w:val="000000"/>
          <w:sz w:val="23"/>
          <w:szCs w:val="23"/>
        </w:rPr>
        <w:t xml:space="preserve"> (CMA)</w:t>
      </w:r>
      <w:r>
        <w:rPr>
          <w:rFonts w:ascii="Arial" w:hAnsi="Arial" w:cs="Arial"/>
          <w:color w:val="000000"/>
          <w:sz w:val="23"/>
          <w:szCs w:val="23"/>
        </w:rPr>
        <w:t xml:space="preserve"> desde el equipo usando el protocolo</w:t>
      </w:r>
      <w:r w:rsidRPr="00AF2C9B">
        <w:rPr>
          <w:rFonts w:ascii="Arial" w:hAnsi="Arial" w:cs="Arial"/>
          <w:color w:val="000000"/>
          <w:sz w:val="23"/>
          <w:szCs w:val="23"/>
        </w:rPr>
        <w:t xml:space="preserve"> de </w:t>
      </w:r>
      <w:r>
        <w:rPr>
          <w:rFonts w:ascii="Arial" w:hAnsi="Arial" w:cs="Arial"/>
          <w:color w:val="000000"/>
          <w:sz w:val="23"/>
          <w:szCs w:val="23"/>
        </w:rPr>
        <w:t>comunicación ContactID</w:t>
      </w:r>
      <w:r w:rsidRPr="00AF2C9B">
        <w:rPr>
          <w:rFonts w:ascii="Arial" w:hAnsi="Arial" w:cs="Arial"/>
          <w:color w:val="000000"/>
          <w:sz w:val="23"/>
          <w:szCs w:val="23"/>
        </w:rPr>
        <w:t xml:space="preserve">. </w:t>
      </w:r>
    </w:p>
    <w:p w:rsidR="00AF2C9B" w:rsidRPr="00AF2C9B" w:rsidRDefault="00AF2C9B" w:rsidP="00A167D7">
      <w:pPr>
        <w:autoSpaceDE w:val="0"/>
        <w:autoSpaceDN w:val="0"/>
        <w:adjustRightInd w:val="0"/>
        <w:spacing w:after="0" w:line="240" w:lineRule="auto"/>
        <w:ind w:left="426"/>
        <w:jc w:val="left"/>
        <w:rPr>
          <w:rFonts w:ascii="Arial" w:hAnsi="Arial" w:cs="Arial"/>
          <w:color w:val="000000"/>
          <w:sz w:val="23"/>
          <w:szCs w:val="23"/>
        </w:rPr>
      </w:pPr>
      <w:r>
        <w:rPr>
          <w:rFonts w:ascii="Arial" w:hAnsi="Arial" w:cs="Arial"/>
          <w:color w:val="000000"/>
          <w:sz w:val="23"/>
          <w:szCs w:val="23"/>
        </w:rPr>
        <w:t>L</w:t>
      </w:r>
      <w:r w:rsidRPr="00AF2C9B">
        <w:rPr>
          <w:rFonts w:ascii="Arial" w:hAnsi="Arial" w:cs="Arial"/>
          <w:color w:val="000000"/>
          <w:sz w:val="23"/>
          <w:szCs w:val="23"/>
        </w:rPr>
        <w:t xml:space="preserve">lamaremos </w:t>
      </w:r>
      <w:r>
        <w:rPr>
          <w:rFonts w:ascii="Arial" w:hAnsi="Arial" w:cs="Arial"/>
          <w:color w:val="000000"/>
          <w:sz w:val="23"/>
          <w:szCs w:val="23"/>
        </w:rPr>
        <w:t>“</w:t>
      </w:r>
      <w:r w:rsidR="00D35F30">
        <w:rPr>
          <w:rFonts w:ascii="Arial" w:hAnsi="Arial" w:cs="Arial"/>
          <w:b/>
          <w:color w:val="000000"/>
          <w:sz w:val="23"/>
          <w:szCs w:val="23"/>
        </w:rPr>
        <w:t xml:space="preserve">µCom </w:t>
      </w:r>
      <w:r>
        <w:rPr>
          <w:rFonts w:ascii="Arial" w:hAnsi="Arial" w:cs="Arial"/>
          <w:color w:val="000000"/>
          <w:sz w:val="23"/>
          <w:szCs w:val="23"/>
        </w:rPr>
        <w:t>”</w:t>
      </w:r>
      <w:r w:rsidRPr="00AF2C9B">
        <w:rPr>
          <w:rFonts w:ascii="Arial" w:hAnsi="Arial" w:cs="Arial"/>
          <w:color w:val="000000"/>
          <w:sz w:val="23"/>
          <w:szCs w:val="23"/>
        </w:rPr>
        <w:t xml:space="preserve"> (</w:t>
      </w:r>
      <w:r>
        <w:rPr>
          <w:rFonts w:ascii="Arial" w:hAnsi="Arial" w:cs="Arial"/>
          <w:color w:val="000000"/>
          <w:sz w:val="23"/>
          <w:szCs w:val="23"/>
        </w:rPr>
        <w:t>micro_communicator)</w:t>
      </w:r>
      <w:r w:rsidR="00B21964">
        <w:rPr>
          <w:rFonts w:ascii="Arial" w:hAnsi="Arial" w:cs="Arial"/>
          <w:color w:val="000000"/>
          <w:sz w:val="23"/>
          <w:szCs w:val="23"/>
        </w:rPr>
        <w:t xml:space="preserve"> </w:t>
      </w:r>
      <w:r w:rsidR="00A84AB0">
        <w:rPr>
          <w:rFonts w:ascii="Arial" w:hAnsi="Arial" w:cs="Arial"/>
          <w:color w:val="000000"/>
          <w:sz w:val="23"/>
          <w:szCs w:val="23"/>
        </w:rPr>
        <w:t>al Comunicador GPRS</w:t>
      </w:r>
      <w:r w:rsidR="008D5A6E">
        <w:rPr>
          <w:rFonts w:ascii="Arial" w:hAnsi="Arial" w:cs="Arial"/>
          <w:color w:val="000000"/>
          <w:sz w:val="23"/>
          <w:szCs w:val="23"/>
        </w:rPr>
        <w:t>-</w:t>
      </w:r>
      <w:r w:rsidR="008D5A6E" w:rsidRPr="008D5A6E">
        <w:rPr>
          <w:rFonts w:ascii="Arial" w:hAnsi="Arial" w:cs="Arial"/>
          <w:color w:val="000000"/>
          <w:sz w:val="23"/>
          <w:szCs w:val="23"/>
        </w:rPr>
        <w:t xml:space="preserve"> </w:t>
      </w:r>
      <w:r w:rsidR="008D5A6E">
        <w:rPr>
          <w:rFonts w:ascii="Arial" w:hAnsi="Arial" w:cs="Arial"/>
          <w:color w:val="000000"/>
          <w:sz w:val="23"/>
          <w:szCs w:val="23"/>
        </w:rPr>
        <w:t>GSM</w:t>
      </w:r>
      <w:r w:rsidR="00A84AB0">
        <w:rPr>
          <w:rFonts w:ascii="Arial" w:hAnsi="Arial" w:cs="Arial"/>
          <w:color w:val="000000"/>
          <w:sz w:val="23"/>
          <w:szCs w:val="23"/>
        </w:rPr>
        <w:t>/</w:t>
      </w:r>
      <w:r w:rsidRPr="00AF2C9B">
        <w:rPr>
          <w:rFonts w:ascii="Arial" w:hAnsi="Arial" w:cs="Arial"/>
          <w:color w:val="000000"/>
          <w:sz w:val="23"/>
          <w:szCs w:val="23"/>
        </w:rPr>
        <w:t>IP</w:t>
      </w:r>
      <w:r w:rsidR="00A84AB0">
        <w:rPr>
          <w:rFonts w:ascii="Arial" w:hAnsi="Arial" w:cs="Arial"/>
          <w:color w:val="000000"/>
          <w:sz w:val="23"/>
          <w:szCs w:val="23"/>
        </w:rPr>
        <w:t>-WiFi</w:t>
      </w:r>
      <w:r w:rsidRPr="00AF2C9B">
        <w:rPr>
          <w:rFonts w:ascii="Arial" w:hAnsi="Arial" w:cs="Arial"/>
          <w:color w:val="000000"/>
          <w:sz w:val="23"/>
          <w:szCs w:val="23"/>
        </w:rPr>
        <w:t>, diseñado para su interconexión a un Panel de alarmas en forma directa</w:t>
      </w:r>
      <w:r w:rsidR="00B21964">
        <w:rPr>
          <w:rFonts w:ascii="Arial" w:hAnsi="Arial" w:cs="Arial"/>
          <w:color w:val="000000"/>
          <w:sz w:val="23"/>
          <w:szCs w:val="23"/>
        </w:rPr>
        <w:t xml:space="preserve"> a través de su bus de datos</w:t>
      </w:r>
      <w:r w:rsidRPr="00AF2C9B">
        <w:rPr>
          <w:rFonts w:ascii="Arial" w:hAnsi="Arial" w:cs="Arial"/>
          <w:color w:val="000000"/>
          <w:sz w:val="23"/>
          <w:szCs w:val="23"/>
        </w:rPr>
        <w:t xml:space="preserve">. </w:t>
      </w:r>
    </w:p>
    <w:p w:rsidR="00AF2C9B" w:rsidRPr="00AF2C9B" w:rsidRDefault="00A84AB0" w:rsidP="00A167D7">
      <w:pPr>
        <w:autoSpaceDE w:val="0"/>
        <w:autoSpaceDN w:val="0"/>
        <w:adjustRightInd w:val="0"/>
        <w:spacing w:after="0" w:line="240" w:lineRule="auto"/>
        <w:ind w:left="426"/>
        <w:jc w:val="left"/>
        <w:rPr>
          <w:rFonts w:ascii="Times New Roman" w:hAnsi="Times New Roman" w:cs="Times New Roman"/>
          <w:sz w:val="23"/>
          <w:szCs w:val="23"/>
        </w:rPr>
      </w:pPr>
      <w:r>
        <w:rPr>
          <w:rFonts w:ascii="Arial" w:hAnsi="Arial" w:cs="Arial"/>
          <w:color w:val="000000"/>
          <w:sz w:val="23"/>
          <w:szCs w:val="23"/>
        </w:rPr>
        <w:t>C</w:t>
      </w:r>
      <w:r w:rsidR="00AF2C9B" w:rsidRPr="00AF2C9B">
        <w:rPr>
          <w:rFonts w:ascii="Arial" w:hAnsi="Arial" w:cs="Arial"/>
          <w:color w:val="000000"/>
          <w:sz w:val="23"/>
          <w:szCs w:val="23"/>
        </w:rPr>
        <w:t xml:space="preserve">ada mensaje enviado por el dispositivo </w:t>
      </w:r>
      <w:r w:rsidR="00D35F30" w:rsidRPr="00D35F30">
        <w:rPr>
          <w:rFonts w:ascii="Arial" w:hAnsi="Arial" w:cs="Arial"/>
          <w:b/>
          <w:color w:val="000000"/>
          <w:sz w:val="23"/>
          <w:szCs w:val="23"/>
        </w:rPr>
        <w:t>µCom</w:t>
      </w:r>
      <w:r w:rsidR="00AF2C9B" w:rsidRPr="00AF2C9B">
        <w:rPr>
          <w:rFonts w:ascii="Arial" w:hAnsi="Arial" w:cs="Arial"/>
          <w:color w:val="000000"/>
          <w:sz w:val="23"/>
          <w:szCs w:val="23"/>
        </w:rPr>
        <w:t>, deberá ser validado por una respuesta de aceptación o ACK proveniente d</w:t>
      </w:r>
      <w:r w:rsidR="00D35F30">
        <w:rPr>
          <w:rFonts w:ascii="Arial" w:hAnsi="Arial" w:cs="Arial"/>
          <w:color w:val="000000"/>
          <w:sz w:val="23"/>
          <w:szCs w:val="23"/>
        </w:rPr>
        <w:t xml:space="preserve">esde el sistema receptor en la </w:t>
      </w:r>
      <w:r w:rsidR="00AF2C9B" w:rsidRPr="00AF2C9B">
        <w:rPr>
          <w:rFonts w:ascii="Arial" w:hAnsi="Arial" w:cs="Arial"/>
          <w:color w:val="000000"/>
          <w:sz w:val="23"/>
          <w:szCs w:val="23"/>
        </w:rPr>
        <w:t>C</w:t>
      </w:r>
      <w:r w:rsidR="00D35F30">
        <w:rPr>
          <w:rFonts w:ascii="Arial" w:hAnsi="Arial" w:cs="Arial"/>
          <w:color w:val="000000"/>
          <w:sz w:val="23"/>
          <w:szCs w:val="23"/>
        </w:rPr>
        <w:t>M</w:t>
      </w:r>
      <w:r w:rsidR="00AF2C9B" w:rsidRPr="00AF2C9B">
        <w:rPr>
          <w:rFonts w:ascii="Arial" w:hAnsi="Arial" w:cs="Arial"/>
          <w:color w:val="000000"/>
          <w:sz w:val="23"/>
          <w:szCs w:val="23"/>
        </w:rPr>
        <w:t xml:space="preserve">A. </w:t>
      </w:r>
    </w:p>
    <w:p w:rsidR="00AF2C9B" w:rsidRDefault="00AF2C9B" w:rsidP="00F3467B">
      <w:pPr>
        <w:spacing w:after="0"/>
        <w:ind w:left="426"/>
        <w:jc w:val="left"/>
        <w:rPr>
          <w:rFonts w:ascii="Arial" w:hAnsi="Arial" w:cs="Arial"/>
          <w:sz w:val="23"/>
          <w:szCs w:val="23"/>
        </w:rPr>
      </w:pPr>
      <w:r w:rsidRPr="00AF2C9B">
        <w:rPr>
          <w:rFonts w:ascii="Arial" w:hAnsi="Arial" w:cs="Arial"/>
          <w:sz w:val="23"/>
          <w:szCs w:val="23"/>
        </w:rPr>
        <w:t xml:space="preserve">Si el </w:t>
      </w:r>
      <w:r w:rsidR="00D35F30">
        <w:rPr>
          <w:rFonts w:ascii="Arial" w:hAnsi="Arial" w:cs="Arial"/>
          <w:b/>
          <w:sz w:val="23"/>
          <w:szCs w:val="23"/>
        </w:rPr>
        <w:t xml:space="preserve">µCom </w:t>
      </w:r>
      <w:r w:rsidRPr="00AF2C9B">
        <w:rPr>
          <w:rFonts w:ascii="Arial" w:hAnsi="Arial" w:cs="Arial"/>
          <w:sz w:val="23"/>
          <w:szCs w:val="23"/>
        </w:rPr>
        <w:t xml:space="preserve"> no recibe un ACK dentro de un tiempo establecido, luego de realizar todas las</w:t>
      </w:r>
      <w:r w:rsidR="00B21964">
        <w:rPr>
          <w:color w:val="000000"/>
          <w:sz w:val="23"/>
          <w:szCs w:val="23"/>
        </w:rPr>
        <w:t xml:space="preserve"> </w:t>
      </w:r>
      <w:r w:rsidR="00B21964" w:rsidRPr="00A84AB0">
        <w:rPr>
          <w:rFonts w:ascii="Arial" w:hAnsi="Arial" w:cs="Arial"/>
          <w:color w:val="000000"/>
          <w:sz w:val="23"/>
          <w:szCs w:val="23"/>
        </w:rPr>
        <w:t>repeticiones programadas</w:t>
      </w:r>
      <w:r w:rsidRPr="00AF2C9B">
        <w:rPr>
          <w:rFonts w:ascii="Arial" w:hAnsi="Arial" w:cs="Arial"/>
          <w:sz w:val="23"/>
          <w:szCs w:val="23"/>
        </w:rPr>
        <w:t>, entonces reintentará el envío por SMS</w:t>
      </w:r>
      <w:r w:rsidR="00D779FE">
        <w:rPr>
          <w:rFonts w:ascii="Arial" w:hAnsi="Arial" w:cs="Arial"/>
          <w:sz w:val="23"/>
          <w:szCs w:val="23"/>
        </w:rPr>
        <w:t xml:space="preserve"> (a la CMA) y/o vía</w:t>
      </w:r>
      <w:r w:rsidR="00D35F30">
        <w:rPr>
          <w:rFonts w:ascii="Arial" w:hAnsi="Arial" w:cs="Arial"/>
          <w:sz w:val="23"/>
          <w:szCs w:val="23"/>
        </w:rPr>
        <w:t xml:space="preserve"> Email o WhatsApp</w:t>
      </w:r>
      <w:r w:rsidR="00D779FE">
        <w:rPr>
          <w:rFonts w:ascii="Arial" w:hAnsi="Arial" w:cs="Arial"/>
          <w:sz w:val="23"/>
          <w:szCs w:val="23"/>
        </w:rPr>
        <w:t xml:space="preserve"> (al Usuario) </w:t>
      </w:r>
      <w:r w:rsidRPr="00AF2C9B">
        <w:rPr>
          <w:rFonts w:ascii="Arial" w:hAnsi="Arial" w:cs="Arial"/>
          <w:sz w:val="23"/>
          <w:szCs w:val="23"/>
        </w:rPr>
        <w:t>solo si está habilitado para usar est</w:t>
      </w:r>
      <w:r w:rsidR="00D35F30">
        <w:rPr>
          <w:rFonts w:ascii="Arial" w:hAnsi="Arial" w:cs="Arial"/>
          <w:sz w:val="23"/>
          <w:szCs w:val="23"/>
        </w:rPr>
        <w:t>os</w:t>
      </w:r>
      <w:r w:rsidRPr="00AF2C9B">
        <w:rPr>
          <w:rFonts w:ascii="Arial" w:hAnsi="Arial" w:cs="Arial"/>
          <w:sz w:val="23"/>
          <w:szCs w:val="23"/>
        </w:rPr>
        <w:t xml:space="preserve"> servicio</w:t>
      </w:r>
      <w:r w:rsidR="00D35F30">
        <w:rPr>
          <w:rFonts w:ascii="Arial" w:hAnsi="Arial" w:cs="Arial"/>
          <w:sz w:val="23"/>
          <w:szCs w:val="23"/>
        </w:rPr>
        <w:t>s</w:t>
      </w:r>
      <w:r w:rsidRPr="00AF2C9B">
        <w:rPr>
          <w:rFonts w:ascii="Arial" w:hAnsi="Arial" w:cs="Arial"/>
          <w:sz w:val="23"/>
          <w:szCs w:val="23"/>
        </w:rPr>
        <w:t>.</w:t>
      </w:r>
    </w:p>
    <w:p w:rsidR="00F3467B" w:rsidRPr="00F3467B" w:rsidRDefault="00F3467B" w:rsidP="00F3467B">
      <w:pPr>
        <w:spacing w:after="0"/>
        <w:ind w:left="426"/>
        <w:jc w:val="left"/>
        <w:rPr>
          <w:rFonts w:ascii="Arial" w:hAnsi="Arial" w:cs="Arial"/>
          <w:sz w:val="16"/>
          <w:szCs w:val="16"/>
        </w:rPr>
      </w:pPr>
    </w:p>
    <w:p w:rsidR="00E70C13" w:rsidRPr="00B21964" w:rsidRDefault="00E70C13" w:rsidP="00C30F20">
      <w:pPr>
        <w:numPr>
          <w:ilvl w:val="0"/>
          <w:numId w:val="1"/>
        </w:numPr>
        <w:autoSpaceDE w:val="0"/>
        <w:autoSpaceDN w:val="0"/>
        <w:adjustRightInd w:val="0"/>
        <w:spacing w:after="0" w:line="240" w:lineRule="auto"/>
        <w:ind w:left="360" w:hanging="360"/>
        <w:jc w:val="left"/>
        <w:rPr>
          <w:rFonts w:ascii="Arial" w:hAnsi="Arial" w:cs="Arial"/>
          <w:color w:val="000000"/>
          <w:sz w:val="32"/>
          <w:szCs w:val="32"/>
        </w:rPr>
      </w:pPr>
      <w:r>
        <w:rPr>
          <w:rFonts w:ascii="Arial" w:hAnsi="Arial" w:cs="Arial"/>
          <w:b/>
          <w:bCs/>
          <w:color w:val="000000"/>
          <w:sz w:val="32"/>
          <w:szCs w:val="32"/>
        </w:rPr>
        <w:t>Comandos, Reportes y Seguridad</w:t>
      </w:r>
    </w:p>
    <w:p w:rsidR="00B21964" w:rsidRPr="00B21964" w:rsidRDefault="00161D36" w:rsidP="00B21964">
      <w:pPr>
        <w:autoSpaceDE w:val="0"/>
        <w:autoSpaceDN w:val="0"/>
        <w:adjustRightInd w:val="0"/>
        <w:spacing w:after="0" w:line="240" w:lineRule="auto"/>
        <w:jc w:val="left"/>
        <w:rPr>
          <w:rFonts w:ascii="Arial" w:hAnsi="Arial" w:cs="Arial"/>
          <w:color w:val="000000"/>
          <w:sz w:val="16"/>
          <w:szCs w:val="16"/>
        </w:rPr>
      </w:pPr>
      <w:r>
        <w:rPr>
          <w:rFonts w:ascii="Arial" w:hAnsi="Arial" w:cs="Arial"/>
          <w:noProof/>
          <w:color w:val="000000"/>
          <w:sz w:val="16"/>
          <w:szCs w:val="16"/>
          <w:lang w:eastAsia="es-AR"/>
        </w:rPr>
        <w:pict>
          <v:shape id="_x0000_s1027" type="#_x0000_t32" style="position:absolute;margin-left:9.75pt;margin-top:4.6pt;width:531.25pt;height:0;z-index:251659264" o:connectortype="straight" strokecolor="gray [1629]" strokeweight="3pt">
            <v:shadow type="perspective" color="#7f7f7f [1601]" opacity=".5" offset="1pt" offset2="-1pt"/>
          </v:shape>
        </w:pic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Definiremos como “Comando” a aquellos mensajes de datos enviados al </w:t>
      </w:r>
      <w:r w:rsidR="00D35F30">
        <w:rPr>
          <w:rFonts w:ascii="Arial" w:hAnsi="Arial" w:cs="Arial"/>
          <w:b/>
          <w:color w:val="000000"/>
          <w:sz w:val="23"/>
          <w:szCs w:val="23"/>
        </w:rPr>
        <w:t>µ</w:t>
      </w:r>
      <w:r w:rsidR="00BC5C71" w:rsidRPr="00D35F30">
        <w:rPr>
          <w:rFonts w:ascii="Arial" w:hAnsi="Arial" w:cs="Arial"/>
          <w:b/>
          <w:color w:val="000000"/>
          <w:sz w:val="23"/>
          <w:szCs w:val="23"/>
        </w:rPr>
        <w:t>Com</w:t>
      </w:r>
      <w:r w:rsidRPr="00B21964">
        <w:rPr>
          <w:rFonts w:ascii="Arial" w:hAnsi="Arial" w:cs="Arial"/>
          <w:color w:val="000000"/>
          <w:sz w:val="23"/>
          <w:szCs w:val="23"/>
        </w:rPr>
        <w:t xml:space="preserve"> desde un sistema receptor remoto con fines de consulta, configuración, o control remoto. Todo comando espera</w:t>
      </w:r>
      <w:r w:rsidR="00D35F30">
        <w:rPr>
          <w:rFonts w:ascii="Arial" w:hAnsi="Arial" w:cs="Arial"/>
          <w:color w:val="000000"/>
          <w:sz w:val="23"/>
          <w:szCs w:val="23"/>
        </w:rPr>
        <w:t>r</w:t>
      </w:r>
      <w:r w:rsidR="004E6937">
        <w:rPr>
          <w:rFonts w:ascii="Arial" w:hAnsi="Arial" w:cs="Arial"/>
          <w:color w:val="000000"/>
          <w:sz w:val="23"/>
          <w:szCs w:val="23"/>
        </w:rPr>
        <w:t>á</w:t>
      </w:r>
      <w:r w:rsidRPr="00B21964">
        <w:rPr>
          <w:rFonts w:ascii="Arial" w:hAnsi="Arial" w:cs="Arial"/>
          <w:color w:val="000000"/>
          <w:sz w:val="23"/>
          <w:szCs w:val="23"/>
        </w:rPr>
        <w:t xml:space="preserve"> una respuesta del dispositivo.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Los Comandos no </w:t>
      </w:r>
      <w:r w:rsidR="00D35F30">
        <w:rPr>
          <w:rFonts w:ascii="Arial" w:hAnsi="Arial" w:cs="Arial"/>
          <w:color w:val="000000"/>
          <w:sz w:val="23"/>
          <w:szCs w:val="23"/>
        </w:rPr>
        <w:t>se detallan</w:t>
      </w:r>
      <w:r w:rsidRPr="00B21964">
        <w:rPr>
          <w:rFonts w:ascii="Arial" w:hAnsi="Arial" w:cs="Arial"/>
          <w:color w:val="000000"/>
          <w:sz w:val="23"/>
          <w:szCs w:val="23"/>
        </w:rPr>
        <w:t xml:space="preserve"> en este documento</w:t>
      </w:r>
      <w:r w:rsidR="00D35F30">
        <w:rPr>
          <w:rFonts w:ascii="Arial" w:hAnsi="Arial" w:cs="Arial"/>
          <w:color w:val="000000"/>
          <w:sz w:val="23"/>
          <w:szCs w:val="23"/>
        </w:rPr>
        <w:t xml:space="preserve"> (ver </w:t>
      </w:r>
      <w:r w:rsidR="004E6937">
        <w:rPr>
          <w:rFonts w:ascii="Arial" w:hAnsi="Arial" w:cs="Arial"/>
          <w:color w:val="000000"/>
          <w:sz w:val="23"/>
          <w:szCs w:val="23"/>
        </w:rPr>
        <w:t>ET</w:t>
      </w:r>
      <w:r w:rsidR="00D35F30">
        <w:rPr>
          <w:rFonts w:ascii="Arial" w:hAnsi="Arial" w:cs="Arial"/>
          <w:color w:val="000000"/>
          <w:sz w:val="23"/>
          <w:szCs w:val="23"/>
        </w:rPr>
        <w:t>. Comandos)</w:t>
      </w:r>
      <w:r w:rsidRPr="00B21964">
        <w:rPr>
          <w:rFonts w:ascii="Arial" w:hAnsi="Arial" w:cs="Arial"/>
          <w:color w:val="000000"/>
          <w:sz w:val="23"/>
          <w:szCs w:val="23"/>
        </w:rPr>
        <w:t xml:space="preserve">.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De la misma forma, definiremos como “Reporte” a los mensajes enviados por el </w:t>
      </w:r>
      <w:r w:rsidR="00D35F30">
        <w:rPr>
          <w:rFonts w:ascii="Arial" w:hAnsi="Arial" w:cs="Arial"/>
          <w:b/>
          <w:color w:val="000000"/>
          <w:sz w:val="23"/>
          <w:szCs w:val="23"/>
        </w:rPr>
        <w:t>µ</w:t>
      </w:r>
      <w:r w:rsidR="00BC5C71" w:rsidRPr="00D35F30">
        <w:rPr>
          <w:rFonts w:ascii="Arial" w:hAnsi="Arial" w:cs="Arial"/>
          <w:b/>
          <w:color w:val="000000"/>
          <w:sz w:val="23"/>
          <w:szCs w:val="23"/>
        </w:rPr>
        <w:t>Com</w:t>
      </w:r>
      <w:r w:rsidRPr="00B21964">
        <w:rPr>
          <w:rFonts w:ascii="Arial" w:hAnsi="Arial" w:cs="Arial"/>
          <w:color w:val="000000"/>
          <w:sz w:val="23"/>
          <w:szCs w:val="23"/>
        </w:rPr>
        <w:t xml:space="preserve"> hacia su receptor o destinatario, conteniendo reportes de alarmas, problemas, test, etc. El </w:t>
      </w:r>
      <w:r w:rsidR="00D35F30">
        <w:rPr>
          <w:rFonts w:ascii="Arial" w:hAnsi="Arial" w:cs="Arial"/>
          <w:b/>
          <w:color w:val="000000"/>
          <w:sz w:val="23"/>
          <w:szCs w:val="23"/>
        </w:rPr>
        <w:t xml:space="preserve">µCom </w:t>
      </w:r>
      <w:r w:rsidRPr="00B21964">
        <w:rPr>
          <w:rFonts w:ascii="Arial" w:hAnsi="Arial" w:cs="Arial"/>
          <w:color w:val="000000"/>
          <w:sz w:val="23"/>
          <w:szCs w:val="23"/>
        </w:rPr>
        <w:t xml:space="preserve">espera que todos los Reportes sean “reconocidos” (o respondidos) por su receptor.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En el caso que se envíe un mensaje por SMS</w:t>
      </w:r>
      <w:r w:rsidR="00D35F30">
        <w:rPr>
          <w:rFonts w:ascii="Arial" w:hAnsi="Arial" w:cs="Arial"/>
          <w:color w:val="000000"/>
          <w:sz w:val="23"/>
          <w:szCs w:val="23"/>
        </w:rPr>
        <w:t xml:space="preserve"> (a la CMA)</w:t>
      </w:r>
      <w:r w:rsidRPr="00B21964">
        <w:rPr>
          <w:rFonts w:ascii="Arial" w:hAnsi="Arial" w:cs="Arial"/>
          <w:color w:val="000000"/>
          <w:sz w:val="23"/>
          <w:szCs w:val="23"/>
        </w:rPr>
        <w:t xml:space="preserve">, cada byte será codificado para su transmisión, como dos caracteres ASCII, representando el valor hexadecimal del byte. De esta manera se garantiza que todos los caracteres sean aceptados por los diferentes “data schemes”. Al final, la estructura del mensaje será similar a la usada para GPRS.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En SMS se espera que el mensaje de respuesta o ACK, se reciba por el mismo medio.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Cuando se transmita por GPRS, se usará UDP para comunicar con la C</w:t>
      </w:r>
      <w:r w:rsidR="00D779FE">
        <w:rPr>
          <w:rFonts w:ascii="Arial" w:hAnsi="Arial" w:cs="Arial"/>
          <w:color w:val="000000"/>
          <w:sz w:val="23"/>
          <w:szCs w:val="23"/>
        </w:rPr>
        <w:t>M</w:t>
      </w:r>
      <w:r w:rsidRPr="00B21964">
        <w:rPr>
          <w:rFonts w:ascii="Arial" w:hAnsi="Arial" w:cs="Arial"/>
          <w:color w:val="000000"/>
          <w:sz w:val="23"/>
          <w:szCs w:val="23"/>
        </w:rPr>
        <w:t xml:space="preserve">A.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En ambos casos el mensaje del evento puede estar encriptado o no, dependiendo de la configuración del </w:t>
      </w:r>
      <w:r w:rsidR="00D35F30" w:rsidRPr="00D779FE">
        <w:rPr>
          <w:rFonts w:ascii="Arial" w:hAnsi="Arial" w:cs="Arial"/>
          <w:b/>
          <w:color w:val="000000"/>
          <w:sz w:val="23"/>
          <w:szCs w:val="23"/>
        </w:rPr>
        <w:t>µCom</w:t>
      </w:r>
      <w:r w:rsidRPr="00B21964">
        <w:rPr>
          <w:rFonts w:ascii="Arial" w:hAnsi="Arial" w:cs="Arial"/>
          <w:color w:val="000000"/>
          <w:sz w:val="23"/>
          <w:szCs w:val="23"/>
        </w:rPr>
        <w:t xml:space="preserve">. </w:t>
      </w:r>
    </w:p>
    <w:p w:rsidR="00466CFF"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En el caso que se encripte el mensaje, la totalidad del mismo será </w:t>
      </w:r>
      <w:r w:rsidR="008D5A6E" w:rsidRPr="00B21964">
        <w:rPr>
          <w:rFonts w:ascii="Arial" w:hAnsi="Arial" w:cs="Arial"/>
          <w:color w:val="000000"/>
          <w:sz w:val="23"/>
          <w:szCs w:val="23"/>
        </w:rPr>
        <w:t>encriptado</w:t>
      </w:r>
      <w:r w:rsidR="00466CFF">
        <w:rPr>
          <w:rFonts w:ascii="Arial" w:hAnsi="Arial" w:cs="Arial"/>
          <w:color w:val="000000"/>
          <w:sz w:val="23"/>
          <w:szCs w:val="23"/>
        </w:rPr>
        <w:t>.</w:t>
      </w:r>
    </w:p>
    <w:p w:rsidR="00466CFF" w:rsidRPr="00331EEA" w:rsidRDefault="00466CFF" w:rsidP="00705009">
      <w:pPr>
        <w:autoSpaceDE w:val="0"/>
        <w:autoSpaceDN w:val="0"/>
        <w:adjustRightInd w:val="0"/>
        <w:spacing w:after="0" w:line="240" w:lineRule="auto"/>
        <w:ind w:left="567"/>
        <w:jc w:val="left"/>
        <w:rPr>
          <w:rFonts w:ascii="Arial" w:hAnsi="Arial" w:cs="Arial"/>
          <w:color w:val="000000"/>
          <w:sz w:val="16"/>
          <w:szCs w:val="16"/>
        </w:rPr>
      </w:pPr>
    </w:p>
    <w:p w:rsidR="00614E53" w:rsidRPr="00331EEA" w:rsidRDefault="00614E53" w:rsidP="00705009">
      <w:pPr>
        <w:autoSpaceDE w:val="0"/>
        <w:autoSpaceDN w:val="0"/>
        <w:adjustRightInd w:val="0"/>
        <w:spacing w:after="0" w:line="240" w:lineRule="auto"/>
        <w:ind w:left="567"/>
        <w:jc w:val="left"/>
        <w:rPr>
          <w:rFonts w:ascii="Arial" w:hAnsi="Arial" w:cs="Arial"/>
          <w:color w:val="000000"/>
          <w:sz w:val="16"/>
          <w:szCs w:val="16"/>
        </w:rPr>
      </w:pPr>
    </w:p>
    <w:p w:rsidR="00466CFF" w:rsidRPr="00C30F20" w:rsidRDefault="00466CFF" w:rsidP="00C30F20">
      <w:pPr>
        <w:pStyle w:val="Prrafodelista"/>
        <w:numPr>
          <w:ilvl w:val="0"/>
          <w:numId w:val="1"/>
        </w:numPr>
        <w:autoSpaceDE w:val="0"/>
        <w:autoSpaceDN w:val="0"/>
        <w:adjustRightInd w:val="0"/>
        <w:spacing w:after="0" w:line="240" w:lineRule="auto"/>
        <w:ind w:left="0"/>
        <w:jc w:val="left"/>
        <w:outlineLvl w:val="1"/>
        <w:rPr>
          <w:rFonts w:ascii="Arial" w:hAnsi="Arial" w:cs="Arial"/>
          <w:b/>
          <w:bCs/>
          <w:color w:val="000000"/>
          <w:sz w:val="32"/>
          <w:szCs w:val="32"/>
        </w:rPr>
      </w:pPr>
      <w:r w:rsidRPr="00C30F20">
        <w:rPr>
          <w:rFonts w:ascii="Arial" w:hAnsi="Arial" w:cs="Arial"/>
          <w:b/>
          <w:bCs/>
          <w:color w:val="000000"/>
          <w:sz w:val="32"/>
          <w:szCs w:val="32"/>
        </w:rPr>
        <w:t xml:space="preserve">Reportes con Protocolo </w:t>
      </w:r>
      <w:r w:rsidR="00A84AB0" w:rsidRPr="00C30F20">
        <w:rPr>
          <w:rFonts w:ascii="Arial" w:hAnsi="Arial" w:cs="Arial"/>
          <w:b/>
          <w:bCs/>
          <w:color w:val="000000"/>
          <w:sz w:val="32"/>
          <w:szCs w:val="32"/>
        </w:rPr>
        <w:t>Contact ID</w:t>
      </w:r>
    </w:p>
    <w:p w:rsidR="00A167D7" w:rsidRPr="00466CFF" w:rsidRDefault="00161D36" w:rsidP="00466CFF">
      <w:pPr>
        <w:autoSpaceDE w:val="0"/>
        <w:autoSpaceDN w:val="0"/>
        <w:adjustRightInd w:val="0"/>
        <w:spacing w:after="0" w:line="240" w:lineRule="auto"/>
        <w:jc w:val="left"/>
        <w:outlineLvl w:val="1"/>
        <w:rPr>
          <w:rFonts w:ascii="Arial" w:hAnsi="Arial" w:cs="Arial"/>
          <w:color w:val="000000"/>
          <w:sz w:val="16"/>
          <w:szCs w:val="16"/>
        </w:rPr>
      </w:pPr>
      <w:r>
        <w:rPr>
          <w:rFonts w:ascii="Arial" w:hAnsi="Arial" w:cs="Arial"/>
          <w:noProof/>
          <w:color w:val="000000"/>
          <w:sz w:val="16"/>
          <w:szCs w:val="16"/>
          <w:lang w:eastAsia="es-AR"/>
        </w:rPr>
        <w:pict>
          <v:shape id="_x0000_s1028" type="#_x0000_t32" style="position:absolute;margin-left:9.75pt;margin-top:2.6pt;width:531.25pt;height:0;z-index:251660288" o:connectortype="straight" strokecolor="gray [1629]" strokeweight="3pt">
            <v:shadow type="perspective" color="#7f7f7f [1601]" opacity=".5" offset="1pt" offset2="-1pt"/>
          </v:shape>
        </w:pict>
      </w:r>
    </w:p>
    <w:p w:rsidR="00466CFF" w:rsidRPr="00466CFF" w:rsidRDefault="00466CFF" w:rsidP="00F3467B">
      <w:pPr>
        <w:tabs>
          <w:tab w:val="left" w:pos="0"/>
        </w:tabs>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 xml:space="preserve">Este protocolo </w:t>
      </w:r>
      <w:r w:rsidR="00A84AB0">
        <w:rPr>
          <w:rFonts w:ascii="Arial" w:hAnsi="Arial" w:cs="Arial"/>
          <w:color w:val="000000"/>
          <w:sz w:val="23"/>
          <w:szCs w:val="23"/>
        </w:rPr>
        <w:t xml:space="preserve">debe </w:t>
      </w:r>
      <w:r w:rsidRPr="00466CFF">
        <w:rPr>
          <w:rFonts w:ascii="Arial" w:hAnsi="Arial" w:cs="Arial"/>
          <w:color w:val="000000"/>
          <w:sz w:val="23"/>
          <w:szCs w:val="23"/>
        </w:rPr>
        <w:t>parece</w:t>
      </w:r>
      <w:r w:rsidR="00A84AB0">
        <w:rPr>
          <w:rFonts w:ascii="Arial" w:hAnsi="Arial" w:cs="Arial"/>
          <w:color w:val="000000"/>
          <w:sz w:val="23"/>
          <w:szCs w:val="23"/>
        </w:rPr>
        <w:t xml:space="preserve">rse </w:t>
      </w:r>
      <w:r w:rsidRPr="00466CFF">
        <w:rPr>
          <w:rFonts w:ascii="Arial" w:hAnsi="Arial" w:cs="Arial"/>
          <w:color w:val="000000"/>
          <w:sz w:val="23"/>
          <w:szCs w:val="23"/>
        </w:rPr>
        <w:t xml:space="preserve">al implementado por otros fabricantes de productos IP. </w:t>
      </w:r>
    </w:p>
    <w:p w:rsidR="00466CFF" w:rsidRPr="00466CFF" w:rsidRDefault="00466CFF" w:rsidP="00F3467B">
      <w:pPr>
        <w:tabs>
          <w:tab w:val="left" w:pos="0"/>
        </w:tabs>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 xml:space="preserve">El protocolo se transmite tanto por GPRS / IP como por SMS sin encriptación. </w:t>
      </w:r>
    </w:p>
    <w:p w:rsidR="00466CFF" w:rsidRPr="00466CFF" w:rsidRDefault="00466CFF" w:rsidP="00F3467B">
      <w:pPr>
        <w:tabs>
          <w:tab w:val="left" w:pos="0"/>
        </w:tabs>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Para la detección de error</w:t>
      </w:r>
      <w:r w:rsidR="00A84AB0">
        <w:rPr>
          <w:rFonts w:ascii="Arial" w:hAnsi="Arial" w:cs="Arial"/>
          <w:color w:val="000000"/>
          <w:sz w:val="23"/>
          <w:szCs w:val="23"/>
        </w:rPr>
        <w:t xml:space="preserve">es, se utiliza </w:t>
      </w:r>
      <w:r w:rsidRPr="00466CFF">
        <w:rPr>
          <w:rFonts w:ascii="Arial" w:hAnsi="Arial" w:cs="Arial"/>
          <w:color w:val="000000"/>
          <w:sz w:val="23"/>
          <w:szCs w:val="23"/>
        </w:rPr>
        <w:t xml:space="preserve">el cksum del Contact ID. </w:t>
      </w:r>
    </w:p>
    <w:p w:rsidR="00466CFF" w:rsidRPr="00466CFF" w:rsidRDefault="00466CFF" w:rsidP="00F3467B">
      <w:pPr>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 xml:space="preserve">Se transmite siempre, usando UDP. </w:t>
      </w:r>
    </w:p>
    <w:p w:rsidR="00466CFF" w:rsidRPr="00466CFF" w:rsidRDefault="00466CFF" w:rsidP="00F3467B">
      <w:pPr>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 xml:space="preserve">A continuación, un ejemplo de los reportes que se generan en el dispositivo </w:t>
      </w:r>
      <w:r w:rsidR="00D35F30" w:rsidRPr="00D35F30">
        <w:rPr>
          <w:rFonts w:ascii="Arial" w:hAnsi="Arial" w:cs="Arial"/>
          <w:b/>
          <w:color w:val="000000"/>
          <w:sz w:val="23"/>
          <w:szCs w:val="23"/>
        </w:rPr>
        <w:t>µCom</w:t>
      </w:r>
      <w:r w:rsidRPr="00466CFF">
        <w:rPr>
          <w:rFonts w:ascii="Arial" w:hAnsi="Arial" w:cs="Arial"/>
          <w:color w:val="000000"/>
          <w:sz w:val="23"/>
          <w:szCs w:val="23"/>
        </w:rPr>
        <w:t xml:space="preserve">. Los eventos que se envían en el reporte son con estructura Contact ID. </w:t>
      </w:r>
    </w:p>
    <w:p w:rsidR="00466CFF" w:rsidRDefault="00D779FE" w:rsidP="00F3467B">
      <w:pPr>
        <w:autoSpaceDE w:val="0"/>
        <w:autoSpaceDN w:val="0"/>
        <w:adjustRightInd w:val="0"/>
        <w:spacing w:after="0" w:line="240" w:lineRule="auto"/>
        <w:ind w:left="426"/>
        <w:jc w:val="left"/>
        <w:rPr>
          <w:rFonts w:ascii="Arial" w:hAnsi="Arial" w:cs="Arial"/>
          <w:color w:val="000000"/>
          <w:sz w:val="23"/>
          <w:szCs w:val="23"/>
        </w:rPr>
      </w:pPr>
      <w:r>
        <w:rPr>
          <w:rFonts w:ascii="Arial" w:hAnsi="Arial" w:cs="Arial"/>
          <w:color w:val="000000"/>
          <w:sz w:val="23"/>
          <w:szCs w:val="23"/>
        </w:rPr>
        <w:t>L</w:t>
      </w:r>
      <w:r w:rsidR="00466CFF" w:rsidRPr="00466CFF">
        <w:rPr>
          <w:rFonts w:ascii="Arial" w:hAnsi="Arial" w:cs="Arial"/>
          <w:color w:val="000000"/>
          <w:sz w:val="23"/>
          <w:szCs w:val="23"/>
        </w:rPr>
        <w:t>os diferentes campos de la información están separados por comas</w:t>
      </w:r>
      <w:r w:rsidR="00F3467B">
        <w:rPr>
          <w:rFonts w:ascii="Arial" w:hAnsi="Arial" w:cs="Arial"/>
          <w:color w:val="000000"/>
          <w:sz w:val="23"/>
          <w:szCs w:val="23"/>
        </w:rPr>
        <w:t xml:space="preserve"> (</w:t>
      </w:r>
      <w:r w:rsidR="00F3467B" w:rsidRPr="00F3467B">
        <w:rPr>
          <w:rFonts w:ascii="Arial" w:hAnsi="Arial" w:cs="Arial"/>
          <w:b/>
          <w:color w:val="000000"/>
          <w:sz w:val="23"/>
          <w:szCs w:val="23"/>
        </w:rPr>
        <w:t>,</w:t>
      </w:r>
      <w:r w:rsidR="00F3467B">
        <w:rPr>
          <w:rFonts w:ascii="Arial" w:hAnsi="Arial" w:cs="Arial"/>
          <w:color w:val="000000"/>
          <w:sz w:val="23"/>
          <w:szCs w:val="23"/>
        </w:rPr>
        <w:t>)</w:t>
      </w:r>
      <w:r w:rsidR="00466CFF" w:rsidRPr="00466CFF">
        <w:rPr>
          <w:rFonts w:ascii="Arial" w:hAnsi="Arial" w:cs="Arial"/>
          <w:color w:val="000000"/>
          <w:sz w:val="23"/>
          <w:szCs w:val="23"/>
        </w:rPr>
        <w:t xml:space="preserve">. </w:t>
      </w:r>
    </w:p>
    <w:p w:rsidR="00F3467B" w:rsidRPr="00466CFF" w:rsidRDefault="00F3467B" w:rsidP="00614E53">
      <w:pPr>
        <w:autoSpaceDE w:val="0"/>
        <w:autoSpaceDN w:val="0"/>
        <w:adjustRightInd w:val="0"/>
        <w:spacing w:after="0" w:line="240" w:lineRule="auto"/>
        <w:ind w:left="567"/>
        <w:jc w:val="left"/>
        <w:rPr>
          <w:rFonts w:ascii="Arial" w:hAnsi="Arial" w:cs="Arial"/>
          <w:color w:val="000000"/>
          <w:sz w:val="23"/>
          <w:szCs w:val="23"/>
        </w:rPr>
      </w:pPr>
    </w:p>
    <w:p w:rsidR="00466CFF" w:rsidRPr="00A167D7" w:rsidRDefault="00466CFF" w:rsidP="00F3467B">
      <w:pPr>
        <w:autoSpaceDE w:val="0"/>
        <w:autoSpaceDN w:val="0"/>
        <w:adjustRightInd w:val="0"/>
        <w:spacing w:after="0" w:line="240" w:lineRule="auto"/>
        <w:ind w:firstLine="426"/>
        <w:jc w:val="left"/>
        <w:rPr>
          <w:rFonts w:ascii="Arial" w:hAnsi="Arial" w:cs="Arial"/>
          <w:b/>
          <w:i/>
          <w:iCs/>
          <w:color w:val="000000"/>
          <w:sz w:val="28"/>
          <w:szCs w:val="28"/>
        </w:rPr>
      </w:pPr>
      <w:r w:rsidRPr="00466CFF">
        <w:rPr>
          <w:rFonts w:ascii="Arial" w:hAnsi="Arial" w:cs="Arial"/>
          <w:b/>
          <w:i/>
          <w:iCs/>
          <w:color w:val="000000"/>
          <w:sz w:val="28"/>
          <w:szCs w:val="28"/>
        </w:rPr>
        <w:t xml:space="preserve">$D,acct,seq,timestamp,CIDdata,RSSI,frec,vers,id,$C </w:t>
      </w:r>
    </w:p>
    <w:p w:rsid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Cs/>
          <w:color w:val="000000"/>
          <w:sz w:val="23"/>
          <w:szCs w:val="23"/>
        </w:rPr>
        <w:lastRenderedPageBreak/>
        <w:t>Donde</w:t>
      </w:r>
      <w:r w:rsidRPr="00466CFF">
        <w:rPr>
          <w:rFonts w:ascii="Arial" w:hAnsi="Arial" w:cs="Arial"/>
          <w:color w:val="000000"/>
          <w:sz w:val="23"/>
          <w:szCs w:val="23"/>
        </w:rPr>
        <w:t xml:space="preserve">: </w:t>
      </w:r>
    </w:p>
    <w:p w:rsidR="00A167D7" w:rsidRPr="00466CFF" w:rsidRDefault="00A167D7" w:rsidP="00614E53">
      <w:pPr>
        <w:autoSpaceDE w:val="0"/>
        <w:autoSpaceDN w:val="0"/>
        <w:adjustRightInd w:val="0"/>
        <w:spacing w:after="0" w:line="240" w:lineRule="auto"/>
        <w:ind w:left="567"/>
        <w:jc w:val="left"/>
        <w:rPr>
          <w:rFonts w:ascii="Arial" w:hAnsi="Arial" w:cs="Arial"/>
          <w:color w:val="000000"/>
          <w:sz w:val="23"/>
          <w:szCs w:val="23"/>
        </w:rPr>
      </w:pP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bCs/>
          <w:color w:val="000000"/>
          <w:sz w:val="23"/>
          <w:szCs w:val="23"/>
        </w:rPr>
        <w:t xml:space="preserve">$D </w:t>
      </w:r>
      <w:r w:rsidR="00A167D7">
        <w:rPr>
          <w:rFonts w:ascii="Arial" w:hAnsi="Arial" w:cs="Arial"/>
          <w:b/>
          <w:bCs/>
          <w:color w:val="000000"/>
          <w:sz w:val="23"/>
          <w:szCs w:val="23"/>
        </w:rPr>
        <w:tab/>
      </w:r>
      <w:r w:rsidR="00F3467B">
        <w:rPr>
          <w:rFonts w:ascii="Arial" w:hAnsi="Arial" w:cs="Arial"/>
          <w:b/>
          <w:bCs/>
          <w:color w:val="000000"/>
          <w:sz w:val="23"/>
          <w:szCs w:val="23"/>
        </w:rPr>
        <w:tab/>
      </w:r>
      <w:r w:rsidRPr="00466CFF">
        <w:rPr>
          <w:rFonts w:ascii="Arial" w:hAnsi="Arial" w:cs="Arial"/>
          <w:color w:val="000000"/>
          <w:sz w:val="23"/>
          <w:szCs w:val="23"/>
        </w:rPr>
        <w:t xml:space="preserve">Es un header de 2 caracteres: ASCII 36 (hex. 24) seguido del ASCII 68 (hex. 44).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acct </w:t>
      </w:r>
      <w:r w:rsidR="00A167D7">
        <w:rPr>
          <w:rFonts w:ascii="Arial" w:hAnsi="Arial" w:cs="Arial"/>
          <w:b/>
          <w:bCs/>
          <w:color w:val="000000"/>
          <w:sz w:val="23"/>
          <w:szCs w:val="23"/>
        </w:rPr>
        <w:tab/>
      </w:r>
      <w:r w:rsidRPr="00466CFF">
        <w:rPr>
          <w:rFonts w:ascii="Arial" w:hAnsi="Arial" w:cs="Arial"/>
          <w:color w:val="000000"/>
          <w:sz w:val="23"/>
          <w:szCs w:val="23"/>
        </w:rPr>
        <w:t xml:space="preserve">Este campo es para identificar al dispositivo IP. Son siempre los 4 dígitos del Número de Cuenta correspondiente al </w:t>
      </w:r>
      <w:r w:rsidR="00D35F30" w:rsidRPr="00D779FE">
        <w:rPr>
          <w:rFonts w:ascii="Arial" w:hAnsi="Arial" w:cs="Arial"/>
          <w:b/>
          <w:color w:val="000000"/>
          <w:sz w:val="23"/>
          <w:szCs w:val="23"/>
        </w:rPr>
        <w:t>µCom</w:t>
      </w:r>
      <w:r w:rsidR="00D35F30">
        <w:rPr>
          <w:rFonts w:ascii="Arial" w:hAnsi="Arial" w:cs="Arial"/>
          <w:color w:val="000000"/>
          <w:sz w:val="23"/>
          <w:szCs w:val="23"/>
        </w:rPr>
        <w:t xml:space="preserve"> </w:t>
      </w:r>
      <w:r w:rsidR="00A167D7">
        <w:rPr>
          <w:rFonts w:ascii="Arial" w:hAnsi="Arial" w:cs="Arial"/>
          <w:color w:val="000000"/>
          <w:sz w:val="23"/>
          <w:szCs w:val="23"/>
        </w:rPr>
        <w:t>(ID del panel de alarma)</w:t>
      </w:r>
      <w:r w:rsidRPr="00466CFF">
        <w:rPr>
          <w:rFonts w:ascii="Arial" w:hAnsi="Arial" w:cs="Arial"/>
          <w:color w:val="000000"/>
          <w:sz w:val="23"/>
          <w:szCs w:val="23"/>
        </w:rPr>
        <w:t xml:space="preserve">.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seq </w:t>
      </w:r>
      <w:r w:rsidR="00A167D7">
        <w:rPr>
          <w:rFonts w:ascii="Arial" w:hAnsi="Arial" w:cs="Arial"/>
          <w:b/>
          <w:bCs/>
          <w:color w:val="000000"/>
          <w:sz w:val="23"/>
          <w:szCs w:val="23"/>
        </w:rPr>
        <w:tab/>
      </w:r>
      <w:r w:rsidRPr="00466CFF">
        <w:rPr>
          <w:rFonts w:ascii="Arial" w:hAnsi="Arial" w:cs="Arial"/>
          <w:color w:val="000000"/>
          <w:sz w:val="23"/>
          <w:szCs w:val="23"/>
        </w:rPr>
        <w:t xml:space="preserve">A cada mensaje se le aplica un número de secuencia o número de mensaje. El sistema de recepción responderá con un mensaje de ACK con el mismo número de mensaje al cual se está reconociendo. El rango es de 01 a 99 y son siempre 2 cifras. </w:t>
      </w:r>
    </w:p>
    <w:p w:rsidR="00B21964" w:rsidRDefault="00A167D7" w:rsidP="00F3467B">
      <w:pPr>
        <w:autoSpaceDE w:val="0"/>
        <w:autoSpaceDN w:val="0"/>
        <w:adjustRightInd w:val="0"/>
        <w:spacing w:after="0" w:line="240" w:lineRule="auto"/>
        <w:ind w:left="2124" w:hanging="1557"/>
        <w:jc w:val="left"/>
        <w:rPr>
          <w:rFonts w:ascii="Arial" w:hAnsi="Arial" w:cs="Arial"/>
          <w:color w:val="000000"/>
          <w:sz w:val="23"/>
          <w:szCs w:val="23"/>
        </w:rPr>
      </w:pPr>
      <w:r>
        <w:rPr>
          <w:rFonts w:ascii="Arial" w:hAnsi="Arial" w:cs="Arial"/>
          <w:b/>
          <w:bCs/>
          <w:color w:val="000000"/>
          <w:sz w:val="23"/>
          <w:szCs w:val="23"/>
        </w:rPr>
        <w:t>Dat</w:t>
      </w:r>
      <w:r w:rsidR="00466CFF" w:rsidRPr="00466CFF">
        <w:rPr>
          <w:rFonts w:ascii="Arial" w:hAnsi="Arial" w:cs="Arial"/>
          <w:b/>
          <w:bCs/>
          <w:color w:val="000000"/>
          <w:sz w:val="23"/>
          <w:szCs w:val="23"/>
        </w:rPr>
        <w:t>e</w:t>
      </w:r>
      <w:r>
        <w:rPr>
          <w:rFonts w:ascii="Arial" w:hAnsi="Arial" w:cs="Arial"/>
          <w:b/>
          <w:bCs/>
          <w:color w:val="000000"/>
          <w:sz w:val="23"/>
          <w:szCs w:val="23"/>
        </w:rPr>
        <w:t>Ti</w:t>
      </w:r>
      <w:r w:rsidR="00466CFF" w:rsidRPr="00466CFF">
        <w:rPr>
          <w:rFonts w:ascii="Arial" w:hAnsi="Arial" w:cs="Arial"/>
          <w:b/>
          <w:bCs/>
          <w:color w:val="000000"/>
          <w:sz w:val="23"/>
          <w:szCs w:val="23"/>
        </w:rPr>
        <w:t>m</w:t>
      </w:r>
      <w:r>
        <w:rPr>
          <w:rFonts w:ascii="Arial" w:hAnsi="Arial" w:cs="Arial"/>
          <w:b/>
          <w:bCs/>
          <w:color w:val="000000"/>
          <w:sz w:val="23"/>
          <w:szCs w:val="23"/>
        </w:rPr>
        <w:t>e</w:t>
      </w:r>
      <w:r w:rsidR="00F3467B">
        <w:rPr>
          <w:rFonts w:ascii="Arial" w:hAnsi="Arial" w:cs="Arial"/>
          <w:b/>
          <w:bCs/>
          <w:color w:val="000000"/>
          <w:sz w:val="23"/>
          <w:szCs w:val="23"/>
        </w:rPr>
        <w:tab/>
      </w:r>
      <w:r w:rsidR="00466CFF" w:rsidRPr="00466CFF">
        <w:rPr>
          <w:rFonts w:ascii="Arial" w:hAnsi="Arial" w:cs="Arial"/>
          <w:color w:val="000000"/>
          <w:sz w:val="23"/>
          <w:szCs w:val="23"/>
        </w:rPr>
        <w:t xml:space="preserve">Indica </w:t>
      </w:r>
      <w:r>
        <w:rPr>
          <w:rFonts w:ascii="Arial" w:hAnsi="Arial" w:cs="Arial"/>
          <w:color w:val="000000"/>
          <w:sz w:val="23"/>
          <w:szCs w:val="23"/>
        </w:rPr>
        <w:t xml:space="preserve">en </w:t>
      </w:r>
      <w:r w:rsidR="00F3467B">
        <w:rPr>
          <w:rFonts w:ascii="Arial" w:hAnsi="Arial" w:cs="Arial"/>
          <w:color w:val="000000"/>
          <w:sz w:val="23"/>
          <w:szCs w:val="23"/>
        </w:rPr>
        <w:t>qué</w:t>
      </w:r>
      <w:r>
        <w:rPr>
          <w:rFonts w:ascii="Arial" w:hAnsi="Arial" w:cs="Arial"/>
          <w:color w:val="000000"/>
          <w:sz w:val="23"/>
          <w:szCs w:val="23"/>
        </w:rPr>
        <w:t xml:space="preserve"> fecha y hora </w:t>
      </w:r>
      <w:r w:rsidR="00466CFF" w:rsidRPr="00466CFF">
        <w:rPr>
          <w:rFonts w:ascii="Arial" w:hAnsi="Arial" w:cs="Arial"/>
          <w:color w:val="000000"/>
          <w:sz w:val="23"/>
          <w:szCs w:val="23"/>
        </w:rPr>
        <w:t xml:space="preserve">el mensaje fue encolado para su transmisión a la </w:t>
      </w:r>
      <w:r>
        <w:rPr>
          <w:rFonts w:ascii="Arial" w:hAnsi="Arial" w:cs="Arial"/>
          <w:color w:val="000000"/>
          <w:sz w:val="23"/>
          <w:szCs w:val="23"/>
        </w:rPr>
        <w:t>CM</w:t>
      </w:r>
      <w:r w:rsidR="00D779FE">
        <w:rPr>
          <w:rFonts w:ascii="Arial" w:hAnsi="Arial" w:cs="Arial"/>
          <w:color w:val="000000"/>
          <w:sz w:val="23"/>
          <w:szCs w:val="23"/>
        </w:rPr>
        <w:t>A</w:t>
      </w:r>
      <w:r>
        <w:rPr>
          <w:rFonts w:ascii="Arial" w:hAnsi="Arial" w:cs="Arial"/>
          <w:color w:val="000000"/>
          <w:sz w:val="23"/>
          <w:szCs w:val="23"/>
        </w:rPr>
        <w:t xml:space="preserve"> </w:t>
      </w:r>
      <w:r w:rsidR="00466CFF" w:rsidRPr="00466CFF">
        <w:rPr>
          <w:rFonts w:ascii="Arial" w:hAnsi="Arial" w:cs="Arial"/>
          <w:color w:val="000000"/>
          <w:sz w:val="23"/>
          <w:szCs w:val="23"/>
        </w:rPr>
        <w:t>El formato es: DD/MM/YYYY-HH:MM y son siempre 16 cifras.</w:t>
      </w:r>
      <w:r w:rsidR="00B21964" w:rsidRPr="00B21964">
        <w:rPr>
          <w:rFonts w:ascii="Arial" w:hAnsi="Arial" w:cs="Arial"/>
          <w:color w:val="000000"/>
          <w:sz w:val="23"/>
          <w:szCs w:val="23"/>
        </w:rPr>
        <w:t xml:space="preserve">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CIDdata </w:t>
      </w:r>
      <w:r w:rsidR="00F3467B">
        <w:rPr>
          <w:rFonts w:ascii="Arial" w:hAnsi="Arial" w:cs="Arial"/>
          <w:b/>
          <w:bCs/>
          <w:color w:val="000000"/>
          <w:sz w:val="23"/>
          <w:szCs w:val="23"/>
        </w:rPr>
        <w:tab/>
      </w:r>
      <w:r w:rsidRPr="00466CFF">
        <w:rPr>
          <w:rFonts w:ascii="Arial" w:hAnsi="Arial" w:cs="Arial"/>
          <w:color w:val="000000"/>
          <w:sz w:val="23"/>
          <w:szCs w:val="23"/>
        </w:rPr>
        <w:t xml:space="preserve">La totalidad de los datos son caracteres ASCII y corresponden a una estructura de Contact ID con 16 cifras.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RSSI </w:t>
      </w:r>
      <w:r w:rsidR="00F3467B">
        <w:rPr>
          <w:rFonts w:ascii="Arial" w:hAnsi="Arial" w:cs="Arial"/>
          <w:b/>
          <w:bCs/>
          <w:color w:val="000000"/>
          <w:sz w:val="23"/>
          <w:szCs w:val="23"/>
        </w:rPr>
        <w:tab/>
      </w:r>
      <w:r w:rsidRPr="00466CFF">
        <w:rPr>
          <w:rFonts w:ascii="Arial" w:hAnsi="Arial" w:cs="Arial"/>
          <w:color w:val="000000"/>
          <w:sz w:val="23"/>
          <w:szCs w:val="23"/>
        </w:rPr>
        <w:t xml:space="preserve">Son dos caracteres indicando el nivel de señal recibida. Los valores transmitidos son los que muestra el modulo </w:t>
      </w:r>
      <w:r w:rsidR="00D779FE">
        <w:rPr>
          <w:rFonts w:ascii="Arial" w:hAnsi="Arial" w:cs="Arial"/>
          <w:color w:val="000000"/>
          <w:sz w:val="23"/>
          <w:szCs w:val="23"/>
        </w:rPr>
        <w:t xml:space="preserve">de </w:t>
      </w:r>
      <w:r w:rsidRPr="00466CFF">
        <w:rPr>
          <w:rFonts w:ascii="Arial" w:hAnsi="Arial" w:cs="Arial"/>
          <w:color w:val="000000"/>
          <w:sz w:val="23"/>
          <w:szCs w:val="23"/>
        </w:rPr>
        <w:t xml:space="preserve">GPRS con el comando AT+CSQ y van de 00 a 32 (32 = 100% de señal). Solo válido para dispositivos GPRS.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frec </w:t>
      </w:r>
      <w:r w:rsidR="00F3467B">
        <w:rPr>
          <w:rFonts w:ascii="Arial" w:hAnsi="Arial" w:cs="Arial"/>
          <w:b/>
          <w:bCs/>
          <w:color w:val="000000"/>
          <w:sz w:val="23"/>
          <w:szCs w:val="23"/>
        </w:rPr>
        <w:tab/>
      </w:r>
      <w:r w:rsidR="00D779FE">
        <w:rPr>
          <w:rFonts w:ascii="Arial" w:hAnsi="Arial" w:cs="Arial"/>
          <w:color w:val="000000"/>
          <w:sz w:val="23"/>
          <w:szCs w:val="23"/>
        </w:rPr>
        <w:t>Este campo especifi</w:t>
      </w:r>
      <w:r w:rsidR="00D779FE" w:rsidRPr="00466CFF">
        <w:rPr>
          <w:rFonts w:ascii="Arial" w:hAnsi="Arial" w:cs="Arial"/>
          <w:color w:val="000000"/>
          <w:sz w:val="23"/>
          <w:szCs w:val="23"/>
        </w:rPr>
        <w:t>ca</w:t>
      </w:r>
      <w:r w:rsidRPr="00466CFF">
        <w:rPr>
          <w:rFonts w:ascii="Arial" w:hAnsi="Arial" w:cs="Arial"/>
          <w:color w:val="000000"/>
          <w:sz w:val="23"/>
          <w:szCs w:val="23"/>
        </w:rPr>
        <w:t xml:space="preserve"> la frecuencia de los reportes de supervisión de GPRS en minutos.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Vers </w:t>
      </w:r>
      <w:r w:rsidR="00F3467B">
        <w:rPr>
          <w:rFonts w:ascii="Arial" w:hAnsi="Arial" w:cs="Arial"/>
          <w:b/>
          <w:bCs/>
          <w:color w:val="000000"/>
          <w:sz w:val="23"/>
          <w:szCs w:val="23"/>
        </w:rPr>
        <w:tab/>
      </w:r>
      <w:r w:rsidRPr="00466CFF">
        <w:rPr>
          <w:rFonts w:ascii="Arial" w:hAnsi="Arial" w:cs="Arial"/>
          <w:color w:val="000000"/>
          <w:sz w:val="23"/>
          <w:szCs w:val="23"/>
        </w:rPr>
        <w:t>Este campo especifica el número de versión del hardware y del Firmware</w:t>
      </w:r>
      <w:r w:rsidRPr="00466CFF">
        <w:rPr>
          <w:rFonts w:ascii="Arial" w:hAnsi="Arial" w:cs="Arial"/>
          <w:b/>
          <w:bCs/>
          <w:color w:val="000000"/>
          <w:sz w:val="23"/>
          <w:szCs w:val="23"/>
        </w:rPr>
        <w:t xml:space="preserve">. </w:t>
      </w:r>
      <w:r w:rsidRPr="00466CFF">
        <w:rPr>
          <w:rFonts w:ascii="Arial" w:hAnsi="Arial" w:cs="Arial"/>
          <w:color w:val="000000"/>
          <w:sz w:val="23"/>
          <w:szCs w:val="23"/>
        </w:rPr>
        <w:t xml:space="preserve">Son cinco caracteres.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Id </w:t>
      </w:r>
      <w:r w:rsidR="00F3467B">
        <w:rPr>
          <w:rFonts w:ascii="Arial" w:hAnsi="Arial" w:cs="Arial"/>
          <w:b/>
          <w:bCs/>
          <w:color w:val="000000"/>
          <w:sz w:val="23"/>
          <w:szCs w:val="23"/>
        </w:rPr>
        <w:tab/>
      </w:r>
      <w:r w:rsidRPr="00466CFF">
        <w:rPr>
          <w:rFonts w:ascii="Arial" w:hAnsi="Arial" w:cs="Arial"/>
          <w:color w:val="000000"/>
          <w:sz w:val="23"/>
          <w:szCs w:val="23"/>
        </w:rPr>
        <w:t xml:space="preserve">Son 7 dígitos correspondientes al ESN que coincide con el final del IMEI en dispositivos GPRS. </w:t>
      </w:r>
    </w:p>
    <w:p w:rsidR="00F3467B"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bCs/>
          <w:color w:val="000000"/>
          <w:sz w:val="23"/>
          <w:szCs w:val="23"/>
        </w:rPr>
        <w:t xml:space="preserve">$C </w:t>
      </w:r>
      <w:r w:rsidR="00F3467B">
        <w:rPr>
          <w:rFonts w:ascii="Arial" w:hAnsi="Arial" w:cs="Arial"/>
          <w:b/>
          <w:bCs/>
          <w:color w:val="000000"/>
          <w:sz w:val="23"/>
          <w:szCs w:val="23"/>
        </w:rPr>
        <w:tab/>
      </w:r>
      <w:r w:rsidR="00F3467B">
        <w:rPr>
          <w:rFonts w:ascii="Arial" w:hAnsi="Arial" w:cs="Arial"/>
          <w:b/>
          <w:bCs/>
          <w:color w:val="000000"/>
          <w:sz w:val="23"/>
          <w:szCs w:val="23"/>
        </w:rPr>
        <w:tab/>
      </w:r>
      <w:r w:rsidR="00A167D7">
        <w:rPr>
          <w:rFonts w:ascii="Arial" w:hAnsi="Arial" w:cs="Arial"/>
          <w:color w:val="000000"/>
          <w:sz w:val="23"/>
          <w:szCs w:val="23"/>
        </w:rPr>
        <w:t>Este es el finaliza</w:t>
      </w:r>
      <w:r w:rsidRPr="00466CFF">
        <w:rPr>
          <w:rFonts w:ascii="Arial" w:hAnsi="Arial" w:cs="Arial"/>
          <w:color w:val="000000"/>
          <w:sz w:val="23"/>
          <w:szCs w:val="23"/>
        </w:rPr>
        <w:t>dor</w:t>
      </w:r>
      <w:r w:rsidR="00CC64E8">
        <w:rPr>
          <w:rFonts w:ascii="Arial" w:hAnsi="Arial" w:cs="Arial"/>
          <w:color w:val="000000"/>
          <w:sz w:val="23"/>
          <w:szCs w:val="23"/>
        </w:rPr>
        <w:t xml:space="preserve"> del paquete</w:t>
      </w:r>
      <w:r w:rsidRPr="00466CFF">
        <w:rPr>
          <w:rFonts w:ascii="Arial" w:hAnsi="Arial" w:cs="Arial"/>
          <w:color w:val="000000"/>
          <w:sz w:val="23"/>
          <w:szCs w:val="23"/>
        </w:rPr>
        <w:t>. Son dos caracteres.</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color w:val="000000"/>
          <w:sz w:val="23"/>
          <w:szCs w:val="23"/>
        </w:rPr>
        <w:t xml:space="preserve"> </w:t>
      </w:r>
    </w:p>
    <w:p w:rsidR="00F3467B" w:rsidRPr="00F3467B" w:rsidRDefault="00466CFF" w:rsidP="00614E53">
      <w:pPr>
        <w:autoSpaceDE w:val="0"/>
        <w:autoSpaceDN w:val="0"/>
        <w:adjustRightInd w:val="0"/>
        <w:spacing w:before="120" w:after="0" w:line="240" w:lineRule="auto"/>
        <w:ind w:left="567"/>
        <w:rPr>
          <w:rFonts w:ascii="Arial" w:hAnsi="Arial" w:cs="Arial"/>
          <w:i/>
          <w:color w:val="000000"/>
          <w:sz w:val="23"/>
          <w:szCs w:val="23"/>
        </w:rPr>
      </w:pPr>
      <w:r w:rsidRPr="00466CFF">
        <w:rPr>
          <w:rFonts w:ascii="Arial" w:hAnsi="Arial" w:cs="Arial"/>
          <w:i/>
          <w:color w:val="000000"/>
          <w:sz w:val="23"/>
          <w:szCs w:val="23"/>
        </w:rPr>
        <w:t>Ejemplo:</w:t>
      </w:r>
    </w:p>
    <w:p w:rsidR="00466CFF" w:rsidRPr="00466CFF" w:rsidRDefault="00466CFF" w:rsidP="00614E53">
      <w:pPr>
        <w:autoSpaceDE w:val="0"/>
        <w:autoSpaceDN w:val="0"/>
        <w:adjustRightInd w:val="0"/>
        <w:spacing w:after="0" w:line="240" w:lineRule="auto"/>
        <w:ind w:left="567"/>
        <w:rPr>
          <w:rFonts w:ascii="Arial" w:hAnsi="Arial" w:cs="Arial"/>
          <w:color w:val="000000"/>
          <w:sz w:val="16"/>
          <w:szCs w:val="16"/>
        </w:rPr>
      </w:pPr>
      <w:r w:rsidRPr="00466CFF">
        <w:rPr>
          <w:rFonts w:ascii="Arial" w:hAnsi="Arial" w:cs="Arial"/>
          <w:color w:val="000000"/>
          <w:sz w:val="23"/>
          <w:szCs w:val="23"/>
        </w:rPr>
        <w:t xml:space="preserve"> </w:t>
      </w:r>
    </w:p>
    <w:p w:rsidR="00466CFF" w:rsidRPr="00F3467B" w:rsidRDefault="00466CFF" w:rsidP="00614E53">
      <w:pPr>
        <w:autoSpaceDE w:val="0"/>
        <w:autoSpaceDN w:val="0"/>
        <w:adjustRightInd w:val="0"/>
        <w:spacing w:after="0" w:line="240" w:lineRule="auto"/>
        <w:ind w:left="567"/>
        <w:jc w:val="left"/>
        <w:rPr>
          <w:rFonts w:ascii="Arial" w:hAnsi="Arial" w:cs="Arial"/>
          <w:b/>
          <w:bCs/>
          <w:color w:val="000000"/>
          <w:sz w:val="28"/>
          <w:szCs w:val="28"/>
        </w:rPr>
      </w:pPr>
      <w:r w:rsidRPr="00F3467B">
        <w:rPr>
          <w:rFonts w:ascii="Arial" w:hAnsi="Arial" w:cs="Arial"/>
          <w:b/>
          <w:bCs/>
          <w:color w:val="000000"/>
          <w:sz w:val="28"/>
          <w:szCs w:val="28"/>
        </w:rPr>
        <w:t>$D,8888,0</w:t>
      </w:r>
      <w:r w:rsidR="00E86C44">
        <w:rPr>
          <w:rFonts w:ascii="Arial" w:hAnsi="Arial" w:cs="Arial"/>
          <w:b/>
          <w:bCs/>
          <w:color w:val="000000"/>
          <w:sz w:val="28"/>
          <w:szCs w:val="28"/>
        </w:rPr>
        <w:t>1</w:t>
      </w:r>
      <w:r w:rsidRPr="00F3467B">
        <w:rPr>
          <w:rFonts w:ascii="Arial" w:hAnsi="Arial" w:cs="Arial"/>
          <w:b/>
          <w:bCs/>
          <w:color w:val="000000"/>
          <w:sz w:val="28"/>
          <w:szCs w:val="28"/>
        </w:rPr>
        <w:t>,01/01/20</w:t>
      </w:r>
      <w:r w:rsidR="00787B40" w:rsidRPr="00F3467B">
        <w:rPr>
          <w:rFonts w:ascii="Arial" w:hAnsi="Arial" w:cs="Arial"/>
          <w:b/>
          <w:bCs/>
          <w:color w:val="000000"/>
          <w:sz w:val="28"/>
          <w:szCs w:val="28"/>
        </w:rPr>
        <w:t>00</w:t>
      </w:r>
      <w:r w:rsidRPr="00F3467B">
        <w:rPr>
          <w:rFonts w:ascii="Arial" w:hAnsi="Arial" w:cs="Arial"/>
          <w:b/>
          <w:bCs/>
          <w:color w:val="000000"/>
          <w:sz w:val="28"/>
          <w:szCs w:val="28"/>
        </w:rPr>
        <w:t>-00:0</w:t>
      </w:r>
      <w:r w:rsidR="00787B40" w:rsidRPr="00F3467B">
        <w:rPr>
          <w:rFonts w:ascii="Arial" w:hAnsi="Arial" w:cs="Arial"/>
          <w:b/>
          <w:bCs/>
          <w:color w:val="000000"/>
          <w:sz w:val="28"/>
          <w:szCs w:val="28"/>
        </w:rPr>
        <w:t>0</w:t>
      </w:r>
      <w:r w:rsidRPr="00F3467B">
        <w:rPr>
          <w:rFonts w:ascii="Arial" w:hAnsi="Arial" w:cs="Arial"/>
          <w:b/>
          <w:bCs/>
          <w:color w:val="000000"/>
          <w:sz w:val="28"/>
          <w:szCs w:val="28"/>
        </w:rPr>
        <w:t>, 0501183145010001,18,2,</w:t>
      </w:r>
      <w:r w:rsidR="00787B40" w:rsidRPr="00F3467B">
        <w:rPr>
          <w:rFonts w:ascii="Arial" w:hAnsi="Arial" w:cs="Arial"/>
          <w:b/>
          <w:bCs/>
          <w:color w:val="000000"/>
          <w:sz w:val="28"/>
          <w:szCs w:val="28"/>
        </w:rPr>
        <w:t>1</w:t>
      </w:r>
      <w:r w:rsidRPr="00F3467B">
        <w:rPr>
          <w:rFonts w:ascii="Arial" w:hAnsi="Arial" w:cs="Arial"/>
          <w:b/>
          <w:bCs/>
          <w:color w:val="000000"/>
          <w:sz w:val="28"/>
          <w:szCs w:val="28"/>
        </w:rPr>
        <w:t>_</w:t>
      </w:r>
      <w:r w:rsidR="00787B40" w:rsidRPr="00F3467B">
        <w:rPr>
          <w:rFonts w:ascii="Arial" w:hAnsi="Arial" w:cs="Arial"/>
          <w:b/>
          <w:bCs/>
          <w:color w:val="000000"/>
          <w:sz w:val="28"/>
          <w:szCs w:val="28"/>
        </w:rPr>
        <w:t>1</w:t>
      </w:r>
      <w:r w:rsidRPr="00F3467B">
        <w:rPr>
          <w:rFonts w:ascii="Arial" w:hAnsi="Arial" w:cs="Arial"/>
          <w:b/>
          <w:bCs/>
          <w:color w:val="000000"/>
          <w:sz w:val="28"/>
          <w:szCs w:val="28"/>
        </w:rPr>
        <w:t>.</w:t>
      </w:r>
      <w:r w:rsidR="00787B40" w:rsidRPr="00F3467B">
        <w:rPr>
          <w:rFonts w:ascii="Arial" w:hAnsi="Arial" w:cs="Arial"/>
          <w:b/>
          <w:bCs/>
          <w:color w:val="000000"/>
          <w:sz w:val="28"/>
          <w:szCs w:val="28"/>
        </w:rPr>
        <w:t>1</w:t>
      </w:r>
      <w:r w:rsidRPr="00F3467B">
        <w:rPr>
          <w:rFonts w:ascii="Arial" w:hAnsi="Arial" w:cs="Arial"/>
          <w:b/>
          <w:bCs/>
          <w:color w:val="000000"/>
          <w:sz w:val="28"/>
          <w:szCs w:val="28"/>
        </w:rPr>
        <w:t>,12</w:t>
      </w:r>
      <w:r w:rsidR="00787B40" w:rsidRPr="00F3467B">
        <w:rPr>
          <w:rFonts w:ascii="Arial" w:hAnsi="Arial" w:cs="Arial"/>
          <w:b/>
          <w:bCs/>
          <w:color w:val="000000"/>
          <w:sz w:val="28"/>
          <w:szCs w:val="28"/>
        </w:rPr>
        <w:t>3456</w:t>
      </w:r>
      <w:r w:rsidRPr="00F3467B">
        <w:rPr>
          <w:rFonts w:ascii="Arial" w:hAnsi="Arial" w:cs="Arial"/>
          <w:b/>
          <w:bCs/>
          <w:color w:val="000000"/>
          <w:sz w:val="28"/>
          <w:szCs w:val="28"/>
        </w:rPr>
        <w:t>7,$C</w:t>
      </w:r>
    </w:p>
    <w:p w:rsidR="00466CFF" w:rsidRDefault="00466CFF" w:rsidP="00466CFF">
      <w:pPr>
        <w:autoSpaceDE w:val="0"/>
        <w:autoSpaceDN w:val="0"/>
        <w:adjustRightInd w:val="0"/>
        <w:spacing w:after="0" w:line="240" w:lineRule="auto"/>
        <w:jc w:val="left"/>
        <w:rPr>
          <w:rFonts w:ascii="Arial" w:hAnsi="Arial" w:cs="Arial"/>
          <w:b/>
          <w:bCs/>
          <w:color w:val="000000"/>
          <w:sz w:val="16"/>
          <w:szCs w:val="16"/>
        </w:rPr>
      </w:pPr>
    </w:p>
    <w:p w:rsidR="00331EEA" w:rsidRPr="00614E53" w:rsidRDefault="00331EEA" w:rsidP="00466CFF">
      <w:pPr>
        <w:autoSpaceDE w:val="0"/>
        <w:autoSpaceDN w:val="0"/>
        <w:adjustRightInd w:val="0"/>
        <w:spacing w:after="0" w:line="240" w:lineRule="auto"/>
        <w:jc w:val="left"/>
        <w:rPr>
          <w:rFonts w:ascii="Arial" w:hAnsi="Arial" w:cs="Arial"/>
          <w:b/>
          <w:bCs/>
          <w:color w:val="000000"/>
          <w:sz w:val="16"/>
          <w:szCs w:val="16"/>
        </w:rPr>
      </w:pPr>
    </w:p>
    <w:p w:rsidR="00466CFF" w:rsidRPr="00C30F20" w:rsidRDefault="00466CFF" w:rsidP="00C30F20">
      <w:pPr>
        <w:pStyle w:val="Prrafodelista"/>
        <w:numPr>
          <w:ilvl w:val="0"/>
          <w:numId w:val="1"/>
        </w:numPr>
        <w:autoSpaceDE w:val="0"/>
        <w:autoSpaceDN w:val="0"/>
        <w:adjustRightInd w:val="0"/>
        <w:spacing w:after="0" w:line="240" w:lineRule="auto"/>
        <w:ind w:left="0"/>
        <w:jc w:val="left"/>
        <w:outlineLvl w:val="1"/>
        <w:rPr>
          <w:rFonts w:ascii="Arial" w:hAnsi="Arial" w:cs="Arial"/>
          <w:b/>
          <w:bCs/>
          <w:color w:val="000000"/>
          <w:sz w:val="32"/>
          <w:szCs w:val="32"/>
        </w:rPr>
      </w:pPr>
      <w:r w:rsidRPr="00C30F20">
        <w:rPr>
          <w:rFonts w:ascii="Arial" w:hAnsi="Arial" w:cs="Arial"/>
          <w:b/>
          <w:bCs/>
          <w:color w:val="000000"/>
          <w:sz w:val="32"/>
          <w:szCs w:val="32"/>
        </w:rPr>
        <w:t xml:space="preserve">Reporte Periódico de Supervisión (Prot. </w:t>
      </w:r>
      <w:r w:rsidR="00614E53" w:rsidRPr="00C30F20">
        <w:rPr>
          <w:rFonts w:ascii="Arial" w:hAnsi="Arial" w:cs="Arial"/>
          <w:b/>
          <w:bCs/>
          <w:color w:val="000000"/>
          <w:sz w:val="32"/>
          <w:szCs w:val="32"/>
        </w:rPr>
        <w:t>CID</w:t>
      </w:r>
      <w:r w:rsidRPr="00C30F20">
        <w:rPr>
          <w:rFonts w:ascii="Arial" w:hAnsi="Arial" w:cs="Arial"/>
          <w:b/>
          <w:bCs/>
          <w:color w:val="000000"/>
          <w:sz w:val="32"/>
          <w:szCs w:val="32"/>
        </w:rPr>
        <w:t xml:space="preserve">) </w:t>
      </w:r>
    </w:p>
    <w:p w:rsidR="00614E53" w:rsidRPr="00466CFF" w:rsidRDefault="00161D36" w:rsidP="00614E53">
      <w:pPr>
        <w:autoSpaceDE w:val="0"/>
        <w:autoSpaceDN w:val="0"/>
        <w:adjustRightInd w:val="0"/>
        <w:spacing w:after="0" w:line="240" w:lineRule="auto"/>
        <w:jc w:val="left"/>
        <w:outlineLvl w:val="1"/>
        <w:rPr>
          <w:rFonts w:ascii="Arial" w:hAnsi="Arial" w:cs="Arial"/>
          <w:color w:val="000000"/>
          <w:sz w:val="16"/>
          <w:szCs w:val="16"/>
        </w:rPr>
      </w:pPr>
      <w:r>
        <w:rPr>
          <w:rFonts w:ascii="Arial" w:hAnsi="Arial" w:cs="Arial"/>
          <w:noProof/>
          <w:color w:val="000000"/>
          <w:sz w:val="16"/>
          <w:szCs w:val="16"/>
          <w:lang w:eastAsia="es-AR"/>
        </w:rPr>
        <w:pict>
          <v:shape id="_x0000_s1029" type="#_x0000_t32" style="position:absolute;margin-left:11.3pt;margin-top:4.75pt;width:531.25pt;height:0;z-index:251661312" o:connectortype="straight" strokecolor="gray [1629]" strokeweight="3pt">
            <v:shadow type="perspective" color="#7f7f7f [1601]" opacity=".5" offset="1pt" offset2="-1pt"/>
          </v:shape>
        </w:pict>
      </w:r>
    </w:p>
    <w:p w:rsidR="00466CFF" w:rsidRPr="00466CFF" w:rsidRDefault="00466CFF" w:rsidP="00614E53">
      <w:pPr>
        <w:autoSpaceDE w:val="0"/>
        <w:autoSpaceDN w:val="0"/>
        <w:adjustRightInd w:val="0"/>
        <w:spacing w:after="0" w:line="240" w:lineRule="auto"/>
        <w:ind w:left="567"/>
        <w:rPr>
          <w:rFonts w:ascii="Arial" w:hAnsi="Arial" w:cs="Arial"/>
          <w:color w:val="000000"/>
          <w:sz w:val="23"/>
          <w:szCs w:val="23"/>
        </w:rPr>
      </w:pPr>
      <w:r w:rsidRPr="00466CFF">
        <w:rPr>
          <w:rFonts w:ascii="Arial" w:hAnsi="Arial" w:cs="Arial"/>
          <w:color w:val="000000"/>
          <w:sz w:val="23"/>
          <w:szCs w:val="23"/>
        </w:rPr>
        <w:t xml:space="preserve">Cuando se opera en GPRS, se puede generar un reporte periódico de supervisión, que solo se envíe por este medio. Es decir, si no se recibe ACK de este mensaje no se enviará por SMS. </w:t>
      </w:r>
    </w:p>
    <w:p w:rsidR="00466CFF" w:rsidRPr="00466CFF" w:rsidRDefault="00466CFF" w:rsidP="00614E53">
      <w:pPr>
        <w:autoSpaceDE w:val="0"/>
        <w:autoSpaceDN w:val="0"/>
        <w:adjustRightInd w:val="0"/>
        <w:spacing w:after="0" w:line="240" w:lineRule="auto"/>
        <w:ind w:left="567"/>
        <w:rPr>
          <w:rFonts w:ascii="Arial" w:hAnsi="Arial" w:cs="Arial"/>
          <w:color w:val="000000"/>
          <w:sz w:val="23"/>
          <w:szCs w:val="23"/>
        </w:rPr>
      </w:pPr>
      <w:r w:rsidRPr="00466CFF">
        <w:rPr>
          <w:rFonts w:ascii="Arial" w:hAnsi="Arial" w:cs="Arial"/>
          <w:color w:val="000000"/>
          <w:sz w:val="23"/>
          <w:szCs w:val="23"/>
        </w:rPr>
        <w:t xml:space="preserve">La estructura del mensaje de supervisión es la misma que en el ejemplo anterior, pero el campo denominado CIDdata se llena con 16 ceros. </w:t>
      </w:r>
    </w:p>
    <w:p w:rsidR="00787B40" w:rsidRPr="008D5A6E" w:rsidRDefault="00787B40" w:rsidP="00614E53">
      <w:pPr>
        <w:autoSpaceDE w:val="0"/>
        <w:autoSpaceDN w:val="0"/>
        <w:adjustRightInd w:val="0"/>
        <w:spacing w:after="0" w:line="240" w:lineRule="auto"/>
        <w:ind w:left="567"/>
        <w:rPr>
          <w:rFonts w:ascii="Arial" w:hAnsi="Arial" w:cs="Arial"/>
          <w:color w:val="000000"/>
          <w:sz w:val="16"/>
          <w:szCs w:val="16"/>
        </w:rPr>
      </w:pPr>
    </w:p>
    <w:p w:rsidR="00466CFF" w:rsidRPr="00466CFF" w:rsidRDefault="00787B40" w:rsidP="00614E53">
      <w:pPr>
        <w:autoSpaceDE w:val="0"/>
        <w:autoSpaceDN w:val="0"/>
        <w:adjustRightInd w:val="0"/>
        <w:spacing w:after="0" w:line="240" w:lineRule="auto"/>
        <w:ind w:left="567"/>
        <w:rPr>
          <w:rFonts w:ascii="Arial" w:hAnsi="Arial" w:cs="Arial"/>
          <w:color w:val="000000"/>
          <w:sz w:val="23"/>
          <w:szCs w:val="23"/>
        </w:rPr>
      </w:pPr>
      <w:r w:rsidRPr="00466CFF">
        <w:rPr>
          <w:rFonts w:ascii="Arial" w:hAnsi="Arial" w:cs="Arial"/>
          <w:color w:val="000000"/>
          <w:sz w:val="23"/>
          <w:szCs w:val="23"/>
        </w:rPr>
        <w:t>Así</w:t>
      </w:r>
      <w:r w:rsidR="00466CFF" w:rsidRPr="00466CFF">
        <w:rPr>
          <w:rFonts w:ascii="Arial" w:hAnsi="Arial" w:cs="Arial"/>
          <w:color w:val="000000"/>
          <w:sz w:val="23"/>
          <w:szCs w:val="23"/>
        </w:rPr>
        <w:t xml:space="preserve">, el ejemplo anterior queda: </w:t>
      </w:r>
    </w:p>
    <w:p w:rsidR="00787B40" w:rsidRPr="008D5A6E" w:rsidRDefault="00787B40" w:rsidP="00614E53">
      <w:pPr>
        <w:autoSpaceDE w:val="0"/>
        <w:autoSpaceDN w:val="0"/>
        <w:adjustRightInd w:val="0"/>
        <w:spacing w:after="0" w:line="240" w:lineRule="auto"/>
        <w:ind w:left="567"/>
        <w:jc w:val="left"/>
        <w:rPr>
          <w:rFonts w:ascii="Arial" w:hAnsi="Arial" w:cs="Arial"/>
          <w:b/>
          <w:bCs/>
          <w:color w:val="000000"/>
          <w:sz w:val="16"/>
          <w:szCs w:val="16"/>
        </w:rPr>
      </w:pPr>
    </w:p>
    <w:p w:rsidR="00331EEA" w:rsidRPr="00F3467B" w:rsidRDefault="00787B40" w:rsidP="00614E53">
      <w:pPr>
        <w:autoSpaceDE w:val="0"/>
        <w:autoSpaceDN w:val="0"/>
        <w:adjustRightInd w:val="0"/>
        <w:spacing w:after="0" w:line="240" w:lineRule="auto"/>
        <w:ind w:left="567"/>
        <w:jc w:val="left"/>
        <w:rPr>
          <w:rFonts w:ascii="Arial" w:hAnsi="Arial" w:cs="Arial"/>
          <w:b/>
          <w:bCs/>
          <w:color w:val="000000"/>
          <w:sz w:val="28"/>
          <w:szCs w:val="28"/>
        </w:rPr>
      </w:pPr>
      <w:r w:rsidRPr="00F3467B">
        <w:rPr>
          <w:rFonts w:ascii="Arial" w:hAnsi="Arial" w:cs="Arial"/>
          <w:b/>
          <w:bCs/>
          <w:color w:val="000000"/>
          <w:sz w:val="28"/>
          <w:szCs w:val="28"/>
        </w:rPr>
        <w:t>$D,8888,0</w:t>
      </w:r>
      <w:r w:rsidR="00E86C44">
        <w:rPr>
          <w:rFonts w:ascii="Arial" w:hAnsi="Arial" w:cs="Arial"/>
          <w:b/>
          <w:bCs/>
          <w:color w:val="000000"/>
          <w:sz w:val="28"/>
          <w:szCs w:val="28"/>
        </w:rPr>
        <w:t>1</w:t>
      </w:r>
      <w:r w:rsidRPr="00F3467B">
        <w:rPr>
          <w:rFonts w:ascii="Arial" w:hAnsi="Arial" w:cs="Arial"/>
          <w:b/>
          <w:bCs/>
          <w:color w:val="000000"/>
          <w:sz w:val="28"/>
          <w:szCs w:val="28"/>
        </w:rPr>
        <w:t>,01/01/2000-00:00</w:t>
      </w:r>
      <w:r w:rsidR="00466CFF" w:rsidRPr="00466CFF">
        <w:rPr>
          <w:rFonts w:ascii="Arial" w:hAnsi="Arial" w:cs="Arial"/>
          <w:b/>
          <w:bCs/>
          <w:color w:val="000000"/>
          <w:sz w:val="28"/>
          <w:szCs w:val="28"/>
        </w:rPr>
        <w:t>,0000000000000000,</w:t>
      </w:r>
      <w:r w:rsidRPr="00F3467B">
        <w:rPr>
          <w:rFonts w:ascii="Arial" w:hAnsi="Arial" w:cs="Arial"/>
          <w:b/>
          <w:bCs/>
          <w:color w:val="000000"/>
          <w:sz w:val="28"/>
          <w:szCs w:val="28"/>
        </w:rPr>
        <w:t xml:space="preserve"> 18,2,1_1.1,1234567,$C</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bCs/>
          <w:color w:val="000000"/>
          <w:sz w:val="23"/>
          <w:szCs w:val="23"/>
        </w:rPr>
        <w:t xml:space="preserve">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$D</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Comienzo del paquete de datos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8888</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00E86C44">
        <w:rPr>
          <w:rFonts w:ascii="Arial" w:hAnsi="Arial" w:cs="Arial"/>
          <w:color w:val="000000"/>
          <w:sz w:val="23"/>
          <w:szCs w:val="23"/>
        </w:rPr>
        <w:t>ID del dispositivo (</w:t>
      </w:r>
      <w:r w:rsidRPr="00466CFF">
        <w:rPr>
          <w:rFonts w:ascii="Arial" w:hAnsi="Arial" w:cs="Arial"/>
          <w:color w:val="000000"/>
          <w:sz w:val="23"/>
          <w:szCs w:val="23"/>
        </w:rPr>
        <w:t xml:space="preserve">Número de cuenta )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0</w:t>
      </w:r>
      <w:r w:rsidR="00E86C44">
        <w:rPr>
          <w:rFonts w:ascii="Arial" w:hAnsi="Arial" w:cs="Arial"/>
          <w:b/>
          <w:color w:val="000000"/>
          <w:sz w:val="23"/>
          <w:szCs w:val="23"/>
        </w:rPr>
        <w:t>1</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Numero de paquete (01 a 99)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01/01/20</w:t>
      </w:r>
      <w:r w:rsidR="00787B40">
        <w:rPr>
          <w:rFonts w:ascii="Arial" w:hAnsi="Arial" w:cs="Arial"/>
          <w:b/>
          <w:color w:val="000000"/>
          <w:sz w:val="23"/>
          <w:szCs w:val="23"/>
        </w:rPr>
        <w:t>00</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Fecha DD/MM/AAAA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00:0</w:t>
      </w:r>
      <w:r w:rsidR="00787B40">
        <w:rPr>
          <w:rFonts w:ascii="Arial" w:hAnsi="Arial" w:cs="Arial"/>
          <w:b/>
          <w:color w:val="000000"/>
          <w:sz w:val="23"/>
          <w:szCs w:val="23"/>
        </w:rPr>
        <w:t>0</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Hora y Minutos </w:t>
      </w:r>
    </w:p>
    <w:p w:rsid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614E53">
        <w:rPr>
          <w:rFonts w:ascii="Arial" w:hAnsi="Arial" w:cs="Arial"/>
          <w:b/>
          <w:color w:val="000000"/>
          <w:sz w:val="23"/>
          <w:szCs w:val="23"/>
        </w:rPr>
        <w:t>0000000000000000</w:t>
      </w:r>
      <w:r w:rsidRPr="00466CFF">
        <w:rPr>
          <w:rFonts w:ascii="Arial" w:hAnsi="Arial" w:cs="Arial"/>
          <w:color w:val="000000"/>
          <w:sz w:val="23"/>
          <w:szCs w:val="23"/>
        </w:rPr>
        <w:t xml:space="preserve"> </w:t>
      </w:r>
      <w:r w:rsidR="00331EEA">
        <w:rPr>
          <w:rFonts w:ascii="Arial" w:hAnsi="Arial" w:cs="Arial"/>
          <w:color w:val="000000"/>
          <w:sz w:val="23"/>
          <w:szCs w:val="23"/>
        </w:rPr>
        <w:tab/>
      </w:r>
      <w:r w:rsidRPr="00466CFF">
        <w:rPr>
          <w:rFonts w:ascii="Arial" w:hAnsi="Arial" w:cs="Arial"/>
          <w:color w:val="000000"/>
          <w:sz w:val="23"/>
          <w:szCs w:val="23"/>
        </w:rPr>
        <w:t>Protocolo Contad-ID Si es todo 0 es un evento de supervisión</w:t>
      </w:r>
    </w:p>
    <w:p w:rsidR="00466CFF" w:rsidRPr="00466CFF" w:rsidRDefault="00466CFF" w:rsidP="00331EEA">
      <w:pPr>
        <w:autoSpaceDE w:val="0"/>
        <w:autoSpaceDN w:val="0"/>
        <w:adjustRightInd w:val="0"/>
        <w:spacing w:after="0" w:line="240" w:lineRule="auto"/>
        <w:ind w:left="2832" w:hanging="2265"/>
        <w:jc w:val="left"/>
        <w:rPr>
          <w:rFonts w:ascii="Arial" w:hAnsi="Arial" w:cs="Arial"/>
          <w:color w:val="000000"/>
          <w:sz w:val="23"/>
          <w:szCs w:val="23"/>
        </w:rPr>
      </w:pPr>
      <w:r w:rsidRPr="00466CFF">
        <w:rPr>
          <w:rFonts w:ascii="Arial" w:hAnsi="Arial" w:cs="Arial"/>
          <w:b/>
          <w:color w:val="000000"/>
          <w:sz w:val="23"/>
          <w:szCs w:val="23"/>
        </w:rPr>
        <w:t>18</w:t>
      </w:r>
      <w:r w:rsidR="00331EEA">
        <w:rPr>
          <w:rFonts w:ascii="Arial" w:hAnsi="Arial" w:cs="Arial"/>
          <w:b/>
          <w:color w:val="000000"/>
          <w:sz w:val="23"/>
          <w:szCs w:val="23"/>
        </w:rPr>
        <w:tab/>
      </w:r>
      <w:r w:rsidRPr="00466CFF">
        <w:rPr>
          <w:rFonts w:ascii="Arial" w:hAnsi="Arial" w:cs="Arial"/>
          <w:color w:val="000000"/>
          <w:sz w:val="23"/>
          <w:szCs w:val="23"/>
        </w:rPr>
        <w:t xml:space="preserve">Nivel de señal </w:t>
      </w:r>
      <w:r w:rsidR="00331EEA">
        <w:rPr>
          <w:rFonts w:ascii="Arial" w:hAnsi="Arial" w:cs="Arial"/>
          <w:color w:val="000000"/>
          <w:sz w:val="23"/>
          <w:szCs w:val="23"/>
        </w:rPr>
        <w:t>(</w:t>
      </w:r>
      <w:r w:rsidRPr="00466CFF">
        <w:rPr>
          <w:rFonts w:ascii="Arial" w:hAnsi="Arial" w:cs="Arial"/>
          <w:i/>
          <w:color w:val="000000"/>
          <w:sz w:val="20"/>
          <w:szCs w:val="20"/>
        </w:rPr>
        <w:t>es un número de 0 a 32 donde 32 es el 100 % de señal GSM</w:t>
      </w:r>
      <w:r w:rsidRPr="00466CFF">
        <w:rPr>
          <w:rFonts w:ascii="Arial" w:hAnsi="Arial" w:cs="Arial"/>
          <w:color w:val="000000"/>
          <w:sz w:val="23"/>
          <w:szCs w:val="23"/>
        </w:rPr>
        <w:t xml:space="preserve"> </w:t>
      </w:r>
      <w:r w:rsidR="00331EEA">
        <w:rPr>
          <w:rFonts w:ascii="Arial" w:hAnsi="Arial" w:cs="Arial"/>
          <w:color w:val="000000"/>
          <w:sz w:val="23"/>
          <w:szCs w:val="23"/>
        </w:rPr>
        <w:t>)</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2</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t>S</w:t>
      </w:r>
      <w:r w:rsidRPr="00466CFF">
        <w:rPr>
          <w:rFonts w:ascii="Arial" w:hAnsi="Arial" w:cs="Arial"/>
          <w:color w:val="000000"/>
          <w:sz w:val="23"/>
          <w:szCs w:val="23"/>
        </w:rPr>
        <w:t xml:space="preserve">upervisa cada 2 minutos.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5_6.7</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5 Es la versión de hardware de placa y 6.7 versión de firmware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12</w:t>
      </w:r>
      <w:r w:rsidR="00787B40">
        <w:rPr>
          <w:rFonts w:ascii="Arial" w:hAnsi="Arial" w:cs="Arial"/>
          <w:b/>
          <w:color w:val="000000"/>
          <w:sz w:val="23"/>
          <w:szCs w:val="23"/>
        </w:rPr>
        <w:t>3456</w:t>
      </w:r>
      <w:r w:rsidRPr="00466CFF">
        <w:rPr>
          <w:rFonts w:ascii="Arial" w:hAnsi="Arial" w:cs="Arial"/>
          <w:b/>
          <w:color w:val="000000"/>
          <w:sz w:val="23"/>
          <w:szCs w:val="23"/>
        </w:rPr>
        <w:t>7</w:t>
      </w:r>
      <w:r w:rsidR="00331EEA">
        <w:rPr>
          <w:rFonts w:ascii="Arial" w:hAnsi="Arial" w:cs="Arial"/>
          <w:b/>
          <w:color w:val="000000"/>
          <w:sz w:val="23"/>
          <w:szCs w:val="23"/>
        </w:rPr>
        <w:tab/>
      </w:r>
      <w:r w:rsidR="00331EEA">
        <w:rPr>
          <w:rFonts w:ascii="Arial" w:hAnsi="Arial" w:cs="Arial"/>
          <w:b/>
          <w:color w:val="000000"/>
          <w:sz w:val="23"/>
          <w:szCs w:val="23"/>
        </w:rPr>
        <w:tab/>
      </w:r>
      <w:r w:rsidRPr="00466CFF">
        <w:rPr>
          <w:rFonts w:ascii="Arial" w:hAnsi="Arial" w:cs="Arial"/>
          <w:color w:val="000000"/>
          <w:sz w:val="23"/>
          <w:szCs w:val="23"/>
        </w:rPr>
        <w:t xml:space="preserve">IMEI (últimas 7 cifras) </w:t>
      </w:r>
    </w:p>
    <w:p w:rsid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$C</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t xml:space="preserve">Finalizador del </w:t>
      </w:r>
      <w:r w:rsidR="00CC64E8">
        <w:rPr>
          <w:rFonts w:ascii="Arial" w:hAnsi="Arial" w:cs="Arial"/>
          <w:color w:val="000000"/>
          <w:sz w:val="23"/>
          <w:szCs w:val="23"/>
        </w:rPr>
        <w:t>paquete</w:t>
      </w:r>
      <w:r w:rsidR="00331EEA">
        <w:rPr>
          <w:rFonts w:ascii="Arial" w:hAnsi="Arial" w:cs="Arial"/>
          <w:color w:val="000000"/>
          <w:sz w:val="23"/>
          <w:szCs w:val="23"/>
        </w:rPr>
        <w:t>.</w:t>
      </w:r>
      <w:r w:rsidRPr="00466CFF">
        <w:rPr>
          <w:rFonts w:ascii="Arial" w:hAnsi="Arial" w:cs="Arial"/>
          <w:color w:val="000000"/>
          <w:sz w:val="23"/>
          <w:szCs w:val="23"/>
        </w:rPr>
        <w:t xml:space="preserve"> </w:t>
      </w:r>
    </w:p>
    <w:p w:rsidR="00466CFF" w:rsidRDefault="00466CFF" w:rsidP="00466CFF">
      <w:pPr>
        <w:autoSpaceDE w:val="0"/>
        <w:autoSpaceDN w:val="0"/>
        <w:adjustRightInd w:val="0"/>
        <w:spacing w:after="0" w:line="240" w:lineRule="auto"/>
        <w:ind w:left="851"/>
        <w:jc w:val="left"/>
        <w:rPr>
          <w:rFonts w:ascii="Arial" w:hAnsi="Arial" w:cs="Arial"/>
          <w:color w:val="000000"/>
          <w:sz w:val="23"/>
          <w:szCs w:val="23"/>
        </w:rPr>
      </w:pPr>
    </w:p>
    <w:p w:rsidR="00F3467B" w:rsidRDefault="00F3467B" w:rsidP="00466CFF">
      <w:pPr>
        <w:autoSpaceDE w:val="0"/>
        <w:autoSpaceDN w:val="0"/>
        <w:adjustRightInd w:val="0"/>
        <w:spacing w:after="0" w:line="240" w:lineRule="auto"/>
        <w:ind w:left="851"/>
        <w:jc w:val="left"/>
        <w:rPr>
          <w:rFonts w:ascii="Arial" w:hAnsi="Arial" w:cs="Arial"/>
          <w:color w:val="000000"/>
          <w:sz w:val="23"/>
          <w:szCs w:val="23"/>
        </w:rPr>
      </w:pPr>
    </w:p>
    <w:p w:rsidR="00466CFF" w:rsidRPr="00C30F20" w:rsidRDefault="00466CFF" w:rsidP="00C30F20">
      <w:pPr>
        <w:pStyle w:val="Prrafodelista"/>
        <w:numPr>
          <w:ilvl w:val="0"/>
          <w:numId w:val="1"/>
        </w:numPr>
        <w:autoSpaceDE w:val="0"/>
        <w:autoSpaceDN w:val="0"/>
        <w:adjustRightInd w:val="0"/>
        <w:spacing w:after="0" w:line="240" w:lineRule="auto"/>
        <w:ind w:left="0"/>
        <w:jc w:val="left"/>
        <w:outlineLvl w:val="1"/>
        <w:rPr>
          <w:rFonts w:ascii="Arial" w:hAnsi="Arial" w:cs="Arial"/>
          <w:b/>
          <w:bCs/>
          <w:color w:val="000000"/>
          <w:sz w:val="32"/>
          <w:szCs w:val="32"/>
        </w:rPr>
      </w:pPr>
      <w:r w:rsidRPr="00C30F20">
        <w:rPr>
          <w:rFonts w:ascii="Arial" w:hAnsi="Arial" w:cs="Arial"/>
          <w:b/>
          <w:bCs/>
          <w:color w:val="000000"/>
          <w:sz w:val="32"/>
          <w:szCs w:val="32"/>
        </w:rPr>
        <w:t>Acknowledges (</w:t>
      </w:r>
      <w:r w:rsidR="00787B40" w:rsidRPr="00C30F20">
        <w:rPr>
          <w:rFonts w:ascii="Arial" w:hAnsi="Arial" w:cs="Arial"/>
          <w:b/>
          <w:bCs/>
          <w:color w:val="000000"/>
          <w:sz w:val="32"/>
          <w:szCs w:val="32"/>
        </w:rPr>
        <w:t>Prot. CID</w:t>
      </w:r>
      <w:r w:rsidRPr="00C30F20">
        <w:rPr>
          <w:rFonts w:ascii="Arial" w:hAnsi="Arial" w:cs="Arial"/>
          <w:b/>
          <w:bCs/>
          <w:color w:val="000000"/>
          <w:sz w:val="32"/>
          <w:szCs w:val="32"/>
        </w:rPr>
        <w:t xml:space="preserve">) </w:t>
      </w:r>
    </w:p>
    <w:p w:rsidR="00331EEA" w:rsidRPr="00466CFF" w:rsidRDefault="00161D36" w:rsidP="00466CFF">
      <w:pPr>
        <w:autoSpaceDE w:val="0"/>
        <w:autoSpaceDN w:val="0"/>
        <w:adjustRightInd w:val="0"/>
        <w:spacing w:after="0" w:line="240" w:lineRule="auto"/>
        <w:jc w:val="left"/>
        <w:outlineLvl w:val="1"/>
        <w:rPr>
          <w:rFonts w:ascii="Arial" w:hAnsi="Arial" w:cs="Arial"/>
          <w:color w:val="000000"/>
          <w:sz w:val="16"/>
          <w:szCs w:val="16"/>
        </w:rPr>
      </w:pPr>
      <w:r>
        <w:rPr>
          <w:rFonts w:ascii="Arial" w:hAnsi="Arial" w:cs="Arial"/>
          <w:noProof/>
          <w:color w:val="000000"/>
          <w:sz w:val="16"/>
          <w:szCs w:val="16"/>
          <w:lang w:eastAsia="es-AR"/>
        </w:rPr>
        <w:pict>
          <v:shape id="_x0000_s1030" type="#_x0000_t32" style="position:absolute;margin-left:11.35pt;margin-top:4.9pt;width:531.25pt;height:0;z-index:251662336" o:connectortype="straight" strokecolor="gray [1629]" strokeweight="3pt">
            <v:shadow type="perspective" color="#7f7f7f [1601]" opacity=".5" offset="1pt" offset2="-1pt"/>
          </v:shape>
        </w:pict>
      </w:r>
    </w:p>
    <w:p w:rsid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color w:val="000000"/>
          <w:sz w:val="23"/>
          <w:szCs w:val="23"/>
        </w:rPr>
        <w:t>Cuando la C</w:t>
      </w:r>
      <w:r w:rsidR="00E86C44">
        <w:rPr>
          <w:rFonts w:ascii="Arial" w:hAnsi="Arial" w:cs="Arial"/>
          <w:color w:val="000000"/>
          <w:sz w:val="23"/>
          <w:szCs w:val="23"/>
        </w:rPr>
        <w:t>M</w:t>
      </w:r>
      <w:r w:rsidRPr="00466CFF">
        <w:rPr>
          <w:rFonts w:ascii="Arial" w:hAnsi="Arial" w:cs="Arial"/>
          <w:color w:val="000000"/>
          <w:sz w:val="23"/>
          <w:szCs w:val="23"/>
        </w:rPr>
        <w:t xml:space="preserve">A, recibe un evento desde el </w:t>
      </w:r>
      <w:r w:rsidR="00D35F30" w:rsidRPr="00E86C44">
        <w:rPr>
          <w:rFonts w:ascii="Arial" w:hAnsi="Arial" w:cs="Arial"/>
          <w:b/>
          <w:color w:val="000000"/>
          <w:sz w:val="23"/>
          <w:szCs w:val="23"/>
        </w:rPr>
        <w:t>µCom</w:t>
      </w:r>
      <w:r w:rsidRPr="00466CFF">
        <w:rPr>
          <w:rFonts w:ascii="Arial" w:hAnsi="Arial" w:cs="Arial"/>
          <w:color w:val="000000"/>
          <w:sz w:val="23"/>
          <w:szCs w:val="23"/>
        </w:rPr>
        <w:t xml:space="preserve">, debe responder con un mensaje de reconocimiento. </w:t>
      </w:r>
    </w:p>
    <w:p w:rsidR="00331EEA" w:rsidRPr="00466CFF" w:rsidRDefault="00331EEA" w:rsidP="00466CFF">
      <w:pPr>
        <w:autoSpaceDE w:val="0"/>
        <w:autoSpaceDN w:val="0"/>
        <w:adjustRightInd w:val="0"/>
        <w:spacing w:after="0" w:line="240" w:lineRule="auto"/>
        <w:ind w:left="567"/>
        <w:jc w:val="left"/>
        <w:rPr>
          <w:rFonts w:ascii="Arial" w:hAnsi="Arial" w:cs="Arial"/>
          <w:color w:val="000000"/>
          <w:sz w:val="16"/>
          <w:szCs w:val="16"/>
        </w:rPr>
      </w:pPr>
    </w:p>
    <w:p w:rsid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color w:val="000000"/>
          <w:sz w:val="23"/>
          <w:szCs w:val="23"/>
        </w:rPr>
        <w:t xml:space="preserve">Ejemplo de respuesta de ACK: </w:t>
      </w:r>
    </w:p>
    <w:p w:rsidR="00331EEA" w:rsidRPr="00466CFF" w:rsidRDefault="00331EEA" w:rsidP="00466CFF">
      <w:pPr>
        <w:autoSpaceDE w:val="0"/>
        <w:autoSpaceDN w:val="0"/>
        <w:adjustRightInd w:val="0"/>
        <w:spacing w:after="0" w:line="240" w:lineRule="auto"/>
        <w:ind w:left="567"/>
        <w:jc w:val="left"/>
        <w:rPr>
          <w:rFonts w:ascii="Arial" w:hAnsi="Arial" w:cs="Arial"/>
          <w:color w:val="000000"/>
          <w:sz w:val="16"/>
          <w:szCs w:val="16"/>
        </w:rPr>
      </w:pP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8"/>
          <w:szCs w:val="28"/>
        </w:rPr>
      </w:pPr>
      <w:r w:rsidRPr="00466CFF">
        <w:rPr>
          <w:rFonts w:ascii="Arial" w:hAnsi="Arial" w:cs="Arial"/>
          <w:b/>
          <w:bCs/>
          <w:color w:val="000000"/>
          <w:sz w:val="28"/>
          <w:szCs w:val="28"/>
        </w:rPr>
        <w:t>$D,8888,TI=01/01/20</w:t>
      </w:r>
      <w:r w:rsidR="00E86C44">
        <w:rPr>
          <w:rFonts w:ascii="Arial" w:hAnsi="Arial" w:cs="Arial"/>
          <w:b/>
          <w:bCs/>
          <w:color w:val="000000"/>
          <w:sz w:val="28"/>
          <w:szCs w:val="28"/>
        </w:rPr>
        <w:t>00</w:t>
      </w:r>
      <w:r w:rsidRPr="00466CFF">
        <w:rPr>
          <w:rFonts w:ascii="Arial" w:hAnsi="Arial" w:cs="Arial"/>
          <w:b/>
          <w:bCs/>
          <w:color w:val="000000"/>
          <w:sz w:val="28"/>
          <w:szCs w:val="28"/>
        </w:rPr>
        <w:t>-00:0</w:t>
      </w:r>
      <w:r w:rsidR="00E86C44">
        <w:rPr>
          <w:rFonts w:ascii="Arial" w:hAnsi="Arial" w:cs="Arial"/>
          <w:b/>
          <w:bCs/>
          <w:color w:val="000000"/>
          <w:sz w:val="28"/>
          <w:szCs w:val="28"/>
        </w:rPr>
        <w:t>0</w:t>
      </w:r>
      <w:r w:rsidRPr="00466CFF">
        <w:rPr>
          <w:rFonts w:ascii="Arial" w:hAnsi="Arial" w:cs="Arial"/>
          <w:b/>
          <w:bCs/>
          <w:color w:val="000000"/>
          <w:sz w:val="28"/>
          <w:szCs w:val="28"/>
        </w:rPr>
        <w:t>:00,ACK=0</w:t>
      </w:r>
      <w:r w:rsidR="00E86C44">
        <w:rPr>
          <w:rFonts w:ascii="Arial" w:hAnsi="Arial" w:cs="Arial"/>
          <w:b/>
          <w:bCs/>
          <w:color w:val="000000"/>
          <w:sz w:val="28"/>
          <w:szCs w:val="28"/>
        </w:rPr>
        <w:t>1</w:t>
      </w:r>
      <w:r w:rsidRPr="00466CFF">
        <w:rPr>
          <w:rFonts w:ascii="Arial" w:hAnsi="Arial" w:cs="Arial"/>
          <w:b/>
          <w:bCs/>
          <w:color w:val="000000"/>
          <w:sz w:val="28"/>
          <w:szCs w:val="28"/>
        </w:rPr>
        <w:t xml:space="preserve">,$C </w:t>
      </w:r>
    </w:p>
    <w:p w:rsidR="00331EEA" w:rsidRPr="008D5A6E" w:rsidRDefault="00331EEA" w:rsidP="00466CFF">
      <w:pPr>
        <w:autoSpaceDE w:val="0"/>
        <w:autoSpaceDN w:val="0"/>
        <w:adjustRightInd w:val="0"/>
        <w:spacing w:after="0" w:line="240" w:lineRule="auto"/>
        <w:ind w:left="567"/>
        <w:jc w:val="left"/>
        <w:rPr>
          <w:rFonts w:ascii="Arial" w:hAnsi="Arial" w:cs="Arial"/>
          <w:color w:val="000000"/>
          <w:sz w:val="16"/>
          <w:szCs w:val="16"/>
        </w:rPr>
      </w:pPr>
    </w:p>
    <w:p w:rsidR="00331EEA" w:rsidRDefault="00331EEA" w:rsidP="00466CFF">
      <w:pPr>
        <w:autoSpaceDE w:val="0"/>
        <w:autoSpaceDN w:val="0"/>
        <w:adjustRightInd w:val="0"/>
        <w:spacing w:after="0" w:line="240" w:lineRule="auto"/>
        <w:ind w:left="567"/>
        <w:jc w:val="left"/>
        <w:rPr>
          <w:rFonts w:ascii="Arial" w:hAnsi="Arial" w:cs="Arial"/>
          <w:color w:val="000000"/>
          <w:sz w:val="23"/>
          <w:szCs w:val="23"/>
        </w:rPr>
      </w:pPr>
      <w:r>
        <w:rPr>
          <w:rFonts w:ascii="Arial" w:hAnsi="Arial" w:cs="Arial"/>
          <w:color w:val="000000"/>
          <w:sz w:val="23"/>
          <w:szCs w:val="23"/>
        </w:rPr>
        <w:t>Esta es</w:t>
      </w:r>
      <w:r w:rsidR="00466CFF" w:rsidRPr="00466CFF">
        <w:rPr>
          <w:rFonts w:ascii="Arial" w:hAnsi="Arial" w:cs="Arial"/>
          <w:color w:val="000000"/>
          <w:sz w:val="23"/>
          <w:szCs w:val="23"/>
        </w:rPr>
        <w:t xml:space="preserve"> una respuesta de ACK para el ejemplo anterior, donde:</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16"/>
          <w:szCs w:val="16"/>
        </w:rPr>
      </w:pPr>
      <w:r w:rsidRPr="00466CFF">
        <w:rPr>
          <w:rFonts w:ascii="Arial" w:hAnsi="Arial" w:cs="Arial"/>
          <w:color w:val="000000"/>
          <w:sz w:val="23"/>
          <w:szCs w:val="23"/>
        </w:rPr>
        <w:t xml:space="preserve">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$D</w:t>
      </w:r>
      <w:r w:rsidRPr="00466CFF">
        <w:rPr>
          <w:rFonts w:ascii="Arial" w:hAnsi="Arial" w:cs="Arial"/>
          <w:color w:val="000000"/>
          <w:sz w:val="23"/>
          <w:szCs w:val="23"/>
        </w:rPr>
        <w:t xml:space="preserve"> </w:t>
      </w:r>
      <w:r w:rsidR="00F3467B">
        <w:rPr>
          <w:rFonts w:ascii="Arial" w:hAnsi="Arial" w:cs="Arial"/>
          <w:color w:val="000000"/>
          <w:sz w:val="23"/>
          <w:szCs w:val="23"/>
        </w:rPr>
        <w:tab/>
      </w:r>
      <w:r w:rsidR="00F3467B">
        <w:rPr>
          <w:rFonts w:ascii="Arial" w:hAnsi="Arial" w:cs="Arial"/>
          <w:color w:val="000000"/>
          <w:sz w:val="23"/>
          <w:szCs w:val="23"/>
        </w:rPr>
        <w:tab/>
      </w:r>
      <w:r w:rsidRPr="00466CFF">
        <w:rPr>
          <w:rFonts w:ascii="Arial" w:hAnsi="Arial" w:cs="Arial"/>
          <w:color w:val="000000"/>
          <w:sz w:val="23"/>
          <w:szCs w:val="23"/>
        </w:rPr>
        <w:t xml:space="preserve">Comienzo del paquete de datos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8888</w:t>
      </w:r>
      <w:r w:rsidRPr="00466CFF">
        <w:rPr>
          <w:rFonts w:ascii="Arial" w:hAnsi="Arial" w:cs="Arial"/>
          <w:color w:val="000000"/>
          <w:sz w:val="23"/>
          <w:szCs w:val="23"/>
        </w:rPr>
        <w:t xml:space="preserve"> </w:t>
      </w:r>
      <w:r w:rsidR="00F3467B">
        <w:rPr>
          <w:rFonts w:ascii="Arial" w:hAnsi="Arial" w:cs="Arial"/>
          <w:color w:val="000000"/>
          <w:sz w:val="23"/>
          <w:szCs w:val="23"/>
        </w:rPr>
        <w:tab/>
      </w:r>
      <w:r w:rsidR="00F3467B">
        <w:rPr>
          <w:rFonts w:ascii="Arial" w:hAnsi="Arial" w:cs="Arial"/>
          <w:color w:val="000000"/>
          <w:sz w:val="23"/>
          <w:szCs w:val="23"/>
        </w:rPr>
        <w:tab/>
      </w:r>
      <w:r w:rsidRPr="00466CFF">
        <w:rPr>
          <w:rFonts w:ascii="Arial" w:hAnsi="Arial" w:cs="Arial"/>
          <w:color w:val="000000"/>
          <w:sz w:val="23"/>
          <w:szCs w:val="23"/>
        </w:rPr>
        <w:t xml:space="preserve">ID del dispositivo </w:t>
      </w:r>
      <w:r w:rsidR="00F3467B" w:rsidRPr="00466CFF">
        <w:rPr>
          <w:rFonts w:ascii="Arial" w:hAnsi="Arial" w:cs="Arial"/>
          <w:color w:val="000000"/>
          <w:sz w:val="23"/>
          <w:szCs w:val="23"/>
        </w:rPr>
        <w:t>(Número</w:t>
      </w:r>
      <w:r w:rsidRPr="00466CFF">
        <w:rPr>
          <w:rFonts w:ascii="Arial" w:hAnsi="Arial" w:cs="Arial"/>
          <w:color w:val="000000"/>
          <w:sz w:val="23"/>
          <w:szCs w:val="23"/>
        </w:rPr>
        <w:t xml:space="preserve"> de </w:t>
      </w:r>
      <w:r w:rsidR="00F3467B" w:rsidRPr="00466CFF">
        <w:rPr>
          <w:rFonts w:ascii="Arial" w:hAnsi="Arial" w:cs="Arial"/>
          <w:color w:val="000000"/>
          <w:sz w:val="23"/>
          <w:szCs w:val="23"/>
        </w:rPr>
        <w:t>cuenta)</w:t>
      </w:r>
      <w:r w:rsidRPr="00466CFF">
        <w:rPr>
          <w:rFonts w:ascii="Arial" w:hAnsi="Arial" w:cs="Arial"/>
          <w:color w:val="000000"/>
          <w:sz w:val="23"/>
          <w:szCs w:val="23"/>
        </w:rPr>
        <w:t xml:space="preserve">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01/01/2012</w:t>
      </w:r>
      <w:r w:rsidRPr="00466CFF">
        <w:rPr>
          <w:rFonts w:ascii="Arial" w:hAnsi="Arial" w:cs="Arial"/>
          <w:color w:val="000000"/>
          <w:sz w:val="23"/>
          <w:szCs w:val="23"/>
        </w:rPr>
        <w:t xml:space="preserve"> </w:t>
      </w:r>
      <w:r w:rsidR="00F3467B">
        <w:rPr>
          <w:rFonts w:ascii="Arial" w:hAnsi="Arial" w:cs="Arial"/>
          <w:color w:val="000000"/>
          <w:sz w:val="23"/>
          <w:szCs w:val="23"/>
        </w:rPr>
        <w:tab/>
      </w:r>
      <w:r w:rsidRPr="00466CFF">
        <w:rPr>
          <w:rFonts w:ascii="Arial" w:hAnsi="Arial" w:cs="Arial"/>
          <w:color w:val="000000"/>
          <w:sz w:val="23"/>
          <w:szCs w:val="23"/>
        </w:rPr>
        <w:t xml:space="preserve">Fecha DD/MM/AAAA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 xml:space="preserve">00 :07:00 </w:t>
      </w:r>
      <w:r w:rsidR="00F3467B">
        <w:rPr>
          <w:rFonts w:ascii="Arial" w:hAnsi="Arial" w:cs="Arial"/>
          <w:b/>
          <w:color w:val="000000"/>
          <w:sz w:val="23"/>
          <w:szCs w:val="23"/>
        </w:rPr>
        <w:tab/>
      </w:r>
      <w:r w:rsidRPr="00466CFF">
        <w:rPr>
          <w:rFonts w:ascii="Arial" w:hAnsi="Arial" w:cs="Arial"/>
          <w:color w:val="000000"/>
          <w:sz w:val="23"/>
          <w:szCs w:val="23"/>
        </w:rPr>
        <w:t xml:space="preserve">Hora, Minutos y Segundos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ACK=0</w:t>
      </w:r>
      <w:r w:rsidR="00E86C44">
        <w:rPr>
          <w:rFonts w:ascii="Arial" w:hAnsi="Arial" w:cs="Arial"/>
          <w:b/>
          <w:color w:val="000000"/>
          <w:sz w:val="23"/>
          <w:szCs w:val="23"/>
        </w:rPr>
        <w:t>1</w:t>
      </w:r>
      <w:r w:rsidRPr="00466CFF">
        <w:rPr>
          <w:rFonts w:ascii="Arial" w:hAnsi="Arial" w:cs="Arial"/>
          <w:b/>
          <w:color w:val="000000"/>
          <w:sz w:val="23"/>
          <w:szCs w:val="23"/>
        </w:rPr>
        <w:t xml:space="preserve"> </w:t>
      </w:r>
      <w:r w:rsidR="00F3467B">
        <w:rPr>
          <w:rFonts w:ascii="Arial" w:hAnsi="Arial" w:cs="Arial"/>
          <w:b/>
          <w:color w:val="000000"/>
          <w:sz w:val="23"/>
          <w:szCs w:val="23"/>
        </w:rPr>
        <w:tab/>
      </w:r>
      <w:r w:rsidRPr="00466CFF">
        <w:rPr>
          <w:rFonts w:ascii="Arial" w:hAnsi="Arial" w:cs="Arial"/>
          <w:color w:val="000000"/>
          <w:sz w:val="23"/>
          <w:szCs w:val="23"/>
        </w:rPr>
        <w:t xml:space="preserve">Número de paquete (01 a 99) que se </w:t>
      </w:r>
      <w:r w:rsidR="00E86C44" w:rsidRPr="00466CFF">
        <w:rPr>
          <w:rFonts w:ascii="Arial" w:hAnsi="Arial" w:cs="Arial"/>
          <w:color w:val="000000"/>
          <w:sz w:val="23"/>
          <w:szCs w:val="23"/>
        </w:rPr>
        <w:t>está</w:t>
      </w:r>
      <w:r w:rsidRPr="00466CFF">
        <w:rPr>
          <w:rFonts w:ascii="Arial" w:hAnsi="Arial" w:cs="Arial"/>
          <w:color w:val="000000"/>
          <w:sz w:val="23"/>
          <w:szCs w:val="23"/>
        </w:rPr>
        <w:t xml:space="preserve"> reconociendo </w:t>
      </w:r>
    </w:p>
    <w:p w:rsidR="00466CFF" w:rsidRPr="00331EEA" w:rsidRDefault="00466CFF" w:rsidP="00466CFF">
      <w:pPr>
        <w:autoSpaceDE w:val="0"/>
        <w:autoSpaceDN w:val="0"/>
        <w:adjustRightInd w:val="0"/>
        <w:spacing w:after="0" w:line="240" w:lineRule="auto"/>
        <w:ind w:left="567"/>
        <w:jc w:val="left"/>
        <w:rPr>
          <w:rFonts w:ascii="Arial" w:hAnsi="Arial" w:cs="Arial"/>
          <w:b/>
          <w:color w:val="000000"/>
          <w:sz w:val="23"/>
          <w:szCs w:val="23"/>
        </w:rPr>
      </w:pPr>
      <w:r w:rsidRPr="00331EEA">
        <w:rPr>
          <w:rFonts w:ascii="Arial" w:hAnsi="Arial" w:cs="Arial"/>
          <w:b/>
          <w:color w:val="000000"/>
          <w:sz w:val="23"/>
          <w:szCs w:val="23"/>
        </w:rPr>
        <w:t xml:space="preserve">$C </w:t>
      </w:r>
      <w:r w:rsidR="00F3467B">
        <w:rPr>
          <w:rFonts w:ascii="Arial" w:hAnsi="Arial" w:cs="Arial"/>
          <w:b/>
          <w:color w:val="000000"/>
          <w:sz w:val="23"/>
          <w:szCs w:val="23"/>
        </w:rPr>
        <w:tab/>
      </w:r>
      <w:r w:rsidR="00F3467B">
        <w:rPr>
          <w:rFonts w:ascii="Arial" w:hAnsi="Arial" w:cs="Arial"/>
          <w:b/>
          <w:color w:val="000000"/>
          <w:sz w:val="23"/>
          <w:szCs w:val="23"/>
        </w:rPr>
        <w:tab/>
      </w:r>
      <w:r w:rsidR="00F3467B">
        <w:rPr>
          <w:rFonts w:ascii="Arial" w:hAnsi="Arial" w:cs="Arial"/>
          <w:color w:val="000000"/>
          <w:sz w:val="23"/>
          <w:szCs w:val="23"/>
        </w:rPr>
        <w:t xml:space="preserve">Finalizador del </w:t>
      </w:r>
      <w:r w:rsidR="00CC64E8">
        <w:rPr>
          <w:rFonts w:ascii="Arial" w:hAnsi="Arial" w:cs="Arial"/>
          <w:color w:val="000000"/>
          <w:sz w:val="23"/>
          <w:szCs w:val="23"/>
        </w:rPr>
        <w:t>paquete</w:t>
      </w:r>
    </w:p>
    <w:p w:rsidR="00466CFF" w:rsidRDefault="00466CFF" w:rsidP="00466CFF">
      <w:pPr>
        <w:autoSpaceDE w:val="0"/>
        <w:autoSpaceDN w:val="0"/>
        <w:adjustRightInd w:val="0"/>
        <w:spacing w:after="0" w:line="240" w:lineRule="auto"/>
        <w:jc w:val="left"/>
        <w:rPr>
          <w:rFonts w:ascii="Arial" w:hAnsi="Arial" w:cs="Arial"/>
          <w:color w:val="000000"/>
          <w:sz w:val="23"/>
          <w:szCs w:val="23"/>
        </w:rPr>
      </w:pPr>
    </w:p>
    <w:p w:rsidR="00466CFF" w:rsidRPr="00B21964" w:rsidRDefault="00466CFF" w:rsidP="00466CFF">
      <w:pPr>
        <w:autoSpaceDE w:val="0"/>
        <w:autoSpaceDN w:val="0"/>
        <w:adjustRightInd w:val="0"/>
        <w:spacing w:after="0" w:line="240" w:lineRule="auto"/>
        <w:jc w:val="left"/>
        <w:rPr>
          <w:rFonts w:ascii="Arial" w:hAnsi="Arial" w:cs="Arial"/>
          <w:color w:val="000000"/>
          <w:sz w:val="23"/>
          <w:szCs w:val="23"/>
        </w:rPr>
      </w:pPr>
    </w:p>
    <w:sectPr w:rsidR="00466CFF" w:rsidRPr="00B21964" w:rsidSect="008D5A6E">
      <w:headerReference w:type="even" r:id="rId8"/>
      <w:headerReference w:type="default" r:id="rId9"/>
      <w:footerReference w:type="even" r:id="rId10"/>
      <w:footerReference w:type="default" r:id="rId11"/>
      <w:headerReference w:type="first" r:id="rId12"/>
      <w:footerReference w:type="first" r:id="rId13"/>
      <w:pgSz w:w="11906" w:h="16838"/>
      <w:pgMar w:top="1135" w:right="707" w:bottom="284" w:left="567"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54B" w:rsidRDefault="0070454B" w:rsidP="00E86C44">
      <w:pPr>
        <w:spacing w:after="0" w:line="240" w:lineRule="auto"/>
      </w:pPr>
      <w:r>
        <w:separator/>
      </w:r>
    </w:p>
  </w:endnote>
  <w:endnote w:type="continuationSeparator" w:id="1">
    <w:p w:rsidR="0070454B" w:rsidRDefault="0070454B" w:rsidP="00E86C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7E3" w:rsidRDefault="002137E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A6E" w:rsidRDefault="008D5A6E"/>
  <w:tbl>
    <w:tblPr>
      <w:tblW w:w="5000" w:type="pct"/>
      <w:tblBorders>
        <w:top w:val="single" w:sz="18" w:space="0" w:color="808080" w:themeColor="background1" w:themeShade="80"/>
        <w:insideV w:val="single" w:sz="18" w:space="0" w:color="808080" w:themeColor="background1" w:themeShade="80"/>
      </w:tblBorders>
      <w:tblLook w:val="04A0"/>
    </w:tblPr>
    <w:tblGrid>
      <w:gridCol w:w="1526"/>
      <w:gridCol w:w="9322"/>
    </w:tblGrid>
    <w:tr w:rsidR="003C1F4F" w:rsidTr="003C1F4F">
      <w:tc>
        <w:tcPr>
          <w:tcW w:w="1526" w:type="dxa"/>
        </w:tcPr>
        <w:p w:rsidR="008D5A6E" w:rsidRDefault="008D5A6E" w:rsidP="003C1F4F">
          <w:pPr>
            <w:pStyle w:val="Default"/>
            <w:rPr>
              <w:sz w:val="18"/>
              <w:szCs w:val="18"/>
            </w:rPr>
          </w:pPr>
        </w:p>
        <w:p w:rsidR="003C1F4F" w:rsidRPr="008D5A6E" w:rsidRDefault="003C1F4F" w:rsidP="003C1F4F">
          <w:pPr>
            <w:pStyle w:val="Default"/>
            <w:rPr>
              <w:color w:val="A6A6A6" w:themeColor="background1" w:themeShade="A6"/>
            </w:rPr>
          </w:pPr>
          <w:r w:rsidRPr="008D5A6E">
            <w:rPr>
              <w:color w:val="A6A6A6" w:themeColor="background1" w:themeShade="A6"/>
              <w:sz w:val="18"/>
              <w:szCs w:val="18"/>
            </w:rPr>
            <w:t>SIIA 03/2019</w:t>
          </w:r>
          <w:r w:rsidRPr="008D5A6E">
            <w:rPr>
              <w:color w:val="A6A6A6" w:themeColor="background1" w:themeShade="A6"/>
            </w:rPr>
            <w:t xml:space="preserve"> </w:t>
          </w:r>
        </w:p>
        <w:p w:rsidR="003C1F4F" w:rsidRPr="008D5A6E" w:rsidRDefault="003C1F4F" w:rsidP="003C1F4F">
          <w:pPr>
            <w:pStyle w:val="Default"/>
            <w:rPr>
              <w:color w:val="A6A6A6" w:themeColor="background1" w:themeShade="A6"/>
            </w:rPr>
          </w:pPr>
          <w:r w:rsidRPr="008D5A6E">
            <w:rPr>
              <w:color w:val="A6A6A6" w:themeColor="background1" w:themeShade="A6"/>
            </w:rPr>
            <w:t>Rev.: A</w:t>
          </w:r>
        </w:p>
        <w:p w:rsidR="003C1F4F" w:rsidRPr="008D5A6E" w:rsidRDefault="00161D36">
          <w:pPr>
            <w:pStyle w:val="Piedepgina"/>
            <w:jc w:val="right"/>
            <w:rPr>
              <w:b/>
              <w:color w:val="A6A6A6" w:themeColor="background1" w:themeShade="A6"/>
              <w:sz w:val="24"/>
              <w:szCs w:val="24"/>
            </w:rPr>
          </w:pPr>
          <w:r w:rsidRPr="008D5A6E">
            <w:rPr>
              <w:color w:val="A6A6A6" w:themeColor="background1" w:themeShade="A6"/>
              <w:sz w:val="24"/>
              <w:szCs w:val="24"/>
            </w:rPr>
            <w:fldChar w:fldCharType="begin"/>
          </w:r>
          <w:r w:rsidR="003C1F4F" w:rsidRPr="008D5A6E">
            <w:rPr>
              <w:color w:val="A6A6A6" w:themeColor="background1" w:themeShade="A6"/>
              <w:sz w:val="24"/>
              <w:szCs w:val="24"/>
            </w:rPr>
            <w:instrText xml:space="preserve"> PAGE   \* MERGEFORMAT </w:instrText>
          </w:r>
          <w:r w:rsidRPr="008D5A6E">
            <w:rPr>
              <w:color w:val="A6A6A6" w:themeColor="background1" w:themeShade="A6"/>
              <w:sz w:val="24"/>
              <w:szCs w:val="24"/>
            </w:rPr>
            <w:fldChar w:fldCharType="separate"/>
          </w:r>
          <w:r w:rsidR="002137E3" w:rsidRPr="002137E3">
            <w:rPr>
              <w:b/>
              <w:noProof/>
              <w:color w:val="A6A6A6" w:themeColor="background1" w:themeShade="A6"/>
              <w:sz w:val="24"/>
              <w:szCs w:val="24"/>
            </w:rPr>
            <w:t>1</w:t>
          </w:r>
          <w:r w:rsidRPr="008D5A6E">
            <w:rPr>
              <w:color w:val="A6A6A6" w:themeColor="background1" w:themeShade="A6"/>
              <w:sz w:val="24"/>
              <w:szCs w:val="24"/>
            </w:rPr>
            <w:fldChar w:fldCharType="end"/>
          </w:r>
        </w:p>
      </w:tc>
      <w:tc>
        <w:tcPr>
          <w:tcW w:w="9322" w:type="dxa"/>
        </w:tcPr>
        <w:p w:rsidR="003C1F4F" w:rsidRDefault="003C1F4F">
          <w:pPr>
            <w:pStyle w:val="Piedepgina"/>
          </w:pPr>
        </w:p>
      </w:tc>
    </w:tr>
  </w:tbl>
  <w:p w:rsidR="003C1F4F" w:rsidRDefault="003C1F4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7E3" w:rsidRDefault="002137E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54B" w:rsidRDefault="0070454B" w:rsidP="00E86C44">
      <w:pPr>
        <w:spacing w:after="0" w:line="240" w:lineRule="auto"/>
      </w:pPr>
      <w:r>
        <w:separator/>
      </w:r>
    </w:p>
  </w:footnote>
  <w:footnote w:type="continuationSeparator" w:id="1">
    <w:p w:rsidR="0070454B" w:rsidRDefault="0070454B" w:rsidP="00E86C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7E3" w:rsidRDefault="002137E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4F" w:rsidRPr="007F0BFA" w:rsidRDefault="002137E3" w:rsidP="003C1F4F">
    <w:pPr>
      <w:pStyle w:val="Default"/>
      <w:rPr>
        <w:b/>
        <w:bCs/>
        <w:i/>
        <w:color w:val="7F7F7F" w:themeColor="text1" w:themeTint="80"/>
        <w:u w:val="single"/>
      </w:rPr>
    </w:pPr>
    <w:r w:rsidRPr="007F0BFA">
      <w:rPr>
        <w:bCs/>
        <w:color w:val="7F7F7F" w:themeColor="text1" w:themeTint="80"/>
        <w:sz w:val="20"/>
        <w:szCs w:val="20"/>
      </w:rPr>
      <w:t>Especificación Técnica</w:t>
    </w:r>
    <w:r>
      <w:rPr>
        <w:bCs/>
        <w:color w:val="7F7F7F" w:themeColor="text1" w:themeTint="80"/>
        <w:sz w:val="20"/>
        <w:szCs w:val="20"/>
      </w:rPr>
      <w:t xml:space="preserve">: </w:t>
    </w:r>
    <w:r w:rsidR="008D5A6E">
      <w:rPr>
        <w:b/>
        <w:bCs/>
        <w:i/>
        <w:color w:val="7F7F7F" w:themeColor="text1" w:themeTint="80"/>
        <w:u w:val="single"/>
      </w:rPr>
      <w:t>ET</w:t>
    </w:r>
    <w:r w:rsidR="003C1F4F" w:rsidRPr="007F0BFA">
      <w:rPr>
        <w:b/>
        <w:bCs/>
        <w:i/>
        <w:color w:val="7F7F7F" w:themeColor="text1" w:themeTint="80"/>
        <w:u w:val="single"/>
      </w:rPr>
      <w:t>-290319</w:t>
    </w:r>
  </w:p>
  <w:p w:rsidR="002137E3" w:rsidRDefault="002137E3" w:rsidP="002137E3">
    <w:pPr>
      <w:autoSpaceDE w:val="0"/>
      <w:autoSpaceDN w:val="0"/>
      <w:adjustRightInd w:val="0"/>
      <w:spacing w:after="0" w:line="240" w:lineRule="auto"/>
      <w:jc w:val="left"/>
      <w:rPr>
        <w:color w:val="A6A6A6" w:themeColor="background1" w:themeShade="A6"/>
        <w:sz w:val="20"/>
        <w:szCs w:val="20"/>
      </w:rPr>
    </w:pPr>
    <w:r w:rsidRPr="00F21D10">
      <w:rPr>
        <w:rFonts w:ascii="Arial" w:hAnsi="Arial" w:cs="Arial"/>
        <w:i/>
        <w:color w:val="A6A6A6" w:themeColor="background1" w:themeShade="A6"/>
        <w:sz w:val="20"/>
        <w:szCs w:val="20"/>
      </w:rPr>
      <w:t>µ</w:t>
    </w:r>
    <w:r w:rsidRPr="003C1F4F">
      <w:rPr>
        <w:rFonts w:ascii="Arial" w:hAnsi="Arial" w:cs="Arial"/>
        <w:color w:val="A6A6A6" w:themeColor="background1" w:themeShade="A6"/>
        <w:sz w:val="20"/>
        <w:szCs w:val="20"/>
      </w:rPr>
      <w:t>Com</w:t>
    </w:r>
    <w:r>
      <w:rPr>
        <w:color w:val="A6A6A6" w:themeColor="background1" w:themeShade="A6"/>
        <w:sz w:val="20"/>
        <w:szCs w:val="20"/>
      </w:rPr>
      <w:t>: Comunicador por Bus de Datos</w:t>
    </w:r>
  </w:p>
  <w:p w:rsidR="002137E3" w:rsidRPr="003C1F4F" w:rsidRDefault="002137E3" w:rsidP="002137E3">
    <w:pPr>
      <w:autoSpaceDE w:val="0"/>
      <w:autoSpaceDN w:val="0"/>
      <w:adjustRightInd w:val="0"/>
      <w:spacing w:after="0" w:line="240" w:lineRule="auto"/>
      <w:jc w:val="left"/>
      <w:rPr>
        <w:rFonts w:ascii="MS Shell Dlg 2" w:hAnsi="MS Shell Dlg 2" w:cs="MS Shell Dlg 2"/>
        <w:color w:val="A6A6A6" w:themeColor="background1" w:themeShade="A6"/>
        <w:sz w:val="20"/>
        <w:szCs w:val="20"/>
      </w:rPr>
    </w:pPr>
    <w:r>
      <w:rPr>
        <w:color w:val="A6A6A6" w:themeColor="background1" w:themeShade="A6"/>
        <w:sz w:val="20"/>
        <w:szCs w:val="20"/>
      </w:rPr>
      <w:t xml:space="preserve">mediante redes </w:t>
    </w:r>
    <w:r w:rsidRPr="003C1F4F">
      <w:rPr>
        <w:color w:val="A6A6A6" w:themeColor="background1" w:themeShade="A6"/>
        <w:sz w:val="20"/>
        <w:szCs w:val="20"/>
      </w:rPr>
      <w:t xml:space="preserve"> </w:t>
    </w:r>
    <w:r>
      <w:rPr>
        <w:rFonts w:ascii="Arial" w:hAnsi="Arial" w:cs="Arial"/>
        <w:color w:val="A6A6A6" w:themeColor="background1" w:themeShade="A6"/>
        <w:sz w:val="20"/>
        <w:szCs w:val="20"/>
      </w:rPr>
      <w:t>2G/3G/4G</w:t>
    </w:r>
    <w:r w:rsidRPr="00F21D10">
      <w:rPr>
        <w:rFonts w:ascii="Arial" w:hAnsi="Arial" w:cs="Arial"/>
        <w:color w:val="A6A6A6" w:themeColor="background1" w:themeShade="A6"/>
        <w:sz w:val="16"/>
        <w:szCs w:val="16"/>
      </w:rPr>
      <w:t>_</w:t>
    </w:r>
    <w:r>
      <w:rPr>
        <w:rFonts w:ascii="Arial" w:hAnsi="Arial" w:cs="Arial"/>
        <w:color w:val="A6A6A6" w:themeColor="background1" w:themeShade="A6"/>
        <w:sz w:val="20"/>
        <w:szCs w:val="20"/>
      </w:rPr>
      <w:t xml:space="preserve">LTE-M </w:t>
    </w:r>
    <w:r w:rsidRPr="00D22B0D">
      <w:rPr>
        <w:rFonts w:ascii="Arial" w:hAnsi="Arial" w:cs="Arial"/>
        <w:color w:val="A6A6A6" w:themeColor="background1" w:themeShade="A6"/>
        <w:sz w:val="18"/>
        <w:szCs w:val="18"/>
      </w:rPr>
      <w:t>+</w:t>
    </w:r>
    <w:r>
      <w:rPr>
        <w:rFonts w:ascii="Arial" w:hAnsi="Arial" w:cs="Arial"/>
        <w:color w:val="A6A6A6" w:themeColor="background1" w:themeShade="A6"/>
        <w:sz w:val="20"/>
        <w:szCs w:val="20"/>
      </w:rPr>
      <w:t xml:space="preserve"> IP</w:t>
    </w:r>
    <w:r w:rsidRPr="003C1F4F">
      <w:rPr>
        <w:rFonts w:ascii="Arial" w:hAnsi="Arial" w:cs="Arial"/>
        <w:color w:val="A6A6A6" w:themeColor="background1" w:themeShade="A6"/>
        <w:sz w:val="20"/>
        <w:szCs w:val="20"/>
      </w:rPr>
      <w:t>-WiFi</w:t>
    </w:r>
  </w:p>
  <w:p w:rsidR="00FF4035" w:rsidRDefault="00E86C44" w:rsidP="003C1F4F">
    <w:pPr>
      <w:pStyle w:val="Encabezado"/>
    </w:pPr>
    <w:r>
      <w:rPr>
        <w:noProof/>
        <w:lang w:eastAsia="es-AR"/>
      </w:rPr>
      <w:drawing>
        <wp:anchor distT="0" distB="0" distL="114300" distR="114300" simplePos="0" relativeHeight="251658240" behindDoc="0" locked="0" layoutInCell="1" allowOverlap="1">
          <wp:simplePos x="0" y="0"/>
          <wp:positionH relativeFrom="margin">
            <wp:align>right</wp:align>
          </wp:positionH>
          <wp:positionV relativeFrom="margin">
            <wp:posOffset>-642620</wp:posOffset>
          </wp:positionV>
          <wp:extent cx="1264285" cy="549275"/>
          <wp:effectExtent l="19050" t="0" r="0" b="0"/>
          <wp:wrapSquare wrapText="bothSides"/>
          <wp:docPr id="1" name="0 Imagen" descr="LOGO SIIA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IA_Negro.png"/>
                  <pic:cNvPicPr/>
                </pic:nvPicPr>
                <pic:blipFill>
                  <a:blip r:embed="rId1"/>
                  <a:stretch>
                    <a:fillRect/>
                  </a:stretch>
                </pic:blipFill>
                <pic:spPr>
                  <a:xfrm>
                    <a:off x="0" y="0"/>
                    <a:ext cx="1264285" cy="5492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7E3" w:rsidRDefault="002137E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6A9C87"/>
    <w:multiLevelType w:val="hybridMultilevel"/>
    <w:tmpl w:val="7C30C638"/>
    <w:lvl w:ilvl="0" w:tplc="FB0EF956">
      <w:start w:val="1"/>
      <w:numFmt w:val="decimal"/>
      <w:lvlText w:val="%1."/>
      <w:lvlJc w:val="left"/>
      <w:rPr>
        <w:rFonts w:hint="default"/>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A17469"/>
    <w:multiLevelType w:val="hybridMultilevel"/>
    <w:tmpl w:val="CCEF86B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D9630A8"/>
    <w:multiLevelType w:val="hybridMultilevel"/>
    <w:tmpl w:val="B7AEFEC2"/>
    <w:lvl w:ilvl="0" w:tplc="96B2D7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defaultTabStop w:val="708"/>
  <w:hyphenationZone w:val="425"/>
  <w:characterSpacingControl w:val="doNotCompress"/>
  <w:hdrShapeDefaults>
    <o:shapedefaults v:ext="edit" spidmax="12290">
      <o:colormenu v:ext="edit" strokecolor="none [1629]"/>
    </o:shapedefaults>
  </w:hdrShapeDefaults>
  <w:footnotePr>
    <w:footnote w:id="0"/>
    <w:footnote w:id="1"/>
  </w:footnotePr>
  <w:endnotePr>
    <w:endnote w:id="0"/>
    <w:endnote w:id="1"/>
  </w:endnotePr>
  <w:compat/>
  <w:rsids>
    <w:rsidRoot w:val="00AF2C9B"/>
    <w:rsid w:val="00014DF0"/>
    <w:rsid w:val="000D03DD"/>
    <w:rsid w:val="00161D36"/>
    <w:rsid w:val="001B7EAC"/>
    <w:rsid w:val="002137E3"/>
    <w:rsid w:val="002A6EE9"/>
    <w:rsid w:val="00331EEA"/>
    <w:rsid w:val="003C1F4F"/>
    <w:rsid w:val="00466CFF"/>
    <w:rsid w:val="004E6937"/>
    <w:rsid w:val="00576670"/>
    <w:rsid w:val="005E702F"/>
    <w:rsid w:val="00614E53"/>
    <w:rsid w:val="00677068"/>
    <w:rsid w:val="0070454B"/>
    <w:rsid w:val="00705009"/>
    <w:rsid w:val="007637C3"/>
    <w:rsid w:val="00787B40"/>
    <w:rsid w:val="007F0BFA"/>
    <w:rsid w:val="008D5A6E"/>
    <w:rsid w:val="00A167D7"/>
    <w:rsid w:val="00A84AB0"/>
    <w:rsid w:val="00AC0F52"/>
    <w:rsid w:val="00AF2C9B"/>
    <w:rsid w:val="00B21964"/>
    <w:rsid w:val="00B422FD"/>
    <w:rsid w:val="00B44090"/>
    <w:rsid w:val="00BA7A83"/>
    <w:rsid w:val="00BC5C71"/>
    <w:rsid w:val="00C30F20"/>
    <w:rsid w:val="00CC64E8"/>
    <w:rsid w:val="00CC7CD7"/>
    <w:rsid w:val="00CE6388"/>
    <w:rsid w:val="00D35F30"/>
    <w:rsid w:val="00D779FE"/>
    <w:rsid w:val="00DB25FD"/>
    <w:rsid w:val="00DF0F8E"/>
    <w:rsid w:val="00E70C13"/>
    <w:rsid w:val="00E86C44"/>
    <w:rsid w:val="00F31FB6"/>
    <w:rsid w:val="00F3467B"/>
    <w:rsid w:val="00FF403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1629]"/>
    </o:shapedefaults>
    <o:shapelayout v:ext="edit">
      <o:idmap v:ext="edit" data="1"/>
      <o:rules v:ext="edit">
        <o:r id="V:Rule6" type="connector" idref="#_x0000_s1027"/>
        <o:r id="V:Rule7" type="connector" idref="#_x0000_s1026"/>
        <o:r id="V:Rule8" type="connector" idref="#_x0000_s1028"/>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D"/>
  </w:style>
  <w:style w:type="paragraph" w:styleId="Ttulo2">
    <w:name w:val="heading 2"/>
    <w:basedOn w:val="Default"/>
    <w:next w:val="Default"/>
    <w:link w:val="Ttulo2Car"/>
    <w:uiPriority w:val="99"/>
    <w:qFormat/>
    <w:rsid w:val="00466CFF"/>
    <w:pPr>
      <w:outlineLvl w:val="1"/>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F2C9B"/>
    <w:pPr>
      <w:autoSpaceDE w:val="0"/>
      <w:autoSpaceDN w:val="0"/>
      <w:adjustRightInd w:val="0"/>
      <w:spacing w:after="0" w:line="240" w:lineRule="auto"/>
      <w:jc w:val="left"/>
    </w:pPr>
    <w:rPr>
      <w:rFonts w:ascii="Arial" w:hAnsi="Arial" w:cs="Arial"/>
      <w:color w:val="000000"/>
      <w:sz w:val="24"/>
      <w:szCs w:val="24"/>
    </w:rPr>
  </w:style>
  <w:style w:type="character" w:customStyle="1" w:styleId="Ttulo2Car">
    <w:name w:val="Título 2 Car"/>
    <w:basedOn w:val="Fuentedeprrafopredeter"/>
    <w:link w:val="Ttulo2"/>
    <w:uiPriority w:val="99"/>
    <w:rsid w:val="00466CFF"/>
    <w:rPr>
      <w:rFonts w:ascii="Arial" w:hAnsi="Arial" w:cs="Arial"/>
      <w:sz w:val="24"/>
      <w:szCs w:val="24"/>
    </w:rPr>
  </w:style>
  <w:style w:type="paragraph" w:styleId="Sangradetextonormal">
    <w:name w:val="Body Text Indent"/>
    <w:basedOn w:val="Default"/>
    <w:next w:val="Default"/>
    <w:link w:val="SangradetextonormalCar"/>
    <w:uiPriority w:val="99"/>
    <w:rsid w:val="00466CFF"/>
    <w:rPr>
      <w:color w:val="auto"/>
    </w:rPr>
  </w:style>
  <w:style w:type="character" w:customStyle="1" w:styleId="SangradetextonormalCar">
    <w:name w:val="Sangría de texto normal Car"/>
    <w:basedOn w:val="Fuentedeprrafopredeter"/>
    <w:link w:val="Sangradetextonormal"/>
    <w:uiPriority w:val="99"/>
    <w:rsid w:val="00466CFF"/>
    <w:rPr>
      <w:rFonts w:ascii="Arial" w:hAnsi="Arial" w:cs="Arial"/>
      <w:sz w:val="24"/>
      <w:szCs w:val="24"/>
    </w:rPr>
  </w:style>
  <w:style w:type="paragraph" w:styleId="Prrafodelista">
    <w:name w:val="List Paragraph"/>
    <w:basedOn w:val="Normal"/>
    <w:uiPriority w:val="34"/>
    <w:qFormat/>
    <w:rsid w:val="00A84AB0"/>
    <w:pPr>
      <w:ind w:left="720"/>
      <w:contextualSpacing/>
    </w:pPr>
  </w:style>
  <w:style w:type="paragraph" w:styleId="Encabezado">
    <w:name w:val="header"/>
    <w:basedOn w:val="Normal"/>
    <w:link w:val="EncabezadoCar"/>
    <w:uiPriority w:val="99"/>
    <w:unhideWhenUsed/>
    <w:rsid w:val="00E86C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C44"/>
  </w:style>
  <w:style w:type="paragraph" w:styleId="Piedepgina">
    <w:name w:val="footer"/>
    <w:basedOn w:val="Normal"/>
    <w:link w:val="PiedepginaCar"/>
    <w:uiPriority w:val="99"/>
    <w:unhideWhenUsed/>
    <w:rsid w:val="00E86C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C44"/>
  </w:style>
  <w:style w:type="paragraph" w:styleId="Textodeglobo">
    <w:name w:val="Balloon Text"/>
    <w:basedOn w:val="Normal"/>
    <w:link w:val="TextodegloboCar"/>
    <w:uiPriority w:val="99"/>
    <w:semiHidden/>
    <w:unhideWhenUsed/>
    <w:rsid w:val="00E86C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05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DD99B-F09F-4B99-B31F-0CDD7504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3</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dc:creator>
  <cp:lastModifiedBy>Diego</cp:lastModifiedBy>
  <cp:revision>12</cp:revision>
  <cp:lastPrinted>2019-03-29T23:40:00Z</cp:lastPrinted>
  <dcterms:created xsi:type="dcterms:W3CDTF">2019-03-29T12:14:00Z</dcterms:created>
  <dcterms:modified xsi:type="dcterms:W3CDTF">2020-06-17T16:45:00Z</dcterms:modified>
</cp:coreProperties>
</file>