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6077313"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yperlink"/>
                <w:noProof/>
              </w:rPr>
              <w:t>1.1.</w:t>
            </w:r>
            <w:r w:rsidR="003B319E">
              <w:rPr>
                <w:rFonts w:asciiTheme="minorHAnsi" w:eastAsiaTheme="minorEastAsia" w:hAnsiTheme="minorHAnsi"/>
                <w:noProof/>
                <w:sz w:val="22"/>
                <w:lang w:eastAsia="pl-PL"/>
              </w:rPr>
              <w:tab/>
            </w:r>
            <w:r w:rsidR="003B319E" w:rsidRPr="003E7632">
              <w:rPr>
                <w:rStyle w:val="Hyperlink"/>
                <w:noProof/>
              </w:rPr>
              <w:t>Uzasadnienie tematu</w:t>
            </w:r>
            <w:r w:rsidR="003B319E">
              <w:rPr>
                <w:noProof/>
                <w:webHidden/>
              </w:rPr>
              <w:tab/>
            </w:r>
            <w:r w:rsidR="003B319E">
              <w:rPr>
                <w:noProof/>
                <w:webHidden/>
              </w:rPr>
              <w:fldChar w:fldCharType="begin"/>
            </w:r>
            <w:r w:rsidR="003B319E">
              <w:rPr>
                <w:noProof/>
                <w:webHidden/>
              </w:rPr>
              <w:instrText xml:space="preserve"> PAGEREF _Toc531817528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3F65BF4"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yperlink"/>
                <w:noProof/>
              </w:rPr>
              <w:t>1.2.</w:t>
            </w:r>
            <w:r w:rsidR="003B319E">
              <w:rPr>
                <w:rFonts w:asciiTheme="minorHAnsi" w:eastAsiaTheme="minorEastAsia" w:hAnsiTheme="minorHAnsi"/>
                <w:noProof/>
                <w:sz w:val="22"/>
                <w:lang w:eastAsia="pl-PL"/>
              </w:rPr>
              <w:tab/>
            </w:r>
            <w:r w:rsidR="003B319E" w:rsidRPr="003E7632">
              <w:rPr>
                <w:rStyle w:val="Hyperlink"/>
                <w:noProof/>
              </w:rPr>
              <w:t>Cel pracy</w:t>
            </w:r>
            <w:r w:rsidR="003B319E">
              <w:rPr>
                <w:noProof/>
                <w:webHidden/>
              </w:rPr>
              <w:tab/>
            </w:r>
            <w:r w:rsidR="003B319E">
              <w:rPr>
                <w:noProof/>
                <w:webHidden/>
              </w:rPr>
              <w:fldChar w:fldCharType="begin"/>
            </w:r>
            <w:r w:rsidR="003B319E">
              <w:rPr>
                <w:noProof/>
                <w:webHidden/>
              </w:rPr>
              <w:instrText xml:space="preserve"> PAGEREF _Toc531817529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0D327D9B"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yperlink"/>
                <w:noProof/>
              </w:rPr>
              <w:t>1.3.</w:t>
            </w:r>
            <w:r w:rsidR="003B319E">
              <w:rPr>
                <w:rFonts w:asciiTheme="minorHAnsi" w:eastAsiaTheme="minorEastAsia" w:hAnsiTheme="minorHAnsi"/>
                <w:noProof/>
                <w:sz w:val="22"/>
                <w:lang w:eastAsia="pl-PL"/>
              </w:rPr>
              <w:tab/>
            </w:r>
            <w:r w:rsidR="003B319E" w:rsidRPr="003E7632">
              <w:rPr>
                <w:rStyle w:val="Hyperlink"/>
                <w:noProof/>
              </w:rPr>
              <w:t>Zakres prac</w:t>
            </w:r>
            <w:r w:rsidR="003B319E">
              <w:rPr>
                <w:noProof/>
                <w:webHidden/>
              </w:rPr>
              <w:tab/>
            </w:r>
            <w:r w:rsidR="003B319E">
              <w:rPr>
                <w:noProof/>
                <w:webHidden/>
              </w:rPr>
              <w:fldChar w:fldCharType="begin"/>
            </w:r>
            <w:r w:rsidR="003B319E">
              <w:rPr>
                <w:noProof/>
                <w:webHidden/>
              </w:rPr>
              <w:instrText xml:space="preserve"> PAGEREF _Toc531817530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65094E3E" w14:textId="77777777" w:rsidR="003B319E" w:rsidRDefault="00300E46">
          <w:pPr>
            <w:pStyle w:val="TOC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yperlink"/>
                <w:noProof/>
              </w:rPr>
              <w:t>2.</w:t>
            </w:r>
            <w:r w:rsidR="003B319E">
              <w:rPr>
                <w:rFonts w:asciiTheme="minorHAnsi" w:eastAsiaTheme="minorEastAsia" w:hAnsiTheme="minorHAnsi"/>
                <w:noProof/>
                <w:sz w:val="22"/>
                <w:lang w:eastAsia="pl-PL"/>
              </w:rPr>
              <w:tab/>
            </w:r>
            <w:r w:rsidR="003B319E" w:rsidRPr="003E7632">
              <w:rPr>
                <w:rStyle w:val="Hyperlink"/>
                <w:noProof/>
              </w:rPr>
              <w:t>Przegląd istniejących rozwiązań</w:t>
            </w:r>
            <w:r w:rsidR="003B319E">
              <w:rPr>
                <w:noProof/>
                <w:webHidden/>
              </w:rPr>
              <w:tab/>
            </w:r>
            <w:r w:rsidR="003B319E">
              <w:rPr>
                <w:noProof/>
                <w:webHidden/>
              </w:rPr>
              <w:fldChar w:fldCharType="begin"/>
            </w:r>
            <w:r w:rsidR="003B319E">
              <w:rPr>
                <w:noProof/>
                <w:webHidden/>
              </w:rPr>
              <w:instrText xml:space="preserve"> PAGEREF _Toc531817531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310B7D70"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yperlink"/>
                <w:noProof/>
              </w:rPr>
              <w:t>2.1.</w:t>
            </w:r>
            <w:r w:rsidR="003B319E">
              <w:rPr>
                <w:rFonts w:asciiTheme="minorHAnsi" w:eastAsiaTheme="minorEastAsia" w:hAnsiTheme="minorHAnsi"/>
                <w:noProof/>
                <w:sz w:val="22"/>
                <w:lang w:eastAsia="pl-PL"/>
              </w:rPr>
              <w:tab/>
            </w:r>
            <w:r w:rsidR="003B319E" w:rsidRPr="003E7632">
              <w:rPr>
                <w:rStyle w:val="Hyperlink"/>
                <w:noProof/>
              </w:rPr>
              <w:t>Standardowe programy TV</w:t>
            </w:r>
            <w:r w:rsidR="003B319E">
              <w:rPr>
                <w:noProof/>
                <w:webHidden/>
              </w:rPr>
              <w:tab/>
            </w:r>
            <w:r w:rsidR="003B319E">
              <w:rPr>
                <w:noProof/>
                <w:webHidden/>
              </w:rPr>
              <w:fldChar w:fldCharType="begin"/>
            </w:r>
            <w:r w:rsidR="003B319E">
              <w:rPr>
                <w:noProof/>
                <w:webHidden/>
              </w:rPr>
              <w:instrText xml:space="preserve"> PAGEREF _Toc531817532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20D7EE28"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yperlink"/>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Silniki rekomendacji</w:t>
            </w:r>
            <w:r w:rsidR="003B319E">
              <w:rPr>
                <w:noProof/>
                <w:webHidden/>
              </w:rPr>
              <w:tab/>
            </w:r>
            <w:r w:rsidR="003B319E">
              <w:rPr>
                <w:noProof/>
                <w:webHidden/>
              </w:rPr>
              <w:fldChar w:fldCharType="begin"/>
            </w:r>
            <w:r w:rsidR="003B319E">
              <w:rPr>
                <w:noProof/>
                <w:webHidden/>
              </w:rPr>
              <w:instrText xml:space="preserve"> PAGEREF _Toc531817533 \h </w:instrText>
            </w:r>
            <w:r w:rsidR="003B319E">
              <w:rPr>
                <w:noProof/>
                <w:webHidden/>
              </w:rPr>
            </w:r>
            <w:r w:rsidR="003B319E">
              <w:rPr>
                <w:noProof/>
                <w:webHidden/>
              </w:rPr>
              <w:fldChar w:fldCharType="separate"/>
            </w:r>
            <w:r w:rsidR="003B319E">
              <w:rPr>
                <w:noProof/>
                <w:webHidden/>
              </w:rPr>
              <w:t>5</w:t>
            </w:r>
            <w:r w:rsidR="003B319E">
              <w:rPr>
                <w:noProof/>
                <w:webHidden/>
              </w:rPr>
              <w:fldChar w:fldCharType="end"/>
            </w:r>
          </w:hyperlink>
        </w:p>
        <w:p w14:paraId="16D83E6A"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yperlink"/>
                <w:noProof/>
              </w:rPr>
              <w:t>2.3.</w:t>
            </w:r>
            <w:r w:rsidR="003B319E">
              <w:rPr>
                <w:rFonts w:asciiTheme="minorHAnsi" w:eastAsiaTheme="minorEastAsia" w:hAnsiTheme="minorHAnsi"/>
                <w:noProof/>
                <w:sz w:val="22"/>
                <w:lang w:eastAsia="pl-PL"/>
              </w:rPr>
              <w:tab/>
            </w:r>
            <w:r w:rsidR="003B319E" w:rsidRPr="003E7632">
              <w:rPr>
                <w:rStyle w:val="Hyperlink"/>
                <w:noProof/>
              </w:rPr>
              <w:t>Serwisy streamingowe</w:t>
            </w:r>
            <w:r w:rsidR="003B319E">
              <w:rPr>
                <w:noProof/>
                <w:webHidden/>
              </w:rPr>
              <w:tab/>
            </w:r>
            <w:r w:rsidR="003B319E">
              <w:rPr>
                <w:noProof/>
                <w:webHidden/>
              </w:rPr>
              <w:fldChar w:fldCharType="begin"/>
            </w:r>
            <w:r w:rsidR="003B319E">
              <w:rPr>
                <w:noProof/>
                <w:webHidden/>
              </w:rPr>
              <w:instrText xml:space="preserve"> PAGEREF _Toc531817534 \h </w:instrText>
            </w:r>
            <w:r w:rsidR="003B319E">
              <w:rPr>
                <w:noProof/>
                <w:webHidden/>
              </w:rPr>
            </w:r>
            <w:r w:rsidR="003B319E">
              <w:rPr>
                <w:noProof/>
                <w:webHidden/>
              </w:rPr>
              <w:fldChar w:fldCharType="separate"/>
            </w:r>
            <w:r w:rsidR="003B319E">
              <w:rPr>
                <w:noProof/>
                <w:webHidden/>
              </w:rPr>
              <w:t>6</w:t>
            </w:r>
            <w:r w:rsidR="003B319E">
              <w:rPr>
                <w:noProof/>
                <w:webHidden/>
              </w:rPr>
              <w:fldChar w:fldCharType="end"/>
            </w:r>
          </w:hyperlink>
        </w:p>
        <w:p w14:paraId="00DF1FBC"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yperlink"/>
                <w:noProof/>
              </w:rPr>
              <w:t>2.4.</w:t>
            </w:r>
            <w:r w:rsidR="003B319E">
              <w:rPr>
                <w:rFonts w:asciiTheme="minorHAnsi" w:eastAsiaTheme="minorEastAsia" w:hAnsiTheme="minorHAnsi"/>
                <w:noProof/>
                <w:sz w:val="22"/>
                <w:lang w:eastAsia="pl-PL"/>
              </w:rPr>
              <w:tab/>
            </w:r>
            <w:r w:rsidR="003B319E" w:rsidRPr="003E7632">
              <w:rPr>
                <w:rStyle w:val="Hyperlink"/>
                <w:noProof/>
              </w:rPr>
              <w:t>Filmweb</w:t>
            </w:r>
            <w:r w:rsidR="003B319E">
              <w:rPr>
                <w:noProof/>
                <w:webHidden/>
              </w:rPr>
              <w:tab/>
            </w:r>
            <w:r w:rsidR="003B319E">
              <w:rPr>
                <w:noProof/>
                <w:webHidden/>
              </w:rPr>
              <w:fldChar w:fldCharType="begin"/>
            </w:r>
            <w:r w:rsidR="003B319E">
              <w:rPr>
                <w:noProof/>
                <w:webHidden/>
              </w:rPr>
              <w:instrText xml:space="preserve"> PAGEREF _Toc531817535 \h </w:instrText>
            </w:r>
            <w:r w:rsidR="003B319E">
              <w:rPr>
                <w:noProof/>
                <w:webHidden/>
              </w:rPr>
            </w:r>
            <w:r w:rsidR="003B319E">
              <w:rPr>
                <w:noProof/>
                <w:webHidden/>
              </w:rPr>
              <w:fldChar w:fldCharType="separate"/>
            </w:r>
            <w:r w:rsidR="003B319E">
              <w:rPr>
                <w:noProof/>
                <w:webHidden/>
              </w:rPr>
              <w:t>7</w:t>
            </w:r>
            <w:r w:rsidR="003B319E">
              <w:rPr>
                <w:noProof/>
                <w:webHidden/>
              </w:rPr>
              <w:fldChar w:fldCharType="end"/>
            </w:r>
          </w:hyperlink>
        </w:p>
        <w:p w14:paraId="0AD11DC2"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yperlink"/>
                <w:noProof/>
              </w:rPr>
              <w:t>2.5.</w:t>
            </w:r>
            <w:r w:rsidR="003B319E">
              <w:rPr>
                <w:rFonts w:asciiTheme="minorHAnsi" w:eastAsiaTheme="minorEastAsia" w:hAnsiTheme="minorHAnsi"/>
                <w:noProof/>
                <w:sz w:val="22"/>
                <w:lang w:eastAsia="pl-PL"/>
              </w:rPr>
              <w:tab/>
            </w:r>
            <w:r w:rsidR="003B319E" w:rsidRPr="003E7632">
              <w:rPr>
                <w:rStyle w:val="Hyperlink"/>
                <w:noProof/>
              </w:rPr>
              <w:t>Tabela porównawcza</w:t>
            </w:r>
            <w:r w:rsidR="003B319E">
              <w:rPr>
                <w:noProof/>
                <w:webHidden/>
              </w:rPr>
              <w:tab/>
            </w:r>
            <w:r w:rsidR="003B319E">
              <w:rPr>
                <w:noProof/>
                <w:webHidden/>
              </w:rPr>
              <w:fldChar w:fldCharType="begin"/>
            </w:r>
            <w:r w:rsidR="003B319E">
              <w:rPr>
                <w:noProof/>
                <w:webHidden/>
              </w:rPr>
              <w:instrText xml:space="preserve"> PAGEREF _Toc531817536 \h </w:instrText>
            </w:r>
            <w:r w:rsidR="003B319E">
              <w:rPr>
                <w:noProof/>
                <w:webHidden/>
              </w:rPr>
            </w:r>
            <w:r w:rsidR="003B319E">
              <w:rPr>
                <w:noProof/>
                <w:webHidden/>
              </w:rPr>
              <w:fldChar w:fldCharType="separate"/>
            </w:r>
            <w:r w:rsidR="003B319E">
              <w:rPr>
                <w:noProof/>
                <w:webHidden/>
              </w:rPr>
              <w:t>8</w:t>
            </w:r>
            <w:r w:rsidR="003B319E">
              <w:rPr>
                <w:noProof/>
                <w:webHidden/>
              </w:rPr>
              <w:fldChar w:fldCharType="end"/>
            </w:r>
          </w:hyperlink>
        </w:p>
        <w:p w14:paraId="136F4045"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yperlink"/>
                <w:noProof/>
              </w:rPr>
              <w:t>2.6.</w:t>
            </w:r>
            <w:r w:rsidR="003B319E">
              <w:rPr>
                <w:rFonts w:asciiTheme="minorHAnsi" w:eastAsiaTheme="minorEastAsia" w:hAnsiTheme="minorHAnsi"/>
                <w:noProof/>
                <w:sz w:val="22"/>
                <w:lang w:eastAsia="pl-PL"/>
              </w:rPr>
              <w:tab/>
            </w:r>
            <w:r w:rsidR="003B319E" w:rsidRPr="003E7632">
              <w:rPr>
                <w:rStyle w:val="Hyperlink"/>
                <w:noProof/>
              </w:rPr>
              <w:t>Wnioski</w:t>
            </w:r>
            <w:r w:rsidR="003B319E">
              <w:rPr>
                <w:noProof/>
                <w:webHidden/>
              </w:rPr>
              <w:tab/>
            </w:r>
            <w:r w:rsidR="003B319E">
              <w:rPr>
                <w:noProof/>
                <w:webHidden/>
              </w:rPr>
              <w:fldChar w:fldCharType="begin"/>
            </w:r>
            <w:r w:rsidR="003B319E">
              <w:rPr>
                <w:noProof/>
                <w:webHidden/>
              </w:rPr>
              <w:instrText xml:space="preserve"> PAGEREF _Toc531817537 \h </w:instrText>
            </w:r>
            <w:r w:rsidR="003B319E">
              <w:rPr>
                <w:noProof/>
                <w:webHidden/>
              </w:rPr>
            </w:r>
            <w:r w:rsidR="003B319E">
              <w:rPr>
                <w:noProof/>
                <w:webHidden/>
              </w:rPr>
              <w:fldChar w:fldCharType="separate"/>
            </w:r>
            <w:r w:rsidR="003B319E">
              <w:rPr>
                <w:noProof/>
                <w:webHidden/>
              </w:rPr>
              <w:t>9</w:t>
            </w:r>
            <w:r w:rsidR="003B319E">
              <w:rPr>
                <w:noProof/>
                <w:webHidden/>
              </w:rPr>
              <w:fldChar w:fldCharType="end"/>
            </w:r>
          </w:hyperlink>
        </w:p>
        <w:p w14:paraId="2E015D2A" w14:textId="77777777" w:rsidR="003B319E" w:rsidRDefault="00300E46">
          <w:pPr>
            <w:pStyle w:val="TOC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yperlink"/>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Założenia projektowe</w:t>
            </w:r>
            <w:r w:rsidR="003B319E">
              <w:rPr>
                <w:noProof/>
                <w:webHidden/>
              </w:rPr>
              <w:tab/>
            </w:r>
            <w:r w:rsidR="003B319E">
              <w:rPr>
                <w:noProof/>
                <w:webHidden/>
              </w:rPr>
              <w:fldChar w:fldCharType="begin"/>
            </w:r>
            <w:r w:rsidR="003B319E">
              <w:rPr>
                <w:noProof/>
                <w:webHidden/>
              </w:rPr>
              <w:instrText xml:space="preserve"> PAGEREF _Toc531817538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055FD809"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yperlink"/>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Opis problemu</w:t>
            </w:r>
            <w:r w:rsidR="003B319E">
              <w:rPr>
                <w:noProof/>
                <w:webHidden/>
              </w:rPr>
              <w:tab/>
            </w:r>
            <w:r w:rsidR="003B319E">
              <w:rPr>
                <w:noProof/>
                <w:webHidden/>
              </w:rPr>
              <w:fldChar w:fldCharType="begin"/>
            </w:r>
            <w:r w:rsidR="003B319E">
              <w:rPr>
                <w:noProof/>
                <w:webHidden/>
              </w:rPr>
              <w:instrText xml:space="preserve"> PAGEREF _Toc531817539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8EF7CD7"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yperlink"/>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Wizja rozwiązania</w:t>
            </w:r>
            <w:r w:rsidR="003B319E">
              <w:rPr>
                <w:noProof/>
                <w:webHidden/>
              </w:rPr>
              <w:tab/>
            </w:r>
            <w:r w:rsidR="003B319E">
              <w:rPr>
                <w:noProof/>
                <w:webHidden/>
              </w:rPr>
              <w:fldChar w:fldCharType="begin"/>
            </w:r>
            <w:r w:rsidR="003B319E">
              <w:rPr>
                <w:noProof/>
                <w:webHidden/>
              </w:rPr>
              <w:instrText xml:space="preserve"> PAGEREF _Toc531817540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269522B4"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yperlink"/>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Wymagania funkcjonalne</w:t>
            </w:r>
            <w:r w:rsidR="003B319E">
              <w:rPr>
                <w:noProof/>
                <w:webHidden/>
              </w:rPr>
              <w:tab/>
            </w:r>
            <w:r w:rsidR="003B319E">
              <w:rPr>
                <w:noProof/>
                <w:webHidden/>
              </w:rPr>
              <w:fldChar w:fldCharType="begin"/>
            </w:r>
            <w:r w:rsidR="003B319E">
              <w:rPr>
                <w:noProof/>
                <w:webHidden/>
              </w:rPr>
              <w:instrText xml:space="preserve"> PAGEREF _Toc531817541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2612669" w14:textId="77777777" w:rsidR="003B319E" w:rsidRDefault="00300E46">
          <w:pPr>
            <w:pStyle w:val="TOC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yperlink"/>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Projekt aplikacji</w:t>
            </w:r>
            <w:r w:rsidR="003B319E">
              <w:rPr>
                <w:noProof/>
                <w:webHidden/>
              </w:rPr>
              <w:tab/>
            </w:r>
            <w:r w:rsidR="003B319E">
              <w:rPr>
                <w:noProof/>
                <w:webHidden/>
              </w:rPr>
              <w:fldChar w:fldCharType="begin"/>
            </w:r>
            <w:r w:rsidR="003B319E">
              <w:rPr>
                <w:noProof/>
                <w:webHidden/>
              </w:rPr>
              <w:instrText xml:space="preserve"> PAGEREF _Toc531817542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240B6DE0"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yperlink"/>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Baza danych</w:t>
            </w:r>
            <w:r w:rsidR="003B319E">
              <w:rPr>
                <w:noProof/>
                <w:webHidden/>
              </w:rPr>
              <w:tab/>
            </w:r>
            <w:r w:rsidR="003B319E">
              <w:rPr>
                <w:noProof/>
                <w:webHidden/>
              </w:rPr>
              <w:fldChar w:fldCharType="begin"/>
            </w:r>
            <w:r w:rsidR="003B319E">
              <w:rPr>
                <w:noProof/>
                <w:webHidden/>
              </w:rPr>
              <w:instrText xml:space="preserve"> PAGEREF _Toc531817543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582FB25"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yperlink"/>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Prototyp interfejsu</w:t>
            </w:r>
            <w:r w:rsidR="003B319E">
              <w:rPr>
                <w:noProof/>
                <w:webHidden/>
              </w:rPr>
              <w:tab/>
            </w:r>
            <w:r w:rsidR="003B319E">
              <w:rPr>
                <w:noProof/>
                <w:webHidden/>
              </w:rPr>
              <w:fldChar w:fldCharType="begin"/>
            </w:r>
            <w:r w:rsidR="003B319E">
              <w:rPr>
                <w:noProof/>
                <w:webHidden/>
              </w:rPr>
              <w:instrText xml:space="preserve"> PAGEREF _Toc531817544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CE9B34C"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yperlink"/>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Architektura aplikacji</w:t>
            </w:r>
            <w:r w:rsidR="003B319E">
              <w:rPr>
                <w:noProof/>
                <w:webHidden/>
              </w:rPr>
              <w:tab/>
            </w:r>
            <w:r w:rsidR="003B319E">
              <w:rPr>
                <w:noProof/>
                <w:webHidden/>
              </w:rPr>
              <w:fldChar w:fldCharType="begin"/>
            </w:r>
            <w:r w:rsidR="003B319E">
              <w:rPr>
                <w:noProof/>
                <w:webHidden/>
              </w:rPr>
              <w:instrText xml:space="preserve"> PAGEREF _Toc531817545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5C906A49" w14:textId="77777777" w:rsidR="003B319E" w:rsidRDefault="00300E46">
          <w:pPr>
            <w:pStyle w:val="TOC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yperlink"/>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Implementacja</w:t>
            </w:r>
            <w:r w:rsidR="003B319E">
              <w:rPr>
                <w:noProof/>
                <w:webHidden/>
              </w:rPr>
              <w:tab/>
            </w:r>
            <w:r w:rsidR="003B319E">
              <w:rPr>
                <w:noProof/>
                <w:webHidden/>
              </w:rPr>
              <w:fldChar w:fldCharType="begin"/>
            </w:r>
            <w:r w:rsidR="003B319E">
              <w:rPr>
                <w:noProof/>
                <w:webHidden/>
              </w:rPr>
              <w:instrText xml:space="preserve"> PAGEREF _Toc531817546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B4A6024"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yperlink"/>
                <w:noProof/>
                <w:lang w:eastAsia="pl-PL"/>
              </w:rPr>
              <w:t>5.1.</w:t>
            </w:r>
            <w:r w:rsidR="003B319E">
              <w:rPr>
                <w:rFonts w:asciiTheme="minorHAnsi" w:eastAsiaTheme="minorEastAsia" w:hAnsiTheme="minorHAnsi"/>
                <w:noProof/>
                <w:sz w:val="22"/>
                <w:lang w:eastAsia="pl-PL"/>
              </w:rPr>
              <w:tab/>
            </w:r>
            <w:r w:rsidR="003B319E" w:rsidRPr="003E7632">
              <w:rPr>
                <w:rStyle w:val="Hyperlink"/>
                <w:noProof/>
                <w:lang w:eastAsia="pl-PL"/>
              </w:rPr>
              <w:t>Zastosowane narzędzia</w:t>
            </w:r>
            <w:r w:rsidR="003B319E">
              <w:rPr>
                <w:noProof/>
                <w:webHidden/>
              </w:rPr>
              <w:tab/>
            </w:r>
            <w:r w:rsidR="003B319E">
              <w:rPr>
                <w:noProof/>
                <w:webHidden/>
              </w:rPr>
              <w:fldChar w:fldCharType="begin"/>
            </w:r>
            <w:r w:rsidR="003B319E">
              <w:rPr>
                <w:noProof/>
                <w:webHidden/>
              </w:rPr>
              <w:instrText xml:space="preserve"> PAGEREF _Toc531817547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5F5714F3" w14:textId="77777777" w:rsidR="003B319E" w:rsidRDefault="00300E46">
          <w:pPr>
            <w:pStyle w:val="TOC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yperlink"/>
                <w:noProof/>
                <w:lang w:eastAsia="pl-PL"/>
              </w:rPr>
              <w:t>5.1.1.</w:t>
            </w:r>
            <w:r w:rsidR="003B319E">
              <w:rPr>
                <w:rFonts w:asciiTheme="minorHAnsi" w:eastAsiaTheme="minorEastAsia" w:hAnsiTheme="minorHAnsi"/>
                <w:noProof/>
                <w:sz w:val="22"/>
                <w:lang w:eastAsia="pl-PL"/>
              </w:rPr>
              <w:tab/>
            </w:r>
            <w:r w:rsidR="003B319E" w:rsidRPr="003E7632">
              <w:rPr>
                <w:rStyle w:val="Hyperlink"/>
                <w:noProof/>
                <w:lang w:eastAsia="pl-PL"/>
              </w:rPr>
              <w:t>Azure</w:t>
            </w:r>
            <w:r w:rsidR="003B319E">
              <w:rPr>
                <w:noProof/>
                <w:webHidden/>
              </w:rPr>
              <w:tab/>
            </w:r>
            <w:r w:rsidR="003B319E">
              <w:rPr>
                <w:noProof/>
                <w:webHidden/>
              </w:rPr>
              <w:fldChar w:fldCharType="begin"/>
            </w:r>
            <w:r w:rsidR="003B319E">
              <w:rPr>
                <w:noProof/>
                <w:webHidden/>
              </w:rPr>
              <w:instrText xml:space="preserve"> PAGEREF _Toc531817548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ACBA03F" w14:textId="77777777" w:rsidR="003B319E" w:rsidRDefault="00300E46">
          <w:pPr>
            <w:pStyle w:val="TOC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yperlink"/>
                <w:noProof/>
                <w:lang w:eastAsia="pl-PL"/>
              </w:rPr>
              <w:t>5.1.2.</w:t>
            </w:r>
            <w:r w:rsidR="003B319E">
              <w:rPr>
                <w:rFonts w:asciiTheme="minorHAnsi" w:eastAsiaTheme="minorEastAsia" w:hAnsiTheme="minorHAnsi"/>
                <w:noProof/>
                <w:sz w:val="22"/>
                <w:lang w:eastAsia="pl-PL"/>
              </w:rPr>
              <w:tab/>
            </w:r>
            <w:r w:rsidR="003B319E" w:rsidRPr="003E7632">
              <w:rPr>
                <w:rStyle w:val="Hyperlink"/>
                <w:noProof/>
                <w:lang w:eastAsia="pl-PL"/>
              </w:rPr>
              <w:t>ASP.NET Web API</w:t>
            </w:r>
            <w:r w:rsidR="003B319E">
              <w:rPr>
                <w:noProof/>
                <w:webHidden/>
              </w:rPr>
              <w:tab/>
            </w:r>
            <w:r w:rsidR="003B319E">
              <w:rPr>
                <w:noProof/>
                <w:webHidden/>
              </w:rPr>
              <w:fldChar w:fldCharType="begin"/>
            </w:r>
            <w:r w:rsidR="003B319E">
              <w:rPr>
                <w:noProof/>
                <w:webHidden/>
              </w:rPr>
              <w:instrText xml:space="preserve"> PAGEREF _Toc531817549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60CF4EED" w14:textId="77777777" w:rsidR="003B319E" w:rsidRDefault="00300E46">
          <w:pPr>
            <w:pStyle w:val="TOC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yperlink"/>
                <w:noProof/>
                <w:lang w:eastAsia="pl-PL"/>
              </w:rPr>
              <w:t>5.1.3.</w:t>
            </w:r>
            <w:r w:rsidR="003B319E">
              <w:rPr>
                <w:rFonts w:asciiTheme="minorHAnsi" w:eastAsiaTheme="minorEastAsia" w:hAnsiTheme="minorHAnsi"/>
                <w:noProof/>
                <w:sz w:val="22"/>
                <w:lang w:eastAsia="pl-PL"/>
              </w:rPr>
              <w:tab/>
            </w:r>
            <w:r w:rsidR="003B319E" w:rsidRPr="003E7632">
              <w:rPr>
                <w:rStyle w:val="Hyperlink"/>
                <w:noProof/>
                <w:lang w:eastAsia="pl-PL"/>
              </w:rPr>
              <w:t>Angular 6</w:t>
            </w:r>
            <w:r w:rsidR="003B319E">
              <w:rPr>
                <w:noProof/>
                <w:webHidden/>
              </w:rPr>
              <w:tab/>
            </w:r>
            <w:r w:rsidR="003B319E">
              <w:rPr>
                <w:noProof/>
                <w:webHidden/>
              </w:rPr>
              <w:fldChar w:fldCharType="begin"/>
            </w:r>
            <w:r w:rsidR="003B319E">
              <w:rPr>
                <w:noProof/>
                <w:webHidden/>
              </w:rPr>
              <w:instrText xml:space="preserve"> PAGEREF _Toc531817550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0C13C33A" w14:textId="77777777" w:rsidR="003B319E" w:rsidRDefault="00300E46">
          <w:pPr>
            <w:pStyle w:val="TOC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yperlink"/>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Testy</w:t>
            </w:r>
            <w:r w:rsidR="003B319E">
              <w:rPr>
                <w:noProof/>
                <w:webHidden/>
              </w:rPr>
              <w:tab/>
            </w:r>
            <w:r w:rsidR="003B319E">
              <w:rPr>
                <w:noProof/>
                <w:webHidden/>
              </w:rPr>
              <w:fldChar w:fldCharType="begin"/>
            </w:r>
            <w:r w:rsidR="003B319E">
              <w:rPr>
                <w:noProof/>
                <w:webHidden/>
              </w:rPr>
              <w:instrText xml:space="preserve"> PAGEREF _Toc531817551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6D353579" w14:textId="77777777" w:rsidR="003B319E" w:rsidRDefault="00300E46">
          <w:pPr>
            <w:pStyle w:val="TOC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yperlink"/>
                <w:noProof/>
                <w:lang w:val="en-US" w:eastAsia="pl-PL"/>
              </w:rPr>
              <w:t>6.1.</w:t>
            </w:r>
            <w:r w:rsidR="003B319E">
              <w:rPr>
                <w:rFonts w:asciiTheme="minorHAnsi" w:eastAsiaTheme="minorEastAsia" w:hAnsiTheme="minorHAnsi"/>
                <w:noProof/>
                <w:sz w:val="22"/>
                <w:lang w:eastAsia="pl-PL"/>
              </w:rPr>
              <w:tab/>
            </w:r>
            <w:r w:rsidR="003B319E" w:rsidRPr="003E7632">
              <w:rPr>
                <w:rStyle w:val="Hyperlink"/>
                <w:noProof/>
                <w:lang w:eastAsia="pl-PL"/>
              </w:rPr>
              <w:t>Jednostkowe</w:t>
            </w:r>
            <w:r w:rsidR="003B319E" w:rsidRPr="003E7632">
              <w:rPr>
                <w:rStyle w:val="Hyperlink"/>
                <w:noProof/>
                <w:lang w:val="en-US" w:eastAsia="pl-PL"/>
              </w:rPr>
              <w:t xml:space="preserve"> – xUnit</w:t>
            </w:r>
            <w:r w:rsidR="003B319E">
              <w:rPr>
                <w:noProof/>
                <w:webHidden/>
              </w:rPr>
              <w:tab/>
            </w:r>
            <w:r w:rsidR="003B319E">
              <w:rPr>
                <w:noProof/>
                <w:webHidden/>
              </w:rPr>
              <w:fldChar w:fldCharType="begin"/>
            </w:r>
            <w:r w:rsidR="003B319E">
              <w:rPr>
                <w:noProof/>
                <w:webHidden/>
              </w:rPr>
              <w:instrText xml:space="preserve"> PAGEREF _Toc531817552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2D516602" w14:textId="77777777" w:rsidR="003B319E" w:rsidRDefault="00300E46">
          <w:pPr>
            <w:pStyle w:val="TOC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yperlink"/>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Podsumowanie</w:t>
            </w:r>
            <w:r w:rsidR="003B319E">
              <w:rPr>
                <w:noProof/>
                <w:webHidden/>
              </w:rPr>
              <w:tab/>
            </w:r>
            <w:r w:rsidR="003B319E">
              <w:rPr>
                <w:noProof/>
                <w:webHidden/>
              </w:rPr>
              <w:fldChar w:fldCharType="begin"/>
            </w:r>
            <w:r w:rsidR="003B319E">
              <w:rPr>
                <w:noProof/>
                <w:webHidden/>
              </w:rPr>
              <w:instrText xml:space="preserve"> PAGEREF _Toc531817553 \h </w:instrText>
            </w:r>
            <w:r w:rsidR="003B319E">
              <w:rPr>
                <w:noProof/>
                <w:webHidden/>
              </w:rPr>
            </w:r>
            <w:r w:rsidR="003B319E">
              <w:rPr>
                <w:noProof/>
                <w:webHidden/>
              </w:rPr>
              <w:fldChar w:fldCharType="separate"/>
            </w:r>
            <w:r w:rsidR="003B319E">
              <w:rPr>
                <w:noProof/>
                <w:webHidden/>
              </w:rPr>
              <w:t>14</w:t>
            </w:r>
            <w:r w:rsidR="003B319E">
              <w:rPr>
                <w:noProof/>
                <w:webHidden/>
              </w:rPr>
              <w:fldChar w:fldCharType="end"/>
            </w:r>
          </w:hyperlink>
        </w:p>
        <w:p w14:paraId="26C328BB" w14:textId="77777777" w:rsidR="003B319E" w:rsidRDefault="00300E46">
          <w:pPr>
            <w:pStyle w:val="TOC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yperlink"/>
                <w:noProof/>
                <w:lang w:val="en-US"/>
              </w:rPr>
              <w:t>8.</w:t>
            </w:r>
            <w:r w:rsidR="003B319E">
              <w:rPr>
                <w:rFonts w:asciiTheme="minorHAnsi" w:eastAsiaTheme="minorEastAsia" w:hAnsiTheme="minorHAnsi"/>
                <w:noProof/>
                <w:sz w:val="22"/>
                <w:lang w:eastAsia="pl-PL"/>
              </w:rPr>
              <w:tab/>
            </w:r>
            <w:r w:rsidR="003B319E" w:rsidRPr="003E7632">
              <w:rPr>
                <w:rStyle w:val="Hyperlink"/>
                <w:noProof/>
                <w:lang w:val="en-US"/>
              </w:rPr>
              <w:t>Bibliografia</w:t>
            </w:r>
            <w:r w:rsidR="003B319E">
              <w:rPr>
                <w:noProof/>
                <w:webHidden/>
              </w:rPr>
              <w:tab/>
            </w:r>
            <w:r w:rsidR="003B319E">
              <w:rPr>
                <w:noProof/>
                <w:webHidden/>
              </w:rPr>
              <w:fldChar w:fldCharType="begin"/>
            </w:r>
            <w:r w:rsidR="003B319E">
              <w:rPr>
                <w:noProof/>
                <w:webHidden/>
              </w:rPr>
              <w:instrText xml:space="preserve"> PAGEREF _Toc531817554 \h </w:instrText>
            </w:r>
            <w:r w:rsidR="003B319E">
              <w:rPr>
                <w:noProof/>
                <w:webHidden/>
              </w:rPr>
            </w:r>
            <w:r w:rsidR="003B319E">
              <w:rPr>
                <w:noProof/>
                <w:webHidden/>
              </w:rPr>
              <w:fldChar w:fldCharType="separate"/>
            </w:r>
            <w:r w:rsidR="003B319E">
              <w:rPr>
                <w:noProof/>
                <w:webHidden/>
              </w:rPr>
              <w:t>15</w:t>
            </w:r>
            <w:r w:rsidR="003B319E">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4CB41DEF" w14:textId="0D50E74D" w:rsidR="00BF35CE" w:rsidRDefault="006176CF" w:rsidP="001B45C3">
      <w:pPr>
        <w:pStyle w:val="Paragraph"/>
      </w:pPr>
      <w:r w:rsidRPr="009D2993">
        <w:t xml:space="preserve">Celem pracy jest ułatwienie użytkownikom </w:t>
      </w:r>
      <w:r w:rsidR="001A63FC">
        <w:t>oglądania</w:t>
      </w:r>
      <w:r w:rsidRPr="009D2993">
        <w:t xml:space="preserve"> </w:t>
      </w:r>
      <w:r w:rsidR="00D7438D">
        <w:t>interesujących ich</w:t>
      </w:r>
      <w:r w:rsidRPr="009D2993">
        <w:t xml:space="preserve"> programów przez opracowanie aplikacji pozwalającej na</w:t>
      </w:r>
      <w:r w:rsidR="00BF35CE">
        <w:t xml:space="preserve"> 3 kluczowe czynności: </w:t>
      </w:r>
    </w:p>
    <w:p w14:paraId="4D93D89B" w14:textId="77777777" w:rsidR="00BF35CE" w:rsidRDefault="008748F7" w:rsidP="00BF35CE">
      <w:pPr>
        <w:pStyle w:val="ListParagraph"/>
        <w:numPr>
          <w:ilvl w:val="0"/>
          <w:numId w:val="29"/>
        </w:numPr>
      </w:pPr>
      <w:r>
        <w:t xml:space="preserve">określenie i zapisanie swoich preferencji, </w:t>
      </w:r>
    </w:p>
    <w:p w14:paraId="04C397D6" w14:textId="14841D54" w:rsidR="00BF35CE" w:rsidRDefault="003A3E0B" w:rsidP="00BF35CE">
      <w:pPr>
        <w:pStyle w:val="ListParagraph"/>
        <w:numPr>
          <w:ilvl w:val="0"/>
          <w:numId w:val="29"/>
        </w:numPr>
      </w:pPr>
      <w:r>
        <w:t>pobranie informacji o</w:t>
      </w:r>
      <w:r w:rsidR="008748F7">
        <w:t xml:space="preserve"> nadawanych</w:t>
      </w:r>
      <w:r>
        <w:t xml:space="preserve"> w najbliższym czasie programach</w:t>
      </w:r>
    </w:p>
    <w:p w14:paraId="2480E2ED" w14:textId="657C7730" w:rsidR="00BF35CE" w:rsidRPr="009D2993" w:rsidRDefault="003A3E0B" w:rsidP="00BF35CE">
      <w:pPr>
        <w:pStyle w:val="ListParagraph"/>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E9EBFF2"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4C363BD3" w14:textId="48FA8144"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CommentReference"/>
          <w:rFonts w:eastAsiaTheme="minorHAnsi" w:cstheme="minorBidi"/>
          <w:lang w:eastAsia="en-US"/>
        </w:rPr>
        <w:commentReference w:id="5"/>
      </w:r>
      <w:r w:rsidR="00D7438D">
        <w:t xml:space="preserve">. </w:t>
      </w:r>
    </w:p>
    <w:p w14:paraId="72F54D64" w14:textId="792A2924"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AD1939">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14:paraId="517D5702" w14:textId="7D0EAC6F"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14:paraId="1AFB38A3" w14:textId="507FD9FE" w:rsidR="006176CF" w:rsidRDefault="006176CF" w:rsidP="00BF35CE">
      <w:pPr>
        <w:pStyle w:val="Paragraph"/>
      </w:pPr>
      <w:r>
        <w:br w:type="page"/>
      </w:r>
    </w:p>
    <w:p w14:paraId="32B87745" w14:textId="77777777" w:rsidR="006176CF" w:rsidRDefault="006176CF" w:rsidP="00812826">
      <w:pPr>
        <w:pStyle w:val="Heading1"/>
        <w:numPr>
          <w:ilvl w:val="0"/>
          <w:numId w:val="25"/>
        </w:numPr>
      </w:pPr>
      <w:bookmarkStart w:id="6" w:name="_Toc531817531"/>
      <w:r>
        <w:lastRenderedPageBreak/>
        <w:t>Przegląd istniejących rozwiązań</w:t>
      </w:r>
      <w:bookmarkEnd w:id="6"/>
    </w:p>
    <w:p w14:paraId="69C4526D" w14:textId="216CC4A2"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w:t>
      </w:r>
      <w:r w:rsidR="003A3E0B">
        <w:t>przewodniki programowe</w:t>
      </w:r>
      <w:r w:rsidRPr="009D2993">
        <w:t>, silniki rekomendacji i serwisy streamingowe. W dalszej części nastąpi przegląd każdej z tych grup zawierający przykłady, ich funkcjonalność i ograniczenia.</w:t>
      </w:r>
    </w:p>
    <w:p w14:paraId="2B9B20ED" w14:textId="385F2F62" w:rsidR="006176CF" w:rsidRPr="006176CF" w:rsidRDefault="00D81A20" w:rsidP="00812826">
      <w:pPr>
        <w:pStyle w:val="Heading2"/>
        <w:numPr>
          <w:ilvl w:val="1"/>
          <w:numId w:val="25"/>
        </w:numPr>
      </w:pPr>
      <w:bookmarkStart w:id="7" w:name="_Toc531817532"/>
      <w:r>
        <w:t>Standardowe</w:t>
      </w:r>
      <w:r w:rsidR="006176CF" w:rsidRPr="006176CF">
        <w:t xml:space="preserve"> </w:t>
      </w:r>
      <w:r w:rsidR="003A3E0B">
        <w:t>przewodniki programowe</w:t>
      </w:r>
      <w:bookmarkEnd w:id="7"/>
    </w:p>
    <w:p w14:paraId="794AEB34" w14:textId="07757089" w:rsidR="006176CF" w:rsidRPr="009D2993" w:rsidRDefault="002E6A2D" w:rsidP="002E6A2D">
      <w:pPr>
        <w:ind w:left="360"/>
        <w:jc w:val="center"/>
        <w:rPr>
          <w:lang w:eastAsia="pl-PL"/>
        </w:rPr>
      </w:pPr>
      <w:r w:rsidRPr="002E6A2D">
        <w:rPr>
          <w:noProof/>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300E46"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300E46"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300E46"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0C5C4F61"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3695F3C" w14:textId="436C4DA4"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6DE52E11" w14:textId="1C773DB7" w:rsidR="006176CF" w:rsidRPr="006176CF" w:rsidRDefault="006176CF" w:rsidP="00EE6A2E">
      <w:pPr>
        <w:pStyle w:val="Paragraph"/>
      </w:pPr>
      <w:r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8" w:name="_Toc531817533"/>
      <w:r w:rsidRPr="009D2993">
        <w:rPr>
          <w:rFonts w:eastAsia="Times New Roman"/>
          <w:lang w:eastAsia="pl-PL"/>
        </w:rPr>
        <w:lastRenderedPageBreak/>
        <w:t>Silniki rekomendacji</w:t>
      </w:r>
      <w:bookmarkEnd w:id="8"/>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330C31" w:rsidRDefault="00300E46"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6F640E20" w14:textId="77777777" w:rsidR="006176CF" w:rsidRPr="00330C31" w:rsidRDefault="00300E46"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28C88D75"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9" w:name="_Toc531817534"/>
      <w:r w:rsidRPr="006176CF">
        <w:lastRenderedPageBreak/>
        <w:t>Serwisy streamingowe</w:t>
      </w:r>
      <w:bookmarkEnd w:id="9"/>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515ADC" w14:textId="1AD3D2AF" w:rsidR="00330C31" w:rsidRDefault="00300E46" w:rsidP="00330C31">
      <w:pPr>
        <w:pStyle w:val="ListParagraph"/>
        <w:numPr>
          <w:ilvl w:val="0"/>
          <w:numId w:val="21"/>
        </w:numPr>
        <w:rPr>
          <w:rFonts w:eastAsia="Times New Roman" w:cs="Times New Roman"/>
          <w:i/>
          <w:szCs w:val="24"/>
          <w:lang w:eastAsia="pl-PL"/>
        </w:rPr>
      </w:pPr>
      <w:hyperlink r:id="rId20" w:history="1">
        <w:r w:rsidR="00330C31" w:rsidRPr="0065540F">
          <w:rPr>
            <w:rStyle w:val="Hyperlink"/>
            <w:rFonts w:eastAsia="Times New Roman" w:cs="Times New Roman"/>
            <w:i/>
            <w:szCs w:val="24"/>
            <w:lang w:eastAsia="pl-PL"/>
          </w:rPr>
          <w:t>https://pilot.wp.pl/tv</w:t>
        </w:r>
      </w:hyperlink>
    </w:p>
    <w:p w14:paraId="1E98A108" w14:textId="73F7E42E" w:rsidR="00330C31" w:rsidRPr="00330C31" w:rsidRDefault="00300E46" w:rsidP="00330C31">
      <w:pPr>
        <w:pStyle w:val="ListParagraph"/>
        <w:numPr>
          <w:ilvl w:val="0"/>
          <w:numId w:val="21"/>
        </w:numPr>
        <w:rPr>
          <w:rFonts w:eastAsia="Times New Roman" w:cs="Times New Roman"/>
          <w:i/>
          <w:szCs w:val="24"/>
          <w:lang w:eastAsia="pl-PL"/>
        </w:rPr>
      </w:pPr>
      <w:hyperlink r:id="rId21" w:history="1">
        <w:r w:rsidR="00330C31" w:rsidRPr="0065540F">
          <w:rPr>
            <w:rStyle w:val="Hyperlink"/>
            <w:rFonts w:eastAsia="Times New Roman" w:cs="Times New Roman"/>
            <w:i/>
            <w:szCs w:val="24"/>
            <w:lang w:eastAsia="pl-PL"/>
          </w:rPr>
          <w:t>https://www.ipla.tv/start</w:t>
        </w:r>
      </w:hyperlink>
      <w:r w:rsidR="00330C31">
        <w:rPr>
          <w:rFonts w:eastAsia="Times New Roman" w:cs="Times New Roman"/>
          <w:i/>
          <w:szCs w:val="24"/>
          <w:lang w:eastAsia="pl-PL"/>
        </w:rPr>
        <w:t xml:space="preserve"> </w:t>
      </w:r>
    </w:p>
    <w:p w14:paraId="5989E46A" w14:textId="77777777" w:rsidR="006176CF" w:rsidRPr="00330C31" w:rsidRDefault="00300E46"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1A0CAD0C" w14:textId="77777777" w:rsidR="006176CF" w:rsidRPr="00330C31" w:rsidRDefault="00300E46"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10" w:name="_Toc531817535"/>
      <w:r>
        <w:lastRenderedPageBreak/>
        <w:t>Filmweb</w:t>
      </w:r>
      <w:bookmarkEnd w:id="10"/>
    </w:p>
    <w:p w14:paraId="1BC64C96" w14:textId="2AA18F2B" w:rsidR="00461337" w:rsidRDefault="00461337" w:rsidP="00461337">
      <w:pPr>
        <w:jc w:val="center"/>
      </w:pPr>
      <w:r w:rsidRPr="00461337">
        <w:rPr>
          <w:noProof/>
          <w:lang w:eastAsia="pl-PL"/>
        </w:rPr>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66DD3D7C" w14:textId="74AD8AED"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14:paraId="2CA13245" w14:textId="77777777" w:rsidR="003B319E" w:rsidRDefault="00166F88" w:rsidP="00461337">
      <w:pPr>
        <w:pStyle w:val="Paragraph"/>
      </w:pPr>
      <w:r>
        <w:t>Brakuje jednak kilku elementów, po pierwsze programów sportowych, popularnonaukowych czy ogólnie niezwiązanych ze światem filmów. Nie powinno to być zaskoczeniem,</w:t>
      </w:r>
      <w:bookmarkStart w:id="11" w:name="_GoBack"/>
      <w:bookmarkEnd w:id="11"/>
      <w:r>
        <w:t xml:space="preserve">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2" w:name="_Toc531817536"/>
      <w:r w:rsidRPr="006176CF">
        <w:lastRenderedPageBreak/>
        <w:t>Tabela porównawcza</w:t>
      </w:r>
      <w:bookmarkEnd w:id="12"/>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3"/>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025"/>
      <w:r w:rsidRPr="0088447C">
        <w:rPr>
          <w:rFonts w:eastAsia="Times New Roman" w:cs="Times New Roman"/>
          <w:szCs w:val="24"/>
          <w:lang w:eastAsia="pl-PL"/>
        </w:rPr>
        <w:t>ograniczenia w wyszukiwaniu programów - można znaleźć tylko tytuły</w:t>
      </w:r>
      <w:bookmarkEnd w:id="14"/>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5"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5"/>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6"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6"/>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7" w:name="_Toc531817537"/>
      <w:r w:rsidRPr="006176CF">
        <w:t>Wnioski</w:t>
      </w:r>
      <w:bookmarkEnd w:id="17"/>
    </w:p>
    <w:p w14:paraId="4E63E802" w14:textId="200DC70A" w:rsidR="006176CF" w:rsidRDefault="006176CF" w:rsidP="00E04CC8">
      <w:pPr>
        <w:pStyle w:val="Paragraph"/>
      </w:pPr>
      <w:r w:rsidRPr="009D2993">
        <w:t>Funkcjonalność dotyczącą rekomendacji i programu w pewien sposób łączy serwis Filmweb (</w:t>
      </w:r>
      <w:r w:rsidR="00DC4455" w:rsidRPr="00694AE2">
        <w:rPr>
          <w:i/>
        </w:rPr>
        <w:fldChar w:fldCharType="begin"/>
      </w:r>
      <w:r w:rsidR="00DC4455" w:rsidRPr="00694AE2">
        <w:rPr>
          <w:i/>
        </w:rPr>
        <w:instrText xml:space="preserve"> HYPERLINK "https://www.filmweb.pl" </w:instrText>
      </w:r>
      <w:r w:rsidR="00DC4455" w:rsidRPr="00694AE2">
        <w:rPr>
          <w:i/>
        </w:rPr>
        <w:fldChar w:fldCharType="separate"/>
      </w:r>
      <w:r w:rsidRPr="00694AE2">
        <w:rPr>
          <w:i/>
          <w:color w:val="0000FF"/>
          <w:u w:val="single"/>
        </w:rPr>
        <w:t>https://www.filmweb.pl</w:t>
      </w:r>
      <w:r w:rsidR="00DC4455" w:rsidRPr="00694AE2">
        <w:rPr>
          <w:i/>
          <w:color w:val="0000FF"/>
          <w:u w:val="single"/>
        </w:rPr>
        <w:fldChar w:fldCharType="end"/>
      </w:r>
      <w:r w:rsidRPr="009D2993">
        <w:t>), jednak skupia się on tylko na filmach i serialach</w:t>
      </w:r>
      <w:r w:rsidR="00694AE2">
        <w:t>.</w:t>
      </w:r>
      <w:r w:rsidRPr="009D2993">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2CEB65D2" w14:textId="03032529"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8" w:name="_Toc531817538"/>
      <w:r w:rsidRPr="009D2993">
        <w:rPr>
          <w:rFonts w:eastAsia="Times New Roman"/>
          <w:lang w:eastAsia="pl-PL"/>
        </w:rPr>
        <w:lastRenderedPageBreak/>
        <w:t>Założenia projektowe</w:t>
      </w:r>
      <w:bookmarkEnd w:id="18"/>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9" w:name="_Toc531817539"/>
      <w:r w:rsidRPr="009D2993">
        <w:rPr>
          <w:rFonts w:eastAsia="Times New Roman"/>
          <w:lang w:eastAsia="pl-PL"/>
        </w:rPr>
        <w:t>Opis problemu</w:t>
      </w:r>
      <w:bookmarkEnd w:id="19"/>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20" w:name="_Toc531817540"/>
      <w:commentRangeStart w:id="21"/>
      <w:r w:rsidRPr="009D2993">
        <w:rPr>
          <w:rFonts w:eastAsia="Times New Roman"/>
          <w:lang w:eastAsia="pl-PL"/>
        </w:rPr>
        <w:t>Wizja rozwiązania</w:t>
      </w:r>
      <w:commentRangeEnd w:id="21"/>
      <w:r w:rsidR="00A81ACF">
        <w:rPr>
          <w:rStyle w:val="CommentReference"/>
          <w:rFonts w:eastAsiaTheme="minorHAnsi" w:cstheme="minorBidi"/>
          <w:b w:val="0"/>
        </w:rPr>
        <w:commentReference w:id="21"/>
      </w:r>
      <w:bookmarkEnd w:id="20"/>
    </w:p>
    <w:p w14:paraId="679C9422" w14:textId="5EB59DEB"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14:paraId="7CEBB789" w14:textId="02A8FEC6" w:rsidR="00297E1C" w:rsidRDefault="003B319E" w:rsidP="00E04CC8">
      <w:pPr>
        <w:pStyle w:val="Paragraph"/>
      </w:pPr>
      <w:r>
        <w:t>Rekomendacje generowane są na podstawie cech charakterystycznych programów, do tych zaliczamy:</w:t>
      </w:r>
    </w:p>
    <w:p w14:paraId="25EFFC26" w14:textId="23AEAE3A"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304D61D3" w14:textId="5FA68ED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5A6127D1" w:rsidR="003B319E" w:rsidRDefault="003B319E" w:rsidP="003B319E">
      <w:pPr>
        <w:pStyle w:val="ListParagraph"/>
        <w:numPr>
          <w:ilvl w:val="0"/>
          <w:numId w:val="27"/>
        </w:numPr>
      </w:pPr>
      <w:r>
        <w:t xml:space="preserve">Zawarte w </w:t>
      </w:r>
      <w:r w:rsidR="00694AE2">
        <w:t>słownym</w:t>
      </w:r>
      <w:r>
        <w:t xml:space="preserve"> opisie programu słowa </w:t>
      </w:r>
      <w:commentRangeStart w:id="22"/>
      <w:r>
        <w:t>kluczowe</w:t>
      </w:r>
      <w:commentRangeEnd w:id="22"/>
      <w:r>
        <w:rPr>
          <w:rStyle w:val="CommentReference"/>
        </w:rPr>
        <w:commentReference w:id="22"/>
      </w:r>
    </w:p>
    <w:p w14:paraId="70E6EEDE" w14:textId="470A23E3" w:rsidR="00BF35CE" w:rsidRDefault="00694AE2" w:rsidP="00BF35CE">
      <w:pPr>
        <w:pStyle w:val="Paragraph"/>
      </w:pPr>
      <w:r>
        <w:t>Obsada i kategoria są znane dzięki danym zebranym z programów telewizyjnych. Słowa kluczowe są dobierane automatycznie.</w:t>
      </w:r>
      <w:r w:rsidR="00BF35CE">
        <w:t xml:space="preserve"> </w:t>
      </w:r>
      <w:r>
        <w:t>P</w:t>
      </w:r>
      <w:r w:rsidR="00BF35CE">
        <w:t>ozwoli</w:t>
      </w:r>
      <w:r>
        <w:t xml:space="preserve"> to</w:t>
      </w:r>
      <w:r w:rsidR="00BF35CE">
        <w:t xml:space="preserve"> na wychwycenie tematycznych podobieństw, które nie są widoczne w zdefiniowanych cechach (jak kategorie czy obsada).</w:t>
      </w:r>
      <w:r w:rsidR="00330C31">
        <w:t xml:space="preserve"> </w:t>
      </w:r>
    </w:p>
    <w:p w14:paraId="78782F69" w14:textId="1347AB76" w:rsidR="002C3088" w:rsidRDefault="002C3088" w:rsidP="00BF35CE">
      <w:pPr>
        <w:pStyle w:val="Paragraph"/>
      </w:pPr>
      <w:r>
        <w:t>Tytuły seriali można ustalić na podstawie wspólnych części początkowych w tytułach odcinków. Łatwo to zauważyć patrząc na tytuły przykładowego serialu krymiminalnego:</w:t>
      </w:r>
    </w:p>
    <w:p w14:paraId="621679B3" w14:textId="196A7C30" w:rsidR="002C3088" w:rsidRPr="002C3088" w:rsidRDefault="002C3088" w:rsidP="002C3088">
      <w:pPr>
        <w:pStyle w:val="ListParagraph"/>
        <w:numPr>
          <w:ilvl w:val="0"/>
          <w:numId w:val="31"/>
        </w:numPr>
        <w:rPr>
          <w:i/>
        </w:rPr>
      </w:pPr>
      <w:r w:rsidRPr="002C3088">
        <w:rPr>
          <w:i/>
        </w:rPr>
        <w:t>Castle -ost.</w:t>
      </w:r>
    </w:p>
    <w:p w14:paraId="252AEEE4" w14:textId="4C0C4AD8" w:rsidR="002C3088" w:rsidRPr="002C3088" w:rsidRDefault="002C3088" w:rsidP="002C3088">
      <w:pPr>
        <w:pStyle w:val="ListParagraph"/>
        <w:numPr>
          <w:ilvl w:val="0"/>
          <w:numId w:val="31"/>
        </w:numPr>
        <w:rPr>
          <w:i/>
        </w:rPr>
      </w:pPr>
      <w:r w:rsidRPr="002C3088">
        <w:rPr>
          <w:i/>
        </w:rPr>
        <w:t>Castle: Kumple z funduszu hedgingowego. s01e03</w:t>
      </w:r>
    </w:p>
    <w:p w14:paraId="0EA02C85" w14:textId="3868986B" w:rsidR="002C3088" w:rsidRPr="002C3088" w:rsidRDefault="002C3088" w:rsidP="002C3088">
      <w:pPr>
        <w:pStyle w:val="ListParagraph"/>
        <w:numPr>
          <w:ilvl w:val="0"/>
          <w:numId w:val="31"/>
        </w:numPr>
        <w:rPr>
          <w:i/>
        </w:rPr>
      </w:pPr>
      <w:r w:rsidRPr="002C3088">
        <w:rPr>
          <w:i/>
        </w:rPr>
        <w:t>Castle: W piekle furia nie gości. s01e04</w:t>
      </w:r>
    </w:p>
    <w:p w14:paraId="1FAC00DD" w14:textId="0391DB34" w:rsidR="002C3088" w:rsidRPr="002C3088" w:rsidRDefault="002C3088" w:rsidP="002C3088">
      <w:pPr>
        <w:pStyle w:val="ListParagraph"/>
        <w:numPr>
          <w:ilvl w:val="0"/>
          <w:numId w:val="31"/>
        </w:numPr>
        <w:rPr>
          <w:i/>
        </w:rPr>
      </w:pPr>
      <w:r w:rsidRPr="002C3088">
        <w:rPr>
          <w:i/>
        </w:rPr>
        <w:t>Castle: Der Scharfschütze</w:t>
      </w:r>
    </w:p>
    <w:p w14:paraId="0D9318FC" w14:textId="682C7DDD" w:rsidR="002C3088" w:rsidRPr="002C3088" w:rsidRDefault="002C3088" w:rsidP="002C3088">
      <w:pPr>
        <w:pStyle w:val="ListParagraph"/>
        <w:numPr>
          <w:ilvl w:val="0"/>
          <w:numId w:val="31"/>
        </w:numPr>
        <w:rPr>
          <w:i/>
        </w:rPr>
      </w:pPr>
      <w:r w:rsidRPr="002C3088">
        <w:rPr>
          <w:i/>
        </w:rPr>
        <w:t>Castle. s01e09</w:t>
      </w:r>
    </w:p>
    <w:p w14:paraId="0DE570A3" w14:textId="079DFB34" w:rsidR="002C3088" w:rsidRDefault="002C3088" w:rsidP="002C3088">
      <w:pPr>
        <w:pStyle w:val="ListParagraph"/>
        <w:numPr>
          <w:ilvl w:val="0"/>
          <w:numId w:val="31"/>
        </w:numPr>
        <w:rPr>
          <w:i/>
        </w:rPr>
      </w:pPr>
      <w:r w:rsidRPr="002C3088">
        <w:rPr>
          <w:i/>
        </w:rPr>
        <w:t>Castle . s08e09</w:t>
      </w:r>
    </w:p>
    <w:p w14:paraId="5B0CEE0C" w14:textId="5D33DD6F" w:rsidR="002C3088" w:rsidRPr="002C3088"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14:paraId="110391FB" w14:textId="51040E98" w:rsidR="00D7438D" w:rsidRDefault="00D7438D">
      <w:pPr>
        <w:jc w:val="left"/>
        <w:rPr>
          <w:rFonts w:eastAsia="Times New Roman" w:cs="Times New Roman"/>
          <w:szCs w:val="24"/>
          <w:lang w:eastAsia="pl-PL"/>
        </w:rPr>
      </w:pPr>
      <w:r>
        <w:br w:type="page"/>
      </w:r>
    </w:p>
    <w:p w14:paraId="79ED0524" w14:textId="77777777" w:rsidR="006176CF" w:rsidRDefault="006176CF" w:rsidP="00812826">
      <w:pPr>
        <w:pStyle w:val="Heading2"/>
        <w:numPr>
          <w:ilvl w:val="1"/>
          <w:numId w:val="25"/>
        </w:numPr>
        <w:rPr>
          <w:rFonts w:eastAsia="Times New Roman"/>
          <w:lang w:eastAsia="pl-PL"/>
        </w:rPr>
      </w:pPr>
      <w:bookmarkStart w:id="23" w:name="_Toc531817541"/>
      <w:r w:rsidRPr="009D2993">
        <w:rPr>
          <w:rFonts w:eastAsia="Times New Roman"/>
          <w:lang w:eastAsia="pl-PL"/>
        </w:rPr>
        <w:lastRenderedPageBreak/>
        <w:t>Wymagania funkcjonalne</w:t>
      </w:r>
      <w:bookmarkEnd w:id="23"/>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4" w:name="_Toc531817542"/>
      <w:r w:rsidRPr="009D2993">
        <w:rPr>
          <w:rFonts w:eastAsia="Times New Roman"/>
          <w:lang w:eastAsia="pl-PL"/>
        </w:rPr>
        <w:lastRenderedPageBreak/>
        <w:t>Projekt aplikacji</w:t>
      </w:r>
      <w:bookmarkEnd w:id="24"/>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5" w:name="_Toc531817543"/>
      <w:r w:rsidRPr="009D2993">
        <w:rPr>
          <w:rFonts w:eastAsia="Times New Roman"/>
          <w:lang w:eastAsia="pl-PL"/>
        </w:rPr>
        <w:t>Baza danych</w:t>
      </w:r>
      <w:bookmarkEnd w:id="25"/>
    </w:p>
    <w:p w14:paraId="2A16CBFF" w14:textId="77777777" w:rsidR="002D3464" w:rsidRPr="002D3464" w:rsidRDefault="00300E46" w:rsidP="002D3464">
      <w:pPr>
        <w:rPr>
          <w:lang w:eastAsia="pl-PL"/>
        </w:rPr>
      </w:pPr>
      <w:r>
        <w:rPr>
          <w:lang w:eastAsia="pl-PL"/>
        </w:rPr>
        <w:pict w14:anchorId="21EF8DA8">
          <v:shape id="_x0000_i1026" type="#_x0000_t75" style="width:453pt;height:321.75pt">
            <v:imagedata r:id="rId25" o:title="erd(1)"/>
          </v:shape>
        </w:pict>
      </w:r>
    </w:p>
    <w:p w14:paraId="479CB553" w14:textId="77777777" w:rsidR="006176CF" w:rsidRDefault="006176CF" w:rsidP="00812826">
      <w:pPr>
        <w:pStyle w:val="Heading2"/>
        <w:numPr>
          <w:ilvl w:val="1"/>
          <w:numId w:val="25"/>
        </w:numPr>
        <w:rPr>
          <w:rFonts w:eastAsia="Times New Roman"/>
          <w:lang w:eastAsia="pl-PL"/>
        </w:rPr>
      </w:pPr>
      <w:bookmarkStart w:id="26" w:name="_Toc531817544"/>
      <w:r w:rsidRPr="009D2993">
        <w:rPr>
          <w:rFonts w:eastAsia="Times New Roman"/>
          <w:lang w:eastAsia="pl-PL"/>
        </w:rPr>
        <w:t>Prototyp interfejsu</w:t>
      </w:r>
      <w:bookmarkEnd w:id="26"/>
    </w:p>
    <w:p w14:paraId="61E51A20" w14:textId="77777777" w:rsidR="00812826" w:rsidRPr="00812826" w:rsidRDefault="00812826" w:rsidP="00812826">
      <w:pPr>
        <w:rPr>
          <w:lang w:eastAsia="pl-PL"/>
        </w:rPr>
      </w:pPr>
      <w:r>
        <w:rPr>
          <w:lang w:eastAsia="pl-PL"/>
        </w:rPr>
        <w:t>qq</w:t>
      </w:r>
    </w:p>
    <w:p w14:paraId="2D2829D3" w14:textId="77777777" w:rsidR="006176CF" w:rsidRDefault="006176CF" w:rsidP="00812826">
      <w:pPr>
        <w:pStyle w:val="Heading2"/>
        <w:numPr>
          <w:ilvl w:val="1"/>
          <w:numId w:val="25"/>
        </w:numPr>
        <w:rPr>
          <w:rFonts w:eastAsia="Times New Roman"/>
          <w:lang w:eastAsia="pl-PL"/>
        </w:rPr>
      </w:pPr>
      <w:bookmarkStart w:id="27" w:name="_Toc531817545"/>
      <w:r w:rsidRPr="009D2993">
        <w:rPr>
          <w:rFonts w:eastAsia="Times New Roman"/>
          <w:lang w:eastAsia="pl-PL"/>
        </w:rPr>
        <w:t>Architektura aplikacji</w:t>
      </w:r>
      <w:bookmarkEnd w:id="27"/>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28" w:name="_Toc531817546"/>
      <w:r w:rsidRPr="009D2993">
        <w:rPr>
          <w:rFonts w:eastAsia="Times New Roman"/>
          <w:lang w:eastAsia="pl-PL"/>
        </w:rPr>
        <w:lastRenderedPageBreak/>
        <w:t>Implementacja</w:t>
      </w:r>
      <w:bookmarkEnd w:id="28"/>
    </w:p>
    <w:p w14:paraId="0DA01693" w14:textId="6547F089" w:rsidR="003A23C7" w:rsidRDefault="003A23C7" w:rsidP="003A23C7">
      <w:pPr>
        <w:pStyle w:val="Heading2"/>
        <w:numPr>
          <w:ilvl w:val="1"/>
          <w:numId w:val="25"/>
        </w:numPr>
        <w:rPr>
          <w:lang w:eastAsia="pl-PL"/>
        </w:rPr>
      </w:pPr>
      <w:bookmarkStart w:id="29" w:name="_Toc531817547"/>
      <w:r>
        <w:rPr>
          <w:lang w:eastAsia="pl-PL"/>
        </w:rPr>
        <w:t>Zastosowane narzędzia</w:t>
      </w:r>
      <w:bookmarkEnd w:id="29"/>
    </w:p>
    <w:p w14:paraId="0089B4F4" w14:textId="0F3215A7" w:rsidR="00CA6000" w:rsidRPr="00CA6000" w:rsidRDefault="00CA6000" w:rsidP="00CA6000">
      <w:pPr>
        <w:pStyle w:val="Heading3"/>
        <w:numPr>
          <w:ilvl w:val="2"/>
          <w:numId w:val="25"/>
        </w:numPr>
        <w:rPr>
          <w:lang w:eastAsia="pl-PL"/>
        </w:rPr>
      </w:pPr>
      <w:bookmarkStart w:id="30" w:name="_Toc531817548"/>
      <w:r>
        <w:rPr>
          <w:lang w:eastAsia="pl-PL"/>
        </w:rPr>
        <w:t>Azure</w:t>
      </w:r>
      <w:bookmarkEnd w:id="30"/>
    </w:p>
    <w:p w14:paraId="13E3B428" w14:textId="1488B29B" w:rsidR="003A23C7" w:rsidRDefault="00CA6000" w:rsidP="00CA6000">
      <w:pPr>
        <w:pStyle w:val="Heading3"/>
        <w:numPr>
          <w:ilvl w:val="2"/>
          <w:numId w:val="25"/>
        </w:numPr>
        <w:rPr>
          <w:lang w:eastAsia="pl-PL"/>
        </w:rPr>
      </w:pPr>
      <w:bookmarkStart w:id="31" w:name="_Toc531817549"/>
      <w:r>
        <w:rPr>
          <w:lang w:eastAsia="pl-PL"/>
        </w:rPr>
        <w:t>ASP.NET Web API</w:t>
      </w:r>
      <w:bookmarkEnd w:id="31"/>
    </w:p>
    <w:p w14:paraId="680B98B2" w14:textId="77777777" w:rsidR="00CA6000" w:rsidRDefault="00CA6000" w:rsidP="00CA6000">
      <w:pPr>
        <w:pStyle w:val="Heading3"/>
        <w:numPr>
          <w:ilvl w:val="2"/>
          <w:numId w:val="25"/>
        </w:numPr>
        <w:rPr>
          <w:lang w:eastAsia="pl-PL"/>
        </w:rPr>
      </w:pPr>
      <w:bookmarkStart w:id="32" w:name="_Toc531817550"/>
      <w:r>
        <w:rPr>
          <w:lang w:eastAsia="pl-PL"/>
        </w:rPr>
        <w:t>Angular 6</w:t>
      </w:r>
      <w:bookmarkEnd w:id="32"/>
    </w:p>
    <w:p w14:paraId="1D686AC1" w14:textId="2CA4BDF4" w:rsidR="006176CF" w:rsidRDefault="006176CF" w:rsidP="00B34CB9">
      <w:pPr>
        <w:pStyle w:val="Heading1"/>
        <w:numPr>
          <w:ilvl w:val="0"/>
          <w:numId w:val="25"/>
        </w:numPr>
        <w:rPr>
          <w:rFonts w:eastAsia="Times New Roman"/>
          <w:lang w:val="en-US" w:eastAsia="pl-PL"/>
        </w:rPr>
      </w:pPr>
      <w:r w:rsidRPr="00CA6000">
        <w:rPr>
          <w:rFonts w:eastAsia="Times New Roman"/>
          <w:lang w:val="en-US" w:eastAsia="pl-PL"/>
        </w:rPr>
        <w:br w:type="page"/>
      </w:r>
      <w:bookmarkStart w:id="33" w:name="_Toc531817551"/>
      <w:r w:rsidRPr="00CA6000">
        <w:rPr>
          <w:rFonts w:eastAsia="Times New Roman"/>
          <w:lang w:val="en-US" w:eastAsia="pl-PL"/>
        </w:rPr>
        <w:lastRenderedPageBreak/>
        <w:t>Testy</w:t>
      </w:r>
      <w:bookmarkEnd w:id="33"/>
    </w:p>
    <w:p w14:paraId="4C6A144D" w14:textId="6EC837BB" w:rsidR="004401A1" w:rsidRPr="004401A1" w:rsidRDefault="00D355AA" w:rsidP="004401A1">
      <w:pPr>
        <w:pStyle w:val="Heading2"/>
        <w:numPr>
          <w:ilvl w:val="1"/>
          <w:numId w:val="25"/>
        </w:numPr>
        <w:rPr>
          <w:lang w:val="en-US" w:eastAsia="pl-PL"/>
        </w:rPr>
      </w:pPr>
      <w:bookmarkStart w:id="34" w:name="_Toc531817552"/>
      <w:r w:rsidRPr="00D355AA">
        <w:rPr>
          <w:lang w:eastAsia="pl-PL"/>
        </w:rPr>
        <w:t>Jednostkowe</w:t>
      </w:r>
      <w:r>
        <w:rPr>
          <w:lang w:val="en-US" w:eastAsia="pl-PL"/>
        </w:rPr>
        <w:t xml:space="preserve"> – </w:t>
      </w:r>
      <w:proofErr w:type="spellStart"/>
      <w:r>
        <w:rPr>
          <w:lang w:val="en-US" w:eastAsia="pl-PL"/>
        </w:rPr>
        <w:t>xUnit</w:t>
      </w:r>
      <w:bookmarkEnd w:id="34"/>
      <w:proofErr w:type="spellEnd"/>
    </w:p>
    <w:p w14:paraId="49D434FF" w14:textId="77777777" w:rsidR="006176CF" w:rsidRPr="008748F7" w:rsidRDefault="006176CF" w:rsidP="00812826">
      <w:pPr>
        <w:pStyle w:val="Heading1"/>
        <w:numPr>
          <w:ilvl w:val="0"/>
          <w:numId w:val="25"/>
        </w:numPr>
        <w:rPr>
          <w:rFonts w:eastAsia="Times New Roman"/>
          <w:lang w:val="en-US" w:eastAsia="pl-PL"/>
        </w:rPr>
      </w:pPr>
      <w:r w:rsidRPr="008748F7">
        <w:rPr>
          <w:rFonts w:eastAsia="Times New Roman"/>
          <w:lang w:val="en-US" w:eastAsia="pl-PL"/>
        </w:rPr>
        <w:br w:type="page"/>
      </w:r>
      <w:bookmarkStart w:id="35" w:name="_Toc531817553"/>
      <w:proofErr w:type="spellStart"/>
      <w:r w:rsidRPr="008748F7">
        <w:rPr>
          <w:rFonts w:eastAsia="Times New Roman"/>
          <w:lang w:val="en-US" w:eastAsia="pl-PL"/>
        </w:rPr>
        <w:lastRenderedPageBreak/>
        <w:t>Podsumowanie</w:t>
      </w:r>
      <w:bookmarkEnd w:id="35"/>
      <w:proofErr w:type="spellEnd"/>
    </w:p>
    <w:p w14:paraId="6D01EE08" w14:textId="77777777" w:rsidR="007E38D2" w:rsidRPr="008748F7" w:rsidRDefault="007E38D2">
      <w:pPr>
        <w:jc w:val="left"/>
        <w:rPr>
          <w:lang w:val="en-US" w:eastAsia="pl-PL"/>
        </w:rPr>
      </w:pPr>
      <w:r w:rsidRPr="008748F7">
        <w:rPr>
          <w:lang w:val="en-US" w:eastAsia="pl-PL"/>
        </w:rPr>
        <w:br w:type="page"/>
      </w:r>
    </w:p>
    <w:bookmarkStart w:id="36"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proofErr w:type="spellStart"/>
          <w:r>
            <w:rPr>
              <w:lang w:val="en-US"/>
            </w:rPr>
            <w:t>Bibliografia</w:t>
          </w:r>
          <w:bookmarkEnd w:id="36"/>
          <w:proofErr w:type="spellEnd"/>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2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300E46" w:rsidRDefault="00300E46">
      <w:pPr>
        <w:pStyle w:val="CommentText"/>
      </w:pPr>
      <w:r>
        <w:t>NAPISZ COŚ O POWIADOMIENIACH MOŻE</w:t>
      </w:r>
    </w:p>
  </w:comment>
  <w:comment w:id="5" w:author="Przemysław Zender" w:date="2018-12-10T21:47:00Z" w:initials="PZ">
    <w:p w14:paraId="661E6CFE" w14:textId="46E6DC82" w:rsidR="00300E46" w:rsidRDefault="00300E46">
      <w:pPr>
        <w:pStyle w:val="CommentText"/>
      </w:pPr>
      <w:r>
        <w:rPr>
          <w:rStyle w:val="CommentReference"/>
        </w:rPr>
        <w:annotationRef/>
      </w:r>
      <w:r>
        <w:t>Narzędzia i rozdziały</w:t>
      </w:r>
    </w:p>
  </w:comment>
  <w:comment w:id="21" w:author="Przemysław Zender" w:date="2018-12-05T18:48:00Z" w:initials="PZ">
    <w:p w14:paraId="47164831" w14:textId="77777777" w:rsidR="00300E46" w:rsidRDefault="00300E46">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2" w:author="Przemysław Zender" w:date="2018-12-06T00:04:00Z" w:initials="PZ">
    <w:p w14:paraId="5A659606" w14:textId="7D0B7C5A" w:rsidR="00300E46" w:rsidRDefault="00300E46">
      <w:pPr>
        <w:pStyle w:val="CommentText"/>
      </w:pPr>
      <w:r>
        <w:rPr>
          <w:rStyle w:val="CommentReference"/>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5A6596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02BF1" w14:textId="77777777" w:rsidR="009E04AA" w:rsidRDefault="009E04AA" w:rsidP="006176CF">
      <w:pPr>
        <w:spacing w:after="0" w:line="240" w:lineRule="auto"/>
      </w:pPr>
      <w:r>
        <w:separator/>
      </w:r>
    </w:p>
  </w:endnote>
  <w:endnote w:type="continuationSeparator" w:id="0">
    <w:p w14:paraId="20EE6F4B" w14:textId="77777777" w:rsidR="009E04AA" w:rsidRDefault="009E04AA"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300E46" w:rsidRDefault="00300E46">
        <w:pPr>
          <w:pStyle w:val="Footer"/>
          <w:jc w:val="center"/>
        </w:pPr>
        <w:r>
          <w:fldChar w:fldCharType="begin"/>
        </w:r>
        <w:r>
          <w:instrText xml:space="preserve"> PAGE   \* MERGEFORMAT </w:instrText>
        </w:r>
        <w:r>
          <w:fldChar w:fldCharType="separate"/>
        </w:r>
        <w:r w:rsidR="00B30F00">
          <w:rPr>
            <w:noProof/>
          </w:rPr>
          <w:t>3</w:t>
        </w:r>
        <w:r>
          <w:rPr>
            <w:noProof/>
          </w:rPr>
          <w:fldChar w:fldCharType="end"/>
        </w:r>
      </w:p>
    </w:sdtContent>
  </w:sdt>
  <w:p w14:paraId="515D31E0" w14:textId="77777777" w:rsidR="00300E46" w:rsidRDefault="00300E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E19E9" w14:textId="77777777" w:rsidR="009E04AA" w:rsidRDefault="009E04AA" w:rsidP="006176CF">
      <w:pPr>
        <w:spacing w:after="0" w:line="240" w:lineRule="auto"/>
      </w:pPr>
      <w:r>
        <w:separator/>
      </w:r>
    </w:p>
  </w:footnote>
  <w:footnote w:type="continuationSeparator" w:id="0">
    <w:p w14:paraId="47972E28" w14:textId="77777777" w:rsidR="009E04AA" w:rsidRDefault="009E04AA"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hybridMultilevel"/>
    <w:tmpl w:val="72606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2">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6">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8"/>
  </w:num>
  <w:num w:numId="4">
    <w:abstractNumId w:val="25"/>
  </w:num>
  <w:num w:numId="5">
    <w:abstractNumId w:val="18"/>
  </w:num>
  <w:num w:numId="6">
    <w:abstractNumId w:val="8"/>
  </w:num>
  <w:num w:numId="7">
    <w:abstractNumId w:val="19"/>
  </w:num>
  <w:num w:numId="8">
    <w:abstractNumId w:val="4"/>
  </w:num>
  <w:num w:numId="9">
    <w:abstractNumId w:val="9"/>
  </w:num>
  <w:num w:numId="10">
    <w:abstractNumId w:val="10"/>
  </w:num>
  <w:num w:numId="11">
    <w:abstractNumId w:val="24"/>
  </w:num>
  <w:num w:numId="12">
    <w:abstractNumId w:val="17"/>
  </w:num>
  <w:num w:numId="13">
    <w:abstractNumId w:val="15"/>
  </w:num>
  <w:num w:numId="14">
    <w:abstractNumId w:val="14"/>
  </w:num>
  <w:num w:numId="15">
    <w:abstractNumId w:val="16"/>
  </w:num>
  <w:num w:numId="16">
    <w:abstractNumId w:val="22"/>
  </w:num>
  <w:num w:numId="17">
    <w:abstractNumId w:val="20"/>
  </w:num>
  <w:num w:numId="18">
    <w:abstractNumId w:val="23"/>
  </w:num>
  <w:num w:numId="19">
    <w:abstractNumId w:val="13"/>
  </w:num>
  <w:num w:numId="20">
    <w:abstractNumId w:val="30"/>
  </w:num>
  <w:num w:numId="21">
    <w:abstractNumId w:val="7"/>
  </w:num>
  <w:num w:numId="22">
    <w:abstractNumId w:val="3"/>
  </w:num>
  <w:num w:numId="23">
    <w:abstractNumId w:val="12"/>
  </w:num>
  <w:num w:numId="24">
    <w:abstractNumId w:val="1"/>
  </w:num>
  <w:num w:numId="25">
    <w:abstractNumId w:val="5"/>
  </w:num>
  <w:num w:numId="26">
    <w:abstractNumId w:val="11"/>
  </w:num>
  <w:num w:numId="27">
    <w:abstractNumId w:val="27"/>
  </w:num>
  <w:num w:numId="28">
    <w:abstractNumId w:val="6"/>
  </w:num>
  <w:num w:numId="29">
    <w:abstractNumId w:val="26"/>
  </w:num>
  <w:num w:numId="30">
    <w:abstractNumId w:val="21"/>
  </w:num>
  <w:num w:numId="3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132F6"/>
    <w:rsid w:val="000C17C3"/>
    <w:rsid w:val="00117DF1"/>
    <w:rsid w:val="00150180"/>
    <w:rsid w:val="00161978"/>
    <w:rsid w:val="00166F88"/>
    <w:rsid w:val="001A63FC"/>
    <w:rsid w:val="001B45C3"/>
    <w:rsid w:val="001B5E66"/>
    <w:rsid w:val="00297E1C"/>
    <w:rsid w:val="002C3088"/>
    <w:rsid w:val="002D3464"/>
    <w:rsid w:val="002E6A2D"/>
    <w:rsid w:val="00300E46"/>
    <w:rsid w:val="00310AD2"/>
    <w:rsid w:val="00330C31"/>
    <w:rsid w:val="00332C7A"/>
    <w:rsid w:val="003A23C7"/>
    <w:rsid w:val="003A3E0B"/>
    <w:rsid w:val="003B319E"/>
    <w:rsid w:val="003D5F06"/>
    <w:rsid w:val="004059A7"/>
    <w:rsid w:val="00432B17"/>
    <w:rsid w:val="004375DF"/>
    <w:rsid w:val="004401A1"/>
    <w:rsid w:val="00461337"/>
    <w:rsid w:val="004662E2"/>
    <w:rsid w:val="004702D1"/>
    <w:rsid w:val="00552FB0"/>
    <w:rsid w:val="00567541"/>
    <w:rsid w:val="005B04C4"/>
    <w:rsid w:val="006176CF"/>
    <w:rsid w:val="0062120B"/>
    <w:rsid w:val="0067793E"/>
    <w:rsid w:val="00692FAB"/>
    <w:rsid w:val="00694AE2"/>
    <w:rsid w:val="006B73EE"/>
    <w:rsid w:val="00702ED7"/>
    <w:rsid w:val="00797AC0"/>
    <w:rsid w:val="007E38D2"/>
    <w:rsid w:val="00800E93"/>
    <w:rsid w:val="00812826"/>
    <w:rsid w:val="008748F7"/>
    <w:rsid w:val="00876F16"/>
    <w:rsid w:val="0088447C"/>
    <w:rsid w:val="009B5699"/>
    <w:rsid w:val="009E04AA"/>
    <w:rsid w:val="00A51B37"/>
    <w:rsid w:val="00A81ACF"/>
    <w:rsid w:val="00AD1939"/>
    <w:rsid w:val="00B30F00"/>
    <w:rsid w:val="00B34CB9"/>
    <w:rsid w:val="00BB4404"/>
    <w:rsid w:val="00BE2D90"/>
    <w:rsid w:val="00BF35CE"/>
    <w:rsid w:val="00C103B0"/>
    <w:rsid w:val="00C66F2A"/>
    <w:rsid w:val="00CA6000"/>
    <w:rsid w:val="00CC5659"/>
    <w:rsid w:val="00D02456"/>
    <w:rsid w:val="00D355AA"/>
    <w:rsid w:val="00D7438D"/>
    <w:rsid w:val="00D81A20"/>
    <w:rsid w:val="00DA09E5"/>
    <w:rsid w:val="00DC4455"/>
    <w:rsid w:val="00E04CC8"/>
    <w:rsid w:val="00E30D34"/>
    <w:rsid w:val="00EC0410"/>
    <w:rsid w:val="00EE6A2E"/>
    <w:rsid w:val="00F0348B"/>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ipla.tv/star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15C7A-6F60-48EE-9FB3-9F6358C0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Pages>
  <Words>2834</Words>
  <Characters>17008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7</cp:revision>
  <dcterms:created xsi:type="dcterms:W3CDTF">2018-12-02T15:58:00Z</dcterms:created>
  <dcterms:modified xsi:type="dcterms:W3CDTF">2018-12-11T22:49:00Z</dcterms:modified>
</cp:coreProperties>
</file>