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A2485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Criar um programa que leia o comprimento e a largura de uma parede. Sabendo-se que cada lata de tinta consegue cobrir 3,8m2, calcular e apresentar quantas latas de tinta serão necessárias para pintar toda a parede.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2D795F">
        <w:drawing>
          <wp:inline distT="0" distB="0" distL="0" distR="0" wp14:anchorId="2CA36752" wp14:editId="5B0133FA">
            <wp:extent cx="5400040" cy="2011045"/>
            <wp:effectExtent l="0" t="0" r="0" b="8255"/>
            <wp:docPr id="145003269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2699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2- </w:t>
      </w:r>
      <w:r>
        <w:rPr>
          <w:color w:val="000000"/>
          <w:sz w:val="27"/>
          <w:szCs w:val="27"/>
        </w:rPr>
        <w:t>Criar um programa que leia um valor em Euros e a cotação do Euro. Calcular e apresentar o valor convertido em Reais.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2D795F">
        <w:drawing>
          <wp:inline distT="0" distB="0" distL="0" distR="0" wp14:anchorId="0DD151E7" wp14:editId="13851164">
            <wp:extent cx="5400040" cy="2243455"/>
            <wp:effectExtent l="0" t="0" r="0" b="4445"/>
            <wp:docPr id="1775095488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5488" name="Imagem 1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  <w:t xml:space="preserve">3- </w:t>
      </w:r>
      <w:r>
        <w:rPr>
          <w:color w:val="000000"/>
          <w:sz w:val="27"/>
          <w:szCs w:val="27"/>
        </w:rPr>
        <w:t>Criar um programa que leia a quantidade de convidados do sexo feminino e do sexo masculino de uma festa. Calcule e apresente a quantidade a ser comprada de salgados (em unidades), doces (em unidades), bolo (em kilograma) e bebidas (em litros) sabendo-se que:</w:t>
      </w:r>
    </w:p>
    <w:p w14:paraId="5FC7B27E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convidado do sexo masculino devem ser comprados 15 salgados;</w:t>
      </w:r>
    </w:p>
    <w:p w14:paraId="0B17841D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convidada do sexto feminino devem ser comprados 10 salgados;</w:t>
      </w:r>
    </w:p>
    <w:p w14:paraId="2033F513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convidado do sexo masculino devem ser comprados 6 doces;</w:t>
      </w:r>
    </w:p>
    <w:p w14:paraId="044D97A6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convidada do sexo feminino devem ser comprados 8 doces;</w:t>
      </w:r>
    </w:p>
    <w:p w14:paraId="2FBF6232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convidado independente de ser homem ou mulher devem ser comprados 100gr de bolo;</w:t>
      </w:r>
    </w:p>
    <w:p w14:paraId="5C26D60E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Para cada convidado do sexo masculino devem ser comprados 600ml de bebida;</w:t>
      </w:r>
    </w:p>
    <w:p w14:paraId="58EEB246" w14:textId="77777777" w:rsidR="002D795F" w:rsidRDefault="002D795F" w:rsidP="002D79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Para cada convidada do sexo feminino devem ser comprados 500ml de bebida.</w:t>
      </w:r>
    </w:p>
    <w:p w14:paraId="030E8553" w14:textId="77777777" w:rsidR="002D795F" w:rsidRDefault="002D795F" w:rsidP="002D795F">
      <w:pPr>
        <w:pStyle w:val="PargrafodaLista"/>
      </w:pPr>
      <w:r>
        <w:t>1. Início</w:t>
      </w:r>
    </w:p>
    <w:p w14:paraId="5F1D6245" w14:textId="77777777" w:rsidR="002D795F" w:rsidRDefault="002D795F" w:rsidP="002D795F">
      <w:pPr>
        <w:pStyle w:val="PargrafodaLista"/>
      </w:pPr>
      <w:r>
        <w:t>2. Solicitar a quantidade de convidados do sexo masculino</w:t>
      </w:r>
    </w:p>
    <w:p w14:paraId="054FD5DA" w14:textId="77777777" w:rsidR="002D795F" w:rsidRDefault="002D795F" w:rsidP="002D795F">
      <w:pPr>
        <w:pStyle w:val="PargrafodaLista"/>
      </w:pPr>
      <w:r>
        <w:t>3. Solicitar a quantidade de convidadas do sexo feminino</w:t>
      </w:r>
    </w:p>
    <w:p w14:paraId="62CBBC13" w14:textId="77777777" w:rsidR="002D795F" w:rsidRDefault="002D795F" w:rsidP="002D795F">
      <w:pPr>
        <w:pStyle w:val="PargrafodaLista"/>
      </w:pPr>
      <w:r>
        <w:t>4. Calcular a quantidade de salgados para os convidados masculinos (15 salgados por convidado masculino)</w:t>
      </w:r>
    </w:p>
    <w:p w14:paraId="3CFB015D" w14:textId="77777777" w:rsidR="002D795F" w:rsidRDefault="002D795F" w:rsidP="002D795F">
      <w:pPr>
        <w:pStyle w:val="PargrafodaLista"/>
      </w:pPr>
      <w:r>
        <w:t>5. Calcular a quantidade de salgados para as convidadas femininas (10 salgados por convidada feminina)</w:t>
      </w:r>
    </w:p>
    <w:p w14:paraId="04702C2C" w14:textId="77777777" w:rsidR="002D795F" w:rsidRDefault="002D795F" w:rsidP="002D795F">
      <w:pPr>
        <w:pStyle w:val="PargrafodaLista"/>
      </w:pPr>
      <w:r>
        <w:t>6. Calcular a quantidade total de salgados (soma das quantidades para ambos os sexos)</w:t>
      </w:r>
    </w:p>
    <w:p w14:paraId="5E5B503A" w14:textId="77777777" w:rsidR="002D795F" w:rsidRDefault="002D795F" w:rsidP="002D795F">
      <w:pPr>
        <w:pStyle w:val="PargrafodaLista"/>
      </w:pPr>
      <w:r>
        <w:t>7. Calcular a quantidade de doces para os convidados masculinos (6 doces por convidado masculino)</w:t>
      </w:r>
    </w:p>
    <w:p w14:paraId="70219C68" w14:textId="77777777" w:rsidR="002D795F" w:rsidRDefault="002D795F" w:rsidP="002D795F">
      <w:pPr>
        <w:pStyle w:val="PargrafodaLista"/>
      </w:pPr>
      <w:r>
        <w:t>8. Calcular a quantidade de doces para as convidadas femininas (8 doces por convidada feminina)</w:t>
      </w:r>
    </w:p>
    <w:p w14:paraId="547A2BBB" w14:textId="77777777" w:rsidR="002D795F" w:rsidRDefault="002D795F" w:rsidP="002D795F">
      <w:pPr>
        <w:pStyle w:val="PargrafodaLista"/>
      </w:pPr>
      <w:r>
        <w:t>9. Calcular a quantidade total de doces (soma das quantidades para ambos os sexos)</w:t>
      </w:r>
    </w:p>
    <w:p w14:paraId="6DEC78C7" w14:textId="77777777" w:rsidR="002D795F" w:rsidRDefault="002D795F" w:rsidP="002D795F">
      <w:pPr>
        <w:pStyle w:val="PargrafodaLista"/>
      </w:pPr>
      <w:r>
        <w:t>10. Calcular a quantidade de bolo (100g por convidado)</w:t>
      </w:r>
    </w:p>
    <w:p w14:paraId="23E24DF3" w14:textId="77777777" w:rsidR="002D795F" w:rsidRDefault="002D795F" w:rsidP="002D795F">
      <w:pPr>
        <w:pStyle w:val="PargrafodaLista"/>
      </w:pPr>
      <w:r>
        <w:t>11. Calcular a quantidade de bebida para os convidados masculinos (600ml por convidado masculino)</w:t>
      </w:r>
    </w:p>
    <w:p w14:paraId="3BD52D3B" w14:textId="77777777" w:rsidR="002D795F" w:rsidRDefault="002D795F" w:rsidP="002D795F">
      <w:pPr>
        <w:pStyle w:val="PargrafodaLista"/>
      </w:pPr>
      <w:r>
        <w:t>12. Calcular a quantidade de bebida para as convidadas femininas (500ml por convidada feminina)</w:t>
      </w:r>
    </w:p>
    <w:p w14:paraId="7C3514FC" w14:textId="77777777" w:rsidR="002D795F" w:rsidRDefault="002D795F" w:rsidP="002D795F">
      <w:pPr>
        <w:pStyle w:val="PargrafodaLista"/>
      </w:pPr>
      <w:r>
        <w:t>13. Calcular a quantidade total de bebida (soma das quantidades para ambos os sexos)</w:t>
      </w:r>
    </w:p>
    <w:p w14:paraId="1B72FE9C" w14:textId="77777777" w:rsidR="002D795F" w:rsidRDefault="002D795F" w:rsidP="002D795F">
      <w:pPr>
        <w:pStyle w:val="PargrafodaLista"/>
      </w:pPr>
      <w:r>
        <w:t>14. Apresentar a quantidade total de salgados a serem comprados</w:t>
      </w:r>
    </w:p>
    <w:p w14:paraId="259E7247" w14:textId="77777777" w:rsidR="002D795F" w:rsidRDefault="002D795F" w:rsidP="002D795F">
      <w:pPr>
        <w:pStyle w:val="PargrafodaLista"/>
      </w:pPr>
      <w:r>
        <w:t>15. Apresentar a quantidade total de doces a serem comprados</w:t>
      </w:r>
    </w:p>
    <w:p w14:paraId="4A92CBD5" w14:textId="77777777" w:rsidR="002D795F" w:rsidRDefault="002D795F" w:rsidP="002D795F">
      <w:pPr>
        <w:pStyle w:val="PargrafodaLista"/>
      </w:pPr>
      <w:r>
        <w:t>16. Apresentar a quantidade total de bolo a ser comprado (em kg)</w:t>
      </w:r>
    </w:p>
    <w:p w14:paraId="7CA29380" w14:textId="77777777" w:rsidR="002D795F" w:rsidRDefault="002D795F" w:rsidP="002D795F">
      <w:pPr>
        <w:pStyle w:val="PargrafodaLista"/>
      </w:pPr>
      <w:r>
        <w:t>17. Apresentar a quantidade total de bebida a ser comprada (em litros)</w:t>
      </w:r>
    </w:p>
    <w:p w14:paraId="4FAF9AB9" w14:textId="6CD0BD45" w:rsidR="009F3FC0" w:rsidRDefault="002D795F" w:rsidP="002D795F">
      <w:pPr>
        <w:pStyle w:val="PargrafodaLista"/>
      </w:pPr>
      <w:r>
        <w:t>18. Fim</w:t>
      </w:r>
      <w:r>
        <w:br/>
      </w:r>
      <w:r>
        <w:br/>
      </w:r>
      <w:r w:rsidRPr="002D795F">
        <w:drawing>
          <wp:inline distT="0" distB="0" distL="0" distR="0" wp14:anchorId="1EF9F6AE" wp14:editId="06F3182A">
            <wp:extent cx="5400040" cy="2483485"/>
            <wp:effectExtent l="0" t="0" r="0" b="0"/>
            <wp:docPr id="17107037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373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453"/>
    <w:multiLevelType w:val="hybridMultilevel"/>
    <w:tmpl w:val="EB1C442C"/>
    <w:lvl w:ilvl="0" w:tplc="E14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25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5F"/>
    <w:rsid w:val="002D795F"/>
    <w:rsid w:val="00980DEC"/>
    <w:rsid w:val="009F3FC0"/>
    <w:rsid w:val="00B05BEF"/>
    <w:rsid w:val="00B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AE73"/>
  <w15:chartTrackingRefBased/>
  <w15:docId w15:val="{9AB5213D-97BD-45CF-A245-1AE3B005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9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9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9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9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9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9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9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DOS SANTOS CERQUEIRA</dc:creator>
  <cp:keywords/>
  <dc:description/>
  <cp:lastModifiedBy>RAUL DOS SANTOS CERQUEIRA</cp:lastModifiedBy>
  <cp:revision>2</cp:revision>
  <dcterms:created xsi:type="dcterms:W3CDTF">2024-06-24T17:28:00Z</dcterms:created>
  <dcterms:modified xsi:type="dcterms:W3CDTF">2024-06-24T17:34:00Z</dcterms:modified>
</cp:coreProperties>
</file>