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FD0B" w14:textId="77777777" w:rsidR="006C55B6" w:rsidRPr="00FD17B8" w:rsidRDefault="00C9313B" w:rsidP="00F9442C">
      <w:pPr>
        <w:pStyle w:val="Heading1"/>
      </w:pPr>
      <w:r w:rsidRPr="00FD17B8">
        <w:t>Obtaining the Workshop Materials</w:t>
      </w:r>
    </w:p>
    <w:p w14:paraId="67C67C64" w14:textId="77777777" w:rsidR="006C55B6" w:rsidRPr="00FD17B8" w:rsidRDefault="00F9442C" w:rsidP="006C55B6">
      <w:pPr>
        <w:spacing w:after="0"/>
        <w:rPr>
          <w:sz w:val="28"/>
          <w:szCs w:val="28"/>
        </w:rPr>
      </w:pPr>
      <w:r>
        <w:rPr>
          <w:sz w:val="28"/>
          <w:szCs w:val="28"/>
        </w:rPr>
        <w:br/>
      </w:r>
      <w:r w:rsidR="006C55B6" w:rsidRPr="00FD17B8">
        <w:rPr>
          <w:sz w:val="28"/>
          <w:szCs w:val="28"/>
        </w:rPr>
        <w:t>Either</w:t>
      </w:r>
    </w:p>
    <w:p w14:paraId="449EE9A9" w14:textId="77777777" w:rsidR="006C55B6" w:rsidRPr="00FD17B8" w:rsidRDefault="006C55B6" w:rsidP="006C55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7B8">
        <w:rPr>
          <w:sz w:val="28"/>
          <w:szCs w:val="28"/>
        </w:rPr>
        <w:t xml:space="preserve">Open your browser to </w:t>
      </w:r>
      <w:hyperlink r:id="rId7" w:history="1">
        <w:r w:rsidRPr="00FD17B8">
          <w:rPr>
            <w:rStyle w:val="Hyperlink"/>
            <w:sz w:val="28"/>
            <w:szCs w:val="28"/>
          </w:rPr>
          <w:t>https://github.com/Dyalog19/SA3/archive/master.zip</w:t>
        </w:r>
      </w:hyperlink>
    </w:p>
    <w:p w14:paraId="1F76D05D" w14:textId="77777777" w:rsidR="006C55B6" w:rsidRDefault="006C55B6" w:rsidP="00FD17B8">
      <w:pPr>
        <w:pStyle w:val="ListParagraph"/>
        <w:numPr>
          <w:ilvl w:val="1"/>
          <w:numId w:val="2"/>
        </w:numPr>
        <w:spacing w:after="0"/>
        <w:rPr>
          <w:sz w:val="28"/>
          <w:szCs w:val="28"/>
        </w:rPr>
      </w:pPr>
      <w:r w:rsidRPr="00FD17B8">
        <w:rPr>
          <w:sz w:val="28"/>
          <w:szCs w:val="28"/>
        </w:rPr>
        <w:t>Download</w:t>
      </w:r>
      <w:r w:rsidR="00FD17B8">
        <w:rPr>
          <w:sz w:val="28"/>
          <w:szCs w:val="28"/>
        </w:rPr>
        <w:t xml:space="preserve">/save </w:t>
      </w:r>
      <w:r w:rsidRPr="00FD17B8">
        <w:rPr>
          <w:sz w:val="28"/>
          <w:szCs w:val="28"/>
        </w:rPr>
        <w:t>the file</w:t>
      </w:r>
    </w:p>
    <w:p w14:paraId="2C243CB4" w14:textId="77777777" w:rsidR="00FD17B8" w:rsidRPr="00FD17B8" w:rsidRDefault="00FD17B8" w:rsidP="00FD17B8">
      <w:pPr>
        <w:spacing w:after="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053992B8" w14:textId="77777777" w:rsidR="006C55B6" w:rsidRPr="00FD17B8" w:rsidRDefault="006C55B6" w:rsidP="006C55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7B8">
        <w:rPr>
          <w:sz w:val="28"/>
          <w:szCs w:val="28"/>
        </w:rPr>
        <w:t>Copy the master.zip file from the flash drive available in the workshop</w:t>
      </w:r>
    </w:p>
    <w:p w14:paraId="0CBE61B5" w14:textId="77777777" w:rsidR="00C9313B" w:rsidRPr="00FD17B8" w:rsidRDefault="006C55B6" w:rsidP="006C55B6">
      <w:pPr>
        <w:spacing w:after="0"/>
        <w:rPr>
          <w:sz w:val="28"/>
          <w:szCs w:val="28"/>
        </w:rPr>
      </w:pPr>
      <w:r w:rsidRPr="00FD17B8">
        <w:rPr>
          <w:sz w:val="28"/>
          <w:szCs w:val="28"/>
        </w:rPr>
        <w:t xml:space="preserve">Then </w:t>
      </w:r>
    </w:p>
    <w:p w14:paraId="7EB70D74" w14:textId="77777777" w:rsidR="00FD17B8" w:rsidRPr="00FD17B8" w:rsidRDefault="006C55B6" w:rsidP="00FD17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D17B8">
        <w:rPr>
          <w:sz w:val="28"/>
          <w:szCs w:val="28"/>
        </w:rPr>
        <w:t>Unzip the file (preferably to somewhere easy to type)</w:t>
      </w:r>
      <w:r w:rsidR="00FD17B8" w:rsidRPr="00FD17B8">
        <w:rPr>
          <w:sz w:val="28"/>
          <w:szCs w:val="28"/>
        </w:rPr>
        <w:br/>
        <w:t>The folder name is SA3-master. Rename this to SA3 if you can.</w:t>
      </w:r>
      <w:r w:rsidR="00FD17B8" w:rsidRPr="00FD17B8">
        <w:rPr>
          <w:sz w:val="28"/>
          <w:szCs w:val="28"/>
        </w:rPr>
        <w:br/>
        <w:t>We'll refer to this folder as [SA3] in examples, and you should replace [SA3] with the folder you unzipped to.</w:t>
      </w:r>
      <w:r w:rsidR="00FD17B8" w:rsidRPr="00FD17B8">
        <w:rPr>
          <w:sz w:val="28"/>
          <w:szCs w:val="28"/>
        </w:rPr>
        <w:br/>
        <w:t>For example, if you unzipped to the root of c:\ and renamed the folder from c:\SA3-master to c:\SA3, when you see the example:</w:t>
      </w:r>
    </w:p>
    <w:p w14:paraId="4F8C1DE4" w14:textId="77777777" w:rsidR="00FD17B8" w:rsidRPr="00FD17B8" w:rsidRDefault="00FD17B8" w:rsidP="00FD17B8">
      <w:pPr>
        <w:pStyle w:val="ListParagraph"/>
        <w:rPr>
          <w:rFonts w:ascii="APL385 Unicode" w:hAnsi="APL385 Unicode"/>
          <w:sz w:val="28"/>
          <w:szCs w:val="28"/>
        </w:rPr>
      </w:pPr>
      <w:r w:rsidRPr="00FD17B8">
        <w:rPr>
          <w:rFonts w:ascii="APL385 Unicode" w:hAnsi="APL385 Unicode"/>
          <w:sz w:val="28"/>
          <w:szCs w:val="28"/>
        </w:rPr>
        <w:t xml:space="preserve">      ]load [SA3]/Demos/*</w:t>
      </w:r>
    </w:p>
    <w:p w14:paraId="4D638C51" w14:textId="77777777" w:rsidR="00FD17B8" w:rsidRPr="00FD17B8" w:rsidRDefault="00FD17B8" w:rsidP="00FD17B8">
      <w:pPr>
        <w:pStyle w:val="ListParagraph"/>
        <w:rPr>
          <w:rFonts w:cstheme="minorHAnsi"/>
          <w:sz w:val="28"/>
          <w:szCs w:val="28"/>
        </w:rPr>
      </w:pPr>
      <w:r w:rsidRPr="00FD17B8">
        <w:rPr>
          <w:rFonts w:cstheme="minorHAnsi"/>
          <w:sz w:val="28"/>
          <w:szCs w:val="28"/>
        </w:rPr>
        <w:t>You'll enter</w:t>
      </w:r>
    </w:p>
    <w:p w14:paraId="7F0AED1E" w14:textId="77777777" w:rsidR="00FD17B8" w:rsidRDefault="00FD17B8" w:rsidP="00FD17B8">
      <w:pPr>
        <w:pStyle w:val="ListParagraph"/>
        <w:rPr>
          <w:rFonts w:ascii="APL385 Unicode" w:hAnsi="APL385 Unicode"/>
          <w:sz w:val="28"/>
          <w:szCs w:val="28"/>
        </w:rPr>
      </w:pPr>
      <w:r w:rsidRPr="00FD17B8">
        <w:rPr>
          <w:rFonts w:ascii="APL385 Unicode" w:hAnsi="APL385 Unicode"/>
          <w:sz w:val="28"/>
          <w:szCs w:val="28"/>
        </w:rPr>
        <w:t xml:space="preserve">      ]load c:/SA3/Demos/*</w:t>
      </w:r>
    </w:p>
    <w:p w14:paraId="6137951A" w14:textId="77777777" w:rsidR="00FD17B8" w:rsidRDefault="00FD17B8" w:rsidP="00FD17B8">
      <w:r>
        <w:br w:type="page"/>
      </w:r>
    </w:p>
    <w:p w14:paraId="2C5FF45E" w14:textId="5024A0A6" w:rsidR="00FD17B8" w:rsidRDefault="00F9442C" w:rsidP="00F9442C">
      <w:pPr>
        <w:pStyle w:val="Heading1"/>
      </w:pPr>
      <w:r>
        <w:lastRenderedPageBreak/>
        <w:t xml:space="preserve">Try </w:t>
      </w:r>
      <w:r w:rsidR="00316FA0">
        <w:t>t</w:t>
      </w:r>
      <w:r>
        <w:t>his...</w:t>
      </w:r>
      <w:r w:rsidR="00DE404A">
        <w:t>(Properties)</w:t>
      </w:r>
    </w:p>
    <w:p w14:paraId="782E7F87" w14:textId="77777777" w:rsidR="00F9442C" w:rsidRPr="00F9442C" w:rsidRDefault="00316FA0" w:rsidP="00F9442C">
      <w:pPr>
        <w:rPr>
          <w:rFonts w:ascii="APL385 Unicode" w:hAnsi="APL385 Unicode"/>
          <w:sz w:val="28"/>
          <w:szCs w:val="28"/>
        </w:rPr>
      </w:pPr>
      <w:r>
        <w:rPr>
          <w:rFonts w:ascii="APL385 Unicode" w:hAnsi="APL385 Unicode"/>
          <w:sz w:val="28"/>
          <w:szCs w:val="28"/>
        </w:rPr>
        <w:t xml:space="preserve">      </w:t>
      </w:r>
      <w:r w:rsidR="00F9442C" w:rsidRPr="00F9442C">
        <w:rPr>
          <w:rFonts w:ascii="APL385 Unicode" w:hAnsi="APL385 Unicode"/>
          <w:sz w:val="28"/>
          <w:szCs w:val="28"/>
        </w:rPr>
        <w:t>'hr' ⎕WC 'HTMLRenderer' ('HTML' 'Hello World!')</w:t>
      </w:r>
    </w:p>
    <w:p w14:paraId="2ADF65E4" w14:textId="77777777" w:rsidR="00F9442C" w:rsidRPr="00F9442C" w:rsidRDefault="00F9442C" w:rsidP="00F9442C">
      <w:pPr>
        <w:rPr>
          <w:rFonts w:ascii="APL385 Unicode" w:hAnsi="APL385 Unicode"/>
          <w:sz w:val="28"/>
          <w:szCs w:val="28"/>
        </w:rPr>
      </w:pPr>
      <w:r w:rsidRPr="00F9442C">
        <w:rPr>
          <w:rFonts w:ascii="APL385 Unicode" w:hAnsi="APL385 Unicode"/>
          <w:sz w:val="28"/>
          <w:szCs w:val="28"/>
        </w:rPr>
        <w:t>OR</w:t>
      </w:r>
    </w:p>
    <w:p w14:paraId="4010DA26" w14:textId="52BC43C8" w:rsidR="00D44C31" w:rsidRDefault="00316FA0" w:rsidP="00F9442C">
      <w:pPr>
        <w:rPr>
          <w:rFonts w:ascii="APL385 Unicode" w:hAnsi="APL385 Unicode"/>
          <w:sz w:val="28"/>
          <w:szCs w:val="28"/>
        </w:rPr>
      </w:pPr>
      <w:r>
        <w:rPr>
          <w:rFonts w:ascii="APL385 Unicode" w:hAnsi="APL385 Unicode"/>
          <w:sz w:val="28"/>
          <w:szCs w:val="28"/>
        </w:rPr>
        <w:t xml:space="preserve">      </w:t>
      </w:r>
      <w:r w:rsidR="00F9442C" w:rsidRPr="00F9442C">
        <w:rPr>
          <w:rFonts w:ascii="APL385 Unicode" w:hAnsi="APL385 Unicode"/>
          <w:sz w:val="28"/>
          <w:szCs w:val="28"/>
        </w:rPr>
        <w:t>hr ← ⎕NEW 'HTMLRenderer'(,⊂'HTML' 'Hello World!')</w:t>
      </w:r>
      <w:r w:rsidR="00DE404A">
        <w:rPr>
          <w:rFonts w:ascii="APL385 Unicode" w:hAnsi="APL385 Unicode"/>
          <w:sz w:val="28"/>
          <w:szCs w:val="28"/>
        </w:rPr>
        <w:br/>
      </w:r>
      <w:r w:rsidR="00DE404A">
        <w:rPr>
          <w:rFonts w:ascii="APL385 Unicode" w:hAnsi="APL385 Unicode"/>
          <w:sz w:val="28"/>
          <w:szCs w:val="28"/>
        </w:rPr>
        <w:br/>
      </w:r>
      <w:r>
        <w:rPr>
          <w:rFonts w:ascii="APL385 Unicode" w:hAnsi="APL385 Unicode"/>
          <w:sz w:val="28"/>
          <w:szCs w:val="28"/>
        </w:rPr>
        <w:t xml:space="preserve">      </w:t>
      </w:r>
      <w:r w:rsidR="00F9442C" w:rsidRPr="00F9442C">
        <w:rPr>
          <w:rFonts w:ascii="APL385 Unicode" w:hAnsi="APL385 Unicode"/>
          <w:sz w:val="28"/>
          <w:szCs w:val="28"/>
        </w:rPr>
        <w:t>hr.Caption←'My HTMLRenderer'</w:t>
      </w:r>
      <w:r w:rsidR="00DE404A">
        <w:rPr>
          <w:rFonts w:ascii="APL385 Unicode" w:hAnsi="APL385 Unicode"/>
          <w:sz w:val="28"/>
          <w:szCs w:val="28"/>
        </w:rPr>
        <w:br/>
      </w:r>
      <w:r>
        <w:rPr>
          <w:rFonts w:ascii="APL385 Unicode" w:hAnsi="APL385 Unicode"/>
          <w:sz w:val="28"/>
          <w:szCs w:val="28"/>
        </w:rPr>
        <w:t xml:space="preserve">      </w:t>
      </w:r>
      <w:r w:rsidR="00F9442C" w:rsidRPr="00F9442C">
        <w:rPr>
          <w:rFonts w:ascii="APL385 Unicode" w:hAnsi="APL385 Unicode"/>
          <w:sz w:val="28"/>
          <w:szCs w:val="28"/>
        </w:rPr>
        <w:t>hr.HTML←'&lt;h1&gt;Hi!&lt;/h1&gt;'</w:t>
      </w:r>
      <w:r w:rsidR="00DE404A">
        <w:rPr>
          <w:rFonts w:ascii="APL385 Unicode" w:hAnsi="APL385 Unicode"/>
          <w:sz w:val="28"/>
          <w:szCs w:val="28"/>
        </w:rPr>
        <w:br/>
      </w:r>
      <w:r>
        <w:rPr>
          <w:rFonts w:ascii="APL385 Unicode" w:hAnsi="APL385 Unicode"/>
          <w:sz w:val="28"/>
          <w:szCs w:val="28"/>
        </w:rPr>
        <w:t xml:space="preserve">      </w:t>
      </w:r>
      <w:r w:rsidR="00F9442C" w:rsidRPr="00F9442C">
        <w:rPr>
          <w:rFonts w:ascii="APL385 Unicode" w:hAnsi="APL385 Unicode"/>
          <w:sz w:val="28"/>
          <w:szCs w:val="28"/>
        </w:rPr>
        <w:t>hr.Size←100 100</w:t>
      </w:r>
      <w:r w:rsidR="00DE404A">
        <w:rPr>
          <w:rFonts w:ascii="APL385 Unicode" w:hAnsi="APL385 Unicode"/>
          <w:sz w:val="28"/>
          <w:szCs w:val="28"/>
        </w:rPr>
        <w:br/>
      </w:r>
      <w:r>
        <w:rPr>
          <w:rFonts w:ascii="APL385 Unicode" w:hAnsi="APL385 Unicode"/>
          <w:sz w:val="28"/>
          <w:szCs w:val="28"/>
        </w:rPr>
        <w:t xml:space="preserve">      </w:t>
      </w:r>
      <w:r w:rsidR="00F9442C" w:rsidRPr="00F9442C">
        <w:rPr>
          <w:rFonts w:ascii="APL385 Unicode" w:hAnsi="APL385 Unicode"/>
          <w:sz w:val="28"/>
          <w:szCs w:val="28"/>
        </w:rPr>
        <w:t>hr.(Size Posn)←(25 25)(25 25)</w:t>
      </w:r>
      <w:r w:rsidR="00DE404A">
        <w:rPr>
          <w:rFonts w:ascii="APL385 Unicode" w:hAnsi="APL385 Unicode"/>
          <w:sz w:val="28"/>
          <w:szCs w:val="28"/>
        </w:rPr>
        <w:br/>
      </w:r>
      <w:r>
        <w:rPr>
          <w:rFonts w:ascii="APL385 Unicode" w:hAnsi="APL385 Unicode"/>
          <w:sz w:val="28"/>
          <w:szCs w:val="28"/>
        </w:rPr>
        <w:t xml:space="preserve">      </w:t>
      </w:r>
      <w:r w:rsidR="00D44C31">
        <w:rPr>
          <w:rFonts w:ascii="APL385 Unicode" w:hAnsi="APL385 Unicode"/>
          <w:sz w:val="28"/>
          <w:szCs w:val="28"/>
        </w:rPr>
        <w:t>hr.Coord</w:t>
      </w:r>
      <w:r w:rsidR="00DE404A">
        <w:rPr>
          <w:rFonts w:ascii="APL385 Unicode" w:hAnsi="APL385 Unicode"/>
          <w:sz w:val="28"/>
          <w:szCs w:val="28"/>
        </w:rPr>
        <w:br/>
      </w:r>
      <w:r>
        <w:rPr>
          <w:rFonts w:ascii="APL385 Unicode" w:hAnsi="APL385 Unicode"/>
          <w:sz w:val="28"/>
          <w:szCs w:val="28"/>
        </w:rPr>
        <w:t xml:space="preserve">      </w:t>
      </w:r>
      <w:r w:rsidR="00D44C31">
        <w:rPr>
          <w:rFonts w:ascii="APL385 Unicode" w:hAnsi="APL385 Unicode"/>
          <w:sz w:val="28"/>
          <w:szCs w:val="28"/>
        </w:rPr>
        <w:t>hr.Coord←'ScaledPixel'</w:t>
      </w:r>
      <w:r w:rsidR="00DE404A">
        <w:rPr>
          <w:rFonts w:ascii="APL385 Unicode" w:hAnsi="APL385 Unicode"/>
          <w:sz w:val="28"/>
          <w:szCs w:val="28"/>
        </w:rPr>
        <w:br/>
      </w:r>
      <w:r>
        <w:rPr>
          <w:rFonts w:ascii="APL385 Unicode" w:hAnsi="APL385 Unicode"/>
          <w:sz w:val="28"/>
          <w:szCs w:val="28"/>
        </w:rPr>
        <w:t xml:space="preserve">      </w:t>
      </w:r>
      <w:r w:rsidR="00D44C31">
        <w:rPr>
          <w:rFonts w:ascii="APL385 Unicode" w:hAnsi="APL385 Unicode"/>
          <w:sz w:val="28"/>
          <w:szCs w:val="28"/>
        </w:rPr>
        <w:t>hr.(Size Posn)</w:t>
      </w:r>
      <w:r w:rsidR="00DE404A">
        <w:rPr>
          <w:rFonts w:ascii="APL385 Unicode" w:hAnsi="APL385 Unicode"/>
          <w:sz w:val="28"/>
          <w:szCs w:val="28"/>
        </w:rPr>
        <w:br/>
      </w:r>
      <w:r>
        <w:rPr>
          <w:rFonts w:ascii="APL385 Unicode" w:hAnsi="APL385 Unicode"/>
          <w:sz w:val="28"/>
          <w:szCs w:val="28"/>
        </w:rPr>
        <w:t xml:space="preserve">      </w:t>
      </w:r>
      <w:r w:rsidR="00ED1AE1">
        <w:rPr>
          <w:rFonts w:ascii="APL385 Unicode" w:hAnsi="APL385 Unicode"/>
          <w:sz w:val="28"/>
          <w:szCs w:val="28"/>
        </w:rPr>
        <w:t>hr.Posn←25 25</w:t>
      </w:r>
    </w:p>
    <w:p w14:paraId="618DB1BA" w14:textId="77777777" w:rsidR="00D44C31" w:rsidRDefault="00D44C31" w:rsidP="00F9442C">
      <w:pPr>
        <w:rPr>
          <w:rFonts w:ascii="APL385 Unicode" w:hAnsi="APL385 Unicode"/>
          <w:sz w:val="28"/>
          <w:szCs w:val="28"/>
        </w:rPr>
      </w:pPr>
    </w:p>
    <w:p w14:paraId="13E8292E" w14:textId="77777777" w:rsidR="00F9442C" w:rsidRDefault="00F9442C" w:rsidP="00F9442C">
      <w:r>
        <w:br w:type="page"/>
      </w:r>
    </w:p>
    <w:tbl>
      <w:tblPr>
        <w:tblW w:w="11540" w:type="dxa"/>
        <w:tblLook w:val="04A0" w:firstRow="1" w:lastRow="0" w:firstColumn="1" w:lastColumn="0" w:noHBand="0" w:noVBand="1"/>
      </w:tblPr>
      <w:tblGrid>
        <w:gridCol w:w="2742"/>
        <w:gridCol w:w="1299"/>
        <w:gridCol w:w="1068"/>
        <w:gridCol w:w="749"/>
        <w:gridCol w:w="222"/>
        <w:gridCol w:w="5628"/>
      </w:tblGrid>
      <w:tr w:rsidR="00D5274B" w:rsidRPr="00D5274B" w14:paraId="187C24A3" w14:textId="77777777" w:rsidTr="00D5274B">
        <w:trPr>
          <w:trHeight w:val="290"/>
        </w:trPr>
        <w:tc>
          <w:tcPr>
            <w:tcW w:w="115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7FCF" w14:textId="77777777" w:rsidR="00D5274B" w:rsidRDefault="00D5274B" w:rsidP="00D527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78B40794" w14:textId="77777777" w:rsidR="00D5274B" w:rsidRDefault="00D5274B" w:rsidP="00D527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2D93C1BC" w14:textId="77777777" w:rsidR="00D5274B" w:rsidRPr="00D5274B" w:rsidRDefault="00D5274B" w:rsidP="00D527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0000"/>
              </w:rPr>
              <w:t>HTMLRenderer Properties as implemented as of 5 Sept 2019</w:t>
            </w:r>
          </w:p>
        </w:tc>
      </w:tr>
      <w:tr w:rsidR="00D5274B" w:rsidRPr="00D5274B" w14:paraId="3B51361C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644CC" w14:textId="77777777" w:rsidR="00D5274B" w:rsidRPr="00D5274B" w:rsidRDefault="00D5274B" w:rsidP="00D52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5274B">
              <w:rPr>
                <w:rFonts w:ascii="Calibri" w:eastAsia="Times New Roman" w:hAnsi="Calibri" w:cs="Calibri"/>
                <w:color w:val="000000"/>
              </w:rPr>
              <w:t>Property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A402B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74B">
              <w:rPr>
                <w:rFonts w:ascii="Calibri" w:eastAsia="Times New Roman" w:hAnsi="Calibri" w:cs="Calibri"/>
                <w:color w:val="000000"/>
              </w:rPr>
              <w:t>Windows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C876A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74B">
              <w:rPr>
                <w:rFonts w:ascii="Calibri" w:eastAsia="Times New Roman" w:hAnsi="Calibri" w:cs="Calibri"/>
                <w:color w:val="000000"/>
              </w:rPr>
              <w:t>Mac OS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3C686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74B">
              <w:rPr>
                <w:rFonts w:ascii="Calibri" w:eastAsia="Times New Roman" w:hAnsi="Calibri" w:cs="Calibri"/>
                <w:color w:val="000000"/>
              </w:rPr>
              <w:t>Linux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D46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39F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2B93202A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9C4D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799FE6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9C28E3C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7D7908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5BB2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99C5" w14:textId="77777777" w:rsidR="00D5274B" w:rsidRPr="00D5274B" w:rsidRDefault="00D5274B" w:rsidP="00D527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0000"/>
              </w:rPr>
              <w:t>* indicates settable at creation time only</w:t>
            </w:r>
          </w:p>
        </w:tc>
      </w:tr>
      <w:tr w:rsidR="00D5274B" w:rsidRPr="00D5274B" w14:paraId="5C8DDD63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000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HTML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CE3AA8B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512A1F0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6DB4F5F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F1E3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6D67" w14:textId="77777777" w:rsidR="00D5274B" w:rsidRPr="00D5274B" w:rsidRDefault="00D5274B" w:rsidP="00D527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0000"/>
              </w:rPr>
              <w:t>+ indicates it works</w:t>
            </w:r>
          </w:p>
        </w:tc>
      </w:tr>
      <w:tr w:rsidR="00D5274B" w:rsidRPr="00D5274B" w14:paraId="5E6B32D1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80E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Posn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AA309CD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BBBD9B6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09BE599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E72F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F6A6" w14:textId="77777777" w:rsidR="00D5274B" w:rsidRPr="00D5274B" w:rsidRDefault="00D5274B" w:rsidP="00D527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0000"/>
              </w:rPr>
              <w:t>- indicates it has no effect</w:t>
            </w:r>
          </w:p>
        </w:tc>
      </w:tr>
      <w:tr w:rsidR="00D5274B" w:rsidRPr="00D5274B" w14:paraId="06790C12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6713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Size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F441401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C02483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345674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85F3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AAD9" w14:textId="77777777" w:rsidR="00D5274B" w:rsidRPr="00D5274B" w:rsidRDefault="00D5274B" w:rsidP="00D527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0000"/>
              </w:rPr>
              <w:t>! Indicates it produces an error</w:t>
            </w:r>
          </w:p>
        </w:tc>
      </w:tr>
      <w:tr w:rsidR="00D5274B" w:rsidRPr="00D5274B" w14:paraId="105FDC67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BBB8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URL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EBE6FF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ADB175A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1B946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78C0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2EFA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5AD5E7B6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1C02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Coord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1A423B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6BB28A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AD4190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D43A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A7A3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21BC232B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269A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>Border *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800DAF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3DCA9E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36E753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42E1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764C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78D1DE18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EF47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Visible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F15BA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855B58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B2143F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6C92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C46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44F6C447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48AA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Event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EA64AB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624D5D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E2BFA7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4F8A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56B1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077EC762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BAEC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>Sizeable *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113D57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F1E982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0B981CE9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DF40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7476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47ECABE1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BF63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>Moveable *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7BC2090F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DE28B52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707A0D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CF43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CE8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47EB79B9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AA48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>SysMenu *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BB37A4D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1F67B643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8C7FD7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5887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29E2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386AF264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9802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>MaxButton *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394A7D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68EB5501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728FF07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6617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6330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6090E9E6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CAE1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>MinButton *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63110CC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35E541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54CC414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5700"/>
              </w:rPr>
              <w:t>-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3676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57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20A2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3E189270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10EB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IconObj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A17E49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A90077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0006"/>
              </w:rPr>
              <w:t>!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B83DB59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0006"/>
              </w:rPr>
              <w:t>!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EAEF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8135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35232899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B7C4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Data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FB4B551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29CB978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18410A8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AB4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05F3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108734C4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4FF3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Attach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DCD300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19789E7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0006"/>
              </w:rPr>
              <w:t>!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D925A21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0006"/>
              </w:rPr>
              <w:t>!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7D87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8035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78F67349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0FEE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KeepOnClose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36FF74D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6F16A6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5C49156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381A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2F90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34961ABD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BEC4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AsChild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AF039CC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CE623B9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0006"/>
              </w:rPr>
              <w:t>!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3F5372B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0006"/>
              </w:rPr>
              <w:t>!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209F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4FDA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635E1EF2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9581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InterceptedURLs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55075B2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ABFDCA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D807B83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14B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F523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1A3A2469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24F3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CEFVersion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E543B7F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07B39F8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426BE032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9C0006"/>
              </w:rPr>
              <w:t>!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B6C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0006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D21A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51816773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9860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Caption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049789D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A4DB6D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882CDDF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C5CA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D828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2F0B9169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766C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MethodList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B4E10A9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CE1EDF4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27252DA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4B4B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2469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7D44544C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24A3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ChildList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7486398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F21AB05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9AA8867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A9FD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2F32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57EADAB1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DE39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EventList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8F3F8D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29F0D0E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7AC49299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E07B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B3EA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274B" w:rsidRPr="00D5274B" w14:paraId="246F21D7" w14:textId="77777777" w:rsidTr="00D5274B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AB77" w14:textId="77777777" w:rsidR="00D5274B" w:rsidRPr="00D5274B" w:rsidRDefault="00D5274B" w:rsidP="00D5274B">
            <w:pPr>
              <w:spacing w:after="0" w:line="240" w:lineRule="auto"/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</w:pPr>
            <w:r w:rsidRPr="00D5274B">
              <w:rPr>
                <w:rFonts w:ascii="APL385 Unicode" w:eastAsia="Times New Roman" w:hAnsi="APL385 Unicode" w:cs="Calibri"/>
                <w:color w:val="000000"/>
                <w:sz w:val="20"/>
                <w:szCs w:val="20"/>
              </w:rPr>
              <w:t xml:space="preserve">PropList 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4C2D509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173AE30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DEE1AD6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  <w:r w:rsidRPr="00D5274B">
              <w:rPr>
                <w:rFonts w:ascii="Calibri" w:eastAsia="Times New Roman" w:hAnsi="Calibri" w:cs="Calibri"/>
                <w:b/>
                <w:bCs/>
                <w:color w:val="006100"/>
              </w:rPr>
              <w:t>+</w:t>
            </w:r>
          </w:p>
        </w:tc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74CF" w14:textId="77777777" w:rsidR="00D5274B" w:rsidRPr="00D5274B" w:rsidRDefault="00D5274B" w:rsidP="00D527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100"/>
              </w:rPr>
            </w:pPr>
          </w:p>
        </w:tc>
        <w:tc>
          <w:tcPr>
            <w:tcW w:w="5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06C9" w14:textId="77777777" w:rsidR="00D5274B" w:rsidRPr="00D5274B" w:rsidRDefault="00D5274B" w:rsidP="00D5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720042" w14:textId="77777777" w:rsidR="00D5274B" w:rsidRDefault="00D5274B" w:rsidP="00F9442C">
      <w:pPr>
        <w:rPr>
          <w:rFonts w:ascii="APL385 Unicode" w:hAnsi="APL385 Unicode"/>
          <w:sz w:val="28"/>
          <w:szCs w:val="28"/>
        </w:rPr>
      </w:pPr>
    </w:p>
    <w:p w14:paraId="6E80C4EE" w14:textId="77777777" w:rsidR="00D5274B" w:rsidRDefault="00D5274B" w:rsidP="00D5274B">
      <w:r>
        <w:br w:type="page"/>
      </w:r>
    </w:p>
    <w:p w14:paraId="6D8887B2" w14:textId="50AB212D" w:rsidR="00AC727E" w:rsidRPr="00766B2A" w:rsidRDefault="00AC727E" w:rsidP="00766B2A">
      <w:pPr>
        <w:pStyle w:val="Heading1"/>
      </w:pPr>
      <w:r>
        <w:lastRenderedPageBreak/>
        <w:t xml:space="preserve">Try </w:t>
      </w:r>
      <w:r w:rsidR="00316FA0">
        <w:t>t</w:t>
      </w:r>
      <w:r>
        <w:t>his...</w:t>
      </w:r>
      <w:r w:rsidR="00DE404A">
        <w:t>(URL vs HTML)</w:t>
      </w:r>
      <w:r w:rsidR="000C6B95">
        <w:br/>
      </w:r>
      <w:r w:rsidR="00316FA0">
        <w:rPr>
          <w:rFonts w:ascii="APL385 Unicode" w:hAnsi="APL385 Unicode"/>
          <w:sz w:val="28"/>
          <w:szCs w:val="28"/>
        </w:rPr>
        <w:t xml:space="preserve">      </w:t>
      </w:r>
      <w:r w:rsidRPr="00AC727E">
        <w:rPr>
          <w:rFonts w:ascii="APL385 Unicode" w:hAnsi="APL385 Unicode"/>
          <w:sz w:val="28"/>
          <w:szCs w:val="28"/>
        </w:rPr>
        <w:t>'hr' ⎕WC 'HTMLRenderer' ('URL' 'www.google.com')('HTML' 'Hi!')</w:t>
      </w:r>
      <w:r w:rsidR="00DE404A">
        <w:rPr>
          <w:rFonts w:ascii="APL385 Unicode" w:hAnsi="APL385 Unicode"/>
          <w:sz w:val="28"/>
          <w:szCs w:val="28"/>
        </w:rPr>
        <w:br/>
      </w:r>
      <w:r w:rsidR="00316FA0">
        <w:rPr>
          <w:rFonts w:ascii="APL385 Unicode" w:hAnsi="APL385 Unicode"/>
          <w:sz w:val="28"/>
          <w:szCs w:val="28"/>
        </w:rPr>
        <w:t xml:space="preserve">      </w:t>
      </w:r>
      <w:r w:rsidRPr="00AC727E">
        <w:rPr>
          <w:rFonts w:ascii="APL385 Unicode" w:hAnsi="APL385 Unicode"/>
          <w:sz w:val="28"/>
          <w:szCs w:val="28"/>
        </w:rPr>
        <w:t>hr.URL←'www.dyalog.com'</w:t>
      </w:r>
      <w:r w:rsidR="00DE404A">
        <w:rPr>
          <w:rFonts w:ascii="APL385 Unicode" w:hAnsi="APL385 Unicode"/>
          <w:sz w:val="28"/>
          <w:szCs w:val="28"/>
        </w:rPr>
        <w:br/>
      </w:r>
      <w:r w:rsidR="00316FA0">
        <w:rPr>
          <w:rFonts w:ascii="APL385 Unicode" w:hAnsi="APL385 Unicode"/>
          <w:sz w:val="28"/>
          <w:szCs w:val="28"/>
        </w:rPr>
        <w:t xml:space="preserve">      </w:t>
      </w:r>
      <w:r w:rsidRPr="00AC727E">
        <w:rPr>
          <w:rFonts w:ascii="APL385 Unicode" w:hAnsi="APL385 Unicode"/>
          <w:sz w:val="28"/>
          <w:szCs w:val="28"/>
        </w:rPr>
        <w:t>hr.URL←'dyalog_root'</w:t>
      </w:r>
      <w:r w:rsidR="00DE404A">
        <w:rPr>
          <w:rFonts w:ascii="APL385 Unicode" w:hAnsi="APL385 Unicode"/>
          <w:sz w:val="28"/>
          <w:szCs w:val="28"/>
        </w:rPr>
        <w:br/>
      </w:r>
      <w:r w:rsidR="00316FA0">
        <w:rPr>
          <w:rFonts w:ascii="APL385 Unicode" w:hAnsi="APL385 Unicode"/>
          <w:sz w:val="28"/>
          <w:szCs w:val="28"/>
        </w:rPr>
        <w:t xml:space="preserve">      </w:t>
      </w:r>
      <w:r w:rsidRPr="00AC727E">
        <w:rPr>
          <w:rFonts w:ascii="APL385 Unicode" w:hAnsi="APL385 Unicode"/>
          <w:sz w:val="28"/>
          <w:szCs w:val="28"/>
        </w:rPr>
        <w:t>hr.URL←'www.dyalog.com'</w:t>
      </w:r>
      <w:r w:rsidR="00DE404A">
        <w:rPr>
          <w:rFonts w:ascii="APL385 Unicode" w:hAnsi="APL385 Unicode"/>
          <w:sz w:val="28"/>
          <w:szCs w:val="28"/>
        </w:rPr>
        <w:br/>
      </w:r>
      <w:r w:rsidR="00316FA0">
        <w:rPr>
          <w:rFonts w:ascii="APL385 Unicode" w:hAnsi="APL385 Unicode"/>
          <w:sz w:val="28"/>
          <w:szCs w:val="28"/>
        </w:rPr>
        <w:t xml:space="preserve">      </w:t>
      </w:r>
      <w:r w:rsidRPr="00AC727E">
        <w:rPr>
          <w:rFonts w:ascii="APL385 Unicode" w:hAnsi="APL385 Unicode"/>
          <w:sz w:val="28"/>
          <w:szCs w:val="28"/>
        </w:rPr>
        <w:t>hr.URL←''</w:t>
      </w:r>
    </w:p>
    <w:p w14:paraId="55B66F2C" w14:textId="059217E3" w:rsidR="00316FA0" w:rsidRDefault="00316FA0" w:rsidP="00DE404A">
      <w:pPr>
        <w:pStyle w:val="Heading1"/>
        <w:rPr>
          <w:rFonts w:ascii="APL385 Unicode" w:hAnsi="APL385 Unicode"/>
          <w:color w:val="auto"/>
          <w:sz w:val="28"/>
          <w:szCs w:val="28"/>
        </w:rPr>
      </w:pPr>
      <w:r>
        <w:t>Try this...</w:t>
      </w:r>
      <w:r w:rsidR="00DE404A">
        <w:t>(Callbacks)</w:t>
      </w:r>
      <w:r w:rsidR="000C6B95">
        <w:br/>
      </w:r>
      <w:r w:rsidRPr="00DE404A">
        <w:rPr>
          <w:rFonts w:ascii="APL385 Unicode" w:hAnsi="APL385 Unicode"/>
          <w:color w:val="auto"/>
          <w:sz w:val="28"/>
          <w:szCs w:val="28"/>
        </w:rPr>
        <w:t xml:space="preserve">      )clear</w:t>
      </w:r>
      <w:r w:rsidR="00DE404A" w:rsidRPr="00DE404A">
        <w:rPr>
          <w:rFonts w:ascii="APL385 Unicode" w:hAnsi="APL385 Unicode"/>
          <w:color w:val="auto"/>
          <w:sz w:val="28"/>
          <w:szCs w:val="28"/>
        </w:rPr>
        <w:br/>
      </w:r>
      <w:r w:rsidRPr="00DE404A">
        <w:rPr>
          <w:rFonts w:ascii="APL385 Unicode" w:hAnsi="APL385 Unicode"/>
          <w:color w:val="auto"/>
          <w:sz w:val="28"/>
          <w:szCs w:val="28"/>
        </w:rPr>
        <w:t xml:space="preserve">      ]load HttpUtils</w:t>
      </w:r>
      <w:r w:rsidR="00DE404A" w:rsidRPr="00DE404A">
        <w:rPr>
          <w:rFonts w:ascii="APL385 Unicode" w:hAnsi="APL385 Unicode"/>
          <w:color w:val="auto"/>
          <w:sz w:val="28"/>
          <w:szCs w:val="28"/>
        </w:rPr>
        <w:br/>
      </w:r>
      <w:r w:rsidRPr="00DE404A">
        <w:rPr>
          <w:rFonts w:ascii="APL385 Unicode" w:hAnsi="APL385 Unicode"/>
          <w:color w:val="auto"/>
          <w:sz w:val="28"/>
          <w:szCs w:val="28"/>
        </w:rPr>
        <w:t xml:space="preserve">      ]load [SA3]/Demos/SimpleForm</w:t>
      </w:r>
      <w:r w:rsidR="00DE404A" w:rsidRPr="00DE404A">
        <w:rPr>
          <w:rFonts w:ascii="APL385 Unicode" w:hAnsi="APL385 Unicode"/>
          <w:color w:val="auto"/>
          <w:sz w:val="28"/>
          <w:szCs w:val="28"/>
        </w:rPr>
        <w:br/>
      </w:r>
      <w:r w:rsidRPr="00DE404A">
        <w:rPr>
          <w:rFonts w:ascii="APL385 Unicode" w:hAnsi="APL385 Unicode"/>
          <w:color w:val="auto"/>
          <w:sz w:val="28"/>
          <w:szCs w:val="28"/>
        </w:rPr>
        <w:t xml:space="preserve">      SimpleForm ''</w:t>
      </w:r>
    </w:p>
    <w:p w14:paraId="332DFB83" w14:textId="4BF05AB4" w:rsidR="00D5176A" w:rsidRDefault="00D5176A" w:rsidP="00D5176A">
      <w:pPr>
        <w:pStyle w:val="Heading1"/>
      </w:pPr>
      <w:r>
        <w:t>Try this…(MsgBox)</w:t>
      </w:r>
    </w:p>
    <w:p w14:paraId="73C30518" w14:textId="07F47220" w:rsidR="00D5176A" w:rsidRPr="00D5176A" w:rsidRDefault="00D5176A" w:rsidP="00D5176A">
      <w:pPr>
        <w:rPr>
          <w:rFonts w:ascii="APL385 Unicode" w:hAnsi="APL385 Unicode"/>
          <w:sz w:val="28"/>
          <w:szCs w:val="28"/>
        </w:rPr>
      </w:pPr>
      <w:r w:rsidRPr="00D5176A">
        <w:rPr>
          <w:rFonts w:ascii="APL385 Unicode" w:hAnsi="APL385 Unicode"/>
          <w:sz w:val="28"/>
          <w:szCs w:val="28"/>
        </w:rPr>
        <w:t xml:space="preserve">      </w:t>
      </w:r>
      <w:r>
        <w:rPr>
          <w:rFonts w:ascii="APL385 Unicode" w:hAnsi="APL385 Unicode"/>
          <w:sz w:val="28"/>
          <w:szCs w:val="28"/>
        </w:rPr>
        <w:t>)clear</w:t>
      </w:r>
      <w:r>
        <w:rPr>
          <w:rFonts w:ascii="APL385 Unicode" w:hAnsi="APL385 Unicode"/>
          <w:sz w:val="28"/>
          <w:szCs w:val="28"/>
        </w:rPr>
        <w:br/>
        <w:t xml:space="preserve">      </w:t>
      </w:r>
      <w:r w:rsidRPr="00D5176A">
        <w:rPr>
          <w:rFonts w:ascii="APL385 Unicode" w:hAnsi="APL385 Unicode"/>
          <w:sz w:val="28"/>
          <w:szCs w:val="28"/>
        </w:rPr>
        <w:t>]load [SA3]/Utilities/MsgBox</w:t>
      </w:r>
      <w:r w:rsidRPr="00D5176A">
        <w:rPr>
          <w:rFonts w:ascii="APL385 Unicode" w:hAnsi="APL385 Unicode"/>
          <w:sz w:val="28"/>
          <w:szCs w:val="28"/>
        </w:rPr>
        <w:br/>
        <w:t xml:space="preserve">      mb←</w:t>
      </w:r>
      <w:r w:rsidRPr="00D5176A">
        <w:rPr>
          <w:rFonts w:ascii="APL385 Unicode" w:hAnsi="APL385 Unicode" w:cs="Cambria Math"/>
          <w:sz w:val="28"/>
          <w:szCs w:val="28"/>
        </w:rPr>
        <w:t>⎕</w:t>
      </w:r>
      <w:r w:rsidRPr="00D5176A">
        <w:rPr>
          <w:rFonts w:ascii="APL385 Unicode" w:hAnsi="APL385 Unicode"/>
          <w:sz w:val="28"/>
          <w:szCs w:val="28"/>
        </w:rPr>
        <w:t xml:space="preserve">NEW MsgBox </w:t>
      </w:r>
      <w:r w:rsidRPr="00D5176A">
        <w:rPr>
          <w:rFonts w:ascii="APL385 Unicode" w:hAnsi="APL385 Unicode"/>
          <w:sz w:val="28"/>
          <w:szCs w:val="28"/>
        </w:rPr>
        <w:br/>
        <w:t xml:space="preserve">      mb.Caption</w:t>
      </w:r>
      <w:r w:rsidRPr="00D5176A">
        <w:rPr>
          <w:rFonts w:ascii="APL385 Unicode" w:hAnsi="APL385 Unicode" w:cs="Calibri"/>
          <w:sz w:val="28"/>
          <w:szCs w:val="28"/>
        </w:rPr>
        <w:t>←</w:t>
      </w:r>
      <w:r w:rsidRPr="00D5176A">
        <w:rPr>
          <w:rFonts w:ascii="APL385 Unicode" w:hAnsi="APL385 Unicode"/>
          <w:sz w:val="28"/>
          <w:szCs w:val="28"/>
        </w:rPr>
        <w:t xml:space="preserve">'Are you sure?' </w:t>
      </w:r>
      <w:r w:rsidRPr="00D5176A">
        <w:rPr>
          <w:rFonts w:ascii="APL385 Unicode" w:hAnsi="APL385 Unicode"/>
          <w:sz w:val="28"/>
          <w:szCs w:val="28"/>
        </w:rPr>
        <w:br/>
        <w:t xml:space="preserve">      mb.Style←'query'</w:t>
      </w:r>
      <w:r w:rsidRPr="00D5176A">
        <w:rPr>
          <w:rFonts w:ascii="APL385 Unicode" w:hAnsi="APL385 Unicode"/>
          <w:sz w:val="28"/>
          <w:szCs w:val="28"/>
        </w:rPr>
        <w:br/>
        <w:t xml:space="preserve">      mb.Text←'Engage ludricrous speed Captain?'</w:t>
      </w:r>
      <w:r w:rsidRPr="00D5176A">
        <w:rPr>
          <w:rFonts w:ascii="APL385 Unicode" w:hAnsi="APL385 Unicode"/>
          <w:sz w:val="28"/>
          <w:szCs w:val="28"/>
        </w:rPr>
        <w:br/>
        <w:t xml:space="preserve">      btnClicked←mb.Run                     </w:t>
      </w:r>
    </w:p>
    <w:p w14:paraId="75F4FB70" w14:textId="77777777" w:rsidR="00DE404A" w:rsidRDefault="00DE40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C82AE5" w14:textId="47B7EC67" w:rsidR="00BC3E47" w:rsidRPr="00BC3E47" w:rsidRDefault="00DE6F34" w:rsidP="00BC3E47">
      <w:pPr>
        <w:pStyle w:val="Heading1"/>
      </w:pPr>
      <w:r>
        <w:lastRenderedPageBreak/>
        <w:t>EasyGUI</w:t>
      </w:r>
    </w:p>
    <w:p w14:paraId="5767CC8E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]link.create # [SA3]/Utilities/EasyGUI</w:t>
      </w:r>
    </w:p>
    <w:p w14:paraId="441F46A4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)CS APLSource.UserFunctions</w:t>
      </w:r>
    </w:p>
    <w:p w14:paraId="52CD61EA" w14:textId="77777777" w:rsidR="00BC3E47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msg←'Is it break time yet?'</w:t>
      </w:r>
      <w:r w:rsidRPr="00BC3E47">
        <w:rPr>
          <w:rFonts w:ascii="APL385 Unicode" w:hAnsi="APL385 Unicode"/>
          <w:sz w:val="24"/>
        </w:rPr>
        <w:br/>
        <w:t>AskYesNo msg</w:t>
      </w:r>
      <w:r w:rsidRPr="00BC3E47">
        <w:rPr>
          <w:rFonts w:ascii="APL385 Unicode" w:hAnsi="APL385 Unicode"/>
          <w:sz w:val="24"/>
        </w:rPr>
        <w:br/>
        <w:t>ns←specifyParams ''</w:t>
      </w:r>
      <w:r w:rsidRPr="00BC3E47">
        <w:rPr>
          <w:rFonts w:ascii="APL385 Unicode" w:hAnsi="APL385 Unicode"/>
          <w:sz w:val="24"/>
        </w:rPr>
        <w:br/>
        <w:t>ns.Title←'SA3 Workshop'</w:t>
      </w:r>
      <w:r w:rsidRPr="00BC3E47">
        <w:rPr>
          <w:rFonts w:ascii="APL385 Unicode" w:hAnsi="APL385 Unicode"/>
          <w:sz w:val="24"/>
        </w:rPr>
        <w:br/>
        <w:t xml:space="preserve">ns.Posn←0 0 </w:t>
      </w:r>
    </w:p>
    <w:p w14:paraId="2E25B74D" w14:textId="11B473DB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ns AskYesNo msg</w:t>
      </w:r>
      <w:r w:rsidRPr="00BC3E47">
        <w:rPr>
          <w:rFonts w:ascii="APL385 Unicode" w:hAnsi="APL385 Unicode"/>
          <w:sz w:val="24"/>
        </w:rPr>
        <w:br/>
        <w:t>countries←'USA' 'Canada' 'Ireland' 'UK'</w:t>
      </w:r>
      <w:r w:rsidRPr="00BC3E47">
        <w:rPr>
          <w:rFonts w:ascii="APL385 Unicode" w:hAnsi="APL385 Unicode"/>
          <w:sz w:val="24"/>
        </w:rPr>
        <w:br/>
        <w:t>SelectMultipleCheckbox countries</w:t>
      </w:r>
    </w:p>
    <w:p w14:paraId="77F5CD20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</w:p>
    <w:p w14:paraId="2E57CDBF" w14:textId="77777777" w:rsidR="00BC3E47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 w:cs="Cambria Math"/>
          <w:sz w:val="24"/>
        </w:rPr>
        <w:t>⍝</w:t>
      </w:r>
      <w:r w:rsidRPr="00BC3E47">
        <w:rPr>
          <w:rFonts w:ascii="APL385 Unicode" w:hAnsi="APL385 Unicode"/>
          <w:sz w:val="24"/>
        </w:rPr>
        <w:t xml:space="preserve"> Use the same ns we created from before, on any function</w:t>
      </w:r>
      <w:r w:rsidRPr="00BC3E47">
        <w:rPr>
          <w:rFonts w:ascii="APL385 Unicode" w:hAnsi="APL385 Unicode"/>
          <w:sz w:val="24"/>
        </w:rPr>
        <w:br/>
        <w:t xml:space="preserve">ns SelectMultipleCheckbox countries </w:t>
      </w:r>
    </w:p>
    <w:p w14:paraId="12B1ADFE" w14:textId="77777777" w:rsidR="00BC3E47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ns←specifyParams 'Title' 'Select a country'</w:t>
      </w:r>
      <w:r w:rsidRPr="00BC3E47">
        <w:rPr>
          <w:rFonts w:ascii="APL385 Unicode" w:hAnsi="APL385 Unicode"/>
          <w:sz w:val="24"/>
        </w:rPr>
        <w:br/>
        <w:t>ns.BtnCaption←'Submit countries'</w:t>
      </w:r>
      <w:r w:rsidRPr="00BC3E47">
        <w:rPr>
          <w:rFonts w:ascii="APL385 Unicode" w:hAnsi="APL385 Unicode"/>
          <w:sz w:val="24"/>
        </w:rPr>
        <w:br/>
        <w:t>ns.Size←40 40</w:t>
      </w:r>
    </w:p>
    <w:p w14:paraId="2736C06E" w14:textId="22B9BF11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ns.Theme←</w:t>
      </w:r>
      <w:r w:rsidR="00B101E2">
        <w:rPr>
          <w:rFonts w:ascii="APL385 Unicode" w:hAnsi="APL385 Unicode"/>
          <w:sz w:val="24"/>
        </w:rPr>
        <w:t>##.Themes.Dark</w:t>
      </w:r>
      <w:bookmarkStart w:id="0" w:name="_GoBack"/>
      <w:bookmarkEnd w:id="0"/>
    </w:p>
    <w:p w14:paraId="7A810D41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ns.Header←'Please select countries you have been to'</w:t>
      </w:r>
    </w:p>
    <w:p w14:paraId="43E679E3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ns SelectMultipleCheckbox countries</w:t>
      </w:r>
    </w:p>
    <w:p w14:paraId="7BDEDC4B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</w:p>
    <w:p w14:paraId="2FB6197D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 w:cs="Cambria Math"/>
          <w:sz w:val="24"/>
        </w:rPr>
        <w:t>⍝</w:t>
      </w:r>
      <w:r w:rsidRPr="00BC3E47">
        <w:rPr>
          <w:rFonts w:ascii="APL385 Unicode" w:hAnsi="APL385 Unicode"/>
          <w:sz w:val="24"/>
        </w:rPr>
        <w:t xml:space="preserve"> JavaScript example</w:t>
      </w:r>
    </w:p>
    <w:p w14:paraId="33B1A433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path←FindFile 'Find the countries.csv file'</w:t>
      </w:r>
    </w:p>
    <w:p w14:paraId="40F4FB97" w14:textId="24DA61BE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countries←,</w:t>
      </w:r>
      <w:r w:rsidRPr="00BC3E47">
        <w:rPr>
          <w:rFonts w:ascii="APL385 Unicode" w:hAnsi="APL385 Unicode" w:cs="Cambria Math"/>
          <w:sz w:val="24"/>
        </w:rPr>
        <w:t>⎕</w:t>
      </w:r>
      <w:r w:rsidRPr="00BC3E47">
        <w:rPr>
          <w:rFonts w:ascii="APL385 Unicode" w:hAnsi="APL385 Unicode"/>
          <w:sz w:val="24"/>
        </w:rPr>
        <w:t>CSV path</w:t>
      </w:r>
      <w:r w:rsidR="00BC3E47">
        <w:rPr>
          <w:rFonts w:ascii="APL385 Unicode" w:hAnsi="APL385 Unicode"/>
          <w:sz w:val="24"/>
        </w:rPr>
        <w:t xml:space="preserve">         </w:t>
      </w:r>
      <w:r w:rsidRPr="00BC3E47">
        <w:rPr>
          <w:rFonts w:ascii="APL385 Unicode" w:hAnsi="APL385 Unicode"/>
          <w:sz w:val="24"/>
        </w:rPr>
        <w:t xml:space="preserve"> </w:t>
      </w:r>
      <w:r w:rsidRPr="00BC3E47">
        <w:rPr>
          <w:rFonts w:ascii="APL385 Unicode" w:hAnsi="APL385 Unicode" w:cs="Cambria Math"/>
          <w:sz w:val="24"/>
        </w:rPr>
        <w:t>⍝</w:t>
      </w:r>
      <w:r w:rsidRPr="00BC3E47">
        <w:rPr>
          <w:rFonts w:ascii="APL385 Unicode" w:hAnsi="APL385 Unicode"/>
          <w:sz w:val="24"/>
        </w:rPr>
        <w:t xml:space="preserve"> Vector of countries </w:t>
      </w:r>
    </w:p>
    <w:p w14:paraId="11649923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SelectMultipleDropdown countries</w:t>
      </w:r>
    </w:p>
    <w:p w14:paraId="5B539FEA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</w:p>
    <w:p w14:paraId="2E8C5F44" w14:textId="456CB10E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 w:cs="Cambria Math"/>
          <w:sz w:val="24"/>
        </w:rPr>
        <w:t>⍝</w:t>
      </w:r>
      <w:r w:rsidRPr="00BC3E47">
        <w:rPr>
          <w:rFonts w:ascii="APL385 Unicode" w:hAnsi="APL385 Unicode"/>
          <w:sz w:val="24"/>
        </w:rPr>
        <w:t xml:space="preserve"> Notifications</w:t>
      </w:r>
    </w:p>
    <w:p w14:paraId="5A2F8A78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NotifyError 'Invalid syntax!'</w:t>
      </w:r>
    </w:p>
    <w:p w14:paraId="6918587E" w14:textId="75D1405F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(specifyParams('Header' 'Easily display data')('Size' 60 60))NotifyInfo 5 4</w:t>
      </w:r>
      <w:r w:rsidRPr="00BC3E47">
        <w:rPr>
          <w:rFonts w:ascii="APL385 Unicode" w:hAnsi="APL385 Unicode" w:cs="Cambria Math"/>
          <w:sz w:val="24"/>
        </w:rPr>
        <w:t>⍴⎕</w:t>
      </w:r>
      <w:r w:rsidRPr="00BC3E47">
        <w:rPr>
          <w:rFonts w:ascii="APL385 Unicode" w:hAnsi="APL385 Unicode"/>
          <w:sz w:val="24"/>
        </w:rPr>
        <w:t>A</w:t>
      </w:r>
    </w:p>
    <w:p w14:paraId="52374C0C" w14:textId="779F77FE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 w:cs="Cambria Math"/>
          <w:sz w:val="24"/>
        </w:rPr>
        <w:t>⍝</w:t>
      </w:r>
      <w:r w:rsidRPr="00BC3E47">
        <w:rPr>
          <w:rFonts w:ascii="APL385 Unicode" w:hAnsi="APL385 Unicode"/>
          <w:sz w:val="24"/>
        </w:rPr>
        <w:t xml:space="preserve"> Graphics</w:t>
      </w:r>
    </w:p>
    <w:p w14:paraId="2E6D5B87" w14:textId="5716F06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>DisplaySVG ##.Demo.svg</w:t>
      </w:r>
      <w:r w:rsidR="00BC3E47">
        <w:rPr>
          <w:rFonts w:ascii="APL385 Unicode" w:hAnsi="APL385 Unicode"/>
          <w:sz w:val="24"/>
        </w:rPr>
        <w:t xml:space="preserve">        </w:t>
      </w:r>
    </w:p>
    <w:p w14:paraId="345D047D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 xml:space="preserve">ref←DisplayProgressBar 0 10   </w:t>
      </w:r>
      <w:r w:rsidRPr="00BC3E47">
        <w:rPr>
          <w:rFonts w:ascii="APL385 Unicode" w:hAnsi="APL385 Unicode" w:cs="Cambria Math"/>
          <w:sz w:val="24"/>
        </w:rPr>
        <w:t>⍝</w:t>
      </w:r>
      <w:r w:rsidRPr="00BC3E47">
        <w:rPr>
          <w:rFonts w:ascii="APL385 Unicode" w:hAnsi="APL385 Unicode"/>
          <w:sz w:val="24"/>
        </w:rPr>
        <w:t xml:space="preserve"> Min Max </w:t>
      </w:r>
    </w:p>
    <w:p w14:paraId="68D24321" w14:textId="3BCB324D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 xml:space="preserve">ref.setProgress 3             </w:t>
      </w:r>
    </w:p>
    <w:p w14:paraId="65663A34" w14:textId="77777777" w:rsidR="00DE6F34" w:rsidRPr="00BC3E47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 xml:space="preserve">##.Demo.TestProgress          </w:t>
      </w:r>
      <w:r w:rsidRPr="00BC3E47">
        <w:rPr>
          <w:rFonts w:ascii="APL385 Unicode" w:hAnsi="APL385 Unicode" w:cs="Cambria Math"/>
          <w:sz w:val="24"/>
        </w:rPr>
        <w:t>⍝</w:t>
      </w:r>
      <w:r w:rsidRPr="00BC3E47">
        <w:rPr>
          <w:rFonts w:ascii="APL385 Unicode" w:hAnsi="APL385 Unicode"/>
          <w:sz w:val="24"/>
        </w:rPr>
        <w:t xml:space="preserve"> Add some Styling and Program Control</w:t>
      </w:r>
    </w:p>
    <w:p w14:paraId="0E36FA1C" w14:textId="508866FD" w:rsidR="00DE404A" w:rsidRDefault="00DE6F34" w:rsidP="00BC3E47">
      <w:pPr>
        <w:spacing w:line="240" w:lineRule="auto"/>
        <w:ind w:left="720"/>
        <w:contextualSpacing/>
        <w:rPr>
          <w:rFonts w:ascii="APL385 Unicode" w:hAnsi="APL385 Unicode"/>
          <w:sz w:val="24"/>
        </w:rPr>
      </w:pPr>
      <w:r w:rsidRPr="00BC3E47">
        <w:rPr>
          <w:rFonts w:ascii="APL385 Unicode" w:hAnsi="APL385 Unicode"/>
          <w:sz w:val="24"/>
        </w:rPr>
        <w:t xml:space="preserve">##.Demo.SimpleInterestApp2 '' </w:t>
      </w:r>
      <w:r w:rsidRPr="00BC3E47">
        <w:rPr>
          <w:rFonts w:ascii="APL385 Unicode" w:hAnsi="APL385 Unicode" w:cs="Cambria Math"/>
          <w:sz w:val="24"/>
        </w:rPr>
        <w:t>⍝</w:t>
      </w:r>
      <w:r w:rsidRPr="00BC3E47">
        <w:rPr>
          <w:rFonts w:ascii="APL385 Unicode" w:hAnsi="APL385 Unicode"/>
          <w:sz w:val="24"/>
        </w:rPr>
        <w:t xml:space="preserve"> Leveraging the underlying class</w:t>
      </w:r>
    </w:p>
    <w:p w14:paraId="525EF797" w14:textId="77777777" w:rsidR="00DE404A" w:rsidRDefault="00DE404A" w:rsidP="00DE404A">
      <w:pPr>
        <w:pStyle w:val="Heading1"/>
      </w:pPr>
      <w:r>
        <w:lastRenderedPageBreak/>
        <w:t>Try this...(DUI Page class)</w:t>
      </w:r>
    </w:p>
    <w:p w14:paraId="204D3818" w14:textId="472539AD" w:rsidR="00DE404A" w:rsidRPr="00DE404A" w:rsidRDefault="00DE404A" w:rsidP="00DE404A">
      <w:pPr>
        <w:rPr>
          <w:rFonts w:ascii="APL385 Unicode" w:hAnsi="APL385 Unicode"/>
          <w:sz w:val="28"/>
          <w:szCs w:val="28"/>
        </w:rPr>
      </w:pPr>
      <w:r w:rsidRPr="00DE404A">
        <w:rPr>
          <w:rFonts w:ascii="APL385 Unicode" w:hAnsi="APL385 Unicode"/>
          <w:sz w:val="28"/>
          <w:szCs w:val="28"/>
        </w:rPr>
        <w:t xml:space="preserve">      )clear</w:t>
      </w:r>
      <w:r w:rsidRPr="00DE404A">
        <w:rPr>
          <w:rFonts w:ascii="APL385 Unicode" w:hAnsi="APL385 Unicode"/>
          <w:sz w:val="28"/>
          <w:szCs w:val="28"/>
        </w:rPr>
        <w:br/>
        <w:t xml:space="preserve">      ]load [SA3]/DUI/DUI</w:t>
      </w:r>
      <w:r>
        <w:rPr>
          <w:rFonts w:ascii="APL385 Unicode" w:hAnsi="APL385 Unicode"/>
          <w:sz w:val="28"/>
          <w:szCs w:val="28"/>
        </w:rPr>
        <w:br/>
      </w:r>
      <w:r w:rsidRPr="00DE404A">
        <w:rPr>
          <w:rFonts w:ascii="APL385 Unicode" w:hAnsi="APL385 Unicode"/>
          <w:sz w:val="28"/>
          <w:szCs w:val="28"/>
        </w:rPr>
        <w:t xml:space="preserve">      ]load [SA3]/Demos/I*</w:t>
      </w:r>
      <w:r>
        <w:rPr>
          <w:rFonts w:ascii="APL385 Unicode" w:hAnsi="APL385 Unicode"/>
          <w:sz w:val="28"/>
          <w:szCs w:val="28"/>
        </w:rPr>
        <w:br/>
      </w:r>
      <w:r w:rsidRPr="00DE404A">
        <w:rPr>
          <w:rFonts w:ascii="APL385 Unicode" w:hAnsi="APL385 Unicode"/>
          <w:sz w:val="28"/>
          <w:szCs w:val="28"/>
        </w:rPr>
        <w:t xml:space="preserve">      InputDemo</w:t>
      </w:r>
      <w:r w:rsidRPr="00DE404A">
        <w:rPr>
          <w:rFonts w:ascii="APL385 Unicode" w:hAnsi="APL385 Unicode"/>
          <w:sz w:val="28"/>
          <w:szCs w:val="28"/>
        </w:rPr>
        <w:br/>
        <w:t xml:space="preserve">      InputDemo2 ''</w:t>
      </w:r>
    </w:p>
    <w:p w14:paraId="4D6DBB32" w14:textId="77777777" w:rsidR="00DE404A" w:rsidRPr="00DE404A" w:rsidRDefault="00DE404A" w:rsidP="00DE404A">
      <w:pPr>
        <w:pStyle w:val="Heading1"/>
      </w:pPr>
      <w:r>
        <w:t>Try this...(DUI MiSite)</w:t>
      </w:r>
    </w:p>
    <w:p w14:paraId="05B35C23" w14:textId="7A22832D" w:rsidR="00DE404A" w:rsidRPr="00DE404A" w:rsidRDefault="00DE404A" w:rsidP="00DE404A">
      <w:pPr>
        <w:rPr>
          <w:rFonts w:ascii="APL385 Unicode" w:hAnsi="APL385 Unicode"/>
          <w:sz w:val="28"/>
          <w:szCs w:val="28"/>
        </w:rPr>
      </w:pPr>
      <w:r>
        <w:rPr>
          <w:rFonts w:ascii="APL385 Unicode" w:hAnsi="APL385 Unicode"/>
          <w:sz w:val="28"/>
          <w:szCs w:val="28"/>
        </w:rPr>
        <w:t xml:space="preserve">      )clear</w:t>
      </w:r>
      <w:r>
        <w:rPr>
          <w:rFonts w:ascii="APL385 Unicode" w:hAnsi="APL385 Unicode"/>
          <w:sz w:val="28"/>
          <w:szCs w:val="28"/>
        </w:rPr>
        <w:br/>
        <w:t xml:space="preserve">      ]load [SA3]/DUI/DUI</w:t>
      </w:r>
      <w:r>
        <w:rPr>
          <w:rFonts w:ascii="APL385 Unicode" w:hAnsi="APL385 Unicode"/>
          <w:sz w:val="28"/>
          <w:szCs w:val="28"/>
        </w:rPr>
        <w:br/>
        <w:t xml:space="preserve">      </w:t>
      </w:r>
      <w:r w:rsidRPr="00DE404A">
        <w:rPr>
          <w:rFonts w:ascii="APL385 Unicode" w:hAnsi="APL385 Unicode"/>
          <w:sz w:val="28"/>
          <w:szCs w:val="28"/>
        </w:rPr>
        <w:t>DUI.Run '[SA3]/Demos/2048/'</w:t>
      </w:r>
    </w:p>
    <w:p w14:paraId="1BE3D187" w14:textId="21CEAAC3" w:rsidR="00DE404A" w:rsidRPr="00DE404A" w:rsidRDefault="00DE404A" w:rsidP="00DE404A">
      <w:pPr>
        <w:pStyle w:val="Heading1"/>
      </w:pPr>
      <w:r>
        <w:t>Try this... (WebSockets)</w:t>
      </w:r>
    </w:p>
    <w:p w14:paraId="59709EC9" w14:textId="190F53AE" w:rsidR="00D5176A" w:rsidRDefault="00DE404A" w:rsidP="00DE404A">
      <w:pPr>
        <w:spacing w:line="240" w:lineRule="auto"/>
        <w:contextualSpacing/>
        <w:rPr>
          <w:rFonts w:ascii="APL385 Unicode" w:hAnsi="APL385 Unicode"/>
          <w:sz w:val="28"/>
          <w:szCs w:val="24"/>
        </w:rPr>
      </w:pPr>
      <w:r>
        <w:rPr>
          <w:rFonts w:ascii="APL385 Unicode" w:hAnsi="APL385 Unicode"/>
          <w:sz w:val="28"/>
          <w:szCs w:val="24"/>
        </w:rPr>
        <w:t xml:space="preserve">      )clear</w:t>
      </w:r>
      <w:r>
        <w:rPr>
          <w:rFonts w:ascii="APL385 Unicode" w:hAnsi="APL385 Unicode"/>
          <w:sz w:val="28"/>
          <w:szCs w:val="24"/>
        </w:rPr>
        <w:br/>
        <w:t xml:space="preserve">      ]load [SA3]/Demos/Web*</w:t>
      </w:r>
      <w:r w:rsidR="00D5176A">
        <w:rPr>
          <w:rFonts w:ascii="APL385 Unicode" w:hAnsi="APL385 Unicode"/>
          <w:sz w:val="28"/>
          <w:szCs w:val="24"/>
        </w:rPr>
        <w:br/>
        <w:t xml:space="preserve">      WebSocketDemo ''</w:t>
      </w:r>
    </w:p>
    <w:p w14:paraId="5A0EC04C" w14:textId="75F1C703" w:rsidR="00D5176A" w:rsidRPr="00DE404A" w:rsidRDefault="00D5176A" w:rsidP="00D5176A">
      <w:pPr>
        <w:pStyle w:val="Heading1"/>
      </w:pPr>
      <w:r>
        <w:t>Try this... (DoPopup)</w:t>
      </w:r>
    </w:p>
    <w:p w14:paraId="02F412A8" w14:textId="7C09F746" w:rsidR="00D5176A" w:rsidRDefault="00D5176A" w:rsidP="00D5176A">
      <w:pPr>
        <w:spacing w:line="240" w:lineRule="auto"/>
        <w:contextualSpacing/>
        <w:rPr>
          <w:rFonts w:ascii="APL385 Unicode" w:hAnsi="APL385 Unicode"/>
          <w:sz w:val="28"/>
          <w:szCs w:val="24"/>
        </w:rPr>
      </w:pPr>
      <w:r>
        <w:rPr>
          <w:rFonts w:ascii="APL385 Unicode" w:hAnsi="APL385 Unicode"/>
          <w:sz w:val="28"/>
          <w:szCs w:val="24"/>
        </w:rPr>
        <w:t xml:space="preserve">      )clear</w:t>
      </w:r>
      <w:r>
        <w:rPr>
          <w:rFonts w:ascii="APL385 Unicode" w:hAnsi="APL385 Unicode"/>
          <w:sz w:val="28"/>
          <w:szCs w:val="24"/>
        </w:rPr>
        <w:br/>
        <w:t xml:space="preserve">      ]load [SA3]/Demos/DoPop*</w:t>
      </w:r>
      <w:r>
        <w:rPr>
          <w:rFonts w:ascii="APL385 Unicode" w:hAnsi="APL385 Unicode"/>
          <w:sz w:val="28"/>
          <w:szCs w:val="24"/>
        </w:rPr>
        <w:br/>
        <w:t xml:space="preserve">      DoPopupDemo ''</w:t>
      </w:r>
    </w:p>
    <w:p w14:paraId="74AD691B" w14:textId="3BA6270C" w:rsidR="00D5176A" w:rsidRDefault="00D5176A" w:rsidP="00D5176A">
      <w:pPr>
        <w:spacing w:line="240" w:lineRule="auto"/>
        <w:contextualSpacing/>
        <w:rPr>
          <w:rFonts w:ascii="APL385 Unicode" w:hAnsi="APL385 Unicode"/>
          <w:sz w:val="28"/>
          <w:szCs w:val="24"/>
        </w:rPr>
      </w:pPr>
      <w:r>
        <w:rPr>
          <w:rFonts w:ascii="APL385 Unicode" w:hAnsi="APL385 Unicode"/>
          <w:sz w:val="28"/>
          <w:szCs w:val="24"/>
        </w:rPr>
        <w:t xml:space="preserve">      DoPopupDemo2 ''</w:t>
      </w:r>
    </w:p>
    <w:p w14:paraId="78CD2F22" w14:textId="7EA9F9F3" w:rsidR="00DE6F34" w:rsidRDefault="00766B2A" w:rsidP="00766B2A">
      <w:pPr>
        <w:pStyle w:val="Heading1"/>
      </w:pPr>
      <w:r>
        <w:t>Try this…(cubeDemo)</w:t>
      </w:r>
    </w:p>
    <w:p w14:paraId="63EA8871" w14:textId="22BB46A6" w:rsidR="00766B2A" w:rsidRPr="00766B2A" w:rsidRDefault="00766B2A" w:rsidP="00766B2A">
      <w:pPr>
        <w:rPr>
          <w:rFonts w:ascii="APL385 Unicode" w:hAnsi="APL385 Unicode"/>
          <w:sz w:val="28"/>
          <w:szCs w:val="28"/>
        </w:rPr>
      </w:pPr>
      <w:r>
        <w:rPr>
          <w:rFonts w:ascii="APL385 Unicode" w:hAnsi="APL385 Unicode"/>
          <w:sz w:val="28"/>
          <w:szCs w:val="28"/>
        </w:rPr>
        <w:t xml:space="preserve">      )clear</w:t>
      </w:r>
      <w:r>
        <w:rPr>
          <w:rFonts w:ascii="APL385 Unicode" w:hAnsi="APL385 Unicode"/>
          <w:sz w:val="28"/>
          <w:szCs w:val="28"/>
        </w:rPr>
        <w:br/>
        <w:t xml:space="preserve">      ]load [SA3]/Demos/cubeDemo</w:t>
      </w:r>
      <w:r>
        <w:rPr>
          <w:rFonts w:ascii="APL385 Unicode" w:hAnsi="APL385 Unicode"/>
          <w:sz w:val="28"/>
          <w:szCs w:val="28"/>
        </w:rPr>
        <w:br/>
        <w:t xml:space="preserve">      cubeDemo '[SA3]'</w:t>
      </w:r>
    </w:p>
    <w:p w14:paraId="6D3937F9" w14:textId="77777777" w:rsidR="00766B2A" w:rsidRPr="00766B2A" w:rsidRDefault="00766B2A" w:rsidP="00766B2A"/>
    <w:sectPr w:rsidR="00766B2A" w:rsidRPr="00766B2A" w:rsidSect="00C9313B">
      <w:headerReference w:type="default" r:id="rId8"/>
      <w:footerReference w:type="default" r:id="rId9"/>
      <w:pgSz w:w="15840" w:h="12240" w:orient="landscape"/>
      <w:pgMar w:top="720" w:right="144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46E4" w14:textId="77777777" w:rsidR="00F05446" w:rsidRDefault="00F05446" w:rsidP="00C9313B">
      <w:pPr>
        <w:spacing w:after="0" w:line="240" w:lineRule="auto"/>
      </w:pPr>
      <w:r>
        <w:separator/>
      </w:r>
    </w:p>
  </w:endnote>
  <w:endnote w:type="continuationSeparator" w:id="0">
    <w:p w14:paraId="600350DF" w14:textId="77777777" w:rsidR="00F05446" w:rsidRDefault="00F05446" w:rsidP="00C93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2802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4EB57" w14:textId="77777777" w:rsidR="00D5274B" w:rsidRDefault="00D5274B" w:rsidP="00D527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026DE" w14:textId="77777777" w:rsidR="00F05446" w:rsidRDefault="00F05446" w:rsidP="00C9313B">
      <w:pPr>
        <w:spacing w:after="0" w:line="240" w:lineRule="auto"/>
      </w:pPr>
      <w:r>
        <w:separator/>
      </w:r>
    </w:p>
  </w:footnote>
  <w:footnote w:type="continuationSeparator" w:id="0">
    <w:p w14:paraId="3F923032" w14:textId="77777777" w:rsidR="00F05446" w:rsidRDefault="00F05446" w:rsidP="00C93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6AB77" w14:textId="77777777" w:rsidR="00C9313B" w:rsidRPr="00C9313B" w:rsidRDefault="00FD17B8" w:rsidP="00C9313B">
    <w:pPr>
      <w:pStyle w:val="Header"/>
      <w:jc w:val="right"/>
      <w:rPr>
        <w:b/>
        <w:bCs/>
        <w:sz w:val="28"/>
        <w:szCs w:val="28"/>
      </w:rPr>
    </w:pPr>
    <w:r w:rsidRPr="00FD17B8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73E288D3" wp14:editId="54A801E9">
          <wp:simplePos x="0" y="0"/>
          <wp:positionH relativeFrom="column">
            <wp:posOffset>8838565</wp:posOffset>
          </wp:positionH>
          <wp:positionV relativeFrom="page">
            <wp:posOffset>260564</wp:posOffset>
          </wp:positionV>
          <wp:extent cx="482600" cy="639445"/>
          <wp:effectExtent l="0" t="0" r="0" b="8255"/>
          <wp:wrapNone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nferenc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00" cy="639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313B" w:rsidRPr="00C9313B">
      <w:rPr>
        <w:b/>
        <w:bCs/>
        <w:sz w:val="28"/>
        <w:szCs w:val="28"/>
      </w:rPr>
      <w:t>Dyalog19 SA3 – Introduction to HTMLRenderer Workshop</w:t>
    </w:r>
    <w:r w:rsidRPr="00FD17B8">
      <w:rPr>
        <w:noProof/>
        <w:sz w:val="32"/>
        <w:szCs w:val="32"/>
      </w:rPr>
      <w:t xml:space="preserve"> </w:t>
    </w:r>
    <w:r w:rsidR="00D5274B">
      <w:rPr>
        <w:noProof/>
        <w:sz w:val="32"/>
        <w:szCs w:val="32"/>
      </w:rPr>
      <w:t xml:space="preserve">    </w:t>
    </w:r>
    <w:r w:rsidR="00C9313B">
      <w:rPr>
        <w:b/>
        <w:bCs/>
        <w:sz w:val="28"/>
        <w:szCs w:val="28"/>
      </w:rPr>
      <w:br/>
      <w:t>8 September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A2DE0"/>
    <w:multiLevelType w:val="hybridMultilevel"/>
    <w:tmpl w:val="4210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B073E"/>
    <w:multiLevelType w:val="hybridMultilevel"/>
    <w:tmpl w:val="238873B6"/>
    <w:lvl w:ilvl="0" w:tplc="67F46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3B"/>
    <w:rsid w:val="000075E0"/>
    <w:rsid w:val="000B1208"/>
    <w:rsid w:val="000C6B95"/>
    <w:rsid w:val="001A56F6"/>
    <w:rsid w:val="001D56FC"/>
    <w:rsid w:val="00316FA0"/>
    <w:rsid w:val="006C55B6"/>
    <w:rsid w:val="00766B2A"/>
    <w:rsid w:val="00852406"/>
    <w:rsid w:val="00897838"/>
    <w:rsid w:val="008E1863"/>
    <w:rsid w:val="00AC727E"/>
    <w:rsid w:val="00B101E2"/>
    <w:rsid w:val="00BC3E47"/>
    <w:rsid w:val="00C14148"/>
    <w:rsid w:val="00C9313B"/>
    <w:rsid w:val="00D44C31"/>
    <w:rsid w:val="00D5176A"/>
    <w:rsid w:val="00D5274B"/>
    <w:rsid w:val="00DE404A"/>
    <w:rsid w:val="00DE6F34"/>
    <w:rsid w:val="00ED1AE1"/>
    <w:rsid w:val="00F05446"/>
    <w:rsid w:val="00F9442C"/>
    <w:rsid w:val="00FA12DE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230E9"/>
  <w15:chartTrackingRefBased/>
  <w15:docId w15:val="{9071EFEA-5AC5-4F5D-A92C-07651808C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13B"/>
  </w:style>
  <w:style w:type="paragraph" w:styleId="Footer">
    <w:name w:val="footer"/>
    <w:basedOn w:val="Normal"/>
    <w:link w:val="FooterChar"/>
    <w:uiPriority w:val="99"/>
    <w:unhideWhenUsed/>
    <w:rsid w:val="00C93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13B"/>
  </w:style>
  <w:style w:type="character" w:styleId="Hyperlink">
    <w:name w:val="Hyperlink"/>
    <w:basedOn w:val="DefaultParagraphFont"/>
    <w:uiPriority w:val="99"/>
    <w:unhideWhenUsed/>
    <w:rsid w:val="006C5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5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C5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55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55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4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yalog19/SA3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Becker</dc:creator>
  <cp:keywords/>
  <dc:description/>
  <cp:lastModifiedBy>Brian Becker</cp:lastModifiedBy>
  <cp:revision>3</cp:revision>
  <dcterms:created xsi:type="dcterms:W3CDTF">2019-09-06T22:08:00Z</dcterms:created>
  <dcterms:modified xsi:type="dcterms:W3CDTF">2019-09-06T22:19:00Z</dcterms:modified>
</cp:coreProperties>
</file>