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F5" w:rsidRDefault="009A0E43" w:rsidP="00AA17DF">
      <w:pPr>
        <w:pStyle w:val="Heading1"/>
      </w:pPr>
      <w:r>
        <w:t>Testing with Selenium</w:t>
      </w:r>
    </w:p>
    <w:p w:rsidR="009A0E43" w:rsidRDefault="009A0E43" w:rsidP="009A0E43">
      <w:r w:rsidRPr="00193AAC">
        <w:t>Selenium (</w:t>
      </w:r>
      <w:hyperlink r:id="rId6" w:history="1">
        <w:r w:rsidRPr="009C0C2E">
          <w:rPr>
            <w:rStyle w:val="Hyperlink"/>
          </w:rPr>
          <w:t>http://www.seleniumhq.org</w:t>
        </w:r>
      </w:hyperlink>
      <w:r w:rsidRPr="00193AAC">
        <w:t>)</w:t>
      </w:r>
      <w:r>
        <w:t xml:space="preserve"> is a widely used</w:t>
      </w:r>
      <w:r w:rsidRPr="00193AAC">
        <w:t xml:space="preserve"> open-source tool for automating </w:t>
      </w:r>
      <w:r>
        <w:t xml:space="preserve">browsers, with growing support from browser vendors. The GitHub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Selenium.</w:t>
      </w:r>
    </w:p>
    <w:p w:rsidR="009A0E43" w:rsidRDefault="009A0E43" w:rsidP="000E06F9"/>
    <w:p w:rsidR="002D0DFD" w:rsidRDefault="00971862" w:rsidP="000E06F9">
      <w:r>
        <w:t>Selenium</w:t>
      </w:r>
      <w:r w:rsidR="002D0DFD">
        <w:t xml:space="preserve"> allows you to navigate to a given page, enter text into input fields, click on buttons (or any element)</w:t>
      </w:r>
      <w:r>
        <w:t xml:space="preserve">, move the mouse and perform different types of mouse clicks, perform keypresses – simulate any action that a user could perform. </w:t>
      </w:r>
      <w:r w:rsidR="008C53B3">
        <w:t>Subsequently, you can verify properties and attributes of DOM elements, to test that your page is working correctly.</w:t>
      </w:r>
    </w:p>
    <w:p w:rsidR="002D0DFD" w:rsidRDefault="002D0DFD" w:rsidP="002D0DFD">
      <w:pPr>
        <w:pStyle w:val="Heading2"/>
      </w:pPr>
      <w:r>
        <w:t>Setting Up</w:t>
      </w:r>
    </w:p>
    <w:p w:rsidR="009A0E43" w:rsidRDefault="009A0E43" w:rsidP="000E06F9">
      <w:r>
        <w:t xml:space="preserve">If you check out the Selenium project into the same folder as you have </w:t>
      </w:r>
      <w:proofErr w:type="spellStart"/>
      <w:r>
        <w:t>MiServer</w:t>
      </w:r>
      <w:proofErr w:type="spellEnd"/>
      <w:r>
        <w:t xml:space="preserve"> checked out to (for example, </w:t>
      </w:r>
      <w:r w:rsidRPr="002D0DFD">
        <w:rPr>
          <w:rFonts w:ascii="APL385 Unicode" w:hAnsi="APL385 Unicode"/>
        </w:rPr>
        <w:t>/</w:t>
      </w:r>
      <w:proofErr w:type="spellStart"/>
      <w:r w:rsidRPr="002D0DFD">
        <w:rPr>
          <w:rFonts w:ascii="APL385 Unicode" w:hAnsi="APL385 Unicode"/>
        </w:rPr>
        <w:t>tmp</w:t>
      </w:r>
      <w:proofErr w:type="spellEnd"/>
      <w:r w:rsidRPr="002D0DFD">
        <w:rPr>
          <w:rFonts w:ascii="APL385 Unicode" w:hAnsi="APL385 Unicode"/>
        </w:rPr>
        <w:t>/Selenium</w:t>
      </w:r>
      <w:r>
        <w:t xml:space="preserve"> and </w:t>
      </w:r>
      <w:r w:rsidRPr="002D0DFD">
        <w:rPr>
          <w:rFonts w:ascii="APL385 Unicode" w:hAnsi="APL385 Unicode"/>
        </w:rPr>
        <w:t>/</w:t>
      </w:r>
      <w:proofErr w:type="spellStart"/>
      <w:r w:rsidRPr="002D0DFD">
        <w:rPr>
          <w:rFonts w:ascii="APL385 Unicode" w:hAnsi="APL385 Unicode"/>
        </w:rPr>
        <w:t>tmp</w:t>
      </w:r>
      <w:proofErr w:type="spellEnd"/>
      <w:r w:rsidRPr="002D0DFD">
        <w:rPr>
          <w:rFonts w:ascii="APL385 Unicode" w:hAnsi="APL385 Unicode"/>
        </w:rPr>
        <w:t>/</w:t>
      </w:r>
      <w:proofErr w:type="spellStart"/>
      <w:r w:rsidRPr="002D0DFD">
        <w:rPr>
          <w:rFonts w:ascii="APL385 Unicode" w:hAnsi="APL385 Unicode"/>
        </w:rPr>
        <w:t>MiServer</w:t>
      </w:r>
      <w:proofErr w:type="spellEnd"/>
      <w:r>
        <w:t xml:space="preserve">, then you will be able to use the function </w:t>
      </w:r>
      <w:r w:rsidRPr="002D0DFD">
        <w:rPr>
          <w:rFonts w:ascii="APL385 Unicode" w:hAnsi="APL385 Unicode"/>
        </w:rPr>
        <w:t>Test</w:t>
      </w:r>
      <w:r>
        <w:t xml:space="preserve">, which can be found in the main </w:t>
      </w:r>
      <w:proofErr w:type="spellStart"/>
      <w:r>
        <w:t>miserver</w:t>
      </w:r>
      <w:proofErr w:type="spellEnd"/>
      <w:r>
        <w:t xml:space="preserve"> workspace.</w:t>
      </w:r>
    </w:p>
    <w:p w:rsidR="008C53B3" w:rsidRDefault="008C53B3" w:rsidP="008C53B3">
      <w:pPr>
        <w:pStyle w:val="Heading2"/>
      </w:pPr>
      <w:r>
        <w:t>Running Tests</w:t>
      </w:r>
    </w:p>
    <w:p w:rsidR="008C53B3" w:rsidRDefault="008C53B3" w:rsidP="000E06F9">
      <w:r>
        <w:t xml:space="preserve">You must start the </w:t>
      </w:r>
      <w:proofErr w:type="spellStart"/>
      <w:r>
        <w:t>MiServer</w:t>
      </w:r>
      <w:proofErr w:type="spellEnd"/>
      <w:r>
        <w:t xml:space="preserve"> that you wish to test in one process, and run Test from another. It is not recommended that you run </w:t>
      </w:r>
      <w:r w:rsidRPr="00D87F5B">
        <w:rPr>
          <w:rFonts w:ascii="APL385 Unicode" w:hAnsi="APL385 Unicode"/>
        </w:rPr>
        <w:t>Start</w:t>
      </w:r>
      <w:r>
        <w:t xml:space="preserve"> and then </w:t>
      </w:r>
      <w:r w:rsidRPr="00D87F5B">
        <w:rPr>
          <w:rFonts w:ascii="APL385 Unicode" w:hAnsi="APL385 Unicode"/>
        </w:rPr>
        <w:t>Test</w:t>
      </w:r>
      <w:r>
        <w:t xml:space="preserve"> in the same </w:t>
      </w:r>
      <w:r w:rsidR="00D87F5B">
        <w:t>APL process. This may work in some circumstances but is not supported.</w:t>
      </w:r>
    </w:p>
    <w:p w:rsidR="00D87F5B" w:rsidRDefault="00D87F5B" w:rsidP="000E06F9">
      <w:r>
        <w:t xml:space="preserve">To run all existing tests on a </w:t>
      </w:r>
      <w:proofErr w:type="spellStart"/>
      <w:r>
        <w:t>MiServer</w:t>
      </w:r>
      <w:proofErr w:type="spellEnd"/>
      <w:r>
        <w:t xml:space="preserve"> (which </w:t>
      </w:r>
      <w:r w:rsidR="000B72F8">
        <w:t>is</w:t>
      </w:r>
      <w:r>
        <w:t xml:space="preserve"> already be running)</w:t>
      </w:r>
      <w:proofErr w:type="gramStart"/>
      <w:r>
        <w:t xml:space="preserve">, </w:t>
      </w:r>
      <w:r w:rsidRPr="00D87F5B">
        <w:rPr>
          <w:rFonts w:ascii="APL385 Unicode" w:hAnsi="APL385 Unicode"/>
        </w:rPr>
        <w:t>)load</w:t>
      </w:r>
      <w:proofErr w:type="gramEnd"/>
      <w:r>
        <w:t xml:space="preserve"> the </w:t>
      </w:r>
      <w:proofErr w:type="spellStart"/>
      <w:r w:rsidRPr="00D87F5B">
        <w:rPr>
          <w:rFonts w:ascii="APL385 Unicode" w:hAnsi="APL385 Unicode"/>
        </w:rPr>
        <w:t>miserver</w:t>
      </w:r>
      <w:proofErr w:type="spellEnd"/>
      <w:r>
        <w:t xml:space="preserve"> workspace, and then call the function Test with the folder name of the </w:t>
      </w:r>
      <w:proofErr w:type="spellStart"/>
      <w:r>
        <w:t>MiSite</w:t>
      </w:r>
      <w:proofErr w:type="spellEnd"/>
      <w:r>
        <w:t xml:space="preserve"> as the right argument. For example: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 xml:space="preserve">      Test 'MS3'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Development environment loaded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proofErr w:type="spellStart"/>
      <w:r w:rsidRPr="00D87F5B">
        <w:rPr>
          <w:rFonts w:ascii="APL385 Unicode" w:hAnsi="APL385 Unicode"/>
          <w:sz w:val="20"/>
        </w:rPr>
        <w:t>MiSite</w:t>
      </w:r>
      <w:proofErr w:type="spellEnd"/>
      <w:r w:rsidRPr="00D87F5B">
        <w:rPr>
          <w:rFonts w:ascii="APL385 Unicode" w:hAnsi="APL385 Unicode"/>
          <w:sz w:val="20"/>
        </w:rPr>
        <w:t xml:space="preserve"> "c:\devt\miServer\MS3\" loaded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Starting Chrome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...........................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*** FAILED *** #28 of 40: /QA/Examples/SF/</w:t>
      </w:r>
      <w:proofErr w:type="spellStart"/>
      <w:r w:rsidRPr="00D87F5B">
        <w:rPr>
          <w:rFonts w:ascii="APL385 Unicode" w:hAnsi="APL385 Unicode"/>
          <w:sz w:val="20"/>
        </w:rPr>
        <w:t>ejAccordionAdvanced</w:t>
      </w:r>
      <w:proofErr w:type="spellEnd"/>
      <w:r w:rsidRPr="00D87F5B">
        <w:rPr>
          <w:rFonts w:ascii="APL385 Unicode" w:hAnsi="APL385 Unicode"/>
          <w:sz w:val="20"/>
        </w:rPr>
        <w:t>: Accordion Selection Failed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*** FAILED *** #29 of 40: /QA/Examples/SF/</w:t>
      </w:r>
      <w:proofErr w:type="spellStart"/>
      <w:r w:rsidRPr="00D87F5B">
        <w:rPr>
          <w:rFonts w:ascii="APL385 Unicode" w:hAnsi="APL385 Unicode"/>
          <w:sz w:val="20"/>
        </w:rPr>
        <w:t>ejAccordionSimple</w:t>
      </w:r>
      <w:proofErr w:type="spellEnd"/>
      <w:r w:rsidRPr="00D87F5B">
        <w:rPr>
          <w:rFonts w:ascii="APL385 Unicode" w:hAnsi="APL385 Unicode"/>
          <w:sz w:val="20"/>
        </w:rPr>
        <w:t>: Accordion Selection Failed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.........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*** FAILED *** #39 of 40: /QA/Examples/SF/</w:t>
      </w:r>
      <w:proofErr w:type="spellStart"/>
      <w:r w:rsidRPr="00D87F5B">
        <w:rPr>
          <w:rFonts w:ascii="APL385 Unicode" w:hAnsi="APL385 Unicode"/>
          <w:sz w:val="20"/>
        </w:rPr>
        <w:t>ejTreeViewAdvanced</w:t>
      </w:r>
      <w:proofErr w:type="spellEnd"/>
      <w:r w:rsidRPr="00D87F5B">
        <w:rPr>
          <w:rFonts w:ascii="APL385 Unicode" w:hAnsi="APL385 Unicode"/>
          <w:sz w:val="20"/>
        </w:rPr>
        <w:t>: Node Add &amp; Check Failed.</w:t>
      </w:r>
    </w:p>
    <w:p w:rsidR="00D87F5B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.</w:t>
      </w:r>
    </w:p>
    <w:p w:rsidR="009A0E43" w:rsidRPr="00D87F5B" w:rsidRDefault="00D87F5B" w:rsidP="00D87F5B">
      <w:pPr>
        <w:rPr>
          <w:rFonts w:ascii="APL385 Unicode" w:hAnsi="APL385 Unicode"/>
          <w:sz w:val="20"/>
        </w:rPr>
      </w:pPr>
      <w:r w:rsidRPr="00D87F5B">
        <w:rPr>
          <w:rFonts w:ascii="APL385 Unicode" w:hAnsi="APL385 Unicode"/>
          <w:sz w:val="20"/>
        </w:rPr>
        <w:t>Total of 40 samples tested in 0m35s: 3 failed.</w:t>
      </w:r>
    </w:p>
    <w:p w:rsidR="00D87F5B" w:rsidRDefault="00D87F5B" w:rsidP="00D87F5B"/>
    <w:p w:rsidR="00D87F5B" w:rsidRDefault="00D87F5B" w:rsidP="00D87F5B">
      <w:r>
        <w:t xml:space="preserve">A “.” Is output to the session for each test, so you can see that something is </w:t>
      </w:r>
      <w:proofErr w:type="gramStart"/>
      <w:r>
        <w:t>happening.</w:t>
      </w:r>
      <w:proofErr w:type="gramEnd"/>
      <w:r>
        <w:t xml:space="preserve"> Each failed test will cause a message to be displayed in the session.</w:t>
      </w:r>
    </w:p>
    <w:p w:rsidR="000B72F8" w:rsidRDefault="000B72F8" w:rsidP="00D87F5B"/>
    <w:p w:rsidR="000B72F8" w:rsidRDefault="000B72F8" w:rsidP="000B72F8">
      <w:r>
        <w:t>You can also pass a second character vector on the right; this will be used as a PCRE expression to fil</w:t>
      </w:r>
      <w:r>
        <w:t>ter the list of tests to be run – and finally, a f</w:t>
      </w:r>
      <w:r>
        <w:t>inally, a left argument of 1 will disable error trapping and cause any failing tests to suspend so that they can be debugged:</w:t>
      </w:r>
    </w:p>
    <w:p w:rsidR="000B72F8" w:rsidRDefault="000B72F8" w:rsidP="000B72F8">
      <w:pPr>
        <w:keepNext/>
        <w:keepLines/>
      </w:pPr>
    </w:p>
    <w:p w:rsidR="000B72F8" w:rsidRDefault="000B72F8" w:rsidP="000B72F8">
      <w:pPr>
        <w:keepNext/>
        <w:keepLines/>
      </w:pP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 xml:space="preserve">     </w:t>
      </w:r>
      <w:r w:rsidRPr="000B72F8">
        <w:rPr>
          <w:rFonts w:ascii="APL385 Unicode" w:hAnsi="APL385 Unicode"/>
        </w:rPr>
        <w:t>1 Test 'MS3' '</w:t>
      </w:r>
      <w:proofErr w:type="spellStart"/>
      <w:r w:rsidRPr="000B72F8">
        <w:rPr>
          <w:rFonts w:ascii="APL385 Unicode" w:hAnsi="APL385 Unicode"/>
        </w:rPr>
        <w:t>TreeViewAdvanced</w:t>
      </w:r>
      <w:proofErr w:type="spellEnd"/>
      <w:r w:rsidRPr="000B72F8">
        <w:rPr>
          <w:rFonts w:ascii="APL385 Unicode" w:hAnsi="APL385 Unicode"/>
        </w:rPr>
        <w:t>'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>Development environment loaded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proofErr w:type="spellStart"/>
      <w:r w:rsidRPr="000B72F8">
        <w:rPr>
          <w:rFonts w:ascii="APL385 Unicode" w:hAnsi="APL385 Unicode"/>
        </w:rPr>
        <w:t>MiSite</w:t>
      </w:r>
      <w:proofErr w:type="spellEnd"/>
      <w:r w:rsidRPr="000B72F8">
        <w:rPr>
          <w:rFonts w:ascii="APL385 Unicode" w:hAnsi="APL385 Unicode"/>
        </w:rPr>
        <w:t xml:space="preserve"> "c:\devt\miServer\MS3\" loaded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>Selected: 1 of 40 tests.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proofErr w:type="gramStart"/>
      <w:r w:rsidRPr="000B72F8">
        <w:rPr>
          <w:rFonts w:ascii="APL385 Unicode" w:hAnsi="APL385 Unicode"/>
        </w:rPr>
        <w:t>test</w:t>
      </w:r>
      <w:proofErr w:type="gramEnd"/>
      <w:r w:rsidRPr="000B72F8">
        <w:rPr>
          <w:rFonts w:ascii="APL385 Unicode" w:hAnsi="APL385 Unicode"/>
        </w:rPr>
        <w:t xml:space="preserve"> for /QA/Examples/SF/</w:t>
      </w:r>
      <w:proofErr w:type="spellStart"/>
      <w:r w:rsidRPr="000B72F8">
        <w:rPr>
          <w:rFonts w:ascii="APL385 Unicode" w:hAnsi="APL385 Unicode"/>
        </w:rPr>
        <w:t>ejTreeViewAdvanced</w:t>
      </w:r>
      <w:proofErr w:type="spellEnd"/>
      <w:r w:rsidRPr="000B72F8">
        <w:rPr>
          <w:rFonts w:ascii="APL385 Unicode" w:hAnsi="APL385 Unicode"/>
        </w:rPr>
        <w:t xml:space="preserve"> failed: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>Node Add &amp; Check Failed.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>Rerun: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 xml:space="preserve">      Test ⍬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>SYNTAX ERROR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proofErr w:type="gramStart"/>
      <w:r w:rsidRPr="000B72F8">
        <w:rPr>
          <w:rFonts w:ascii="APL385 Unicode" w:hAnsi="APL385 Unicode"/>
        </w:rPr>
        <w:t>Run1Test[</w:t>
      </w:r>
      <w:proofErr w:type="gramEnd"/>
      <w:r w:rsidRPr="000B72F8">
        <w:rPr>
          <w:rFonts w:ascii="APL385 Unicode" w:hAnsi="APL385 Unicode"/>
        </w:rPr>
        <w:t>8] ∘∘∘</w:t>
      </w:r>
    </w:p>
    <w:p w:rsidR="000B72F8" w:rsidRPr="000B72F8" w:rsidRDefault="000B72F8" w:rsidP="000B72F8">
      <w:pPr>
        <w:keepNext/>
        <w:keepLines/>
        <w:rPr>
          <w:rFonts w:ascii="APL385 Unicode" w:hAnsi="APL385 Unicode"/>
        </w:rPr>
      </w:pPr>
      <w:r w:rsidRPr="000B72F8">
        <w:rPr>
          <w:rFonts w:ascii="APL385 Unicode" w:hAnsi="APL385 Unicode"/>
        </w:rPr>
        <w:t xml:space="preserve">             ∧</w:t>
      </w:r>
    </w:p>
    <w:p w:rsidR="000B72F8" w:rsidRDefault="000B72F8" w:rsidP="000E06F9"/>
    <w:p w:rsidR="00AA17DF" w:rsidRDefault="00AA17DF" w:rsidP="00AA17DF">
      <w:pPr>
        <w:pStyle w:val="Heading2"/>
      </w:pPr>
      <w:r>
        <w:t>Wr</w:t>
      </w:r>
      <w:r w:rsidR="000B72F8">
        <w:t>iting Tests</w:t>
      </w:r>
    </w:p>
    <w:p w:rsidR="002F6EE2" w:rsidRDefault="000B6FB4" w:rsidP="00AA17DF">
      <w:r>
        <w:t xml:space="preserve">The Test function looks for files within the sites QA folder, expecting to find a structure here which is parallel to the sites page structure. If the site has a page </w:t>
      </w:r>
      <w:r w:rsidR="002F6EE2" w:rsidRPr="002F6EE2">
        <w:rPr>
          <w:rFonts w:ascii="APL385 Unicode" w:hAnsi="APL385 Unicode"/>
        </w:rPr>
        <w:t>Examples/DC/</w:t>
      </w:r>
      <w:proofErr w:type="spellStart"/>
      <w:r w:rsidR="002F6EE2" w:rsidRPr="002F6EE2">
        <w:rPr>
          <w:rFonts w:ascii="APL385 Unicode" w:hAnsi="APL385 Unicode"/>
        </w:rPr>
        <w:t>ButtonSimple.mipage</w:t>
      </w:r>
      <w:proofErr w:type="spellEnd"/>
      <w:r w:rsidR="002F6EE2">
        <w:t xml:space="preserve">, it will look for a file called </w:t>
      </w:r>
      <w:r w:rsidR="002F6EE2" w:rsidRPr="002F6EE2">
        <w:rPr>
          <w:rFonts w:ascii="APL385 Unicode" w:hAnsi="APL385 Unicode"/>
        </w:rPr>
        <w:t>Examples/DC/</w:t>
      </w:r>
      <w:proofErr w:type="spellStart"/>
      <w:r w:rsidR="002F6EE2" w:rsidRPr="002F6EE2">
        <w:rPr>
          <w:rFonts w:ascii="APL385 Unicode" w:hAnsi="APL385 Unicode"/>
        </w:rPr>
        <w:t>ButtonSim</w:t>
      </w:r>
      <w:r w:rsidR="002F6EE2" w:rsidRPr="002F6EE2">
        <w:rPr>
          <w:rFonts w:ascii="APL385 Unicode" w:hAnsi="APL385 Unicode"/>
        </w:rPr>
        <w:t>ple.dyalog</w:t>
      </w:r>
      <w:proofErr w:type="spellEnd"/>
      <w:r w:rsidR="002F6EE2">
        <w:t xml:space="preserve">, which needs to be the source for a monadic function (the right argument is not currently used) which must also be called </w:t>
      </w:r>
      <w:r w:rsidR="002F6EE2" w:rsidRPr="002F6EE2">
        <w:rPr>
          <w:rFonts w:ascii="APL385 Unicode" w:hAnsi="APL385 Unicode"/>
        </w:rPr>
        <w:t>Test</w:t>
      </w:r>
      <w:r w:rsidR="002F6EE2">
        <w:t xml:space="preserve">. </w:t>
      </w:r>
    </w:p>
    <w:p w:rsidR="007F6D44" w:rsidRDefault="002F6EE2" w:rsidP="002F6EE2">
      <w:r>
        <w:t>The test function should</w:t>
      </w:r>
      <w:r>
        <w:t xml:space="preserve"> assume that the browser has already navig</w:t>
      </w:r>
      <w:r>
        <w:t xml:space="preserve">ated to the page in question, and that a ref called Selenium exists. After testing the behavior of the page, the </w:t>
      </w:r>
      <w:r w:rsidRPr="002F6EE2">
        <w:rPr>
          <w:rFonts w:ascii="APL385 Unicode" w:hAnsi="APL385 Unicode"/>
        </w:rPr>
        <w:t>Test</w:t>
      </w:r>
      <w:r>
        <w:t xml:space="preserve"> function should return an empty vector if the test succeeded, or a character vector containing a failure description. </w:t>
      </w:r>
    </w:p>
    <w:p w:rsidR="002F6EE2" w:rsidRDefault="002F6EE2" w:rsidP="002F6EE2">
      <w:r>
        <w:t xml:space="preserve">A number of examples </w:t>
      </w:r>
      <w:r w:rsidR="006E735D">
        <w:t xml:space="preserve">illustrating common types of tests </w:t>
      </w:r>
      <w:r>
        <w:t xml:space="preserve">can be found </w:t>
      </w:r>
      <w:r w:rsidR="006E735D">
        <w:t>in the following. For more information, consult the Selenium documentation which can be found in the GitHub repository.</w:t>
      </w:r>
    </w:p>
    <w:p w:rsidR="007F6D44" w:rsidRDefault="007F6D44" w:rsidP="007F6D44">
      <w:pPr>
        <w:pStyle w:val="Heading3"/>
      </w:pPr>
      <w:r>
        <w:t>DC/</w:t>
      </w:r>
      <w:proofErr w:type="spellStart"/>
      <w:r>
        <w:t>ButtonSimple</w:t>
      </w:r>
      <w:proofErr w:type="spellEnd"/>
    </w:p>
    <w:p w:rsidR="007F6D44" w:rsidRPr="007F6D44" w:rsidRDefault="007F6D44" w:rsidP="007F6D44">
      <w:r>
        <w:t>Presses a button and waits for confirmation to appear in a div:</w:t>
      </w:r>
    </w:p>
    <w:p w:rsidR="002F6EE2" w:rsidRPr="007F6D44" w:rsidRDefault="002F6EE2" w:rsidP="002F6EE2">
      <w:pPr>
        <w:rPr>
          <w:rFonts w:ascii="APL385 Unicode" w:hAnsi="APL385 Unicode"/>
          <w:lang w:eastAsia="ja-JP"/>
        </w:rPr>
      </w:pPr>
      <w:r w:rsidRPr="007F6D44">
        <w:rPr>
          <w:rFonts w:ascii="APL385 Unicode" w:hAnsi="APL385 Unicode"/>
        </w:rPr>
        <w:t xml:space="preserve">     ∇ </w:t>
      </w:r>
      <w:proofErr w:type="spellStart"/>
      <w:r w:rsidRPr="007F6D44">
        <w:rPr>
          <w:rFonts w:ascii="APL385 Unicode" w:hAnsi="APL385 Unicode"/>
        </w:rPr>
        <w:t>msg←Test</w:t>
      </w:r>
      <w:proofErr w:type="spellEnd"/>
      <w:r w:rsidRPr="007F6D44">
        <w:rPr>
          <w:rFonts w:ascii="APL385 Unicode" w:hAnsi="APL385 Unicode"/>
        </w:rPr>
        <w:t xml:space="preserve"> </w:t>
      </w:r>
      <w:proofErr w:type="gramStart"/>
      <w:r w:rsidRPr="007F6D44">
        <w:rPr>
          <w:rFonts w:ascii="APL385 Unicode" w:hAnsi="APL385 Unicode"/>
        </w:rPr>
        <w:t>dummy</w:t>
      </w:r>
      <w:proofErr w:type="gramEnd"/>
      <w:r w:rsidR="006E735D" w:rsidRPr="007F6D44">
        <w:rPr>
          <w:rFonts w:ascii="APL385 Unicode" w:hAnsi="APL385 Unicode"/>
        </w:rPr>
        <w:br/>
      </w:r>
      <w:r w:rsidRPr="007F6D44">
        <w:rPr>
          <w:rFonts w:ascii="APL385 Unicode" w:hAnsi="APL385 Unicode"/>
        </w:rPr>
        <w:t xml:space="preserve">[1]    </w:t>
      </w:r>
      <w:proofErr w:type="spellStart"/>
      <w:r w:rsidRPr="007F6D44">
        <w:rPr>
          <w:rFonts w:ascii="APL385 Unicode" w:hAnsi="APL385 Unicode"/>
        </w:rPr>
        <w:t>Selenium.Click'btnPressMe</w:t>
      </w:r>
      <w:proofErr w:type="spellEnd"/>
      <w:r w:rsidRPr="007F6D44">
        <w:rPr>
          <w:rFonts w:ascii="APL385 Unicode" w:hAnsi="APL385 Unicode"/>
        </w:rPr>
        <w:t>'</w:t>
      </w:r>
      <w:r w:rsidR="006E735D" w:rsidRPr="007F6D44">
        <w:rPr>
          <w:rFonts w:ascii="APL385 Unicode" w:hAnsi="APL385 Unicode"/>
        </w:rPr>
        <w:br/>
      </w:r>
      <w:r w:rsidRPr="007F6D44">
        <w:rPr>
          <w:rFonts w:ascii="APL385 Unicode" w:hAnsi="APL385 Unicode"/>
        </w:rPr>
        <w:t xml:space="preserve">[2]    </w:t>
      </w:r>
      <w:proofErr w:type="spellStart"/>
      <w:r w:rsidRPr="007F6D44">
        <w:rPr>
          <w:rFonts w:ascii="APL385 Unicode" w:hAnsi="APL385 Unicode"/>
        </w:rPr>
        <w:t>msg</w:t>
      </w:r>
      <w:proofErr w:type="spellEnd"/>
      <w:r w:rsidRPr="007F6D44">
        <w:rPr>
          <w:rFonts w:ascii="APL385 Unicode" w:hAnsi="APL385 Unicode"/>
        </w:rPr>
        <w:t>←'</w:t>
      </w:r>
      <w:proofErr w:type="spellStart"/>
      <w:r w:rsidRPr="007F6D44">
        <w:rPr>
          <w:rFonts w:ascii="APL385 Unicode" w:hAnsi="APL385 Unicode"/>
        </w:rPr>
        <w:t>output'Selenium.WaitFor'Thank</w:t>
      </w:r>
      <w:proofErr w:type="spellEnd"/>
      <w:r w:rsidRPr="007F6D44">
        <w:rPr>
          <w:rFonts w:ascii="APL385 Unicode" w:hAnsi="APL385 Unicode"/>
        </w:rPr>
        <w:t xml:space="preserve"> You!'</w:t>
      </w:r>
      <w:r w:rsidR="007F6D44" w:rsidRPr="007F6D44">
        <w:rPr>
          <w:rFonts w:ascii="APL385 Unicode" w:hAnsi="APL385 Unicode"/>
        </w:rPr>
        <w:br/>
        <w:t xml:space="preserve">     </w:t>
      </w:r>
      <w:r w:rsidR="007F6D44" w:rsidRPr="007F6D44">
        <w:rPr>
          <w:rFonts w:ascii="APL385 Unicode" w:hAnsi="APL385 Unicode"/>
          <w:lang w:eastAsia="ja-JP"/>
        </w:rPr>
        <w:t>∇</w:t>
      </w:r>
    </w:p>
    <w:p w:rsidR="00636E8A" w:rsidRDefault="00636E8A" w:rsidP="00636E8A">
      <w:pPr>
        <w:pStyle w:val="Heading3"/>
      </w:pPr>
      <w:r>
        <w:t>DC/</w:t>
      </w:r>
      <w:proofErr w:type="spellStart"/>
      <w:r>
        <w:t>FieldSetSimple</w:t>
      </w:r>
      <w:proofErr w:type="spellEnd"/>
    </w:p>
    <w:p w:rsidR="00636E8A" w:rsidRPr="007F6D44" w:rsidRDefault="00636E8A" w:rsidP="00636E8A">
      <w:r>
        <w:t xml:space="preserve">Use </w:t>
      </w:r>
      <w:proofErr w:type="spellStart"/>
      <w:r>
        <w:t>SendKeys</w:t>
      </w:r>
      <w:proofErr w:type="spellEnd"/>
      <w:r>
        <w:t xml:space="preserve"> to type into two input fields which are responding to keypress events; verify the output:</w:t>
      </w:r>
    </w:p>
    <w:p w:rsidR="00636E8A" w:rsidRPr="007F6D44" w:rsidRDefault="00636E8A" w:rsidP="00636E8A">
      <w:pPr>
        <w:spacing w:line="240" w:lineRule="auto"/>
        <w:rPr>
          <w:rFonts w:ascii="APL385 Unicode" w:hAnsi="APL385 Unicode"/>
        </w:rPr>
      </w:pPr>
      <w:r w:rsidRPr="007F6D44">
        <w:rPr>
          <w:rFonts w:ascii="APL385 Unicode" w:hAnsi="APL385 Unicode"/>
        </w:rPr>
        <w:t xml:space="preserve">     ∇ </w:t>
      </w:r>
      <w:proofErr w:type="spellStart"/>
      <w:proofErr w:type="gramStart"/>
      <w:r w:rsidRPr="007F6D44">
        <w:rPr>
          <w:rFonts w:ascii="APL385 Unicode" w:hAnsi="APL385 Unicode"/>
        </w:rPr>
        <w:t>msg←Test</w:t>
      </w:r>
      <w:proofErr w:type="spellEnd"/>
      <w:proofErr w:type="gramEnd"/>
      <w:r w:rsidRPr="007F6D44">
        <w:rPr>
          <w:rFonts w:ascii="APL385 Unicode" w:hAnsi="APL385 Unicode"/>
        </w:rPr>
        <w:t xml:space="preserve"> dummy</w:t>
      </w:r>
    </w:p>
    <w:p w:rsidR="00636E8A" w:rsidRPr="007F6D44" w:rsidRDefault="00636E8A" w:rsidP="00636E8A">
      <w:pPr>
        <w:spacing w:line="240" w:lineRule="auto"/>
        <w:rPr>
          <w:rFonts w:ascii="APL385 Unicode" w:hAnsi="APL385 Unicode"/>
        </w:rPr>
      </w:pPr>
      <w:r>
        <w:rPr>
          <w:rFonts w:ascii="APL385 Unicode" w:hAnsi="APL385 Unicode"/>
        </w:rPr>
        <w:t>[1</w:t>
      </w:r>
      <w:r w:rsidRPr="007F6D44">
        <w:rPr>
          <w:rFonts w:ascii="APL385 Unicode" w:hAnsi="APL385 Unicode"/>
        </w:rPr>
        <w:t>]    '</w:t>
      </w:r>
      <w:proofErr w:type="spellStart"/>
      <w:proofErr w:type="gramStart"/>
      <w:r w:rsidRPr="007F6D44">
        <w:rPr>
          <w:rFonts w:ascii="APL385 Unicode" w:hAnsi="APL385 Unicode"/>
        </w:rPr>
        <w:t>fname</w:t>
      </w:r>
      <w:proofErr w:type="spellEnd"/>
      <w:proofErr w:type="gramEnd"/>
      <w:r w:rsidRPr="007F6D44">
        <w:rPr>
          <w:rFonts w:ascii="APL385 Unicode" w:hAnsi="APL385 Unicode"/>
        </w:rPr>
        <w:t>' 'lname'Selenium.</w:t>
      </w:r>
      <w:proofErr w:type="spellStart"/>
      <w:r w:rsidRPr="007F6D44">
        <w:rPr>
          <w:rFonts w:ascii="APL385 Unicode" w:hAnsi="APL385 Unicode"/>
        </w:rPr>
        <w:t>SendKeys</w:t>
      </w:r>
      <w:proofErr w:type="spellEnd"/>
      <w:r w:rsidRPr="007F6D44">
        <w:rPr>
          <w:rFonts w:ascii="APL385 Unicode" w:hAnsi="APL385 Unicode"/>
        </w:rPr>
        <w:t>¨'Morten' 'Kromberg'</w:t>
      </w:r>
      <w:r>
        <w:rPr>
          <w:rFonts w:ascii="APL385 Unicode" w:hAnsi="APL385 Unicode"/>
        </w:rPr>
        <w:br/>
      </w:r>
      <w:r>
        <w:rPr>
          <w:rFonts w:ascii="APL385 Unicode" w:hAnsi="APL385 Unicode" w:hint="eastAsia"/>
        </w:rPr>
        <w:t>[2</w:t>
      </w:r>
      <w:r w:rsidRPr="007F6D44">
        <w:rPr>
          <w:rFonts w:ascii="APL385 Unicode" w:hAnsi="APL385 Unicode" w:hint="eastAsia"/>
        </w:rPr>
        <w:t xml:space="preserve">]    </w:t>
      </w:r>
      <w:proofErr w:type="spellStart"/>
      <w:r w:rsidRPr="007F6D44">
        <w:rPr>
          <w:rFonts w:ascii="APL385 Unicode" w:hAnsi="APL385 Unicode" w:hint="eastAsia"/>
        </w:rPr>
        <w:t>msg</w:t>
      </w:r>
      <w:proofErr w:type="spellEnd"/>
      <w:r w:rsidRPr="007F6D44">
        <w:rPr>
          <w:rFonts w:ascii="APL385 Unicode" w:hAnsi="APL385 Unicode" w:hint="eastAsia"/>
        </w:rPr>
        <w:t>←</w:t>
      </w:r>
      <w:r w:rsidRPr="007F6D44">
        <w:rPr>
          <w:rFonts w:ascii="APL385 Unicode" w:hAnsi="APL385 Unicode" w:hint="eastAsia"/>
        </w:rPr>
        <w:t>'</w:t>
      </w:r>
      <w:proofErr w:type="spellStart"/>
      <w:r w:rsidRPr="007F6D44">
        <w:rPr>
          <w:rFonts w:ascii="APL385 Unicode" w:hAnsi="APL385 Unicode" w:hint="eastAsia"/>
        </w:rPr>
        <w:t>output'Selenium.WaitFor'Hi</w:t>
      </w:r>
      <w:proofErr w:type="spellEnd"/>
      <w:r w:rsidRPr="007F6D44">
        <w:rPr>
          <w:rFonts w:ascii="APL385 Unicode" w:hAnsi="APL385 Unicode" w:hint="eastAsia"/>
        </w:rPr>
        <w:t xml:space="preserve"> Morten Kromberg!'</w:t>
      </w:r>
      <w:r w:rsidRPr="007F6D44">
        <w:rPr>
          <w:rFonts w:ascii="APL385 Unicode" w:hAnsi="APL385 Unicode"/>
        </w:rPr>
        <w:t xml:space="preserve"> </w:t>
      </w:r>
      <w:r>
        <w:rPr>
          <w:rFonts w:ascii="APL385 Unicode" w:hAnsi="APL385 Unicode"/>
        </w:rPr>
        <w:br/>
      </w:r>
      <w:r w:rsidRPr="007F6D44">
        <w:rPr>
          <w:rFonts w:ascii="APL385 Unicode" w:hAnsi="APL385 Unicode"/>
        </w:rPr>
        <w:t xml:space="preserve">  </w:t>
      </w:r>
      <w:r>
        <w:rPr>
          <w:rFonts w:ascii="APL385 Unicode" w:hAnsi="APL385 Unicode"/>
        </w:rPr>
        <w:t xml:space="preserve"> </w:t>
      </w:r>
      <w:r w:rsidRPr="007F6D44">
        <w:rPr>
          <w:rFonts w:ascii="APL385 Unicode" w:hAnsi="APL385 Unicode"/>
        </w:rPr>
        <w:t xml:space="preserve">  ∇</w:t>
      </w:r>
    </w:p>
    <w:p w:rsidR="002F6EE2" w:rsidRDefault="007F6D44" w:rsidP="007F6D44">
      <w:pPr>
        <w:pStyle w:val="Heading3"/>
      </w:pPr>
      <w:r>
        <w:t>DC/</w:t>
      </w:r>
      <w:proofErr w:type="spellStart"/>
      <w:r>
        <w:t>ListManagerSimple</w:t>
      </w:r>
      <w:proofErr w:type="spellEnd"/>
    </w:p>
    <w:p w:rsidR="007F6D44" w:rsidRPr="007F6D44" w:rsidRDefault="007F6D44" w:rsidP="007F6D44">
      <w:r>
        <w:t>Selects two fruits by dragging them from one list box to another (</w:t>
      </w:r>
      <w:proofErr w:type="spellStart"/>
      <w:r>
        <w:t>ListMgrSelect</w:t>
      </w:r>
      <w:proofErr w:type="spellEnd"/>
      <w:r>
        <w:t xml:space="preserve"> is a function which has been written for th</w:t>
      </w:r>
      <w:bookmarkStart w:id="0" w:name="_GoBack"/>
      <w:bookmarkEnd w:id="0"/>
      <w:r>
        <w:t>e specific purpose of supporting the ListManager widget). Click on the Save button and wait for confirmation:</w:t>
      </w:r>
    </w:p>
    <w:p w:rsidR="007F6D44" w:rsidRPr="007F6D44" w:rsidRDefault="007F6D44" w:rsidP="007F6D44">
      <w:pPr>
        <w:rPr>
          <w:rFonts w:ascii="APL385 Unicode" w:hAnsi="APL385 Unicode"/>
        </w:rPr>
      </w:pPr>
      <w:r w:rsidRPr="007F6D44">
        <w:rPr>
          <w:rFonts w:ascii="APL385 Unicode" w:hAnsi="APL385 Unicode"/>
        </w:rPr>
        <w:lastRenderedPageBreak/>
        <w:t xml:space="preserve">     </w:t>
      </w:r>
      <w:r w:rsidRPr="007F6D44">
        <w:rPr>
          <w:rFonts w:ascii="APL385 Unicode" w:hAnsi="APL385 Unicode"/>
        </w:rPr>
        <w:t xml:space="preserve">∇ </w:t>
      </w:r>
      <w:proofErr w:type="spellStart"/>
      <w:proofErr w:type="gramStart"/>
      <w:r w:rsidRPr="007F6D44">
        <w:rPr>
          <w:rFonts w:ascii="APL385 Unicode" w:hAnsi="APL385 Unicode"/>
        </w:rPr>
        <w:t>msg←</w:t>
      </w:r>
      <w:r w:rsidRPr="007F6D44">
        <w:rPr>
          <w:rFonts w:ascii="APL385 Unicode" w:hAnsi="APL385 Unicode"/>
        </w:rPr>
        <w:t>Test</w:t>
      </w:r>
      <w:proofErr w:type="spellEnd"/>
      <w:proofErr w:type="gramEnd"/>
      <w:r w:rsidRPr="007F6D44">
        <w:rPr>
          <w:rFonts w:ascii="APL385 Unicode" w:hAnsi="APL385 Unicode"/>
        </w:rPr>
        <w:t xml:space="preserve"> dummy</w:t>
      </w:r>
    </w:p>
    <w:p w:rsidR="007F6D44" w:rsidRPr="007F6D44" w:rsidRDefault="007F6D44" w:rsidP="007F6D44">
      <w:pPr>
        <w:rPr>
          <w:rFonts w:ascii="APL385 Unicode" w:hAnsi="APL385 Unicode"/>
        </w:rPr>
      </w:pPr>
      <w:r w:rsidRPr="007F6D44">
        <w:rPr>
          <w:rFonts w:ascii="APL385 Unicode" w:hAnsi="APL385 Unicode"/>
        </w:rPr>
        <w:t>[1</w:t>
      </w:r>
      <w:r w:rsidRPr="007F6D44">
        <w:rPr>
          <w:rFonts w:ascii="APL385 Unicode" w:hAnsi="APL385 Unicode"/>
        </w:rPr>
        <w:t>]    '</w:t>
      </w:r>
      <w:proofErr w:type="spellStart"/>
      <w:r w:rsidRPr="007F6D44">
        <w:rPr>
          <w:rFonts w:ascii="APL385 Unicode" w:hAnsi="APL385 Unicode"/>
        </w:rPr>
        <w:t>fruits'Selenium.ListMgrSelect'Oranges</w:t>
      </w:r>
      <w:proofErr w:type="spellEnd"/>
      <w:r w:rsidRPr="007F6D44">
        <w:rPr>
          <w:rFonts w:ascii="APL385 Unicode" w:hAnsi="APL385 Unicode"/>
        </w:rPr>
        <w:t>' 'Lemons'</w:t>
      </w:r>
    </w:p>
    <w:p w:rsidR="007F6D44" w:rsidRPr="007F6D44" w:rsidRDefault="007F6D44" w:rsidP="007F6D44">
      <w:pPr>
        <w:rPr>
          <w:rFonts w:ascii="APL385 Unicode" w:hAnsi="APL385 Unicode"/>
        </w:rPr>
      </w:pPr>
      <w:r w:rsidRPr="007F6D44">
        <w:rPr>
          <w:rFonts w:ascii="APL385 Unicode" w:hAnsi="APL385 Unicode"/>
        </w:rPr>
        <w:t>[2</w:t>
      </w:r>
      <w:r w:rsidRPr="007F6D44">
        <w:rPr>
          <w:rFonts w:ascii="APL385 Unicode" w:hAnsi="APL385 Unicode"/>
        </w:rPr>
        <w:t xml:space="preserve">]    </w:t>
      </w:r>
      <w:proofErr w:type="spellStart"/>
      <w:r w:rsidRPr="007F6D44">
        <w:rPr>
          <w:rFonts w:ascii="APL385 Unicode" w:hAnsi="APL385 Unicode"/>
        </w:rPr>
        <w:t>Selenium.Click'btnSave</w:t>
      </w:r>
      <w:proofErr w:type="spellEnd"/>
      <w:r w:rsidRPr="007F6D44">
        <w:rPr>
          <w:rFonts w:ascii="APL385 Unicode" w:hAnsi="APL385 Unicode"/>
        </w:rPr>
        <w:t>'</w:t>
      </w:r>
    </w:p>
    <w:p w:rsidR="007F6D44" w:rsidRPr="007F6D44" w:rsidRDefault="007F6D44" w:rsidP="007F6D44">
      <w:pPr>
        <w:rPr>
          <w:rFonts w:ascii="APL385 Unicode" w:hAnsi="APL385 Unicode"/>
        </w:rPr>
      </w:pPr>
      <w:r w:rsidRPr="007F6D44">
        <w:rPr>
          <w:rFonts w:ascii="APL385 Unicode" w:hAnsi="APL385 Unicode"/>
        </w:rPr>
        <w:t>[3</w:t>
      </w:r>
      <w:r w:rsidRPr="007F6D44">
        <w:rPr>
          <w:rFonts w:ascii="APL385 Unicode" w:hAnsi="APL385 Unicode"/>
        </w:rPr>
        <w:t xml:space="preserve">]    </w:t>
      </w:r>
      <w:proofErr w:type="spellStart"/>
      <w:proofErr w:type="gramStart"/>
      <w:r w:rsidRPr="007F6D44">
        <w:rPr>
          <w:rFonts w:ascii="APL385 Unicode" w:hAnsi="APL385 Unicode"/>
        </w:rPr>
        <w:t>msg</w:t>
      </w:r>
      <w:proofErr w:type="spellEnd"/>
      <w:r w:rsidRPr="007F6D44">
        <w:rPr>
          <w:rFonts w:ascii="APL385 Unicode" w:hAnsi="APL385 Unicode"/>
        </w:rPr>
        <w:t>←'</w:t>
      </w:r>
      <w:proofErr w:type="spellStart"/>
      <w:r w:rsidRPr="007F6D44">
        <w:rPr>
          <w:rFonts w:ascii="APL385 Unicode" w:hAnsi="APL385 Unicode"/>
        </w:rPr>
        <w:t>output'Selenium.WaitFor'You</w:t>
      </w:r>
      <w:proofErr w:type="spellEnd"/>
      <w:proofErr w:type="gramEnd"/>
      <w:r w:rsidRPr="007F6D44">
        <w:rPr>
          <w:rFonts w:ascii="APL385 Unicode" w:hAnsi="APL385 Unicode"/>
        </w:rPr>
        <w:t xml:space="preserve"> picked: Oranges Lemons'</w:t>
      </w:r>
    </w:p>
    <w:p w:rsidR="007332C8" w:rsidRDefault="007F6D44" w:rsidP="007F6D44">
      <w:pPr>
        <w:rPr>
          <w:rFonts w:ascii="APL385 Unicode" w:hAnsi="APL385 Unicode"/>
        </w:rPr>
      </w:pPr>
      <w:r w:rsidRPr="007F6D44">
        <w:rPr>
          <w:rFonts w:ascii="APL385 Unicode" w:hAnsi="APL385 Unicode"/>
        </w:rPr>
        <w:t xml:space="preserve">     ∇</w:t>
      </w:r>
    </w:p>
    <w:p w:rsidR="007F6D44" w:rsidRPr="007F6D44" w:rsidRDefault="007F6D44" w:rsidP="007F6D44">
      <w:pPr>
        <w:rPr>
          <w:rFonts w:ascii="APL385 Unicode" w:hAnsi="APL385 Unicode"/>
        </w:rPr>
      </w:pPr>
    </w:p>
    <w:sectPr w:rsidR="007F6D44" w:rsidRPr="007F6D44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402044"/>
    <w:multiLevelType w:val="hybridMultilevel"/>
    <w:tmpl w:val="4B80F9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3C2"/>
    <w:multiLevelType w:val="hybridMultilevel"/>
    <w:tmpl w:val="D312D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01CDE"/>
    <w:multiLevelType w:val="hybridMultilevel"/>
    <w:tmpl w:val="E22C74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12"/>
  </w:num>
  <w:num w:numId="8">
    <w:abstractNumId w:val="18"/>
  </w:num>
  <w:num w:numId="9">
    <w:abstractNumId w:val="4"/>
  </w:num>
  <w:num w:numId="10">
    <w:abstractNumId w:val="20"/>
  </w:num>
  <w:num w:numId="11">
    <w:abstractNumId w:val="13"/>
  </w:num>
  <w:num w:numId="12">
    <w:abstractNumId w:val="14"/>
  </w:num>
  <w:num w:numId="13">
    <w:abstractNumId w:val="1"/>
  </w:num>
  <w:num w:numId="14">
    <w:abstractNumId w:val="9"/>
  </w:num>
  <w:num w:numId="15">
    <w:abstractNumId w:val="8"/>
  </w:num>
  <w:num w:numId="16">
    <w:abstractNumId w:val="17"/>
  </w:num>
  <w:num w:numId="17">
    <w:abstractNumId w:val="6"/>
  </w:num>
  <w:num w:numId="18">
    <w:abstractNumId w:val="19"/>
  </w:num>
  <w:num w:numId="19">
    <w:abstractNumId w:val="2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12991"/>
    <w:rsid w:val="0002641D"/>
    <w:rsid w:val="00032CBC"/>
    <w:rsid w:val="00054006"/>
    <w:rsid w:val="000B6FB4"/>
    <w:rsid w:val="000B72F8"/>
    <w:rsid w:val="000D3F4A"/>
    <w:rsid w:val="000E06F9"/>
    <w:rsid w:val="000F212D"/>
    <w:rsid w:val="00116832"/>
    <w:rsid w:val="001238D4"/>
    <w:rsid w:val="00173883"/>
    <w:rsid w:val="00232BB5"/>
    <w:rsid w:val="00245309"/>
    <w:rsid w:val="00281D2B"/>
    <w:rsid w:val="00282F16"/>
    <w:rsid w:val="002A1B84"/>
    <w:rsid w:val="002C1FD8"/>
    <w:rsid w:val="002D0DFD"/>
    <w:rsid w:val="002D259F"/>
    <w:rsid w:val="002D41C3"/>
    <w:rsid w:val="002F6EE2"/>
    <w:rsid w:val="003369CD"/>
    <w:rsid w:val="00375B9B"/>
    <w:rsid w:val="00385B4C"/>
    <w:rsid w:val="003A7986"/>
    <w:rsid w:val="003C267F"/>
    <w:rsid w:val="00400782"/>
    <w:rsid w:val="00407959"/>
    <w:rsid w:val="00412B67"/>
    <w:rsid w:val="004214AD"/>
    <w:rsid w:val="004A387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36E8A"/>
    <w:rsid w:val="006428F8"/>
    <w:rsid w:val="00653B5C"/>
    <w:rsid w:val="00657321"/>
    <w:rsid w:val="006A337D"/>
    <w:rsid w:val="006D6B4F"/>
    <w:rsid w:val="006E0AAB"/>
    <w:rsid w:val="006E2582"/>
    <w:rsid w:val="006E735D"/>
    <w:rsid w:val="006F30D4"/>
    <w:rsid w:val="00731388"/>
    <w:rsid w:val="007332C8"/>
    <w:rsid w:val="0075504E"/>
    <w:rsid w:val="007F23E6"/>
    <w:rsid w:val="007F6D44"/>
    <w:rsid w:val="00804452"/>
    <w:rsid w:val="00832C89"/>
    <w:rsid w:val="0083453E"/>
    <w:rsid w:val="00892380"/>
    <w:rsid w:val="008C53B3"/>
    <w:rsid w:val="008D4668"/>
    <w:rsid w:val="00945F69"/>
    <w:rsid w:val="009669A7"/>
    <w:rsid w:val="00970340"/>
    <w:rsid w:val="00971862"/>
    <w:rsid w:val="009A0E43"/>
    <w:rsid w:val="009A4292"/>
    <w:rsid w:val="009A72DD"/>
    <w:rsid w:val="009B79A1"/>
    <w:rsid w:val="009E624E"/>
    <w:rsid w:val="00A1566E"/>
    <w:rsid w:val="00A21FEE"/>
    <w:rsid w:val="00A319F5"/>
    <w:rsid w:val="00A34F3A"/>
    <w:rsid w:val="00A90625"/>
    <w:rsid w:val="00AA17DF"/>
    <w:rsid w:val="00AA7EBE"/>
    <w:rsid w:val="00AB4845"/>
    <w:rsid w:val="00AB4DEF"/>
    <w:rsid w:val="00AD2A18"/>
    <w:rsid w:val="00AE1D71"/>
    <w:rsid w:val="00B4334C"/>
    <w:rsid w:val="00B73410"/>
    <w:rsid w:val="00B9190F"/>
    <w:rsid w:val="00BB0D37"/>
    <w:rsid w:val="00BE0F90"/>
    <w:rsid w:val="00BF0ECC"/>
    <w:rsid w:val="00C058FF"/>
    <w:rsid w:val="00C11745"/>
    <w:rsid w:val="00C42CE6"/>
    <w:rsid w:val="00C45C8D"/>
    <w:rsid w:val="00CA6951"/>
    <w:rsid w:val="00CD4CE4"/>
    <w:rsid w:val="00D16933"/>
    <w:rsid w:val="00D265AE"/>
    <w:rsid w:val="00D5419F"/>
    <w:rsid w:val="00D654E0"/>
    <w:rsid w:val="00D65E1C"/>
    <w:rsid w:val="00D87F5B"/>
    <w:rsid w:val="00DA79A8"/>
    <w:rsid w:val="00DC449D"/>
    <w:rsid w:val="00E0613F"/>
    <w:rsid w:val="00E31611"/>
    <w:rsid w:val="00EB28EF"/>
    <w:rsid w:val="00EC3DE1"/>
    <w:rsid w:val="00F032F6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E3892-937E-45C0-B47B-E2617EB3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yalog/Seleni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leniumhq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77823-6A5A-4CA3-B5BB-0DE5D5D4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3</cp:revision>
  <dcterms:created xsi:type="dcterms:W3CDTF">2015-10-20T14:54:00Z</dcterms:created>
  <dcterms:modified xsi:type="dcterms:W3CDTF">2015-10-20T17:06:00Z</dcterms:modified>
</cp:coreProperties>
</file>