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A88" w:rsidRPr="00FD333A" w:rsidRDefault="006E2582" w:rsidP="00FD333A">
      <w:pPr>
        <w:pStyle w:val="Heading2"/>
        <w:rPr>
          <w:rStyle w:val="Strong"/>
          <w:b/>
          <w:bCs/>
        </w:rPr>
      </w:pPr>
      <w:bookmarkStart w:id="0" w:name="_Toc429243111"/>
      <w:r w:rsidRPr="00FD333A">
        <w:rPr>
          <w:rStyle w:val="Strong"/>
          <w:b/>
          <w:bCs/>
        </w:rPr>
        <w:t xml:space="preserve">Event Handling - </w:t>
      </w:r>
      <w:proofErr w:type="spellStart"/>
      <w:r w:rsidR="00D654E0" w:rsidRPr="00FD333A">
        <w:rPr>
          <w:rStyle w:val="Strong"/>
          <w:b/>
          <w:bCs/>
        </w:rPr>
        <w:t>ClientData</w:t>
      </w:r>
      <w:bookmarkEnd w:id="0"/>
      <w:proofErr w:type="spellEnd"/>
    </w:p>
    <w:p w:rsidR="005D402B" w:rsidRDefault="00245309" w:rsidP="00245309">
      <w:pPr>
        <w:rPr>
          <w:rStyle w:val="Strong"/>
          <w:b w:val="0"/>
        </w:rPr>
      </w:pPr>
      <w:r>
        <w:rPr>
          <w:rStyle w:val="Strong"/>
          <w:b w:val="0"/>
        </w:rPr>
        <w:br/>
      </w:r>
      <w:r w:rsidR="006E0AAB">
        <w:rPr>
          <w:rStyle w:val="Strong"/>
          <w:b w:val="0"/>
        </w:rPr>
        <w:t>By default the callback mechanism will return:</w:t>
      </w:r>
    </w:p>
    <w:p w:rsidR="005D791F" w:rsidRDefault="006E0AAB" w:rsidP="005D402B">
      <w:pPr>
        <w:ind w:left="720"/>
        <w:rPr>
          <w:rStyle w:val="Strong"/>
          <w:b w:val="0"/>
        </w:rPr>
      </w:pPr>
      <w:r w:rsidRPr="005D402B">
        <w:rPr>
          <w:rStyle w:val="Strong"/>
          <w:rFonts w:ascii="APL385 Unicode" w:hAnsi="APL385 Unicode"/>
          <w:b w:val="0"/>
        </w:rPr>
        <w:t xml:space="preserve">_event </w:t>
      </w:r>
      <w:r w:rsidR="005D791F">
        <w:rPr>
          <w:rStyle w:val="Strong"/>
          <w:rFonts w:ascii="APL385 Unicode" w:hAnsi="APL385 Unicode"/>
          <w:b w:val="0"/>
        </w:rPr>
        <w:tab/>
      </w:r>
      <w:r w:rsidR="005D402B" w:rsidRPr="005D402B">
        <w:rPr>
          <w:rStyle w:val="Strong"/>
          <w:b w:val="0"/>
        </w:rPr>
        <w:t>the name of the event</w:t>
      </w:r>
      <w:r w:rsidRPr="005D402B">
        <w:rPr>
          <w:rStyle w:val="Strong"/>
          <w:rFonts w:ascii="APL385 Unicode" w:hAnsi="APL385 Unicode"/>
          <w:b w:val="0"/>
        </w:rPr>
        <w:br/>
        <w:t>_what</w:t>
      </w:r>
      <w:r w:rsidR="005D402B">
        <w:rPr>
          <w:rStyle w:val="Strong"/>
          <w:rFonts w:ascii="APL385 Unicode" w:hAnsi="APL385 Unicode"/>
          <w:b w:val="0"/>
        </w:rPr>
        <w:t xml:space="preserve">  </w:t>
      </w:r>
      <w:r w:rsidR="005D791F">
        <w:rPr>
          <w:rStyle w:val="Strong"/>
          <w:rFonts w:ascii="APL385 Unicode" w:hAnsi="APL385 Unicode"/>
          <w:b w:val="0"/>
        </w:rPr>
        <w:tab/>
      </w:r>
      <w:r w:rsidR="005D402B" w:rsidRPr="005D402B">
        <w:rPr>
          <w:rStyle w:val="Strong"/>
          <w:b w:val="0"/>
        </w:rPr>
        <w:t>the id/name of the element that triggered the event</w:t>
      </w:r>
    </w:p>
    <w:p w:rsidR="00C42CE6" w:rsidRDefault="005D791F" w:rsidP="005D402B">
      <w:pPr>
        <w:ind w:left="720"/>
        <w:rPr>
          <w:rStyle w:val="Strong"/>
          <w:b w:val="0"/>
        </w:rPr>
      </w:pPr>
      <w:r w:rsidRPr="005D791F">
        <w:rPr>
          <w:rStyle w:val="Strong"/>
          <w:rFonts w:ascii="APL385 Unicode" w:hAnsi="APL385 Unicode"/>
          <w:b w:val="0"/>
        </w:rPr>
        <w:t>_value</w:t>
      </w:r>
      <w:r>
        <w:rPr>
          <w:rStyle w:val="Strong"/>
          <w:rFonts w:ascii="APL385 Unicode" w:hAnsi="APL385 Unicode"/>
          <w:b w:val="0"/>
        </w:rPr>
        <w:tab/>
      </w:r>
      <w:r>
        <w:rPr>
          <w:rStyle w:val="Strong"/>
          <w:b w:val="0"/>
        </w:rPr>
        <w:t>the value of the element that triggered the event (if a value exists)</w:t>
      </w:r>
    </w:p>
    <w:p w:rsidR="006E0AAB" w:rsidRDefault="00C42CE6" w:rsidP="005D402B">
      <w:pPr>
        <w:ind w:left="720"/>
        <w:rPr>
          <w:rStyle w:val="Strong"/>
          <w:b w:val="0"/>
        </w:rPr>
      </w:pPr>
      <w:r w:rsidRPr="00C42CE6">
        <w:rPr>
          <w:rStyle w:val="Strong"/>
          <w:rFonts w:ascii="APL385 Unicode" w:hAnsi="APL385 Unicode"/>
          <w:b w:val="0"/>
        </w:rPr>
        <w:t>_selector</w:t>
      </w:r>
      <w:r>
        <w:rPr>
          <w:rStyle w:val="Strong"/>
          <w:b w:val="0"/>
        </w:rPr>
        <w:tab/>
        <w:t>the selector of the handler</w:t>
      </w:r>
      <w:r w:rsidR="006E0AAB" w:rsidRPr="005D402B">
        <w:rPr>
          <w:rStyle w:val="Strong"/>
          <w:rFonts w:ascii="APL385 Unicode" w:hAnsi="APL385 Unicode"/>
          <w:b w:val="0"/>
        </w:rPr>
        <w:br/>
      </w:r>
      <w:r w:rsidR="006E0AAB">
        <w:rPr>
          <w:rStyle w:val="Strong"/>
          <w:b w:val="0"/>
        </w:rPr>
        <w:t xml:space="preserve">any form data that is on the page </w:t>
      </w:r>
      <w:r w:rsidR="00AB4845">
        <w:rPr>
          <w:rStyle w:val="Strong"/>
          <w:b w:val="0"/>
        </w:rPr>
        <w:t>is serialized and returned using the names of the form input elements.</w:t>
      </w:r>
    </w:p>
    <w:p w:rsidR="00C42CE6" w:rsidRDefault="00C42CE6" w:rsidP="00C42CE6">
      <w:pPr>
        <w:rPr>
          <w:rStyle w:val="Strong"/>
          <w:b w:val="0"/>
        </w:rPr>
      </w:pPr>
    </w:p>
    <w:p w:rsidR="00C42CE6" w:rsidRPr="006E0AAB" w:rsidRDefault="00C42CE6" w:rsidP="00C42CE6">
      <w:pPr>
        <w:rPr>
          <w:rStyle w:val="Strong"/>
          <w:b w:val="0"/>
        </w:rPr>
      </w:pPr>
      <w:r>
        <w:rPr>
          <w:rStyle w:val="Strong"/>
          <w:b w:val="0"/>
        </w:rPr>
        <w:t>You can specify other information to be sent to the server:</w:t>
      </w:r>
    </w:p>
    <w:tbl>
      <w:tblPr>
        <w:tblStyle w:val="TableGrid"/>
        <w:tblW w:w="10080" w:type="dxa"/>
        <w:tblInd w:w="25" w:type="dxa"/>
        <w:tblLayout w:type="fixed"/>
        <w:tblCellMar>
          <w:top w:w="58" w:type="dxa"/>
          <w:left w:w="115" w:type="dxa"/>
          <w:bottom w:w="58" w:type="dxa"/>
          <w:right w:w="115" w:type="dxa"/>
        </w:tblCellMar>
        <w:tblLook w:val="04A0" w:firstRow="1" w:lastRow="0" w:firstColumn="1" w:lastColumn="0" w:noHBand="0" w:noVBand="1"/>
      </w:tblPr>
      <w:tblGrid>
        <w:gridCol w:w="1350"/>
        <w:gridCol w:w="8730"/>
      </w:tblGrid>
      <w:tr w:rsidR="00D654E0" w:rsidTr="005D791F">
        <w:tc>
          <w:tcPr>
            <w:tcW w:w="10080" w:type="dxa"/>
            <w:gridSpan w:val="2"/>
            <w:shd w:val="clear" w:color="auto" w:fill="D9D9D9" w:themeFill="background1" w:themeFillShade="D9"/>
          </w:tcPr>
          <w:p w:rsidR="00D654E0" w:rsidRPr="006D6B4F" w:rsidRDefault="00D654E0" w:rsidP="00AB4845">
            <w:pPr>
              <w:pStyle w:val="ListParagraph"/>
              <w:tabs>
                <w:tab w:val="left" w:pos="6039"/>
              </w:tabs>
              <w:ind w:left="0"/>
              <w:rPr>
                <w:rFonts w:ascii="APL385 Unicode" w:hAnsi="APL385 Unicode"/>
                <w:b/>
              </w:rPr>
            </w:pPr>
            <w:r>
              <w:rPr>
                <w:rFonts w:ascii="APL385 Unicode" w:hAnsi="APL385 Unicode"/>
                <w:b/>
              </w:rPr>
              <w:t>name {selector} {type} {</w:t>
            </w:r>
            <w:r w:rsidR="00AB4845">
              <w:rPr>
                <w:rFonts w:ascii="APL385 Unicode" w:hAnsi="APL385 Unicode"/>
                <w:b/>
              </w:rPr>
              <w:t>which</w:t>
            </w:r>
            <w:r>
              <w:rPr>
                <w:rFonts w:ascii="APL385 Unicode" w:hAnsi="APL385 Unicode"/>
                <w:b/>
              </w:rPr>
              <w:t>}</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name</w:t>
            </w:r>
          </w:p>
        </w:tc>
        <w:tc>
          <w:tcPr>
            <w:tcW w:w="8730" w:type="dxa"/>
          </w:tcPr>
          <w:p w:rsidR="00D654E0" w:rsidRDefault="006E0AAB" w:rsidP="006E2582">
            <w:pPr>
              <w:pStyle w:val="ListParagraph"/>
              <w:tabs>
                <w:tab w:val="left" w:pos="6039"/>
              </w:tabs>
              <w:ind w:left="0"/>
            </w:pPr>
            <w:r>
              <w:t>the name to give the data on the server side</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selector</w:t>
            </w:r>
          </w:p>
        </w:tc>
        <w:tc>
          <w:tcPr>
            <w:tcW w:w="8730" w:type="dxa"/>
          </w:tcPr>
          <w:p w:rsidR="00D654E0" w:rsidRDefault="006E0AAB" w:rsidP="006E2582">
            <w:pPr>
              <w:pStyle w:val="ListParagraph"/>
              <w:tabs>
                <w:tab w:val="left" w:pos="6039"/>
              </w:tabs>
              <w:ind w:left="0"/>
            </w:pPr>
            <w:r>
              <w:t>jQuery/CSS selector of the element from which to get the data</w:t>
            </w:r>
            <w:r>
              <w:br/>
              <w:t>if omitted, use the element to which the handler is bound</w:t>
            </w:r>
          </w:p>
        </w:tc>
      </w:tr>
      <w:tr w:rsidR="00D654E0" w:rsidTr="005D791F">
        <w:tc>
          <w:tcPr>
            <w:tcW w:w="1350" w:type="dxa"/>
          </w:tcPr>
          <w:p w:rsidR="00D654E0" w:rsidRPr="00F448E2" w:rsidRDefault="006E0AAB" w:rsidP="006E2582">
            <w:pPr>
              <w:pStyle w:val="ListParagraph"/>
              <w:tabs>
                <w:tab w:val="left" w:pos="6039"/>
              </w:tabs>
              <w:ind w:left="0"/>
              <w:rPr>
                <w:rFonts w:ascii="APL385 Unicode" w:hAnsi="APL385 Unicode"/>
                <w:b/>
              </w:rPr>
            </w:pPr>
            <w:r>
              <w:rPr>
                <w:rFonts w:ascii="APL385 Unicode" w:hAnsi="APL385 Unicode"/>
                <w:b/>
              </w:rPr>
              <w:t>type</w:t>
            </w:r>
          </w:p>
        </w:tc>
        <w:tc>
          <w:tcPr>
            <w:tcW w:w="8730" w:type="dxa"/>
          </w:tcPr>
          <w:p w:rsidR="00AB4845" w:rsidRDefault="006E0AAB" w:rsidP="006E2582">
            <w:pPr>
              <w:pStyle w:val="ListParagraph"/>
              <w:tabs>
                <w:tab w:val="left" w:pos="6039"/>
              </w:tabs>
              <w:ind w:left="0"/>
            </w:pPr>
            <w:proofErr w:type="gramStart"/>
            <w:r>
              <w:t>the</w:t>
            </w:r>
            <w:proofErr w:type="gramEnd"/>
            <w:r>
              <w:t xml:space="preserve"> type of data to return.  valid types include:</w:t>
            </w:r>
          </w:p>
          <w:tbl>
            <w:tblPr>
              <w:tblStyle w:val="TableGrid"/>
              <w:tblW w:w="0" w:type="auto"/>
              <w:tblLayout w:type="fixed"/>
              <w:tblLook w:val="04A0" w:firstRow="1" w:lastRow="0" w:firstColumn="1" w:lastColumn="0" w:noHBand="0" w:noVBand="1"/>
            </w:tblPr>
            <w:tblGrid>
              <w:gridCol w:w="1590"/>
              <w:gridCol w:w="6996"/>
            </w:tblGrid>
            <w:tr w:rsidR="00AB4845" w:rsidTr="005D402B">
              <w:tc>
                <w:tcPr>
                  <w:tcW w:w="1590" w:type="dxa"/>
                  <w:shd w:val="clear" w:color="auto" w:fill="D9D9D9" w:themeFill="background1" w:themeFillShade="D9"/>
                </w:tcPr>
                <w:p w:rsidR="00AB4845" w:rsidRPr="00AB4845" w:rsidRDefault="00AB4845" w:rsidP="006E2582">
                  <w:pPr>
                    <w:pStyle w:val="ListParagraph"/>
                    <w:tabs>
                      <w:tab w:val="left" w:pos="6039"/>
                    </w:tabs>
                    <w:ind w:left="0"/>
                    <w:rPr>
                      <w:rFonts w:ascii="APL385 Unicode" w:hAnsi="APL385 Unicode"/>
                      <w:b/>
                    </w:rPr>
                  </w:pPr>
                  <w:r>
                    <w:rPr>
                      <w:rFonts w:ascii="APL385 Unicode" w:hAnsi="APL385 Unicode"/>
                      <w:b/>
                    </w:rPr>
                    <w:t>type =</w:t>
                  </w:r>
                </w:p>
              </w:tc>
              <w:tc>
                <w:tcPr>
                  <w:tcW w:w="6996" w:type="dxa"/>
                  <w:shd w:val="clear" w:color="auto" w:fill="D9D9D9" w:themeFill="background1" w:themeFillShade="D9"/>
                </w:tcPr>
                <w:p w:rsidR="00AB4845" w:rsidRPr="00AB4845" w:rsidRDefault="00AB4845" w:rsidP="006E2582">
                  <w:pPr>
                    <w:pStyle w:val="ListParagraph"/>
                    <w:tabs>
                      <w:tab w:val="left" w:pos="6039"/>
                    </w:tabs>
                    <w:ind w:left="0"/>
                    <w:rPr>
                      <w:b/>
                    </w:rPr>
                  </w:pPr>
                  <w:r w:rsidRPr="00AB4845">
                    <w:rPr>
                      <w:b/>
                    </w:rPr>
                    <w:t>returns</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attr</w:t>
                  </w:r>
                  <w:proofErr w:type="spellEnd"/>
                </w:p>
              </w:tc>
              <w:tc>
                <w:tcPr>
                  <w:tcW w:w="6996" w:type="dxa"/>
                </w:tcPr>
                <w:p w:rsidR="00AB4845" w:rsidRDefault="00AB4845" w:rsidP="006E2582">
                  <w:pPr>
                    <w:pStyle w:val="ListParagraph"/>
                    <w:tabs>
                      <w:tab w:val="left" w:pos="6039"/>
                    </w:tabs>
                    <w:ind w:left="0"/>
                  </w:pPr>
                  <w:r>
                    <w:t>an HTML attribute</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css</w:t>
                  </w:r>
                  <w:proofErr w:type="spellEnd"/>
                </w:p>
              </w:tc>
              <w:tc>
                <w:tcPr>
                  <w:tcW w:w="6996" w:type="dxa"/>
                </w:tcPr>
                <w:p w:rsidR="00AB4845" w:rsidRDefault="00AB4845" w:rsidP="006E2582">
                  <w:pPr>
                    <w:pStyle w:val="ListParagraph"/>
                    <w:tabs>
                      <w:tab w:val="left" w:pos="6039"/>
                    </w:tabs>
                    <w:ind w:left="0"/>
                  </w:pPr>
                  <w:r>
                    <w:t>a CSS setting</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html</w:t>
                  </w:r>
                </w:p>
              </w:tc>
              <w:tc>
                <w:tcPr>
                  <w:tcW w:w="6996" w:type="dxa"/>
                </w:tcPr>
                <w:p w:rsidR="00AB4845" w:rsidRDefault="00AB4845" w:rsidP="006E2582">
                  <w:pPr>
                    <w:pStyle w:val="ListParagraph"/>
                    <w:tabs>
                      <w:tab w:val="left" w:pos="6039"/>
                    </w:tabs>
                    <w:ind w:left="0"/>
                  </w:pPr>
                  <w:r>
                    <w:t>the HTML content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is</w:t>
                  </w:r>
                </w:p>
              </w:tc>
              <w:tc>
                <w:tcPr>
                  <w:tcW w:w="6996" w:type="dxa"/>
                </w:tcPr>
                <w:p w:rsidR="00AB4845" w:rsidRDefault="00AB4845" w:rsidP="006E2582">
                  <w:pPr>
                    <w:pStyle w:val="ListParagraph"/>
                    <w:tabs>
                      <w:tab w:val="left" w:pos="6039"/>
                    </w:tabs>
                    <w:ind w:left="0"/>
                  </w:pPr>
                  <w:r>
                    <w:t>specific settings – see jQuery.is()</w:t>
                  </w:r>
                </w:p>
              </w:tc>
            </w:tr>
            <w:tr w:rsidR="00C42CE6" w:rsidTr="00AB4845">
              <w:tc>
                <w:tcPr>
                  <w:tcW w:w="1590" w:type="dxa"/>
                </w:tcPr>
                <w:p w:rsidR="00C42CE6" w:rsidRPr="00AB4845" w:rsidRDefault="00C42CE6" w:rsidP="006E2582">
                  <w:pPr>
                    <w:pStyle w:val="ListParagraph"/>
                    <w:tabs>
                      <w:tab w:val="left" w:pos="6039"/>
                    </w:tabs>
                    <w:ind w:left="0"/>
                    <w:rPr>
                      <w:rFonts w:ascii="APL385 Unicode" w:hAnsi="APL385 Unicode"/>
                      <w:b/>
                    </w:rPr>
                  </w:pPr>
                  <w:proofErr w:type="spellStart"/>
                  <w:r>
                    <w:rPr>
                      <w:rFonts w:ascii="APL385 Unicode" w:hAnsi="APL385 Unicode"/>
                      <w:b/>
                    </w:rPr>
                    <w:t>val</w:t>
                  </w:r>
                  <w:proofErr w:type="spellEnd"/>
                </w:p>
              </w:tc>
              <w:tc>
                <w:tcPr>
                  <w:tcW w:w="6996" w:type="dxa"/>
                </w:tcPr>
                <w:p w:rsidR="00C42CE6" w:rsidRDefault="00C42CE6" w:rsidP="006E2582">
                  <w:pPr>
                    <w:pStyle w:val="ListParagraph"/>
                    <w:tabs>
                      <w:tab w:val="left" w:pos="6039"/>
                    </w:tabs>
                    <w:ind w:left="0"/>
                  </w:pPr>
                  <w:r>
                    <w:t>the value of the element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eval</w:t>
                  </w:r>
                  <w:proofErr w:type="spellEnd"/>
                </w:p>
              </w:tc>
              <w:tc>
                <w:tcPr>
                  <w:tcW w:w="6996" w:type="dxa"/>
                </w:tcPr>
                <w:p w:rsidR="00AB4845" w:rsidRDefault="00AB4845" w:rsidP="00AB4845">
                  <w:pPr>
                    <w:pStyle w:val="ListParagraph"/>
                    <w:tabs>
                      <w:tab w:val="left" w:pos="6039"/>
                    </w:tabs>
                    <w:ind w:left="0"/>
                  </w:pPr>
                  <w:r>
                    <w:t>the result of the evaluation of a JavaScript string</w:t>
                  </w:r>
                </w:p>
              </w:tc>
            </w:tr>
            <w:tr w:rsidR="00AB4845" w:rsidTr="00AB4845">
              <w:tc>
                <w:tcPr>
                  <w:tcW w:w="1590" w:type="dxa"/>
                </w:tcPr>
                <w:p w:rsidR="00AB4845" w:rsidRPr="00AB4845" w:rsidRDefault="00AB4845" w:rsidP="00AB4845">
                  <w:pPr>
                    <w:pStyle w:val="ListParagraph"/>
                    <w:tabs>
                      <w:tab w:val="left" w:pos="6039"/>
                    </w:tabs>
                    <w:ind w:left="0"/>
                    <w:rPr>
                      <w:rFonts w:ascii="APL385 Unicode" w:hAnsi="APL385 Unicode"/>
                      <w:b/>
                    </w:rPr>
                  </w:pPr>
                  <w:r w:rsidRPr="00AB4845">
                    <w:rPr>
                      <w:rFonts w:ascii="APL385 Unicode" w:hAnsi="APL385 Unicode"/>
                      <w:b/>
                    </w:rPr>
                    <w:t>string</w:t>
                  </w:r>
                </w:p>
              </w:tc>
              <w:tc>
                <w:tcPr>
                  <w:tcW w:w="6996" w:type="dxa"/>
                </w:tcPr>
                <w:p w:rsidR="00AB4845" w:rsidRDefault="00AB4845" w:rsidP="006E2582">
                  <w:pPr>
                    <w:pStyle w:val="ListParagraph"/>
                    <w:tabs>
                      <w:tab w:val="left" w:pos="6039"/>
                    </w:tabs>
                    <w:ind w:left="0"/>
                  </w:pPr>
                  <w:r>
                    <w:t>constant string</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6996" w:type="dxa"/>
                </w:tcPr>
                <w:p w:rsidR="00AB4845" w:rsidRDefault="00AB4845" w:rsidP="006E2582">
                  <w:pPr>
                    <w:pStyle w:val="ListParagraph"/>
                    <w:tabs>
                      <w:tab w:val="left" w:pos="6039"/>
                    </w:tabs>
                    <w:ind w:left="0"/>
                  </w:pPr>
                  <w:r>
                    <w:t>jQuery event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ui</w:t>
                  </w:r>
                  <w:proofErr w:type="spellEnd"/>
                </w:p>
              </w:tc>
              <w:tc>
                <w:tcPr>
                  <w:tcW w:w="6996" w:type="dxa"/>
                </w:tcPr>
                <w:p w:rsidR="00AB4845" w:rsidRDefault="00AB4845" w:rsidP="005D402B">
                  <w:pPr>
                    <w:pStyle w:val="ListParagraph"/>
                    <w:tabs>
                      <w:tab w:val="left" w:pos="6039"/>
                    </w:tabs>
                    <w:ind w:left="0"/>
                  </w:pPr>
                  <w:r>
                    <w:t xml:space="preserve">jQuery </w:t>
                  </w:r>
                  <w:proofErr w:type="spellStart"/>
                  <w:r>
                    <w:t>ui</w:t>
                  </w:r>
                  <w:proofErr w:type="spellEnd"/>
                  <w:r>
                    <w:t xml:space="preserve">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proofErr w:type="spellStart"/>
                  <w:r w:rsidRPr="00AB4845">
                    <w:rPr>
                      <w:rFonts w:ascii="APL385 Unicode" w:hAnsi="APL385 Unicode"/>
                      <w:b/>
                    </w:rPr>
                    <w:t>ejModel</w:t>
                  </w:r>
                  <w:proofErr w:type="spellEnd"/>
                </w:p>
              </w:tc>
              <w:tc>
                <w:tcPr>
                  <w:tcW w:w="6996" w:type="dxa"/>
                </w:tcPr>
                <w:p w:rsidR="00AB4845" w:rsidRDefault="00AB4845" w:rsidP="006E2582">
                  <w:pPr>
                    <w:pStyle w:val="ListParagraph"/>
                    <w:tabs>
                      <w:tab w:val="left" w:pos="6039"/>
                    </w:tabs>
                    <w:ind w:left="0"/>
                  </w:pPr>
                  <w:proofErr w:type="spellStart"/>
                  <w:r>
                    <w:t>SyncFusion</w:t>
                  </w:r>
                  <w:proofErr w:type="spellEnd"/>
                  <w:r>
                    <w:t xml:space="preserve"> model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6996" w:type="dxa"/>
                </w:tcPr>
                <w:p w:rsidR="00AB4845" w:rsidRDefault="00AB4845" w:rsidP="006E2582">
                  <w:pPr>
                    <w:pStyle w:val="ListParagraph"/>
                    <w:tabs>
                      <w:tab w:val="left" w:pos="6039"/>
                    </w:tabs>
                    <w:ind w:left="0"/>
                  </w:pPr>
                  <w:proofErr w:type="spellStart"/>
                  <w:r>
                    <w:t>SyncFusion</w:t>
                  </w:r>
                  <w:proofErr w:type="spellEnd"/>
                  <w:r>
                    <w:t xml:space="preserve"> argument object</w:t>
                  </w:r>
                </w:p>
              </w:tc>
            </w:tr>
            <w:tr w:rsidR="00AB4845" w:rsidTr="00AB4845">
              <w:tc>
                <w:tcPr>
                  <w:tcW w:w="1590" w:type="dxa"/>
                </w:tcPr>
                <w:p w:rsidR="00AB4845" w:rsidRPr="00AB4845" w:rsidRDefault="00AB4845" w:rsidP="006E2582">
                  <w:pPr>
                    <w:pStyle w:val="ListParagraph"/>
                    <w:tabs>
                      <w:tab w:val="left" w:pos="6039"/>
                    </w:tabs>
                    <w:ind w:left="0"/>
                    <w:rPr>
                      <w:rFonts w:ascii="APL385 Unicode" w:hAnsi="APL385 Unicode"/>
                      <w:b/>
                    </w:rPr>
                  </w:pPr>
                  <w:r w:rsidRPr="00AB4845">
                    <w:rPr>
                      <w:rFonts w:ascii="APL385 Unicode" w:hAnsi="APL385 Unicode"/>
                      <w:b/>
                    </w:rPr>
                    <w:t>serialize</w:t>
                  </w:r>
                </w:p>
              </w:tc>
              <w:tc>
                <w:tcPr>
                  <w:tcW w:w="6996" w:type="dxa"/>
                </w:tcPr>
                <w:p w:rsidR="00AB4845" w:rsidRDefault="00AB4845" w:rsidP="00AB4845">
                  <w:pPr>
                    <w:pStyle w:val="ListParagraph"/>
                    <w:tabs>
                      <w:tab w:val="left" w:pos="6039"/>
                    </w:tabs>
                    <w:ind w:left="0"/>
                  </w:pPr>
                  <w:r>
                    <w:t>all data for a form</w:t>
                  </w:r>
                  <w:r w:rsidR="005D402B">
                    <w:t xml:space="preserve"> (unnecessary if there is only a single form on the page)</w:t>
                  </w:r>
                </w:p>
              </w:tc>
            </w:tr>
          </w:tbl>
          <w:p w:rsidR="006E0AAB" w:rsidRDefault="006E0AAB" w:rsidP="006E2582">
            <w:pPr>
              <w:pStyle w:val="ListParagraph"/>
              <w:tabs>
                <w:tab w:val="left" w:pos="6039"/>
              </w:tabs>
              <w:ind w:left="0"/>
            </w:pPr>
          </w:p>
        </w:tc>
      </w:tr>
      <w:tr w:rsidR="00D654E0" w:rsidTr="005D791F">
        <w:tc>
          <w:tcPr>
            <w:tcW w:w="1350" w:type="dxa"/>
          </w:tcPr>
          <w:p w:rsidR="00D654E0" w:rsidRDefault="00AB4845" w:rsidP="00AB4845">
            <w:pPr>
              <w:pStyle w:val="ListParagraph"/>
              <w:tabs>
                <w:tab w:val="left" w:pos="6039"/>
              </w:tabs>
              <w:ind w:left="0"/>
              <w:rPr>
                <w:rFonts w:ascii="APL385 Unicode" w:hAnsi="APL385 Unicode"/>
                <w:b/>
              </w:rPr>
            </w:pPr>
            <w:r>
              <w:rPr>
                <w:rFonts w:ascii="APL385 Unicode" w:hAnsi="APL385 Unicode"/>
                <w:b/>
              </w:rPr>
              <w:t>which</w:t>
            </w:r>
          </w:p>
        </w:tc>
        <w:tc>
          <w:tcPr>
            <w:tcW w:w="8730" w:type="dxa"/>
          </w:tcPr>
          <w:p w:rsidR="00D654E0" w:rsidRDefault="00AB4845" w:rsidP="006E2582">
            <w:pPr>
              <w:pStyle w:val="ListParagraph"/>
              <w:tabs>
                <w:tab w:val="left" w:pos="6039"/>
              </w:tabs>
              <w:ind w:left="0"/>
              <w:rPr>
                <w:rFonts w:ascii="APL385 Unicode" w:hAnsi="APL385 Unicode"/>
                <w:b/>
              </w:rPr>
            </w:pPr>
            <w:r>
              <w:t xml:space="preserve">dependent on </w:t>
            </w:r>
            <w:r w:rsidRPr="00AB4845">
              <w:rPr>
                <w:rFonts w:ascii="APL385 Unicode" w:hAnsi="APL385 Unicode"/>
                <w:b/>
              </w:rPr>
              <w:t>type</w:t>
            </w:r>
          </w:p>
          <w:tbl>
            <w:tblPr>
              <w:tblStyle w:val="TableGrid"/>
              <w:tblW w:w="15582" w:type="dxa"/>
              <w:tblLayout w:type="fixed"/>
              <w:tblLook w:val="04A0" w:firstRow="1" w:lastRow="0" w:firstColumn="1" w:lastColumn="0" w:noHBand="0" w:noVBand="1"/>
            </w:tblPr>
            <w:tblGrid>
              <w:gridCol w:w="1590"/>
              <w:gridCol w:w="4140"/>
              <w:gridCol w:w="9852"/>
            </w:tblGrid>
            <w:tr w:rsidR="005D402B" w:rsidTr="005D402B">
              <w:tc>
                <w:tcPr>
                  <w:tcW w:w="1590" w:type="dxa"/>
                  <w:shd w:val="clear" w:color="auto" w:fill="D9D9D9" w:themeFill="background1" w:themeFillShade="D9"/>
                </w:tcPr>
                <w:p w:rsidR="005D402B" w:rsidRPr="00AB4845" w:rsidRDefault="005D402B" w:rsidP="006E2582">
                  <w:pPr>
                    <w:pStyle w:val="ListParagraph"/>
                    <w:tabs>
                      <w:tab w:val="left" w:pos="6039"/>
                    </w:tabs>
                    <w:ind w:left="0"/>
                    <w:rPr>
                      <w:rFonts w:ascii="APL385 Unicode" w:hAnsi="APL385 Unicode"/>
                      <w:b/>
                    </w:rPr>
                  </w:pPr>
                  <w:r>
                    <w:rPr>
                      <w:rFonts w:ascii="APL385 Unicode" w:hAnsi="APL385 Unicode"/>
                      <w:b/>
                    </w:rPr>
                    <w:t>type =</w:t>
                  </w:r>
                </w:p>
              </w:tc>
              <w:tc>
                <w:tcPr>
                  <w:tcW w:w="4140" w:type="dxa"/>
                  <w:shd w:val="clear" w:color="auto" w:fill="D9D9D9" w:themeFill="background1" w:themeFillShade="D9"/>
                </w:tcPr>
                <w:p w:rsidR="005D402B" w:rsidRPr="00AB4845" w:rsidRDefault="005D402B" w:rsidP="006E2582">
                  <w:pPr>
                    <w:pStyle w:val="ListParagraph"/>
                    <w:tabs>
                      <w:tab w:val="left" w:pos="6039"/>
                    </w:tabs>
                    <w:ind w:left="0"/>
                    <w:rPr>
                      <w:b/>
                    </w:rPr>
                  </w:pPr>
                  <w:r>
                    <w:rPr>
                      <w:b/>
                    </w:rPr>
                    <w:t>which =</w:t>
                  </w:r>
                </w:p>
              </w:tc>
              <w:tc>
                <w:tcPr>
                  <w:tcW w:w="9852" w:type="dxa"/>
                  <w:shd w:val="clear" w:color="auto" w:fill="D9D9D9" w:themeFill="background1" w:themeFillShade="D9"/>
                </w:tcPr>
                <w:p w:rsidR="005D402B" w:rsidRDefault="005D402B" w:rsidP="005D402B">
                  <w:pPr>
                    <w:pStyle w:val="ListParagraph"/>
                    <w:tabs>
                      <w:tab w:val="left" w:pos="6039"/>
                    </w:tabs>
                    <w:ind w:left="0"/>
                    <w:rPr>
                      <w:b/>
                    </w:rPr>
                  </w:pPr>
                  <w:r>
                    <w:rPr>
                      <w:b/>
                    </w:rPr>
                    <w:t>Example</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attr</w:t>
                  </w:r>
                  <w:proofErr w:type="spellEnd"/>
                </w:p>
              </w:tc>
              <w:tc>
                <w:tcPr>
                  <w:tcW w:w="4140" w:type="dxa"/>
                </w:tcPr>
                <w:p w:rsidR="005D402B" w:rsidRDefault="005D402B" w:rsidP="006E2582">
                  <w:pPr>
                    <w:pStyle w:val="ListParagraph"/>
                    <w:tabs>
                      <w:tab w:val="left" w:pos="6039"/>
                    </w:tabs>
                    <w:ind w:left="0"/>
                  </w:pPr>
                  <w:r>
                    <w:t>the attribute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attr</w:t>
                  </w:r>
                  <w:proofErr w:type="spellEnd"/>
                  <w:r w:rsidRPr="005D402B">
                    <w:rPr>
                      <w:rFonts w:ascii="APL385 Unicode" w:hAnsi="APL385 Unicode"/>
                    </w:rPr>
                    <w:t>'  'title'</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css</w:t>
                  </w:r>
                  <w:proofErr w:type="spellEnd"/>
                </w:p>
              </w:tc>
              <w:tc>
                <w:tcPr>
                  <w:tcW w:w="4140" w:type="dxa"/>
                </w:tcPr>
                <w:p w:rsidR="005D402B" w:rsidRDefault="005D402B" w:rsidP="006E2582">
                  <w:pPr>
                    <w:pStyle w:val="ListParagraph"/>
                    <w:tabs>
                      <w:tab w:val="left" w:pos="6039"/>
                    </w:tabs>
                    <w:ind w:left="0"/>
                  </w:pPr>
                  <w:r>
                    <w:t>the CSS setting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css</w:t>
                  </w:r>
                  <w:proofErr w:type="spellEnd"/>
                  <w:r w:rsidRPr="005D402B">
                    <w:rPr>
                      <w:rFonts w:ascii="APL385 Unicode" w:hAnsi="APL385 Unicode"/>
                    </w:rPr>
                    <w:t>' 'font'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html</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'html'</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is</w:t>
                  </w:r>
                </w:p>
              </w:tc>
              <w:tc>
                <w:tcPr>
                  <w:tcW w:w="4140" w:type="dxa"/>
                </w:tcPr>
                <w:p w:rsidR="005D402B" w:rsidRDefault="005D402B" w:rsidP="005D402B">
                  <w:pPr>
                    <w:pStyle w:val="ListParagraph"/>
                    <w:tabs>
                      <w:tab w:val="left" w:pos="6039"/>
                    </w:tabs>
                    <w:ind w:left="0"/>
                  </w:pPr>
                  <w:r>
                    <w:t>the setting to return – see jQuery.is()</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'is' ':checked'</w:t>
                  </w:r>
                </w:p>
              </w:tc>
            </w:tr>
            <w:tr w:rsidR="00C42CE6" w:rsidTr="005D402B">
              <w:tc>
                <w:tcPr>
                  <w:tcW w:w="1590" w:type="dxa"/>
                </w:tcPr>
                <w:p w:rsidR="00C42CE6" w:rsidRPr="00AB4845" w:rsidRDefault="00C42CE6" w:rsidP="006E2582">
                  <w:pPr>
                    <w:pStyle w:val="ListParagraph"/>
                    <w:tabs>
                      <w:tab w:val="left" w:pos="6039"/>
                    </w:tabs>
                    <w:ind w:left="0"/>
                    <w:rPr>
                      <w:rFonts w:ascii="APL385 Unicode" w:hAnsi="APL385 Unicode"/>
                      <w:b/>
                    </w:rPr>
                  </w:pPr>
                  <w:proofErr w:type="spellStart"/>
                  <w:r>
                    <w:rPr>
                      <w:rFonts w:ascii="APL385 Unicode" w:hAnsi="APL385 Unicode"/>
                      <w:b/>
                    </w:rPr>
                    <w:t>val</w:t>
                  </w:r>
                  <w:proofErr w:type="spellEnd"/>
                </w:p>
              </w:tc>
              <w:tc>
                <w:tcPr>
                  <w:tcW w:w="4140" w:type="dxa"/>
                </w:tcPr>
                <w:p w:rsidR="00C42CE6" w:rsidRDefault="00C42CE6" w:rsidP="005D402B">
                  <w:pPr>
                    <w:pStyle w:val="ListParagraph"/>
                    <w:tabs>
                      <w:tab w:val="left" w:pos="6039"/>
                    </w:tabs>
                    <w:ind w:left="0"/>
                  </w:pPr>
                  <w:r>
                    <w:t>''</w:t>
                  </w:r>
                </w:p>
              </w:tc>
              <w:tc>
                <w:tcPr>
                  <w:tcW w:w="9852" w:type="dxa"/>
                </w:tcPr>
                <w:p w:rsidR="00C42CE6" w:rsidRPr="005D402B" w:rsidRDefault="00C42CE6" w:rsidP="006E2582">
                  <w:pPr>
                    <w:pStyle w:val="ListParagraph"/>
                    <w:tabs>
                      <w:tab w:val="left" w:pos="6039"/>
                    </w:tabs>
                    <w:ind w:left="0"/>
                    <w:rPr>
                      <w:rFonts w:ascii="APL385 Unicode" w:hAnsi="APL385 Unicode"/>
                    </w:rPr>
                  </w:pPr>
                  <w:r>
                    <w:rPr>
                      <w:rFonts w:ascii="APL385 Unicode" w:hAnsi="APL385 Unicode"/>
                    </w:rPr>
                    <w:t>'</w:t>
                  </w:r>
                  <w:proofErr w:type="spellStart"/>
                  <w:r>
                    <w:rPr>
                      <w:rFonts w:ascii="APL385 Unicode" w:hAnsi="APL385 Unicode"/>
                    </w:rPr>
                    <w:t>val</w:t>
                  </w:r>
                  <w:proofErr w:type="spellEnd"/>
                  <w:r>
                    <w:rPr>
                      <w:rFonts w:ascii="APL385 Unicode" w:hAnsi="APL385 Unicode"/>
                    </w:rPr>
                    <w: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eval</w:t>
                  </w:r>
                  <w:proofErr w:type="spellEnd"/>
                </w:p>
              </w:tc>
              <w:tc>
                <w:tcPr>
                  <w:tcW w:w="4140" w:type="dxa"/>
                </w:tcPr>
                <w:p w:rsidR="005D402B" w:rsidRDefault="005D402B" w:rsidP="006E2582">
                  <w:pPr>
                    <w:pStyle w:val="ListParagraph"/>
                    <w:tabs>
                      <w:tab w:val="left" w:pos="6039"/>
                    </w:tabs>
                    <w:ind w:left="0"/>
                  </w:pPr>
                  <w:r>
                    <w:t>the JavaScript string to evaluate</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w:t>
                  </w:r>
                  <w:proofErr w:type="spellStart"/>
                  <w:r w:rsidRPr="005D402B">
                    <w:rPr>
                      <w:rFonts w:ascii="APL385 Unicode" w:hAnsi="APL385 Unicode"/>
                    </w:rPr>
                    <w:t>eval</w:t>
                  </w:r>
                  <w:proofErr w:type="spellEnd"/>
                  <w:r w:rsidRPr="005D402B">
                    <w:rPr>
                      <w:rFonts w:ascii="APL385 Unicode" w:hAnsi="APL385 Unicode"/>
                    </w:rPr>
                    <w:t>' '2+2'</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string</w:t>
                  </w:r>
                </w:p>
              </w:tc>
              <w:tc>
                <w:tcPr>
                  <w:tcW w:w="4140" w:type="dxa"/>
                </w:tcPr>
                <w:p w:rsidR="005D402B" w:rsidRDefault="005D402B" w:rsidP="005D402B">
                  <w:pPr>
                    <w:pStyle w:val="ListParagraph"/>
                    <w:tabs>
                      <w:tab w:val="left" w:pos="6039"/>
                    </w:tabs>
                    <w:ind w:left="0"/>
                  </w:pPr>
                  <w:r>
                    <w:t>the string to return</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'string' 'constant'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event</w:t>
                  </w:r>
                </w:p>
              </w:tc>
              <w:tc>
                <w:tcPr>
                  <w:tcW w:w="4140" w:type="dxa"/>
                </w:tcPr>
                <w:p w:rsidR="005D402B" w:rsidRDefault="005D402B" w:rsidP="006E2582">
                  <w:pPr>
                    <w:pStyle w:val="ListParagraph"/>
                    <w:tabs>
                      <w:tab w:val="left" w:pos="6039"/>
                    </w:tabs>
                    <w:ind w:left="0"/>
                  </w:pPr>
                  <w:r>
                    <w:t>the element of the event object</w:t>
                  </w:r>
                </w:p>
              </w:tc>
              <w:tc>
                <w:tcPr>
                  <w:tcW w:w="9852" w:type="dxa"/>
                </w:tcPr>
                <w:p w:rsidR="005D402B" w:rsidRDefault="005D402B" w:rsidP="006E2582">
                  <w:pPr>
                    <w:pStyle w:val="ListParagraph"/>
                    <w:tabs>
                      <w:tab w:val="left" w:pos="6039"/>
                    </w:tabs>
                    <w:ind w:left="0"/>
                  </w:pPr>
                  <w:r>
                    <w:t xml:space="preserve">see </w:t>
                  </w:r>
                  <w:proofErr w:type="spellStart"/>
                  <w:r>
                    <w:t>jQueryUI</w:t>
                  </w:r>
                  <w:proofErr w:type="spellEnd"/>
                  <w:r>
                    <w:t xml:space="preserve">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proofErr w:type="spellStart"/>
                  <w:r w:rsidRPr="00AB4845">
                    <w:rPr>
                      <w:rFonts w:ascii="APL385 Unicode" w:hAnsi="APL385 Unicode"/>
                      <w:b/>
                    </w:rPr>
                    <w:t>ui</w:t>
                  </w:r>
                  <w:proofErr w:type="spellEnd"/>
                </w:p>
              </w:tc>
              <w:tc>
                <w:tcPr>
                  <w:tcW w:w="4140" w:type="dxa"/>
                </w:tcPr>
                <w:p w:rsidR="005D402B" w:rsidRDefault="005D402B" w:rsidP="005D402B">
                  <w:pPr>
                    <w:pStyle w:val="ListParagraph"/>
                    <w:tabs>
                      <w:tab w:val="left" w:pos="6039"/>
                    </w:tabs>
                    <w:ind w:left="0"/>
                  </w:pPr>
                  <w:r>
                    <w:t xml:space="preserve">the element of the </w:t>
                  </w:r>
                  <w:proofErr w:type="spellStart"/>
                  <w:r>
                    <w:t>ui</w:t>
                  </w:r>
                  <w:proofErr w:type="spellEnd"/>
                  <w:r>
                    <w:t xml:space="preserve"> object</w:t>
                  </w:r>
                </w:p>
              </w:tc>
              <w:tc>
                <w:tcPr>
                  <w:tcW w:w="9852" w:type="dxa"/>
                </w:tcPr>
                <w:p w:rsidR="005D402B" w:rsidRDefault="005D402B" w:rsidP="006E2582">
                  <w:pPr>
                    <w:pStyle w:val="ListParagraph"/>
                    <w:tabs>
                      <w:tab w:val="left" w:pos="6039"/>
                    </w:tabs>
                    <w:ind w:left="0"/>
                  </w:pPr>
                  <w:r>
                    <w:t xml:space="preserve">see </w:t>
                  </w:r>
                  <w:proofErr w:type="spellStart"/>
                  <w:r>
                    <w:t>jQueryUI</w:t>
                  </w:r>
                  <w:proofErr w:type="spellEnd"/>
                  <w:r>
                    <w:t xml:space="preserve"> document</w:t>
                  </w:r>
                </w:p>
              </w:tc>
            </w:tr>
            <w:tr w:rsidR="005D402B" w:rsidTr="005D402B">
              <w:tc>
                <w:tcPr>
                  <w:tcW w:w="1590" w:type="dxa"/>
                </w:tcPr>
                <w:p w:rsidR="005D402B" w:rsidRPr="00AB4845" w:rsidRDefault="005D791F" w:rsidP="006E2582">
                  <w:pPr>
                    <w:pStyle w:val="ListParagraph"/>
                    <w:tabs>
                      <w:tab w:val="left" w:pos="6039"/>
                    </w:tabs>
                    <w:ind w:left="0"/>
                    <w:rPr>
                      <w:rFonts w:ascii="APL385 Unicode" w:hAnsi="APL385 Unicode"/>
                      <w:b/>
                    </w:rPr>
                  </w:pPr>
                  <w:r>
                    <w:rPr>
                      <w:rFonts w:ascii="APL385 Unicode" w:hAnsi="APL385 Unicode"/>
                      <w:b/>
                    </w:rPr>
                    <w:t>model</w:t>
                  </w:r>
                </w:p>
              </w:tc>
              <w:tc>
                <w:tcPr>
                  <w:tcW w:w="4140" w:type="dxa"/>
                </w:tcPr>
                <w:p w:rsidR="005D402B" w:rsidRDefault="005D402B" w:rsidP="005D402B">
                  <w:pPr>
                    <w:pStyle w:val="ListParagraph"/>
                    <w:tabs>
                      <w:tab w:val="left" w:pos="6039"/>
                    </w:tabs>
                    <w:ind w:left="0"/>
                  </w:pPr>
                  <w:r>
                    <w:t>the element of the model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t>argument</w:t>
                  </w:r>
                </w:p>
              </w:tc>
              <w:tc>
                <w:tcPr>
                  <w:tcW w:w="4140" w:type="dxa"/>
                </w:tcPr>
                <w:p w:rsidR="005D402B" w:rsidRDefault="005D402B" w:rsidP="005D402B">
                  <w:pPr>
                    <w:pStyle w:val="ListParagraph"/>
                    <w:tabs>
                      <w:tab w:val="left" w:pos="6039"/>
                    </w:tabs>
                    <w:ind w:left="0"/>
                  </w:pPr>
                  <w:r>
                    <w:t>the element of the argument object</w:t>
                  </w:r>
                </w:p>
              </w:tc>
              <w:tc>
                <w:tcPr>
                  <w:tcW w:w="9852" w:type="dxa"/>
                </w:tcPr>
                <w:p w:rsidR="005D402B" w:rsidRDefault="005D402B" w:rsidP="006E2582">
                  <w:pPr>
                    <w:pStyle w:val="ListParagraph"/>
                    <w:tabs>
                      <w:tab w:val="left" w:pos="6039"/>
                    </w:tabs>
                    <w:ind w:left="0"/>
                  </w:pPr>
                  <w:r>
                    <w:t>see Syncfusion document</w:t>
                  </w:r>
                </w:p>
              </w:tc>
            </w:tr>
            <w:tr w:rsidR="005D402B" w:rsidTr="005D402B">
              <w:tc>
                <w:tcPr>
                  <w:tcW w:w="1590" w:type="dxa"/>
                </w:tcPr>
                <w:p w:rsidR="005D402B" w:rsidRPr="00AB4845" w:rsidRDefault="005D402B" w:rsidP="006E2582">
                  <w:pPr>
                    <w:pStyle w:val="ListParagraph"/>
                    <w:tabs>
                      <w:tab w:val="left" w:pos="6039"/>
                    </w:tabs>
                    <w:ind w:left="0"/>
                    <w:rPr>
                      <w:rFonts w:ascii="APL385 Unicode" w:hAnsi="APL385 Unicode"/>
                      <w:b/>
                    </w:rPr>
                  </w:pPr>
                  <w:r w:rsidRPr="00AB4845">
                    <w:rPr>
                      <w:rFonts w:ascii="APL385 Unicode" w:hAnsi="APL385 Unicode"/>
                      <w:b/>
                    </w:rPr>
                    <w:lastRenderedPageBreak/>
                    <w:t>serialize</w:t>
                  </w:r>
                </w:p>
              </w:tc>
              <w:tc>
                <w:tcPr>
                  <w:tcW w:w="4140" w:type="dxa"/>
                </w:tcPr>
                <w:p w:rsidR="005D402B" w:rsidRDefault="005D402B" w:rsidP="006E2582">
                  <w:pPr>
                    <w:pStyle w:val="ListParagraph"/>
                    <w:tabs>
                      <w:tab w:val="left" w:pos="6039"/>
                    </w:tabs>
                    <w:ind w:left="0"/>
                  </w:pPr>
                  <w:r>
                    <w:t>''</w:t>
                  </w:r>
                </w:p>
              </w:tc>
              <w:tc>
                <w:tcPr>
                  <w:tcW w:w="9852" w:type="dxa"/>
                </w:tcPr>
                <w:p w:rsidR="005D402B" w:rsidRPr="005D402B" w:rsidRDefault="005D402B" w:rsidP="006E2582">
                  <w:pPr>
                    <w:pStyle w:val="ListParagraph"/>
                    <w:tabs>
                      <w:tab w:val="left" w:pos="6039"/>
                    </w:tabs>
                    <w:ind w:left="0"/>
                    <w:rPr>
                      <w:rFonts w:ascii="APL385 Unicode" w:hAnsi="APL385 Unicode"/>
                    </w:rPr>
                  </w:pPr>
                  <w:r w:rsidRPr="005D402B">
                    <w:rPr>
                      <w:rFonts w:ascii="APL385 Unicode" w:hAnsi="APL385 Unicode"/>
                    </w:rPr>
                    <w:t>'serialize'</w:t>
                  </w:r>
                </w:p>
              </w:tc>
            </w:tr>
          </w:tbl>
          <w:p w:rsidR="005D402B" w:rsidRDefault="005D402B" w:rsidP="006E2582">
            <w:pPr>
              <w:pStyle w:val="ListParagraph"/>
              <w:tabs>
                <w:tab w:val="left" w:pos="6039"/>
              </w:tabs>
              <w:ind w:left="0"/>
            </w:pPr>
          </w:p>
        </w:tc>
      </w:tr>
    </w:tbl>
    <w:p w:rsidR="005D402B" w:rsidRDefault="006E2582" w:rsidP="005D402B">
      <w:pPr>
        <w:rPr>
          <w:rStyle w:val="Strong"/>
        </w:rPr>
      </w:pPr>
      <w:r>
        <w:rPr>
          <w:rStyle w:val="Strong"/>
        </w:rPr>
        <w:lastRenderedPageBreak/>
        <w:t>Example:</w:t>
      </w:r>
    </w:p>
    <w:p w:rsidR="005D791F" w:rsidRDefault="006E2582" w:rsidP="006E2582">
      <w:pPr>
        <w:rPr>
          <w:rFonts w:ascii="APL385 Unicode" w:hAnsi="APL385 Unicode"/>
          <w:b/>
        </w:rPr>
      </w:pPr>
      <w:proofErr w:type="spellStart"/>
      <w:proofErr w:type="gramStart"/>
      <w:r>
        <w:rPr>
          <w:rFonts w:ascii="APL385 Unicode" w:hAnsi="APL385 Unicode"/>
          <w:b/>
        </w:rPr>
        <w:t>h</w:t>
      </w:r>
      <w:r w:rsidRPr="00D654E0">
        <w:rPr>
          <w:rFonts w:ascii="APL385 Unicode" w:hAnsi="APL385 Unicode"/>
          <w:b/>
        </w:rPr>
        <w:t>←Add</w:t>
      </w:r>
      <w:proofErr w:type="spellEnd"/>
      <w:proofErr w:type="gramEnd"/>
      <w:r w:rsidRPr="00D654E0">
        <w:rPr>
          <w:rFonts w:ascii="APL385 Unicode" w:hAnsi="APL385 Unicode"/>
          <w:b/>
        </w:rPr>
        <w:t xml:space="preserve"> Handler            </w:t>
      </w:r>
      <w:r w:rsidRPr="00D654E0">
        <w:rPr>
          <w:rFonts w:ascii="APL385 Unicode" w:hAnsi="APL385 Unicode" w:cs="Cambria Math"/>
          <w:b/>
        </w:rPr>
        <w:t>⍝</w:t>
      </w:r>
      <w:r w:rsidRPr="00D654E0">
        <w:rPr>
          <w:rFonts w:ascii="APL385 Unicode" w:hAnsi="APL385 Unicode"/>
          <w:b/>
        </w:rPr>
        <w:t xml:space="preserve"> add an event handler</w:t>
      </w:r>
      <w:r w:rsidRPr="00D654E0">
        <w:rPr>
          <w:rFonts w:ascii="APL385 Unicode" w:hAnsi="APL385 Unicode"/>
          <w:b/>
        </w:rPr>
        <w:br/>
      </w:r>
      <w:proofErr w:type="spellStart"/>
      <w:r>
        <w:rPr>
          <w:rFonts w:ascii="APL385 Unicode" w:hAnsi="APL385 Unicode"/>
          <w:b/>
        </w:rPr>
        <w:t>h.ClientData</w:t>
      </w:r>
      <w:proofErr w:type="spellEnd"/>
      <w:r>
        <w:rPr>
          <w:rFonts w:ascii="APL385 Unicode" w:hAnsi="APL385 Unicode"/>
          <w:b/>
        </w:rPr>
        <w:t>←('content' '#div1' 'html')</w:t>
      </w:r>
    </w:p>
    <w:p w:rsidR="006E2582" w:rsidRPr="005D791F" w:rsidRDefault="005D791F" w:rsidP="005D791F">
      <w:pPr>
        <w:spacing w:after="200"/>
        <w:rPr>
          <w:rStyle w:val="Strong"/>
          <w:rFonts w:ascii="APL385 Unicode" w:hAnsi="APL385 Unicode"/>
          <w:bCs w:val="0"/>
        </w:rPr>
      </w:pPr>
      <w:r>
        <w:rPr>
          <w:rFonts w:ascii="APL385 Unicode" w:hAnsi="APL385 Unicode"/>
          <w:b/>
        </w:rPr>
        <w:t xml:space="preserve">             </w:t>
      </w:r>
      <w:proofErr w:type="gramStart"/>
      <w:r w:rsidR="006E2582">
        <w:rPr>
          <w:rFonts w:ascii="APL385 Unicode" w:hAnsi="APL385 Unicode"/>
          <w:b/>
        </w:rPr>
        <w:t>('color</w:t>
      </w:r>
      <w:proofErr w:type="gramEnd"/>
      <w:r w:rsidR="006E2582">
        <w:rPr>
          <w:rFonts w:ascii="APL385 Unicode" w:hAnsi="APL385 Unicode"/>
          <w:b/>
        </w:rPr>
        <w:t>' '#div2' '</w:t>
      </w:r>
      <w:proofErr w:type="spellStart"/>
      <w:r w:rsidR="006E2582">
        <w:rPr>
          <w:rFonts w:ascii="APL385 Unicode" w:hAnsi="APL385 Unicode"/>
          <w:b/>
        </w:rPr>
        <w:t>css</w:t>
      </w:r>
      <w:proofErr w:type="spellEnd"/>
      <w:r w:rsidR="006E2582">
        <w:rPr>
          <w:rFonts w:ascii="APL385 Unicode" w:hAnsi="APL385 Unicode"/>
          <w:b/>
        </w:rPr>
        <w:t>' 'background-color')</w:t>
      </w:r>
      <w:r w:rsidR="006E2582">
        <w:rPr>
          <w:rFonts w:ascii="APL385 Unicode" w:hAnsi="APL385 Unicode"/>
          <w:b/>
        </w:rPr>
        <w:br/>
      </w:r>
      <w:r w:rsidR="006E2582">
        <w:rPr>
          <w:rStyle w:val="Strong"/>
          <w:b w:val="0"/>
          <w:bCs w:val="0"/>
        </w:rPr>
        <w:br/>
        <w:t>Returns</w:t>
      </w:r>
    </w:p>
    <w:p w:rsidR="006E2582" w:rsidRDefault="006E2582" w:rsidP="006E2582">
      <w:pPr>
        <w:pStyle w:val="ListParagraph"/>
        <w:numPr>
          <w:ilvl w:val="0"/>
          <w:numId w:val="5"/>
        </w:numPr>
        <w:rPr>
          <w:rStyle w:val="Strong"/>
          <w:b w:val="0"/>
          <w:bCs w:val="0"/>
        </w:rPr>
      </w:pPr>
      <w:r>
        <w:rPr>
          <w:rStyle w:val="Strong"/>
          <w:b w:val="0"/>
          <w:bCs w:val="0"/>
        </w:rPr>
        <w:t xml:space="preserve">a variable </w:t>
      </w:r>
      <w:r w:rsidRPr="006E2582">
        <w:rPr>
          <w:rStyle w:val="Strong"/>
          <w:b w:val="0"/>
          <w:bCs w:val="0"/>
        </w:rPr>
        <w:t>named "content" which contains the HTML co</w:t>
      </w:r>
      <w:r>
        <w:rPr>
          <w:rStyle w:val="Strong"/>
          <w:b w:val="0"/>
          <w:bCs w:val="0"/>
        </w:rPr>
        <w:t>ntent of the element with id "div1"</w:t>
      </w:r>
    </w:p>
    <w:p w:rsidR="006E2582" w:rsidRDefault="006E2582" w:rsidP="006E2582">
      <w:pPr>
        <w:pStyle w:val="ListParagraph"/>
        <w:numPr>
          <w:ilvl w:val="0"/>
          <w:numId w:val="5"/>
        </w:numPr>
        <w:rPr>
          <w:rStyle w:val="Strong"/>
          <w:b w:val="0"/>
          <w:bCs w:val="0"/>
        </w:rPr>
      </w:pPr>
      <w:r>
        <w:rPr>
          <w:rStyle w:val="Strong"/>
          <w:b w:val="0"/>
          <w:bCs w:val="0"/>
        </w:rPr>
        <w:t>a variable named "color" with the background color setting of the element with id "div2"</w:t>
      </w:r>
    </w:p>
    <w:p w:rsidR="00FD333A" w:rsidRDefault="00FD333A" w:rsidP="005D791F">
      <w:pPr>
        <w:pStyle w:val="Heading2"/>
        <w:rPr>
          <w:rStyle w:val="Strong"/>
        </w:rPr>
      </w:pPr>
    </w:p>
    <w:p w:rsidR="00FD333A" w:rsidRDefault="00FD333A" w:rsidP="00FD333A">
      <w:pPr>
        <w:pStyle w:val="Heading3"/>
      </w:pPr>
      <w:r>
        <w:t xml:space="preserve">Event </w:t>
      </w:r>
      <w:proofErr w:type="gramStart"/>
      <w:r>
        <w:t>Handling  -</w:t>
      </w:r>
      <w:proofErr w:type="gramEnd"/>
      <w:r>
        <w:t xml:space="preserve"> </w:t>
      </w:r>
      <w:r w:rsidRPr="00FD333A">
        <w:t>Retrieving Client Data from Callback Functions</w:t>
      </w:r>
    </w:p>
    <w:p w:rsidR="00FD333A" w:rsidRDefault="00FD333A" w:rsidP="00FD333A">
      <w:r>
        <w:t>Client data can be retrieved in two basic ways:</w:t>
      </w:r>
    </w:p>
    <w:p w:rsidR="00FD333A" w:rsidRPr="00FD333A" w:rsidRDefault="00FD333A" w:rsidP="00FD333A">
      <w:pPr>
        <w:pStyle w:val="ListParagraph"/>
        <w:numPr>
          <w:ilvl w:val="0"/>
          <w:numId w:val="17"/>
        </w:numPr>
        <w:rPr>
          <w:rFonts w:ascii="APL385 Unicode" w:hAnsi="APL385 Unicode"/>
          <w:b/>
          <w:bCs/>
        </w:rPr>
      </w:pPr>
      <w:r w:rsidRPr="00FD333A">
        <w:t xml:space="preserve">Define a public field in your </w:t>
      </w:r>
      <w:proofErr w:type="spellStart"/>
      <w:r w:rsidRPr="00FD333A">
        <w:t>MiPage</w:t>
      </w:r>
      <w:proofErr w:type="spellEnd"/>
      <w:r w:rsidRPr="00FD333A">
        <w:t xml:space="preserve"> with the same name as the data you want to retrieve</w:t>
      </w:r>
      <w:r w:rsidRPr="00FD333A">
        <w:br/>
        <w:t>For instance, in the specification used above</w:t>
      </w:r>
      <w:r w:rsidRPr="00FD333A">
        <w:br/>
      </w:r>
      <w:r w:rsidRPr="00FD333A">
        <w:rPr>
          <w:rFonts w:ascii="APL385 Unicode" w:hAnsi="APL385 Unicode"/>
        </w:rPr>
        <w:t xml:space="preserve">      </w:t>
      </w:r>
      <w:proofErr w:type="spellStart"/>
      <w:r w:rsidRPr="00FD333A">
        <w:rPr>
          <w:rFonts w:ascii="APL385 Unicode" w:hAnsi="APL385 Unicode"/>
        </w:rPr>
        <w:t>h.ClientData</w:t>
      </w:r>
      <w:proofErr w:type="spellEnd"/>
      <w:r w:rsidRPr="00FD333A">
        <w:rPr>
          <w:rFonts w:ascii="APL385 Unicode" w:hAnsi="APL385 Unicode"/>
        </w:rPr>
        <w:t>←('content' '#div1' 'html')</w:t>
      </w:r>
      <w:r w:rsidRPr="00FD333A">
        <w:rPr>
          <w:rFonts w:ascii="APL385 Unicode" w:hAnsi="APL385 Unicode"/>
        </w:rPr>
        <w:br/>
        <w:t xml:space="preserve">                   ('color' '#div2' '</w:t>
      </w:r>
      <w:proofErr w:type="spellStart"/>
      <w:r w:rsidRPr="00FD333A">
        <w:rPr>
          <w:rFonts w:ascii="APL385 Unicode" w:hAnsi="APL385 Unicode"/>
        </w:rPr>
        <w:t>css</w:t>
      </w:r>
      <w:proofErr w:type="spellEnd"/>
      <w:r w:rsidRPr="00FD333A">
        <w:rPr>
          <w:rFonts w:ascii="APL385 Unicode" w:hAnsi="APL385 Unicode"/>
        </w:rPr>
        <w:t>' 'background-color')</w:t>
      </w:r>
      <w:r w:rsidRPr="00FD333A">
        <w:rPr>
          <w:rFonts w:ascii="APL385 Unicode" w:hAnsi="APL385 Unicode"/>
        </w:rPr>
        <w:br/>
      </w:r>
      <w:r>
        <w:t>You could defined two fields and they would be populated automatically.</w:t>
      </w:r>
      <w:r>
        <w:br/>
      </w:r>
      <w:r w:rsidRPr="00FD333A">
        <w:rPr>
          <w:rFonts w:ascii="APL385 Unicode" w:hAnsi="APL385 Unicode"/>
        </w:rPr>
        <w:t xml:space="preserve">      </w:t>
      </w:r>
      <w:proofErr w:type="gramStart"/>
      <w:r w:rsidRPr="00FD333A">
        <w:rPr>
          <w:rFonts w:ascii="APL385 Unicode" w:hAnsi="APL385 Unicode"/>
        </w:rPr>
        <w:t>:field</w:t>
      </w:r>
      <w:proofErr w:type="gramEnd"/>
      <w:r w:rsidRPr="00FD333A">
        <w:rPr>
          <w:rFonts w:ascii="APL385 Unicode" w:hAnsi="APL385 Unicode"/>
        </w:rPr>
        <w:t xml:space="preserve"> public content</w:t>
      </w:r>
      <w:r w:rsidRPr="00FD333A">
        <w:rPr>
          <w:rFonts w:ascii="APL385 Unicode" w:hAnsi="APL385 Unicode"/>
        </w:rPr>
        <w:br/>
        <w:t xml:space="preserve">      :field public color</w:t>
      </w:r>
      <w:r w:rsidR="00385B4C">
        <w:rPr>
          <w:rFonts w:ascii="APL385 Unicode" w:hAnsi="APL385 Unicode"/>
        </w:rPr>
        <w:br/>
      </w:r>
      <w:r w:rsidR="00385B4C">
        <w:br/>
        <w:t>When using this method, it is generally important to clear the value of the fields after sending the response to the client so that subsequent requests don't reuse the same data.</w:t>
      </w:r>
      <w:r w:rsidR="00385B4C">
        <w:rPr>
          <w:rFonts w:ascii="APL385 Unicode" w:hAnsi="APL385 Unicode"/>
        </w:rPr>
        <w:br/>
      </w:r>
    </w:p>
    <w:p w:rsidR="00385B4C" w:rsidRDefault="00FD333A" w:rsidP="00385B4C">
      <w:pPr>
        <w:pStyle w:val="ListParagraph"/>
        <w:numPr>
          <w:ilvl w:val="0"/>
          <w:numId w:val="18"/>
        </w:numPr>
      </w:pPr>
      <w:r>
        <w:t>The other way is to use the Get method to retrieve the data by name</w:t>
      </w:r>
      <w:r w:rsidR="00385B4C">
        <w:t xml:space="preserve">.  The left argument to </w:t>
      </w:r>
      <w:proofErr w:type="gramStart"/>
      <w:r w:rsidR="00385B4C">
        <w:t>Get</w:t>
      </w:r>
      <w:proofErr w:type="gramEnd"/>
      <w:r w:rsidR="00385B4C">
        <w:t xml:space="preserve"> is the default value to use if the data element is not found.  Again, using the example from above, the following could be used.</w:t>
      </w:r>
      <w:r w:rsidR="00385B4C">
        <w:br/>
      </w:r>
      <w:r w:rsidR="00385B4C" w:rsidRPr="00385B4C">
        <w:rPr>
          <w:rFonts w:ascii="APL385 Unicode" w:hAnsi="APL385 Unicode"/>
        </w:rPr>
        <w:t xml:space="preserve">      '???' Get 'content'</w:t>
      </w:r>
      <w:r w:rsidR="00385B4C" w:rsidRPr="00385B4C">
        <w:rPr>
          <w:rFonts w:ascii="APL385 Unicode" w:hAnsi="APL385 Unicode"/>
        </w:rPr>
        <w:br/>
        <w:t xml:space="preserve">      'white' Get 'color'</w:t>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r w:rsidRPr="00385B4C">
        <w:rPr>
          <w:rStyle w:val="Strong"/>
          <w:rFonts w:ascii="APL385 Unicode" w:hAnsi="APL385 Unicode"/>
        </w:rPr>
        <w:br/>
      </w:r>
      <w:bookmarkStart w:id="1" w:name="_Toc429243112"/>
    </w:p>
    <w:p w:rsidR="00385B4C" w:rsidRDefault="00385B4C">
      <w:pPr>
        <w:spacing w:after="200"/>
        <w:rPr>
          <w:rFonts w:asciiTheme="majorHAnsi" w:eastAsiaTheme="majorEastAsia" w:hAnsiTheme="majorHAnsi" w:cstheme="majorBidi"/>
          <w:b/>
          <w:bCs/>
          <w:color w:val="4F81BD" w:themeColor="accent1"/>
          <w:sz w:val="26"/>
          <w:szCs w:val="26"/>
        </w:rPr>
      </w:pPr>
      <w:r>
        <w:br w:type="page"/>
      </w:r>
    </w:p>
    <w:p w:rsidR="00F77D1A" w:rsidRPr="00385B4C" w:rsidRDefault="00F77D1A" w:rsidP="00385B4C">
      <w:pPr>
        <w:pStyle w:val="Heading2"/>
        <w:rPr>
          <w:rStyle w:val="Strong"/>
          <w:rFonts w:ascii="APL385 Unicode" w:hAnsi="APL385 Unicode"/>
          <w:b/>
          <w:bCs/>
        </w:rPr>
      </w:pPr>
      <w:r w:rsidRPr="00385B4C">
        <w:lastRenderedPageBreak/>
        <w:t>Event Handling – Sending Responses Back to the Client</w:t>
      </w:r>
      <w:bookmarkEnd w:id="1"/>
    </w:p>
    <w:p w:rsidR="00F77D1A" w:rsidRDefault="00F77D1A" w:rsidP="00F77D1A">
      <w:r>
        <w:t>There are four functions which specify actions to be taken on the client side in response to a callback function.</w:t>
      </w:r>
    </w:p>
    <w:p w:rsidR="00C42CE6" w:rsidRDefault="00C42CE6" w:rsidP="00F77D1A"/>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1759"/>
        <w:gridCol w:w="6871"/>
      </w:tblGrid>
      <w:tr w:rsidR="00F77D1A" w:rsidTr="00232BB5">
        <w:tc>
          <w:tcPr>
            <w:tcW w:w="10296" w:type="dxa"/>
            <w:gridSpan w:val="2"/>
            <w:shd w:val="clear" w:color="auto" w:fill="D9D9D9" w:themeFill="background1" w:themeFillShade="D9"/>
          </w:tcPr>
          <w:p w:rsidR="00F77D1A" w:rsidRPr="00F77D1A" w:rsidRDefault="00F77D1A" w:rsidP="00F77D1A">
            <w:pPr>
              <w:pStyle w:val="ListParagraph"/>
              <w:tabs>
                <w:tab w:val="left" w:pos="6039"/>
              </w:tabs>
              <w:ind w:left="0"/>
              <w:rPr>
                <w:rFonts w:ascii="APL385 Unicode" w:hAnsi="APL385 Unicode"/>
                <w:b/>
                <w:sz w:val="20"/>
              </w:rPr>
            </w:pPr>
            <w:r>
              <w:rPr>
                <w:rFonts w:ascii="APL385 Unicode" w:hAnsi="APL385 Unicode"/>
                <w:b/>
              </w:rPr>
              <w:t xml:space="preserve">r </w:t>
            </w:r>
            <w:r>
              <w:rPr>
                <w:rFonts w:ascii="APL385 Unicode" w:hAnsi="APL385 Unicode"/>
                <w:b/>
                <w:sz w:val="20"/>
              </w:rPr>
              <w:t>← selector Replace new</w:t>
            </w:r>
            <w:r>
              <w:rPr>
                <w:rFonts w:ascii="APL385 Unicode" w:hAnsi="APL385 Unicode"/>
                <w:b/>
                <w:sz w:val="20"/>
              </w:rPr>
              <w:br/>
              <w:t>r ← selector</w:t>
            </w:r>
            <w:r w:rsidR="0075504E">
              <w:rPr>
                <w:rFonts w:ascii="APL385 Unicode" w:hAnsi="APL385 Unicode"/>
                <w:b/>
                <w:sz w:val="20"/>
              </w:rPr>
              <w:t xml:space="preserve"> Append new</w:t>
            </w:r>
            <w:r w:rsidR="0075504E">
              <w:rPr>
                <w:rFonts w:ascii="APL385 Unicode" w:hAnsi="APL385 Unicode"/>
                <w:b/>
                <w:sz w:val="20"/>
              </w:rPr>
              <w:br/>
              <w:t>r ← selector Prepend</w:t>
            </w:r>
            <w:r>
              <w:rPr>
                <w:rFonts w:ascii="APL385 Unicode" w:hAnsi="APL385 Unicode"/>
                <w:b/>
                <w:sz w:val="20"/>
              </w:rPr>
              <w:t xml:space="preserve"> new</w:t>
            </w:r>
            <w:r>
              <w:rPr>
                <w:rFonts w:ascii="APL385 Unicode" w:hAnsi="APL385 Unicode"/>
                <w:b/>
                <w:sz w:val="20"/>
              </w:rPr>
              <w:br/>
              <w:t xml:space="preserve">r ← Execute </w:t>
            </w:r>
            <w:proofErr w:type="spellStart"/>
            <w:r>
              <w:rPr>
                <w:rFonts w:ascii="APL385 Unicode" w:hAnsi="APL385 Unicode"/>
                <w:b/>
                <w:sz w:val="20"/>
              </w:rPr>
              <w:t>javascript</w:t>
            </w:r>
            <w:proofErr w:type="spellEnd"/>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Replace</w:t>
            </w:r>
          </w:p>
        </w:tc>
        <w:tc>
          <w:tcPr>
            <w:tcW w:w="8478" w:type="dxa"/>
          </w:tcPr>
          <w:p w:rsidR="00F77D1A" w:rsidRDefault="00F77D1A" w:rsidP="00232BB5">
            <w:pPr>
              <w:pStyle w:val="ListParagraph"/>
              <w:tabs>
                <w:tab w:val="left" w:pos="6039"/>
              </w:tabs>
              <w:ind w:left="0"/>
            </w:pPr>
            <w:r>
              <w:t xml:space="preserve">Replaces the HTML content of the element specified by </w:t>
            </w:r>
            <w:r w:rsidRPr="00F77D1A">
              <w:rPr>
                <w:rFonts w:ascii="APL385 Unicode" w:hAnsi="APL385 Unicode"/>
              </w:rPr>
              <w:t>selector</w:t>
            </w:r>
            <w:r w:rsidRPr="00F77D1A">
              <w:t xml:space="preserve"> with </w:t>
            </w:r>
            <w:r>
              <w:rPr>
                <w:rFonts w:ascii="APL385 Unicode" w:hAnsi="APL385 Unicode"/>
              </w:rPr>
              <w:t>new</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Append</w:t>
            </w:r>
          </w:p>
        </w:tc>
        <w:tc>
          <w:tcPr>
            <w:tcW w:w="8478" w:type="dxa"/>
          </w:tcPr>
          <w:p w:rsidR="00F77D1A" w:rsidRDefault="00F77D1A" w:rsidP="00232BB5">
            <w:pPr>
              <w:pStyle w:val="ListParagraph"/>
              <w:tabs>
                <w:tab w:val="left" w:pos="6039"/>
              </w:tabs>
              <w:ind w:left="0"/>
            </w:pPr>
            <w:r>
              <w:t xml:space="preserve">Appends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Pr="00F448E2" w:rsidRDefault="00F77D1A" w:rsidP="00F77D1A">
            <w:pPr>
              <w:pStyle w:val="ListParagraph"/>
              <w:tabs>
                <w:tab w:val="left" w:pos="6039"/>
              </w:tabs>
              <w:ind w:left="0"/>
              <w:rPr>
                <w:rFonts w:ascii="APL385 Unicode" w:hAnsi="APL385 Unicode"/>
                <w:b/>
              </w:rPr>
            </w:pPr>
            <w:r>
              <w:rPr>
                <w:rFonts w:ascii="APL385 Unicode" w:hAnsi="APL385 Unicode"/>
                <w:b/>
              </w:rPr>
              <w:t>Prepend</w:t>
            </w:r>
          </w:p>
        </w:tc>
        <w:tc>
          <w:tcPr>
            <w:tcW w:w="8478" w:type="dxa"/>
          </w:tcPr>
          <w:p w:rsidR="00F77D1A" w:rsidRDefault="00F77D1A" w:rsidP="00232BB5">
            <w:pPr>
              <w:pStyle w:val="ListParagraph"/>
              <w:tabs>
                <w:tab w:val="left" w:pos="6039"/>
              </w:tabs>
              <w:ind w:left="0"/>
            </w:pPr>
            <w:r>
              <w:t xml:space="preserve">Prepends </w:t>
            </w:r>
            <w:r w:rsidRPr="00F77D1A">
              <w:rPr>
                <w:rFonts w:ascii="APL385 Unicode" w:hAnsi="APL385 Unicode"/>
              </w:rPr>
              <w:t>new</w:t>
            </w:r>
            <w:r>
              <w:t xml:space="preserve"> to the HTML content of the element specified by </w:t>
            </w:r>
            <w:r w:rsidRPr="00F77D1A">
              <w:rPr>
                <w:rFonts w:ascii="APL385 Unicode" w:hAnsi="APL385 Unicode"/>
              </w:rPr>
              <w:t>selector</w:t>
            </w:r>
          </w:p>
        </w:tc>
      </w:tr>
      <w:tr w:rsidR="00F77D1A" w:rsidTr="00232BB5">
        <w:tc>
          <w:tcPr>
            <w:tcW w:w="1818" w:type="dxa"/>
          </w:tcPr>
          <w:p w:rsidR="00F77D1A" w:rsidRDefault="00F77D1A" w:rsidP="00232BB5">
            <w:pPr>
              <w:pStyle w:val="ListParagraph"/>
              <w:tabs>
                <w:tab w:val="left" w:pos="6039"/>
              </w:tabs>
              <w:ind w:left="0"/>
              <w:rPr>
                <w:rFonts w:ascii="APL385 Unicode" w:hAnsi="APL385 Unicode"/>
                <w:b/>
              </w:rPr>
            </w:pPr>
            <w:r>
              <w:rPr>
                <w:rFonts w:ascii="APL385 Unicode" w:hAnsi="APL385 Unicode"/>
                <w:b/>
              </w:rPr>
              <w:t>Execute</w:t>
            </w:r>
          </w:p>
        </w:tc>
        <w:tc>
          <w:tcPr>
            <w:tcW w:w="8478" w:type="dxa"/>
          </w:tcPr>
          <w:p w:rsidR="00F77D1A" w:rsidRDefault="00F77D1A" w:rsidP="00232BB5">
            <w:pPr>
              <w:pStyle w:val="ListParagraph"/>
              <w:tabs>
                <w:tab w:val="left" w:pos="6039"/>
              </w:tabs>
              <w:ind w:left="0"/>
            </w:pPr>
            <w:r>
              <w:t xml:space="preserve">Executes </w:t>
            </w:r>
            <w:proofErr w:type="spellStart"/>
            <w:r>
              <w:t>javascript</w:t>
            </w:r>
            <w:proofErr w:type="spellEnd"/>
            <w:r>
              <w:t xml:space="preserve"> string (using JavaScript's </w:t>
            </w:r>
            <w:proofErr w:type="spellStart"/>
            <w:r>
              <w:t>eval</w:t>
            </w:r>
            <w:proofErr w:type="spellEnd"/>
            <w:r>
              <w:t>() function)</w:t>
            </w:r>
          </w:p>
        </w:tc>
      </w:tr>
      <w:tr w:rsidR="00F77D1A" w:rsidTr="00232BB5">
        <w:tc>
          <w:tcPr>
            <w:tcW w:w="1818" w:type="dxa"/>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selector</w:t>
            </w:r>
          </w:p>
        </w:tc>
        <w:tc>
          <w:tcPr>
            <w:tcW w:w="8478" w:type="dxa"/>
          </w:tcPr>
          <w:p w:rsidR="00F77D1A" w:rsidRDefault="00F77D1A" w:rsidP="00F77D1A">
            <w:pPr>
              <w:pStyle w:val="ListParagraph"/>
              <w:tabs>
                <w:tab w:val="left" w:pos="6039"/>
              </w:tabs>
              <w:ind w:left="0"/>
            </w:pPr>
            <w:r>
              <w:t>The selector of the elements to update</w:t>
            </w:r>
          </w:p>
        </w:tc>
      </w:tr>
      <w:tr w:rsidR="00F77D1A" w:rsidTr="00232BB5">
        <w:tc>
          <w:tcPr>
            <w:tcW w:w="1818" w:type="dxa"/>
            <w:tcBorders>
              <w:bottom w:val="single" w:sz="4" w:space="0" w:color="auto"/>
            </w:tcBorders>
          </w:tcPr>
          <w:p w:rsidR="00F77D1A" w:rsidRPr="00F448E2" w:rsidRDefault="00F77D1A" w:rsidP="00232BB5">
            <w:pPr>
              <w:pStyle w:val="ListParagraph"/>
              <w:tabs>
                <w:tab w:val="left" w:pos="6039"/>
              </w:tabs>
              <w:ind w:left="0"/>
              <w:rPr>
                <w:rFonts w:ascii="APL385 Unicode" w:hAnsi="APL385 Unicode"/>
                <w:b/>
              </w:rPr>
            </w:pPr>
            <w:r>
              <w:rPr>
                <w:rFonts w:ascii="APL385 Unicode" w:hAnsi="APL385 Unicode"/>
                <w:b/>
              </w:rPr>
              <w:t>new</w:t>
            </w:r>
          </w:p>
        </w:tc>
        <w:tc>
          <w:tcPr>
            <w:tcW w:w="8478" w:type="dxa"/>
            <w:tcBorders>
              <w:bottom w:val="single" w:sz="4" w:space="0" w:color="auto"/>
            </w:tcBorders>
          </w:tcPr>
          <w:p w:rsidR="00F77D1A" w:rsidRDefault="00F77D1A" w:rsidP="00232BB5">
            <w:pPr>
              <w:pStyle w:val="ListParagraph"/>
              <w:tabs>
                <w:tab w:val="left" w:pos="6039"/>
              </w:tabs>
              <w:ind w:left="0"/>
            </w:pPr>
            <w:r>
              <w:t>The new content with which to update</w:t>
            </w:r>
          </w:p>
        </w:tc>
      </w:tr>
      <w:tr w:rsidR="00F77D1A" w:rsidTr="00232BB5">
        <w:tc>
          <w:tcPr>
            <w:tcW w:w="1818" w:type="dxa"/>
            <w:tcBorders>
              <w:bottom w:val="single" w:sz="4" w:space="0" w:color="auto"/>
            </w:tcBorders>
          </w:tcPr>
          <w:p w:rsidR="00F77D1A" w:rsidRDefault="00F77D1A" w:rsidP="00232BB5">
            <w:pPr>
              <w:pStyle w:val="ListParagraph"/>
              <w:tabs>
                <w:tab w:val="left" w:pos="6039"/>
              </w:tabs>
              <w:ind w:left="0"/>
              <w:rPr>
                <w:rFonts w:ascii="APL385 Unicode" w:hAnsi="APL385 Unicode"/>
                <w:b/>
              </w:rPr>
            </w:pPr>
            <w:proofErr w:type="spellStart"/>
            <w:r>
              <w:rPr>
                <w:rFonts w:ascii="APL385 Unicode" w:hAnsi="APL385 Unicode"/>
                <w:b/>
              </w:rPr>
              <w:t>javascript</w:t>
            </w:r>
            <w:proofErr w:type="spellEnd"/>
          </w:p>
        </w:tc>
        <w:tc>
          <w:tcPr>
            <w:tcW w:w="8478" w:type="dxa"/>
            <w:tcBorders>
              <w:bottom w:val="single" w:sz="4" w:space="0" w:color="auto"/>
            </w:tcBorders>
          </w:tcPr>
          <w:p w:rsidR="00F77D1A" w:rsidRDefault="00F77D1A" w:rsidP="00232BB5">
            <w:pPr>
              <w:pStyle w:val="ListParagraph"/>
              <w:tabs>
                <w:tab w:val="left" w:pos="6039"/>
              </w:tabs>
              <w:ind w:left="0"/>
            </w:pPr>
            <w:r>
              <w:t xml:space="preserve">A character vector of the JavaScript to execute in the client </w:t>
            </w:r>
          </w:p>
        </w:tc>
      </w:tr>
    </w:tbl>
    <w:p w:rsidR="00F77D1A" w:rsidRDefault="00F77D1A" w:rsidP="00F77D1A"/>
    <w:p w:rsidR="00F77D1A" w:rsidRDefault="00F77D1A" w:rsidP="00F77D1A">
      <w:pPr>
        <w:rPr>
          <w:b/>
        </w:rPr>
      </w:pPr>
      <w:r w:rsidRPr="00F77D1A">
        <w:rPr>
          <w:b/>
        </w:rPr>
        <w:t>Example:</w:t>
      </w:r>
    </w:p>
    <w:p w:rsidR="00F77D1A" w:rsidRPr="002A1B84" w:rsidRDefault="00F77D1A" w:rsidP="00F77D1A">
      <w:pPr>
        <w:rPr>
          <w:rFonts w:ascii="APL385 Unicode" w:hAnsi="APL385 Unicode"/>
        </w:rPr>
      </w:pPr>
      <w:r w:rsidRPr="002A1B84">
        <w:rPr>
          <w:rFonts w:ascii="APL385 Unicode" w:hAnsi="APL385 Unicode"/>
        </w:rPr>
        <w:t xml:space="preserve">      </w:t>
      </w:r>
      <w:proofErr w:type="gramStart"/>
      <w:r w:rsidRPr="002A1B84">
        <w:rPr>
          <w:rFonts w:ascii="APL385 Unicode" w:hAnsi="APL385 Unicode"/>
        </w:rPr>
        <w:t>r</w:t>
      </w:r>
      <w:proofErr w:type="gramEnd"/>
      <w:r w:rsidR="002A1B84">
        <w:rPr>
          <w:rFonts w:ascii="APL385 Unicode" w:hAnsi="APL385 Unicode"/>
        </w:rPr>
        <w:t xml:space="preserve"> </w:t>
      </w:r>
      <w:r w:rsidRPr="002A1B84">
        <w:rPr>
          <w:rFonts w:ascii="APL385 Unicode" w:hAnsi="APL385 Unicode"/>
        </w:rPr>
        <w:t>←</w:t>
      </w:r>
      <w:r w:rsidR="002A1B84">
        <w:rPr>
          <w:rFonts w:ascii="APL385 Unicode" w:hAnsi="APL385 Unicode"/>
        </w:rPr>
        <w:t xml:space="preserve"> </w:t>
      </w:r>
      <w:r w:rsidRPr="002A1B84">
        <w:rPr>
          <w:rFonts w:ascii="APL385 Unicode" w:hAnsi="APL385 Unicode"/>
        </w:rPr>
        <w:t>'#result'</w:t>
      </w:r>
      <w:r w:rsidR="002A1B84">
        <w:rPr>
          <w:rFonts w:ascii="APL385 Unicode" w:hAnsi="APL385 Unicode"/>
        </w:rPr>
        <w:t xml:space="preserve"> </w:t>
      </w:r>
      <w:r w:rsidRPr="002A1B84">
        <w:rPr>
          <w:rFonts w:ascii="APL385 Unicode" w:hAnsi="APL385 Unicode"/>
        </w:rPr>
        <w:t>Replace _html.h2('Hi</w:t>
      </w:r>
      <w:r w:rsidR="002A1B84">
        <w:rPr>
          <w:rFonts w:ascii="APL385 Unicode" w:hAnsi="APL385 Unicode"/>
        </w:rPr>
        <w:t>'</w:t>
      </w:r>
      <w:r w:rsidR="002A1B84" w:rsidRPr="002A1B84">
        <w:rPr>
          <w:rFonts w:ascii="APL385 Unicode" w:hAnsi="APL385 Unicode"/>
        </w:rPr>
        <w:t>)</w:t>
      </w:r>
      <w:r w:rsidR="002A1B84" w:rsidRPr="002A1B84">
        <w:rPr>
          <w:rFonts w:ascii="APL385 Unicode" w:hAnsi="APL385 Unicode"/>
        </w:rPr>
        <w:br/>
        <w:t xml:space="preserve"> </w:t>
      </w:r>
      <w:r w:rsidRPr="002A1B84">
        <w:rPr>
          <w:rFonts w:ascii="APL385 Unicode" w:hAnsi="APL385 Unicode"/>
        </w:rPr>
        <w:t xml:space="preserve">     r,←</w:t>
      </w:r>
      <w:r w:rsidR="002A1B84">
        <w:rPr>
          <w:rFonts w:ascii="APL385 Unicode" w:hAnsi="APL385 Unicode"/>
        </w:rPr>
        <w:t xml:space="preserve"> </w:t>
      </w:r>
      <w:r w:rsidRPr="002A1B84">
        <w:rPr>
          <w:rFonts w:ascii="APL385 Unicode" w:hAnsi="APL385 Unicode"/>
        </w:rPr>
        <w:t>Execute</w:t>
      </w:r>
      <w:r w:rsidR="002A1B84">
        <w:rPr>
          <w:rFonts w:ascii="APL385 Unicode" w:hAnsi="APL385 Unicode"/>
        </w:rPr>
        <w:t xml:space="preserve"> </w:t>
      </w:r>
      <w:r w:rsidRPr="002A1B84">
        <w:rPr>
          <w:rFonts w:ascii="APL385 Unicode" w:hAnsi="APL385 Unicode"/>
        </w:rPr>
        <w:t>'alert("Happy Birthday!")'</w:t>
      </w:r>
    </w:p>
    <w:p w:rsidR="00B9190F" w:rsidRDefault="004214AD" w:rsidP="00B9190F">
      <w:pPr>
        <w:rPr>
          <w:rStyle w:val="Strong"/>
          <w:b w:val="0"/>
          <w:bCs w:val="0"/>
        </w:rPr>
      </w:pPr>
      <w:r>
        <w:rPr>
          <w:rStyle w:val="Strong"/>
          <w:b w:val="0"/>
          <w:bCs w:val="0"/>
        </w:rPr>
        <w:t xml:space="preserve">Callback functions must return a result, though the result could be '' if no action is to be taken on the client side. </w:t>
      </w:r>
    </w:p>
    <w:p w:rsidR="0075504E" w:rsidRDefault="0075504E">
      <w:pPr>
        <w:spacing w:after="200"/>
        <w:rPr>
          <w:rFonts w:asciiTheme="majorHAnsi" w:eastAsiaTheme="majorEastAsia" w:hAnsiTheme="majorHAnsi" w:cstheme="majorBidi"/>
          <w:b/>
          <w:bCs/>
          <w:color w:val="4F81BD" w:themeColor="accent1"/>
          <w:sz w:val="26"/>
          <w:szCs w:val="26"/>
        </w:rPr>
      </w:pPr>
      <w:bookmarkStart w:id="2" w:name="_GoBack"/>
      <w:bookmarkEnd w:id="2"/>
    </w:p>
    <w:sectPr w:rsidR="0075504E" w:rsidSect="005D791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PL385 Unicode">
    <w:panose1 w:val="020B0709000202000203"/>
    <w:charset w:val="00"/>
    <w:family w:val="modern"/>
    <w:pitch w:val="fixed"/>
    <w:sig w:usb0="800002C7" w:usb1="00005CE1" w:usb2="00000000" w:usb3="00000000" w:csb0="00000001" w:csb1="00000000"/>
  </w:font>
  <w:font w:name="Cambria Math">
    <w:panose1 w:val="02040503050406030204"/>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4D72"/>
    <w:multiLevelType w:val="hybridMultilevel"/>
    <w:tmpl w:val="9DFAFF34"/>
    <w:lvl w:ilvl="0" w:tplc="1B281498">
      <w:start w:val="1"/>
      <w:numFmt w:val="bullet"/>
      <w:lvlText w:val="•"/>
      <w:lvlJc w:val="left"/>
      <w:pPr>
        <w:tabs>
          <w:tab w:val="num" w:pos="720"/>
        </w:tabs>
        <w:ind w:left="720" w:hanging="360"/>
      </w:pPr>
      <w:rPr>
        <w:rFonts w:ascii="Times New Roman" w:hAnsi="Times New Roman" w:hint="default"/>
      </w:rPr>
    </w:lvl>
    <w:lvl w:ilvl="1" w:tplc="84727684" w:tentative="1">
      <w:start w:val="1"/>
      <w:numFmt w:val="bullet"/>
      <w:lvlText w:val="•"/>
      <w:lvlJc w:val="left"/>
      <w:pPr>
        <w:tabs>
          <w:tab w:val="num" w:pos="1440"/>
        </w:tabs>
        <w:ind w:left="1440" w:hanging="360"/>
      </w:pPr>
      <w:rPr>
        <w:rFonts w:ascii="Times New Roman" w:hAnsi="Times New Roman" w:hint="default"/>
      </w:rPr>
    </w:lvl>
    <w:lvl w:ilvl="2" w:tplc="28AEEE9E" w:tentative="1">
      <w:start w:val="1"/>
      <w:numFmt w:val="bullet"/>
      <w:lvlText w:val="•"/>
      <w:lvlJc w:val="left"/>
      <w:pPr>
        <w:tabs>
          <w:tab w:val="num" w:pos="2160"/>
        </w:tabs>
        <w:ind w:left="2160" w:hanging="360"/>
      </w:pPr>
      <w:rPr>
        <w:rFonts w:ascii="Times New Roman" w:hAnsi="Times New Roman" w:hint="default"/>
      </w:rPr>
    </w:lvl>
    <w:lvl w:ilvl="3" w:tplc="CDD6106C" w:tentative="1">
      <w:start w:val="1"/>
      <w:numFmt w:val="bullet"/>
      <w:lvlText w:val="•"/>
      <w:lvlJc w:val="left"/>
      <w:pPr>
        <w:tabs>
          <w:tab w:val="num" w:pos="2880"/>
        </w:tabs>
        <w:ind w:left="2880" w:hanging="360"/>
      </w:pPr>
      <w:rPr>
        <w:rFonts w:ascii="Times New Roman" w:hAnsi="Times New Roman" w:hint="default"/>
      </w:rPr>
    </w:lvl>
    <w:lvl w:ilvl="4" w:tplc="7A7C6F28" w:tentative="1">
      <w:start w:val="1"/>
      <w:numFmt w:val="bullet"/>
      <w:lvlText w:val="•"/>
      <w:lvlJc w:val="left"/>
      <w:pPr>
        <w:tabs>
          <w:tab w:val="num" w:pos="3600"/>
        </w:tabs>
        <w:ind w:left="3600" w:hanging="360"/>
      </w:pPr>
      <w:rPr>
        <w:rFonts w:ascii="Times New Roman" w:hAnsi="Times New Roman" w:hint="default"/>
      </w:rPr>
    </w:lvl>
    <w:lvl w:ilvl="5" w:tplc="B64E7A94" w:tentative="1">
      <w:start w:val="1"/>
      <w:numFmt w:val="bullet"/>
      <w:lvlText w:val="•"/>
      <w:lvlJc w:val="left"/>
      <w:pPr>
        <w:tabs>
          <w:tab w:val="num" w:pos="4320"/>
        </w:tabs>
        <w:ind w:left="4320" w:hanging="360"/>
      </w:pPr>
      <w:rPr>
        <w:rFonts w:ascii="Times New Roman" w:hAnsi="Times New Roman" w:hint="default"/>
      </w:rPr>
    </w:lvl>
    <w:lvl w:ilvl="6" w:tplc="148C99EA" w:tentative="1">
      <w:start w:val="1"/>
      <w:numFmt w:val="bullet"/>
      <w:lvlText w:val="•"/>
      <w:lvlJc w:val="left"/>
      <w:pPr>
        <w:tabs>
          <w:tab w:val="num" w:pos="5040"/>
        </w:tabs>
        <w:ind w:left="5040" w:hanging="360"/>
      </w:pPr>
      <w:rPr>
        <w:rFonts w:ascii="Times New Roman" w:hAnsi="Times New Roman" w:hint="default"/>
      </w:rPr>
    </w:lvl>
    <w:lvl w:ilvl="7" w:tplc="547EF7B0" w:tentative="1">
      <w:start w:val="1"/>
      <w:numFmt w:val="bullet"/>
      <w:lvlText w:val="•"/>
      <w:lvlJc w:val="left"/>
      <w:pPr>
        <w:tabs>
          <w:tab w:val="num" w:pos="5760"/>
        </w:tabs>
        <w:ind w:left="5760" w:hanging="360"/>
      </w:pPr>
      <w:rPr>
        <w:rFonts w:ascii="Times New Roman" w:hAnsi="Times New Roman" w:hint="default"/>
      </w:rPr>
    </w:lvl>
    <w:lvl w:ilvl="8" w:tplc="C8C23F0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3879F4"/>
    <w:multiLevelType w:val="hybridMultilevel"/>
    <w:tmpl w:val="8B10848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199B768F"/>
    <w:multiLevelType w:val="hybridMultilevel"/>
    <w:tmpl w:val="CD665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003A2"/>
    <w:multiLevelType w:val="hybridMultilevel"/>
    <w:tmpl w:val="40C4057C"/>
    <w:lvl w:ilvl="0" w:tplc="90CEACBC">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813F9"/>
    <w:multiLevelType w:val="hybridMultilevel"/>
    <w:tmpl w:val="CF0EF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451C1"/>
    <w:multiLevelType w:val="hybridMultilevel"/>
    <w:tmpl w:val="5932312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61F3B22"/>
    <w:multiLevelType w:val="hybridMultilevel"/>
    <w:tmpl w:val="72A47B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A653A4"/>
    <w:multiLevelType w:val="hybridMultilevel"/>
    <w:tmpl w:val="FF88A5CA"/>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115C2F"/>
    <w:multiLevelType w:val="hybridMultilevel"/>
    <w:tmpl w:val="8C169FDC"/>
    <w:lvl w:ilvl="0" w:tplc="C30E7562">
      <w:start w:val="4"/>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C2CBD"/>
    <w:multiLevelType w:val="hybridMultilevel"/>
    <w:tmpl w:val="3ADC87B0"/>
    <w:lvl w:ilvl="0" w:tplc="FD80ABCA">
      <w:start w:val="1"/>
      <w:numFmt w:val="decimal"/>
      <w:lvlText w:val="%1)"/>
      <w:lvlJc w:val="left"/>
      <w:pPr>
        <w:ind w:left="360" w:hanging="360"/>
      </w:pPr>
      <w:rPr>
        <w:rFonts w:asciiTheme="minorHAnsi" w:hAnsiTheme="minorHAnsi"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B06695"/>
    <w:multiLevelType w:val="hybridMultilevel"/>
    <w:tmpl w:val="3F7AA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D6365"/>
    <w:multiLevelType w:val="hybridMultilevel"/>
    <w:tmpl w:val="B79EB9B4"/>
    <w:lvl w:ilvl="0" w:tplc="A2FE86E4">
      <w:numFmt w:val="bullet"/>
      <w:lvlText w:val=""/>
      <w:lvlJc w:val="left"/>
      <w:pPr>
        <w:ind w:left="3600" w:hanging="360"/>
      </w:pPr>
      <w:rPr>
        <w:rFonts w:ascii="Symbol" w:eastAsia="MS Mincho" w:hAnsi="Symbol" w:cstheme="minorBidi" w:hint="default"/>
        <w:sz w:val="22"/>
        <w:szCs w:val="22"/>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573139CA"/>
    <w:multiLevelType w:val="hybridMultilevel"/>
    <w:tmpl w:val="9320D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15F34CF"/>
    <w:multiLevelType w:val="hybridMultilevel"/>
    <w:tmpl w:val="631A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91182B"/>
    <w:multiLevelType w:val="hybridMultilevel"/>
    <w:tmpl w:val="A838F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AB4554"/>
    <w:multiLevelType w:val="hybridMultilevel"/>
    <w:tmpl w:val="473ACD4E"/>
    <w:lvl w:ilvl="0" w:tplc="A2FE86E4">
      <w:numFmt w:val="bullet"/>
      <w:lvlText w:val=""/>
      <w:lvlJc w:val="left"/>
      <w:pPr>
        <w:ind w:left="720" w:hanging="360"/>
      </w:pPr>
      <w:rPr>
        <w:rFonts w:ascii="Symbol" w:eastAsia="MS Mincho" w:hAnsi="Symbol" w:cstheme="minorBidi"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33C99"/>
    <w:multiLevelType w:val="hybridMultilevel"/>
    <w:tmpl w:val="11984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154F30"/>
    <w:multiLevelType w:val="hybridMultilevel"/>
    <w:tmpl w:val="189A4A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8"/>
  </w:num>
  <w:num w:numId="4">
    <w:abstractNumId w:val="3"/>
  </w:num>
  <w:num w:numId="5">
    <w:abstractNumId w:val="13"/>
  </w:num>
  <w:num w:numId="6">
    <w:abstractNumId w:val="5"/>
  </w:num>
  <w:num w:numId="7">
    <w:abstractNumId w:val="10"/>
  </w:num>
  <w:num w:numId="8">
    <w:abstractNumId w:val="15"/>
  </w:num>
  <w:num w:numId="9">
    <w:abstractNumId w:val="2"/>
  </w:num>
  <w:num w:numId="10">
    <w:abstractNumId w:val="17"/>
  </w:num>
  <w:num w:numId="11">
    <w:abstractNumId w:val="11"/>
  </w:num>
  <w:num w:numId="12">
    <w:abstractNumId w:val="12"/>
  </w:num>
  <w:num w:numId="13">
    <w:abstractNumId w:val="1"/>
  </w:num>
  <w:num w:numId="14">
    <w:abstractNumId w:val="7"/>
  </w:num>
  <w:num w:numId="15">
    <w:abstractNumId w:val="6"/>
  </w:num>
  <w:num w:numId="16">
    <w:abstractNumId w:val="14"/>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59F"/>
    <w:rsid w:val="000046D2"/>
    <w:rsid w:val="0002641D"/>
    <w:rsid w:val="000E06F9"/>
    <w:rsid w:val="00232BB5"/>
    <w:rsid w:val="00245309"/>
    <w:rsid w:val="00281D2B"/>
    <w:rsid w:val="00282F16"/>
    <w:rsid w:val="002A1B84"/>
    <w:rsid w:val="002C1FD8"/>
    <w:rsid w:val="002D259F"/>
    <w:rsid w:val="002D41C3"/>
    <w:rsid w:val="003369CD"/>
    <w:rsid w:val="0034266C"/>
    <w:rsid w:val="00375B9B"/>
    <w:rsid w:val="00385B4C"/>
    <w:rsid w:val="003C267F"/>
    <w:rsid w:val="00407959"/>
    <w:rsid w:val="00412B67"/>
    <w:rsid w:val="004214AD"/>
    <w:rsid w:val="00532F41"/>
    <w:rsid w:val="0054259D"/>
    <w:rsid w:val="0054767C"/>
    <w:rsid w:val="0055401B"/>
    <w:rsid w:val="005A46A2"/>
    <w:rsid w:val="005D402B"/>
    <w:rsid w:val="005D791F"/>
    <w:rsid w:val="005F6799"/>
    <w:rsid w:val="006172D0"/>
    <w:rsid w:val="0063633A"/>
    <w:rsid w:val="00636728"/>
    <w:rsid w:val="006428F8"/>
    <w:rsid w:val="00653B5C"/>
    <w:rsid w:val="006A337D"/>
    <w:rsid w:val="006D6B4F"/>
    <w:rsid w:val="006E0AAB"/>
    <w:rsid w:val="006E2582"/>
    <w:rsid w:val="006F30D4"/>
    <w:rsid w:val="00731388"/>
    <w:rsid w:val="0075504E"/>
    <w:rsid w:val="007F23E6"/>
    <w:rsid w:val="0083453E"/>
    <w:rsid w:val="008D4668"/>
    <w:rsid w:val="00945F69"/>
    <w:rsid w:val="00970340"/>
    <w:rsid w:val="009A4292"/>
    <w:rsid w:val="009A72DD"/>
    <w:rsid w:val="009E624E"/>
    <w:rsid w:val="00A319F5"/>
    <w:rsid w:val="00A34F3A"/>
    <w:rsid w:val="00A90625"/>
    <w:rsid w:val="00AB4845"/>
    <w:rsid w:val="00AB4DEF"/>
    <w:rsid w:val="00AD2A18"/>
    <w:rsid w:val="00AE1D71"/>
    <w:rsid w:val="00B73410"/>
    <w:rsid w:val="00B9190F"/>
    <w:rsid w:val="00BE0F90"/>
    <w:rsid w:val="00BF0ECC"/>
    <w:rsid w:val="00C058FF"/>
    <w:rsid w:val="00C11745"/>
    <w:rsid w:val="00C42CE6"/>
    <w:rsid w:val="00C45C8D"/>
    <w:rsid w:val="00CA6951"/>
    <w:rsid w:val="00CD4CE4"/>
    <w:rsid w:val="00D265AE"/>
    <w:rsid w:val="00D654E0"/>
    <w:rsid w:val="00DA79A8"/>
    <w:rsid w:val="00E0613F"/>
    <w:rsid w:val="00EB28EF"/>
    <w:rsid w:val="00EC3DE1"/>
    <w:rsid w:val="00F17DBA"/>
    <w:rsid w:val="00F22A88"/>
    <w:rsid w:val="00F36563"/>
    <w:rsid w:val="00F43365"/>
    <w:rsid w:val="00F448E2"/>
    <w:rsid w:val="00F44F25"/>
    <w:rsid w:val="00F503F5"/>
    <w:rsid w:val="00F65AED"/>
    <w:rsid w:val="00F77D1A"/>
    <w:rsid w:val="00FB228C"/>
    <w:rsid w:val="00FD3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1B94E0-A0F2-480E-984C-ECF9438F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3B5C"/>
    <w:pPr>
      <w:spacing w:after="0"/>
    </w:pPr>
  </w:style>
  <w:style w:type="paragraph" w:styleId="Heading1">
    <w:name w:val="heading 1"/>
    <w:basedOn w:val="Normal"/>
    <w:next w:val="Normal"/>
    <w:link w:val="Heading1Char"/>
    <w:uiPriority w:val="9"/>
    <w:qFormat/>
    <w:rsid w:val="002D259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03F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2A8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2A8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22A8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259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259F"/>
    <w:rPr>
      <w:rFonts w:ascii="Tahoma" w:hAnsi="Tahoma" w:cs="Tahoma"/>
      <w:sz w:val="16"/>
      <w:szCs w:val="16"/>
    </w:rPr>
  </w:style>
  <w:style w:type="character" w:customStyle="1" w:styleId="Heading1Char">
    <w:name w:val="Heading 1 Char"/>
    <w:basedOn w:val="DefaultParagraphFont"/>
    <w:link w:val="Heading1"/>
    <w:uiPriority w:val="9"/>
    <w:rsid w:val="002D259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4767C"/>
    <w:pPr>
      <w:ind w:left="720"/>
      <w:contextualSpacing/>
    </w:pPr>
  </w:style>
  <w:style w:type="character" w:styleId="Hyperlink">
    <w:name w:val="Hyperlink"/>
    <w:basedOn w:val="DefaultParagraphFont"/>
    <w:uiPriority w:val="99"/>
    <w:unhideWhenUsed/>
    <w:rsid w:val="0054767C"/>
    <w:rPr>
      <w:color w:val="0000FF" w:themeColor="hyperlink"/>
      <w:u w:val="single"/>
    </w:rPr>
  </w:style>
  <w:style w:type="table" w:styleId="TableGrid">
    <w:name w:val="Table Grid"/>
    <w:basedOn w:val="TableNormal"/>
    <w:uiPriority w:val="59"/>
    <w:rsid w:val="00FB22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503F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5F6799"/>
    <w:rPr>
      <w:i/>
      <w:iCs/>
    </w:rPr>
  </w:style>
  <w:style w:type="character" w:customStyle="1" w:styleId="Heading3Char">
    <w:name w:val="Heading 3 Char"/>
    <w:basedOn w:val="DefaultParagraphFont"/>
    <w:link w:val="Heading3"/>
    <w:uiPriority w:val="9"/>
    <w:rsid w:val="00F22A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2A8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22A88"/>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F22A88"/>
    <w:rPr>
      <w:b/>
      <w:bCs/>
    </w:rPr>
  </w:style>
  <w:style w:type="paragraph" w:styleId="TOCHeading">
    <w:name w:val="TOC Heading"/>
    <w:basedOn w:val="Heading1"/>
    <w:next w:val="Normal"/>
    <w:uiPriority w:val="39"/>
    <w:semiHidden/>
    <w:unhideWhenUsed/>
    <w:qFormat/>
    <w:rsid w:val="008D4668"/>
    <w:pPr>
      <w:outlineLvl w:val="9"/>
    </w:pPr>
    <w:rPr>
      <w:lang w:eastAsia="ja-JP"/>
    </w:rPr>
  </w:style>
  <w:style w:type="paragraph" w:styleId="TOC2">
    <w:name w:val="toc 2"/>
    <w:basedOn w:val="Normal"/>
    <w:next w:val="Normal"/>
    <w:autoRedefine/>
    <w:uiPriority w:val="39"/>
    <w:unhideWhenUsed/>
    <w:rsid w:val="008D4668"/>
    <w:pPr>
      <w:spacing w:after="100"/>
      <w:ind w:left="220"/>
    </w:pPr>
  </w:style>
  <w:style w:type="paragraph" w:styleId="TOC3">
    <w:name w:val="toc 3"/>
    <w:basedOn w:val="Normal"/>
    <w:next w:val="Normal"/>
    <w:autoRedefine/>
    <w:uiPriority w:val="39"/>
    <w:unhideWhenUsed/>
    <w:rsid w:val="00232B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889601">
      <w:bodyDiv w:val="1"/>
      <w:marLeft w:val="0"/>
      <w:marRight w:val="0"/>
      <w:marTop w:val="0"/>
      <w:marBottom w:val="0"/>
      <w:divBdr>
        <w:top w:val="none" w:sz="0" w:space="0" w:color="auto"/>
        <w:left w:val="none" w:sz="0" w:space="0" w:color="auto"/>
        <w:bottom w:val="none" w:sz="0" w:space="0" w:color="auto"/>
        <w:right w:val="none" w:sz="0" w:space="0" w:color="auto"/>
      </w:divBdr>
      <w:divsChild>
        <w:div w:id="310837663">
          <w:marLeft w:val="547"/>
          <w:marRight w:val="0"/>
          <w:marTop w:val="115"/>
          <w:marBottom w:val="0"/>
          <w:divBdr>
            <w:top w:val="none" w:sz="0" w:space="0" w:color="auto"/>
            <w:left w:val="none" w:sz="0" w:space="0" w:color="auto"/>
            <w:bottom w:val="none" w:sz="0" w:space="0" w:color="auto"/>
            <w:right w:val="none" w:sz="0" w:space="0" w:color="auto"/>
          </w:divBdr>
        </w:div>
        <w:div w:id="506287868">
          <w:marLeft w:val="547"/>
          <w:marRight w:val="0"/>
          <w:marTop w:val="115"/>
          <w:marBottom w:val="0"/>
          <w:divBdr>
            <w:top w:val="none" w:sz="0" w:space="0" w:color="auto"/>
            <w:left w:val="none" w:sz="0" w:space="0" w:color="auto"/>
            <w:bottom w:val="none" w:sz="0" w:space="0" w:color="auto"/>
            <w:right w:val="none" w:sz="0" w:space="0" w:color="auto"/>
          </w:divBdr>
        </w:div>
        <w:div w:id="615335239">
          <w:marLeft w:val="547"/>
          <w:marRight w:val="0"/>
          <w:marTop w:val="115"/>
          <w:marBottom w:val="0"/>
          <w:divBdr>
            <w:top w:val="none" w:sz="0" w:space="0" w:color="auto"/>
            <w:left w:val="none" w:sz="0" w:space="0" w:color="auto"/>
            <w:bottom w:val="none" w:sz="0" w:space="0" w:color="auto"/>
            <w:right w:val="none" w:sz="0" w:space="0" w:color="auto"/>
          </w:divBdr>
        </w:div>
        <w:div w:id="853954366">
          <w:marLeft w:val="547"/>
          <w:marRight w:val="0"/>
          <w:marTop w:val="115"/>
          <w:marBottom w:val="0"/>
          <w:divBdr>
            <w:top w:val="none" w:sz="0" w:space="0" w:color="auto"/>
            <w:left w:val="none" w:sz="0" w:space="0" w:color="auto"/>
            <w:bottom w:val="none" w:sz="0" w:space="0" w:color="auto"/>
            <w:right w:val="none" w:sz="0" w:space="0" w:color="auto"/>
          </w:divBdr>
        </w:div>
        <w:div w:id="1794716112">
          <w:marLeft w:val="547"/>
          <w:marRight w:val="0"/>
          <w:marTop w:val="115"/>
          <w:marBottom w:val="0"/>
          <w:divBdr>
            <w:top w:val="none" w:sz="0" w:space="0" w:color="auto"/>
            <w:left w:val="none" w:sz="0" w:space="0" w:color="auto"/>
            <w:bottom w:val="none" w:sz="0" w:space="0" w:color="auto"/>
            <w:right w:val="none" w:sz="0" w:space="0" w:color="auto"/>
          </w:divBdr>
        </w:div>
        <w:div w:id="209755510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4A203-D077-4CBC-A7B4-0CECA12B5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 Becker</dc:creator>
  <cp:lastModifiedBy>Morten Kromberg</cp:lastModifiedBy>
  <cp:revision>2</cp:revision>
  <dcterms:created xsi:type="dcterms:W3CDTF">2015-09-23T01:32:00Z</dcterms:created>
  <dcterms:modified xsi:type="dcterms:W3CDTF">2015-09-23T01:32:00Z</dcterms:modified>
</cp:coreProperties>
</file>