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rsidR="00B145FD" w:rsidRPr="00B145FD" w:rsidRDefault="00B145FD" w:rsidP="00B145FD">
      <w:pPr>
        <w:spacing w:after="0"/>
        <w:jc w:val="center"/>
        <w:rPr>
          <w:rFonts w:ascii="Times New Roman" w:eastAsia="Times New Roman" w:hAnsi="Times New Roman" w:cs="Times New Roman"/>
          <w:sz w:val="24"/>
          <w:szCs w:val="20"/>
          <w:lang w:eastAsia="ru-RU"/>
        </w:rPr>
      </w:pPr>
    </w:p>
    <w:p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rsidR="00B145FD" w:rsidRPr="008662D5" w:rsidRDefault="00B145FD" w:rsidP="00B145FD">
      <w:pPr>
        <w:spacing w:after="0"/>
        <w:jc w:val="center"/>
        <w:rPr>
          <w:rFonts w:ascii="Times New Roman" w:eastAsia="Times New Roman" w:hAnsi="Times New Roman" w:cs="Times New Roman"/>
          <w:b/>
          <w:sz w:val="28"/>
          <w:szCs w:val="20"/>
          <w:lang w:eastAsia="ru-RU"/>
        </w:rPr>
      </w:pPr>
    </w:p>
    <w:p w:rsidR="008662D5" w:rsidRPr="008662D5" w:rsidRDefault="00B145FD" w:rsidP="00B145FD">
      <w:pPr>
        <w:spacing w:after="0"/>
        <w:jc w:val="center"/>
        <w:rPr>
          <w:rFonts w:ascii="Times New Roman" w:hAnsi="Times New Roman" w:cs="Times New Roman"/>
          <w:b/>
          <w:sz w:val="36"/>
          <w:szCs w:val="36"/>
          <w:shd w:val="clear" w:color="auto" w:fill="FFFFFF"/>
        </w:rPr>
      </w:pPr>
      <w:r w:rsidRPr="008662D5">
        <w:rPr>
          <w:rFonts w:ascii="Times New Roman" w:eastAsia="Times New Roman" w:hAnsi="Times New Roman" w:cs="Times New Roman"/>
          <w:b/>
          <w:sz w:val="36"/>
          <w:szCs w:val="40"/>
          <w:lang w:eastAsia="ru-RU"/>
        </w:rPr>
        <w:t>«</w:t>
      </w:r>
      <w:r w:rsidR="008662D5" w:rsidRPr="008662D5">
        <w:rPr>
          <w:rFonts w:ascii="Times New Roman" w:hAnsi="Times New Roman" w:cs="Times New Roman"/>
          <w:b/>
          <w:sz w:val="36"/>
          <w:szCs w:val="36"/>
          <w:shd w:val="clear" w:color="auto" w:fill="FFFFFF"/>
        </w:rPr>
        <w:t xml:space="preserve">Линейная фильтрация изображений </w:t>
      </w:r>
    </w:p>
    <w:p w:rsidR="00B145FD" w:rsidRPr="008662D5" w:rsidRDefault="008662D5" w:rsidP="00B145FD">
      <w:pPr>
        <w:spacing w:after="0"/>
        <w:jc w:val="center"/>
        <w:rPr>
          <w:rFonts w:ascii="Times New Roman" w:eastAsia="Times New Roman" w:hAnsi="Times New Roman" w:cs="Times New Roman"/>
          <w:b/>
          <w:sz w:val="36"/>
          <w:szCs w:val="40"/>
          <w:lang w:eastAsia="ru-RU"/>
        </w:rPr>
      </w:pPr>
      <w:r w:rsidRPr="008662D5">
        <w:rPr>
          <w:rFonts w:ascii="Times New Roman" w:hAnsi="Times New Roman" w:cs="Times New Roman"/>
          <w:b/>
          <w:sz w:val="36"/>
          <w:szCs w:val="36"/>
          <w:shd w:val="clear" w:color="auto" w:fill="FFFFFF"/>
        </w:rPr>
        <w:t>(горизонтальное разбиение</w:t>
      </w:r>
      <w:r w:rsidRPr="00DA67B8">
        <w:rPr>
          <w:rFonts w:ascii="Times New Roman" w:hAnsi="Times New Roman" w:cs="Times New Roman"/>
          <w:b/>
          <w:sz w:val="32"/>
          <w:szCs w:val="32"/>
          <w:shd w:val="clear" w:color="auto" w:fill="FFFFFF"/>
        </w:rPr>
        <w:t>)</w:t>
      </w:r>
      <w:r w:rsidR="00DA67B8" w:rsidRPr="00DA67B8">
        <w:rPr>
          <w:rFonts w:ascii="Times New Roman" w:hAnsi="Times New Roman" w:cs="Times New Roman"/>
          <w:b/>
          <w:color w:val="484848"/>
          <w:sz w:val="32"/>
          <w:szCs w:val="32"/>
          <w:shd w:val="clear" w:color="auto" w:fill="FFFFFF"/>
        </w:rPr>
        <w:t>.</w:t>
      </w:r>
      <w:r w:rsidR="00DA67B8">
        <w:rPr>
          <w:rFonts w:ascii="Times New Roman" w:hAnsi="Times New Roman" w:cs="Times New Roman"/>
          <w:b/>
          <w:color w:val="484848"/>
          <w:sz w:val="32"/>
          <w:szCs w:val="32"/>
          <w:shd w:val="clear" w:color="auto" w:fill="FFFFFF"/>
        </w:rPr>
        <w:t xml:space="preserve"> </w:t>
      </w:r>
      <w:r w:rsidR="00DA67B8" w:rsidRPr="00DA67B8">
        <w:rPr>
          <w:rFonts w:ascii="Times New Roman" w:hAnsi="Times New Roman" w:cs="Times New Roman"/>
          <w:b/>
          <w:sz w:val="36"/>
          <w:szCs w:val="32"/>
          <w:shd w:val="clear" w:color="auto" w:fill="FFFFFF"/>
        </w:rPr>
        <w:t>Ядро Гаусса 3x3</w:t>
      </w:r>
      <w:r w:rsidR="00B145FD" w:rsidRPr="008662D5">
        <w:rPr>
          <w:rFonts w:ascii="Times New Roman" w:eastAsia="Times New Roman" w:hAnsi="Times New Roman" w:cs="Times New Roman"/>
          <w:b/>
          <w:sz w:val="36"/>
          <w:szCs w:val="40"/>
          <w:lang w:eastAsia="ru-RU"/>
        </w:rPr>
        <w:t>»</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Cs/>
          <w:sz w:val="28"/>
          <w:szCs w:val="28"/>
          <w:lang w:eastAsia="ru-RU"/>
        </w:rPr>
        <w:t>с</w:t>
      </w:r>
      <w:r w:rsidRPr="00B145FD">
        <w:rPr>
          <w:rFonts w:ascii="Times New Roman" w:eastAsia="Times New Roman" w:hAnsi="Times New Roman" w:cs="Times New Roman"/>
          <w:sz w:val="28"/>
          <w:szCs w:val="28"/>
          <w:lang w:eastAsia="ru-RU"/>
        </w:rPr>
        <w:t>тудент группы 38</w:t>
      </w:r>
      <w:r w:rsidR="008662D5">
        <w:rPr>
          <w:rFonts w:ascii="Times New Roman" w:eastAsia="Times New Roman" w:hAnsi="Times New Roman" w:cs="Times New Roman"/>
          <w:sz w:val="28"/>
          <w:szCs w:val="28"/>
          <w:lang w:eastAsia="ru-RU"/>
        </w:rPr>
        <w:t>1706-4</w:t>
      </w:r>
    </w:p>
    <w:p w:rsidR="00B145FD" w:rsidRPr="008662D5" w:rsidRDefault="008662D5"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Доброхотов В.Н.</w:t>
      </w:r>
    </w:p>
    <w:p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008662D5">
        <w:rPr>
          <w:rFonts w:ascii="Times New Roman" w:eastAsia="Times New Roman" w:hAnsi="Times New Roman" w:cs="Times New Roman"/>
          <w:b/>
          <w:sz w:val="28"/>
          <w:szCs w:val="28"/>
          <w:lang w:eastAsia="ru-RU"/>
        </w:rPr>
        <w:t>а</w:t>
      </w:r>
      <w:r w:rsidRPr="00B145FD">
        <w:rPr>
          <w:rFonts w:ascii="Times New Roman" w:eastAsia="Times New Roman" w:hAnsi="Times New Roman" w:cs="Times New Roman"/>
          <w:sz w:val="28"/>
          <w:szCs w:val="28"/>
          <w:lang w:eastAsia="ru-RU"/>
        </w:rPr>
        <w:t>:</w:t>
      </w:r>
    </w:p>
    <w:p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должность</w:t>
      </w:r>
      <w:r w:rsidRPr="00B145FD">
        <w:rPr>
          <w:rFonts w:ascii="Times New Roman" w:eastAsia="Times New Roman" w:hAnsi="Times New Roman" w:cs="Times New Roman"/>
          <w:sz w:val="28"/>
          <w:szCs w:val="28"/>
          <w:lang w:eastAsia="ru-RU"/>
        </w:rPr>
        <w:t>,</w:t>
      </w:r>
    </w:p>
    <w:p w:rsidR="00B145FD" w:rsidRPr="00B145FD" w:rsidRDefault="008662D5"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Кустикова В.Д</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2019</w:t>
      </w:r>
    </w:p>
    <w:p w:rsidR="00DA267D" w:rsidRDefault="00DA267D" w:rsidP="00466AEC">
      <w:pPr>
        <w:jc w:val="center"/>
        <w:rPr>
          <w:rFonts w:ascii="Times New Roman" w:hAnsi="Times New Roman" w:cs="Times New Roman"/>
          <w:sz w:val="28"/>
          <w:szCs w:val="28"/>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t>Содержание</w:t>
      </w:r>
    </w:p>
    <w:p w:rsidR="00F23FC3" w:rsidRPr="00C1139F" w:rsidRDefault="00F23FC3" w:rsidP="000C699F">
      <w:pPr>
        <w:ind w:firstLine="567"/>
        <w:jc w:val="center"/>
        <w:rPr>
          <w:rFonts w:ascii="Times New Roman" w:hAnsi="Times New Roman" w:cs="Times New Roman"/>
          <w:b/>
          <w:sz w:val="28"/>
          <w:szCs w:val="24"/>
        </w:rPr>
      </w:pPr>
    </w:p>
    <w:p w:rsidR="00027E7B"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446451" w:history="1">
        <w:r w:rsidR="00027E7B" w:rsidRPr="001D316C">
          <w:rPr>
            <w:rStyle w:val="af0"/>
            <w:rFonts w:ascii="Times New Roman" w:hAnsi="Times New Roman"/>
            <w:noProof/>
          </w:rPr>
          <w:t>Постановк</w:t>
        </w:r>
        <w:r w:rsidR="00027E7B" w:rsidRPr="001D316C">
          <w:rPr>
            <w:rStyle w:val="af0"/>
            <w:rFonts w:ascii="Times New Roman" w:hAnsi="Times New Roman"/>
            <w:noProof/>
          </w:rPr>
          <w:t>а</w:t>
        </w:r>
        <w:r w:rsidR="00027E7B" w:rsidRPr="001D316C">
          <w:rPr>
            <w:rStyle w:val="af0"/>
            <w:rFonts w:ascii="Times New Roman" w:hAnsi="Times New Roman"/>
            <w:noProof/>
          </w:rPr>
          <w:t xml:space="preserve"> за</w:t>
        </w:r>
        <w:r w:rsidR="00027E7B" w:rsidRPr="001D316C">
          <w:rPr>
            <w:rStyle w:val="af0"/>
            <w:rFonts w:ascii="Times New Roman" w:hAnsi="Times New Roman"/>
            <w:noProof/>
          </w:rPr>
          <w:t>д</w:t>
        </w:r>
        <w:r w:rsidR="00027E7B" w:rsidRPr="001D316C">
          <w:rPr>
            <w:rStyle w:val="af0"/>
            <w:rFonts w:ascii="Times New Roman" w:hAnsi="Times New Roman"/>
            <w:noProof/>
          </w:rPr>
          <w:t>ачи</w:t>
        </w:r>
        <w:r w:rsidR="00027E7B">
          <w:rPr>
            <w:noProof/>
            <w:webHidden/>
          </w:rPr>
          <w:tab/>
        </w:r>
        <w:r w:rsidR="00027E7B">
          <w:rPr>
            <w:noProof/>
            <w:webHidden/>
          </w:rPr>
          <w:fldChar w:fldCharType="begin"/>
        </w:r>
        <w:r w:rsidR="00027E7B">
          <w:rPr>
            <w:noProof/>
            <w:webHidden/>
          </w:rPr>
          <w:instrText xml:space="preserve"> PAGEREF _Toc26446451 \h </w:instrText>
        </w:r>
        <w:r w:rsidR="00027E7B">
          <w:rPr>
            <w:noProof/>
            <w:webHidden/>
          </w:rPr>
        </w:r>
        <w:r w:rsidR="00027E7B">
          <w:rPr>
            <w:noProof/>
            <w:webHidden/>
          </w:rPr>
          <w:fldChar w:fldCharType="separate"/>
        </w:r>
        <w:r w:rsidR="00027E7B">
          <w:rPr>
            <w:noProof/>
            <w:webHidden/>
          </w:rPr>
          <w:t>3</w:t>
        </w:r>
        <w:r w:rsidR="00027E7B">
          <w:rPr>
            <w:noProof/>
            <w:webHidden/>
          </w:rPr>
          <w:fldChar w:fldCharType="end"/>
        </w:r>
      </w:hyperlink>
    </w:p>
    <w:p w:rsidR="00027E7B" w:rsidRDefault="005471F2">
      <w:pPr>
        <w:pStyle w:val="11"/>
        <w:tabs>
          <w:tab w:val="right" w:leader="dot" w:pos="9628"/>
        </w:tabs>
        <w:rPr>
          <w:rFonts w:eastAsiaTheme="minorEastAsia"/>
          <w:noProof/>
          <w:lang w:eastAsia="ru-RU"/>
        </w:rPr>
      </w:pPr>
      <w:hyperlink w:anchor="_Toc26446452" w:history="1">
        <w:r w:rsidR="00027E7B" w:rsidRPr="001D316C">
          <w:rPr>
            <w:rStyle w:val="af0"/>
            <w:rFonts w:ascii="Times New Roman" w:hAnsi="Times New Roman"/>
            <w:noProof/>
          </w:rPr>
          <w:t>Метод решения</w:t>
        </w:r>
        <w:r w:rsidR="00027E7B">
          <w:rPr>
            <w:noProof/>
            <w:webHidden/>
          </w:rPr>
          <w:tab/>
        </w:r>
        <w:r w:rsidR="00027E7B">
          <w:rPr>
            <w:noProof/>
            <w:webHidden/>
          </w:rPr>
          <w:fldChar w:fldCharType="begin"/>
        </w:r>
        <w:r w:rsidR="00027E7B">
          <w:rPr>
            <w:noProof/>
            <w:webHidden/>
          </w:rPr>
          <w:instrText xml:space="preserve"> PAGEREF _Toc26446452 \h </w:instrText>
        </w:r>
        <w:r w:rsidR="00027E7B">
          <w:rPr>
            <w:noProof/>
            <w:webHidden/>
          </w:rPr>
        </w:r>
        <w:r w:rsidR="00027E7B">
          <w:rPr>
            <w:noProof/>
            <w:webHidden/>
          </w:rPr>
          <w:fldChar w:fldCharType="separate"/>
        </w:r>
        <w:r w:rsidR="00027E7B">
          <w:rPr>
            <w:noProof/>
            <w:webHidden/>
          </w:rPr>
          <w:t>4</w:t>
        </w:r>
        <w:r w:rsidR="00027E7B">
          <w:rPr>
            <w:noProof/>
            <w:webHidden/>
          </w:rPr>
          <w:fldChar w:fldCharType="end"/>
        </w:r>
      </w:hyperlink>
    </w:p>
    <w:p w:rsidR="00027E7B" w:rsidRDefault="005471F2">
      <w:pPr>
        <w:pStyle w:val="11"/>
        <w:tabs>
          <w:tab w:val="right" w:leader="dot" w:pos="9628"/>
        </w:tabs>
        <w:rPr>
          <w:rFonts w:eastAsiaTheme="minorEastAsia"/>
          <w:noProof/>
          <w:lang w:eastAsia="ru-RU"/>
        </w:rPr>
      </w:pPr>
      <w:hyperlink w:anchor="_Toc26446453" w:history="1">
        <w:r w:rsidR="00027E7B" w:rsidRPr="001D316C">
          <w:rPr>
            <w:rStyle w:val="af0"/>
            <w:rFonts w:ascii="Times New Roman" w:hAnsi="Times New Roman"/>
            <w:noProof/>
          </w:rPr>
          <w:t>Схема распараллеливания</w:t>
        </w:r>
        <w:r w:rsidR="00027E7B">
          <w:rPr>
            <w:noProof/>
            <w:webHidden/>
          </w:rPr>
          <w:tab/>
        </w:r>
        <w:r w:rsidR="00027E7B">
          <w:rPr>
            <w:noProof/>
            <w:webHidden/>
          </w:rPr>
          <w:fldChar w:fldCharType="begin"/>
        </w:r>
        <w:r w:rsidR="00027E7B">
          <w:rPr>
            <w:noProof/>
            <w:webHidden/>
          </w:rPr>
          <w:instrText xml:space="preserve"> PAGEREF _Toc26446453 \h </w:instrText>
        </w:r>
        <w:r w:rsidR="00027E7B">
          <w:rPr>
            <w:noProof/>
            <w:webHidden/>
          </w:rPr>
        </w:r>
        <w:r w:rsidR="00027E7B">
          <w:rPr>
            <w:noProof/>
            <w:webHidden/>
          </w:rPr>
          <w:fldChar w:fldCharType="separate"/>
        </w:r>
        <w:r w:rsidR="00027E7B">
          <w:rPr>
            <w:noProof/>
            <w:webHidden/>
          </w:rPr>
          <w:t>5</w:t>
        </w:r>
        <w:r w:rsidR="00027E7B">
          <w:rPr>
            <w:noProof/>
            <w:webHidden/>
          </w:rPr>
          <w:fldChar w:fldCharType="end"/>
        </w:r>
      </w:hyperlink>
    </w:p>
    <w:p w:rsidR="00027E7B" w:rsidRDefault="005471F2">
      <w:pPr>
        <w:pStyle w:val="11"/>
        <w:tabs>
          <w:tab w:val="right" w:leader="dot" w:pos="9628"/>
        </w:tabs>
        <w:rPr>
          <w:rFonts w:eastAsiaTheme="minorEastAsia"/>
          <w:noProof/>
          <w:lang w:eastAsia="ru-RU"/>
        </w:rPr>
      </w:pPr>
      <w:hyperlink w:anchor="_Toc26446454" w:history="1">
        <w:r w:rsidR="00027E7B" w:rsidRPr="001D316C">
          <w:rPr>
            <w:rStyle w:val="af0"/>
            <w:rFonts w:ascii="Times New Roman" w:hAnsi="Times New Roman"/>
            <w:noProof/>
          </w:rPr>
          <w:t>Описание программной реализации</w:t>
        </w:r>
        <w:r w:rsidR="00027E7B">
          <w:rPr>
            <w:noProof/>
            <w:webHidden/>
          </w:rPr>
          <w:tab/>
        </w:r>
        <w:r w:rsidR="00027E7B">
          <w:rPr>
            <w:noProof/>
            <w:webHidden/>
          </w:rPr>
          <w:fldChar w:fldCharType="begin"/>
        </w:r>
        <w:r w:rsidR="00027E7B">
          <w:rPr>
            <w:noProof/>
            <w:webHidden/>
          </w:rPr>
          <w:instrText xml:space="preserve"> PAGEREF _Toc26446454 \h </w:instrText>
        </w:r>
        <w:r w:rsidR="00027E7B">
          <w:rPr>
            <w:noProof/>
            <w:webHidden/>
          </w:rPr>
        </w:r>
        <w:r w:rsidR="00027E7B">
          <w:rPr>
            <w:noProof/>
            <w:webHidden/>
          </w:rPr>
          <w:fldChar w:fldCharType="separate"/>
        </w:r>
        <w:r w:rsidR="00027E7B">
          <w:rPr>
            <w:noProof/>
            <w:webHidden/>
          </w:rPr>
          <w:t>6</w:t>
        </w:r>
        <w:r w:rsidR="00027E7B">
          <w:rPr>
            <w:noProof/>
            <w:webHidden/>
          </w:rPr>
          <w:fldChar w:fldCharType="end"/>
        </w:r>
      </w:hyperlink>
    </w:p>
    <w:p w:rsidR="00027E7B" w:rsidRDefault="005471F2">
      <w:pPr>
        <w:pStyle w:val="11"/>
        <w:tabs>
          <w:tab w:val="right" w:leader="dot" w:pos="9628"/>
        </w:tabs>
        <w:rPr>
          <w:rFonts w:eastAsiaTheme="minorEastAsia"/>
          <w:noProof/>
          <w:lang w:eastAsia="ru-RU"/>
        </w:rPr>
      </w:pPr>
      <w:hyperlink w:anchor="_Toc26446455" w:history="1">
        <w:r w:rsidR="00027E7B" w:rsidRPr="001D316C">
          <w:rPr>
            <w:rStyle w:val="af0"/>
            <w:rFonts w:ascii="Times New Roman" w:hAnsi="Times New Roman"/>
            <w:noProof/>
          </w:rPr>
          <w:t>Подтверждение корректности</w:t>
        </w:r>
        <w:r w:rsidR="00027E7B">
          <w:rPr>
            <w:noProof/>
            <w:webHidden/>
          </w:rPr>
          <w:tab/>
        </w:r>
        <w:r w:rsidR="00027E7B">
          <w:rPr>
            <w:noProof/>
            <w:webHidden/>
          </w:rPr>
          <w:fldChar w:fldCharType="begin"/>
        </w:r>
        <w:r w:rsidR="00027E7B">
          <w:rPr>
            <w:noProof/>
            <w:webHidden/>
          </w:rPr>
          <w:instrText xml:space="preserve"> PAGEREF _Toc26446455 \h </w:instrText>
        </w:r>
        <w:r w:rsidR="00027E7B">
          <w:rPr>
            <w:noProof/>
            <w:webHidden/>
          </w:rPr>
        </w:r>
        <w:r w:rsidR="00027E7B">
          <w:rPr>
            <w:noProof/>
            <w:webHidden/>
          </w:rPr>
          <w:fldChar w:fldCharType="separate"/>
        </w:r>
        <w:r w:rsidR="00027E7B">
          <w:rPr>
            <w:noProof/>
            <w:webHidden/>
          </w:rPr>
          <w:t>7</w:t>
        </w:r>
        <w:r w:rsidR="00027E7B">
          <w:rPr>
            <w:noProof/>
            <w:webHidden/>
          </w:rPr>
          <w:fldChar w:fldCharType="end"/>
        </w:r>
      </w:hyperlink>
    </w:p>
    <w:p w:rsidR="00027E7B" w:rsidRDefault="005471F2">
      <w:pPr>
        <w:pStyle w:val="11"/>
        <w:tabs>
          <w:tab w:val="right" w:leader="dot" w:pos="9628"/>
        </w:tabs>
        <w:rPr>
          <w:rFonts w:eastAsiaTheme="minorEastAsia"/>
          <w:noProof/>
          <w:lang w:eastAsia="ru-RU"/>
        </w:rPr>
      </w:pPr>
      <w:hyperlink w:anchor="_Toc26446456" w:history="1">
        <w:r w:rsidR="00027E7B" w:rsidRPr="001D316C">
          <w:rPr>
            <w:rStyle w:val="af0"/>
            <w:rFonts w:ascii="Times New Roman" w:hAnsi="Times New Roman"/>
            <w:noProof/>
          </w:rPr>
          <w:t>Результаты эк</w:t>
        </w:r>
        <w:r w:rsidR="00027E7B" w:rsidRPr="001D316C">
          <w:rPr>
            <w:rStyle w:val="af0"/>
            <w:rFonts w:ascii="Times New Roman" w:hAnsi="Times New Roman"/>
            <w:noProof/>
          </w:rPr>
          <w:t>с</w:t>
        </w:r>
        <w:r w:rsidR="00027E7B" w:rsidRPr="001D316C">
          <w:rPr>
            <w:rStyle w:val="af0"/>
            <w:rFonts w:ascii="Times New Roman" w:hAnsi="Times New Roman"/>
            <w:noProof/>
          </w:rPr>
          <w:t>периментов</w:t>
        </w:r>
        <w:r w:rsidR="00027E7B">
          <w:rPr>
            <w:noProof/>
            <w:webHidden/>
          </w:rPr>
          <w:tab/>
        </w:r>
        <w:r w:rsidR="00027E7B">
          <w:rPr>
            <w:noProof/>
            <w:webHidden/>
          </w:rPr>
          <w:fldChar w:fldCharType="begin"/>
        </w:r>
        <w:r w:rsidR="00027E7B">
          <w:rPr>
            <w:noProof/>
            <w:webHidden/>
          </w:rPr>
          <w:instrText xml:space="preserve"> PAGEREF _Toc26446456 \h </w:instrText>
        </w:r>
        <w:r w:rsidR="00027E7B">
          <w:rPr>
            <w:noProof/>
            <w:webHidden/>
          </w:rPr>
        </w:r>
        <w:r w:rsidR="00027E7B">
          <w:rPr>
            <w:noProof/>
            <w:webHidden/>
          </w:rPr>
          <w:fldChar w:fldCharType="separate"/>
        </w:r>
        <w:r w:rsidR="00027E7B">
          <w:rPr>
            <w:noProof/>
            <w:webHidden/>
          </w:rPr>
          <w:t>8</w:t>
        </w:r>
        <w:r w:rsidR="00027E7B">
          <w:rPr>
            <w:noProof/>
            <w:webHidden/>
          </w:rPr>
          <w:fldChar w:fldCharType="end"/>
        </w:r>
      </w:hyperlink>
    </w:p>
    <w:p w:rsidR="00027E7B" w:rsidRDefault="005471F2">
      <w:pPr>
        <w:pStyle w:val="11"/>
        <w:tabs>
          <w:tab w:val="right" w:leader="dot" w:pos="9628"/>
        </w:tabs>
        <w:rPr>
          <w:rFonts w:eastAsiaTheme="minorEastAsia"/>
          <w:noProof/>
          <w:lang w:eastAsia="ru-RU"/>
        </w:rPr>
      </w:pPr>
      <w:hyperlink w:anchor="_Toc26446457" w:history="1">
        <w:r w:rsidR="00027E7B" w:rsidRPr="001D316C">
          <w:rPr>
            <w:rStyle w:val="af0"/>
            <w:rFonts w:ascii="Times New Roman" w:hAnsi="Times New Roman"/>
            <w:noProof/>
          </w:rPr>
          <w:t>Заключение</w:t>
        </w:r>
        <w:r w:rsidR="00027E7B">
          <w:rPr>
            <w:noProof/>
            <w:webHidden/>
          </w:rPr>
          <w:tab/>
        </w:r>
        <w:r w:rsidR="00027E7B">
          <w:rPr>
            <w:noProof/>
            <w:webHidden/>
          </w:rPr>
          <w:fldChar w:fldCharType="begin"/>
        </w:r>
        <w:r w:rsidR="00027E7B">
          <w:rPr>
            <w:noProof/>
            <w:webHidden/>
          </w:rPr>
          <w:instrText xml:space="preserve"> PAGEREF _Toc26446457 \h </w:instrText>
        </w:r>
        <w:r w:rsidR="00027E7B">
          <w:rPr>
            <w:noProof/>
            <w:webHidden/>
          </w:rPr>
        </w:r>
        <w:r w:rsidR="00027E7B">
          <w:rPr>
            <w:noProof/>
            <w:webHidden/>
          </w:rPr>
          <w:fldChar w:fldCharType="separate"/>
        </w:r>
        <w:r w:rsidR="00027E7B">
          <w:rPr>
            <w:noProof/>
            <w:webHidden/>
          </w:rPr>
          <w:t>9</w:t>
        </w:r>
        <w:r w:rsidR="00027E7B">
          <w:rPr>
            <w:noProof/>
            <w:webHidden/>
          </w:rPr>
          <w:fldChar w:fldCharType="end"/>
        </w:r>
      </w:hyperlink>
    </w:p>
    <w:p w:rsidR="00027E7B" w:rsidRDefault="005471F2">
      <w:pPr>
        <w:pStyle w:val="11"/>
        <w:tabs>
          <w:tab w:val="right" w:leader="dot" w:pos="9628"/>
        </w:tabs>
        <w:rPr>
          <w:rFonts w:eastAsiaTheme="minorEastAsia"/>
          <w:noProof/>
          <w:lang w:eastAsia="ru-RU"/>
        </w:rPr>
      </w:pPr>
      <w:hyperlink w:anchor="_Toc26446458" w:history="1">
        <w:r w:rsidR="00027E7B" w:rsidRPr="001D316C">
          <w:rPr>
            <w:rStyle w:val="af0"/>
            <w:rFonts w:ascii="Times New Roman" w:hAnsi="Times New Roman"/>
            <w:noProof/>
          </w:rPr>
          <w:t>Приложение</w:t>
        </w:r>
        <w:r w:rsidR="00027E7B">
          <w:rPr>
            <w:noProof/>
            <w:webHidden/>
          </w:rPr>
          <w:tab/>
        </w:r>
        <w:r w:rsidR="00027E7B">
          <w:rPr>
            <w:noProof/>
            <w:webHidden/>
          </w:rPr>
          <w:fldChar w:fldCharType="begin"/>
        </w:r>
        <w:r w:rsidR="00027E7B">
          <w:rPr>
            <w:noProof/>
            <w:webHidden/>
          </w:rPr>
          <w:instrText xml:space="preserve"> PAGEREF _Toc26446458 \h </w:instrText>
        </w:r>
        <w:r w:rsidR="00027E7B">
          <w:rPr>
            <w:noProof/>
            <w:webHidden/>
          </w:rPr>
        </w:r>
        <w:r w:rsidR="00027E7B">
          <w:rPr>
            <w:noProof/>
            <w:webHidden/>
          </w:rPr>
          <w:fldChar w:fldCharType="separate"/>
        </w:r>
        <w:r w:rsidR="00027E7B">
          <w:rPr>
            <w:noProof/>
            <w:webHidden/>
          </w:rPr>
          <w:t>10</w:t>
        </w:r>
        <w:r w:rsidR="00027E7B">
          <w:rPr>
            <w:noProof/>
            <w:webHidden/>
          </w:rPr>
          <w:fldChar w:fldCharType="end"/>
        </w:r>
      </w:hyperlink>
    </w:p>
    <w:p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D138A6" w:rsidRDefault="00902B3F" w:rsidP="00795EF2">
      <w:pPr>
        <w:pStyle w:val="1"/>
        <w:ind w:right="-143" w:firstLine="567"/>
        <w:jc w:val="center"/>
        <w:rPr>
          <w:rFonts w:ascii="Times New Roman" w:hAnsi="Times New Roman"/>
          <w:color w:val="auto"/>
        </w:rPr>
      </w:pPr>
      <w:bookmarkStart w:id="0" w:name="_Toc26446451"/>
      <w:r w:rsidRPr="00B145FD">
        <w:rPr>
          <w:rFonts w:ascii="Times New Roman" w:hAnsi="Times New Roman"/>
          <w:color w:val="auto"/>
        </w:rPr>
        <w:lastRenderedPageBreak/>
        <w:t>Постановка задачи</w:t>
      </w:r>
      <w:bookmarkEnd w:id="0"/>
    </w:p>
    <w:p w:rsidR="00D138A6" w:rsidRDefault="00D138A6" w:rsidP="00795EF2">
      <w:pPr>
        <w:ind w:right="-143" w:firstLine="567"/>
        <w:rPr>
          <w:rFonts w:ascii="Times New Roman" w:hAnsi="Times New Roman" w:cs="Times New Roman"/>
          <w:sz w:val="24"/>
          <w:szCs w:val="24"/>
        </w:rPr>
      </w:pPr>
      <w:r w:rsidRPr="00D138A6">
        <w:rPr>
          <w:rFonts w:ascii="Times New Roman" w:hAnsi="Times New Roman" w:cs="Times New Roman"/>
          <w:sz w:val="24"/>
          <w:szCs w:val="24"/>
        </w:rPr>
        <w:t xml:space="preserve">Одна из самых важных задач при работе с изображениями связана с их предварительной обработкой - выделением и фильтрацией шума. При этой обработке необходимо обеспечить максимальное сохранение деталей изображения. </w:t>
      </w:r>
    </w:p>
    <w:p w:rsidR="00A12D9A" w:rsidRDefault="008A74EC" w:rsidP="00795EF2">
      <w:pPr>
        <w:ind w:right="-143" w:firstLine="567"/>
        <w:rPr>
          <w:rFonts w:ascii="Times New Roman" w:eastAsiaTheme="minorEastAsia" w:hAnsi="Times New Roman" w:cs="Times New Roman"/>
          <w:sz w:val="24"/>
          <w:szCs w:val="24"/>
        </w:rPr>
      </w:pPr>
      <w:r>
        <w:rPr>
          <w:rFonts w:ascii="Times New Roman" w:hAnsi="Times New Roman" w:cs="Times New Roman"/>
          <w:sz w:val="24"/>
          <w:szCs w:val="24"/>
        </w:rPr>
        <w:t xml:space="preserve">Под фильтрацией изображения </w:t>
      </w:r>
      <w:r w:rsidRPr="00B213B7">
        <w:rPr>
          <w:rFonts w:ascii="Times New Roman" w:hAnsi="Times New Roman" w:cs="Times New Roman"/>
          <w:sz w:val="24"/>
          <w:szCs w:val="24"/>
        </w:rPr>
        <w:t>понимают операцию, имеющую своим результатом изображение того же размера, полученное из исходного по некоторым правилам.</w:t>
      </w:r>
      <w:r>
        <w:rPr>
          <w:rFonts w:ascii="Times New Roman" w:hAnsi="Times New Roman" w:cs="Times New Roman"/>
          <w:sz w:val="24"/>
          <w:szCs w:val="24"/>
        </w:rPr>
        <w:t xml:space="preserve"> В данной лабораторной работе ставится задача реализации линейного фильтра с </w:t>
      </w:r>
      <w:r w:rsidR="00A12D9A">
        <w:rPr>
          <w:rFonts w:ascii="Times New Roman" w:hAnsi="Times New Roman" w:cs="Times New Roman"/>
          <w:sz w:val="24"/>
          <w:szCs w:val="24"/>
        </w:rPr>
        <w:t xml:space="preserve">использованием матрицы свертки Гаусса размерностью 3х3, </w:t>
      </w:r>
      <w:r w:rsidR="00A12D9A">
        <w:rPr>
          <w:rFonts w:ascii="Times New Roman" w:eastAsiaTheme="minorEastAsia" w:hAnsi="Times New Roman" w:cs="Times New Roman"/>
          <w:sz w:val="24"/>
          <w:szCs w:val="24"/>
        </w:rPr>
        <w:t>значения коэффициентов которой заполняются по закону нормального распределения (закону Гаусса):</w:t>
      </w:r>
    </w:p>
    <w:p w:rsidR="00A12D9A" w:rsidRPr="00A12D9A" w:rsidRDefault="00A12D9A" w:rsidP="00795EF2">
      <w:pPr>
        <w:ind w:right="-143"/>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up>
          </m:sSup>
        </m:oMath>
      </m:oMathPara>
    </w:p>
    <w:p w:rsidR="00F3627D" w:rsidRDefault="00A12D9A" w:rsidP="00795EF2">
      <w:pPr>
        <w:ind w:right="-143" w:firstLine="567"/>
        <w:rPr>
          <w:rFonts w:ascii="Times New Roman" w:hAnsi="Times New Roman" w:cs="Times New Roman"/>
          <w:sz w:val="24"/>
          <w:szCs w:val="24"/>
          <w:shd w:val="clear" w:color="auto" w:fill="FFFFFF"/>
        </w:rPr>
      </w:pPr>
      <w:r w:rsidRPr="00F3627D">
        <w:rPr>
          <w:rFonts w:ascii="Times New Roman" w:hAnsi="Times New Roman" w:cs="Times New Roman"/>
          <w:sz w:val="24"/>
          <w:szCs w:val="24"/>
          <w:shd w:val="clear" w:color="auto" w:fill="FFFFFF"/>
        </w:rPr>
        <w:t>Матрица свёртки – это матрица коэффициентов, которая «умножается» на значение пикселей изображения для получения требуемого результата</w:t>
      </w:r>
      <w:r w:rsidR="00F3627D">
        <w:rPr>
          <w:rFonts w:ascii="Times New Roman" w:hAnsi="Times New Roman" w:cs="Times New Roman"/>
          <w:sz w:val="24"/>
          <w:szCs w:val="24"/>
          <w:shd w:val="clear" w:color="auto" w:fill="FFFFFF"/>
        </w:rPr>
        <w:t xml:space="preserve">, т. е. </w:t>
      </w:r>
      <w:r w:rsidR="00F3627D" w:rsidRPr="00F3627D">
        <w:rPr>
          <w:rFonts w:ascii="Times New Roman" w:hAnsi="Times New Roman" w:cs="Times New Roman"/>
          <w:sz w:val="24"/>
          <w:szCs w:val="24"/>
          <w:shd w:val="clear" w:color="auto" w:fill="FFFFFF"/>
        </w:rPr>
        <w:t>свертка – это операция вычисления нового значения выбранного пикселя, учитывающая значения окружающих его пикселей. Для вычисления значения используется матрица, называемая </w:t>
      </w:r>
      <w:r w:rsidR="00F3627D" w:rsidRPr="00A14AC1">
        <w:rPr>
          <w:rFonts w:ascii="Times New Roman" w:hAnsi="Times New Roman" w:cs="Times New Roman"/>
          <w:iCs/>
          <w:sz w:val="24"/>
          <w:szCs w:val="24"/>
          <w:shd w:val="clear" w:color="auto" w:fill="FFFFFF"/>
        </w:rPr>
        <w:t>ядром свертки</w:t>
      </w:r>
      <w:r w:rsidR="00F3627D" w:rsidRPr="00F3627D">
        <w:rPr>
          <w:rFonts w:ascii="Times New Roman" w:hAnsi="Times New Roman" w:cs="Times New Roman"/>
          <w:sz w:val="24"/>
          <w:szCs w:val="24"/>
          <w:shd w:val="clear" w:color="auto" w:fill="FFFFFF"/>
        </w:rPr>
        <w:t xml:space="preserve">. Обычно ядро свертки является квадратной матрицей n*n, где n — нечетное, однако ничто не мешает сделать матрицу прямоугольной. Во время вычисления нового значения выбранного пикселя ядро свертки как бы «прикладывается» своим центром (именно тут важна нечетность размера матрицы) к данному пикселю. Окружающие пиксели так же накрываются ядром. Далее высчитывается сумма, где слагаемыми являются произведения значений пикселей на значения ячейки ядра, накрывшей данный пиксель. Сумма делится на сумму всех элементов ядра свертки. Полученное значение как раз и является новым значением выбранного пикселя. Если применить свертку </w:t>
      </w:r>
      <w:r w:rsidR="00A14AC1">
        <w:rPr>
          <w:rFonts w:ascii="Times New Roman" w:hAnsi="Times New Roman" w:cs="Times New Roman"/>
          <w:sz w:val="24"/>
          <w:szCs w:val="24"/>
          <w:shd w:val="clear" w:color="auto" w:fill="FFFFFF"/>
        </w:rPr>
        <w:t xml:space="preserve">Гаусса </w:t>
      </w:r>
      <w:r w:rsidR="00F3627D" w:rsidRPr="00F3627D">
        <w:rPr>
          <w:rFonts w:ascii="Times New Roman" w:hAnsi="Times New Roman" w:cs="Times New Roman"/>
          <w:sz w:val="24"/>
          <w:szCs w:val="24"/>
          <w:shd w:val="clear" w:color="auto" w:fill="FFFFFF"/>
        </w:rPr>
        <w:t xml:space="preserve">к каждому пикселю изображения, то в результате получится </w:t>
      </w:r>
      <w:r w:rsidR="00A14AC1">
        <w:rPr>
          <w:rFonts w:ascii="Times New Roman" w:hAnsi="Times New Roman" w:cs="Times New Roman"/>
          <w:sz w:val="24"/>
          <w:szCs w:val="24"/>
          <w:shd w:val="clear" w:color="auto" w:fill="FFFFFF"/>
        </w:rPr>
        <w:t xml:space="preserve">эффект размытия, т. к. при нормальном распределении значения свертки быстро убывают по мере отдаления от «центра». Таким образом, </w:t>
      </w:r>
      <w:r w:rsidR="00A14AC1">
        <w:rPr>
          <w:rFonts w:ascii="Times New Roman" w:eastAsiaTheme="minorEastAsia" w:hAnsi="Times New Roman" w:cs="Times New Roman"/>
          <w:sz w:val="24"/>
          <w:szCs w:val="24"/>
        </w:rPr>
        <w:t>влияние цветов пикселей окрестности тем больше, чем они ближе расположены к обрабатываемому пикселю, при этом исходный цвет пикселя будет иметь наибольший «вес». Поэтому использование ядра Гаусса позволяет в большей мере сохранять границы и края объектов исходного изображения</w:t>
      </w:r>
    </w:p>
    <w:tbl>
      <w:tblPr>
        <w:tblStyle w:val="ab"/>
        <w:tblW w:w="0" w:type="auto"/>
        <w:tblInd w:w="3369" w:type="dxa"/>
        <w:tblLook w:val="04A0" w:firstRow="1" w:lastRow="0" w:firstColumn="1" w:lastColumn="0" w:noHBand="0" w:noVBand="1"/>
      </w:tblPr>
      <w:tblGrid>
        <w:gridCol w:w="425"/>
        <w:gridCol w:w="426"/>
        <w:gridCol w:w="425"/>
        <w:gridCol w:w="425"/>
        <w:gridCol w:w="425"/>
        <w:gridCol w:w="426"/>
        <w:gridCol w:w="425"/>
      </w:tblGrid>
      <w:tr w:rsidR="00A14AC1" w:rsidTr="00795EF2">
        <w:trPr>
          <w:trHeight w:val="396"/>
        </w:trPr>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lef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lef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46464" behindDoc="0" locked="0" layoutInCell="1" allowOverlap="1" wp14:anchorId="19EA1102" wp14:editId="439B439B">
                      <wp:simplePos x="0" y="0"/>
                      <wp:positionH relativeFrom="column">
                        <wp:posOffset>635</wp:posOffset>
                      </wp:positionH>
                      <wp:positionV relativeFrom="paragraph">
                        <wp:posOffset>76835</wp:posOffset>
                      </wp:positionV>
                      <wp:extent cx="533400" cy="0"/>
                      <wp:effectExtent l="0" t="76200" r="19050" b="95250"/>
                      <wp:wrapNone/>
                      <wp:docPr id="3" name="Прямая со стрелкой 3"/>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423474" id="_x0000_t32" coordsize="21600,21600" o:spt="32" o:oned="t" path="m,l21600,21600e" filled="f">
                      <v:path arrowok="t" fillok="f" o:connecttype="none"/>
                      <o:lock v:ext="edit" shapetype="t"/>
                    </v:shapetype>
                    <v:shape id="Прямая со стрелкой 3" o:spid="_x0000_s1026" type="#_x0000_t32" style="position:absolute;margin-left:.05pt;margin-top:6.05pt;width:42pt;height:0;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" strokecolor="black [3040]" strokeweight="1.5pt">
                      <v:stroke endarrow="block"/>
                    </v:shape>
                  </w:pict>
                </mc:Fallback>
              </mc:AlternateContent>
            </w: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lef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tcBorders>
              <w:top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tcBorders>
              <w:top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58752" behindDoc="0" locked="0" layoutInCell="1" allowOverlap="1" wp14:anchorId="367D6EE5" wp14:editId="05141C04">
                      <wp:simplePos x="0" y="0"/>
                      <wp:positionH relativeFrom="column">
                        <wp:posOffset>52705</wp:posOffset>
                      </wp:positionH>
                      <wp:positionV relativeFrom="paragraph">
                        <wp:posOffset>100330</wp:posOffset>
                      </wp:positionV>
                      <wp:extent cx="0" cy="590550"/>
                      <wp:effectExtent l="76200" t="0" r="5715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5905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E8881" id="Прямая со стрелкой 5" o:spid="_x0000_s1026" type="#_x0000_t32" style="position:absolute;margin-left:4.15pt;margin-top:7.9pt;width:0;height:46.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" strokecolor="black [3040]" strokeweight="1.5pt">
                      <v:stroke endarrow="block"/>
                    </v:shape>
                  </w:pict>
                </mc:Fallback>
              </mc:AlternateContent>
            </w:r>
          </w:p>
        </w:tc>
        <w:tc>
          <w:tcPr>
            <w:tcW w:w="425" w:type="dxa"/>
            <w:tcBorders>
              <w:top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bl>
    <w:p w:rsidR="00A14AC1" w:rsidRPr="00795EF2" w:rsidRDefault="00A14AC1" w:rsidP="00795EF2">
      <w:pPr>
        <w:ind w:left="-284" w:right="-143"/>
        <w:jc w:val="center"/>
        <w:rPr>
          <w:rFonts w:ascii="Times New Roman" w:eastAsiaTheme="minorEastAsia" w:hAnsi="Times New Roman" w:cs="Times New Roman"/>
          <w:sz w:val="20"/>
          <w:szCs w:val="24"/>
        </w:rPr>
      </w:pPr>
      <w:r w:rsidRPr="00795EF2">
        <w:rPr>
          <w:rFonts w:ascii="Times New Roman" w:eastAsiaTheme="minorEastAsia" w:hAnsi="Times New Roman" w:cs="Times New Roman"/>
          <w:sz w:val="20"/>
          <w:szCs w:val="24"/>
        </w:rPr>
        <w:t xml:space="preserve"> Применение фильтра</w:t>
      </w:r>
      <w:r w:rsidRPr="00795EF2">
        <w:rPr>
          <w:rFonts w:ascii="Times New Roman" w:eastAsiaTheme="minorEastAsia" w:hAnsi="Times New Roman" w:cs="Times New Roman"/>
          <w:sz w:val="20"/>
          <w:szCs w:val="24"/>
        </w:rPr>
        <w:t xml:space="preserve"> 3х3 </w:t>
      </w:r>
      <w:r w:rsidRPr="00795EF2">
        <w:rPr>
          <w:rFonts w:ascii="Times New Roman" w:eastAsiaTheme="minorEastAsia" w:hAnsi="Times New Roman" w:cs="Times New Roman"/>
          <w:sz w:val="20"/>
          <w:szCs w:val="24"/>
        </w:rPr>
        <w:t>к изображению.</w:t>
      </w:r>
    </w:p>
    <w:p w:rsidR="008A74EC" w:rsidRDefault="008A74EC" w:rsidP="00795EF2">
      <w:pPr>
        <w:ind w:right="-143" w:firstLine="567"/>
        <w:rPr>
          <w:rFonts w:ascii="Times New Roman" w:eastAsiaTheme="minorEastAsia" w:hAnsi="Times New Roman" w:cs="Times New Roman"/>
          <w:sz w:val="24"/>
          <w:szCs w:val="24"/>
        </w:rPr>
      </w:pPr>
      <w:r w:rsidRPr="00D138A6">
        <w:rPr>
          <w:rFonts w:ascii="Times New Roman" w:hAnsi="Times New Roman" w:cs="Times New Roman"/>
          <w:sz w:val="24"/>
          <w:szCs w:val="24"/>
        </w:rPr>
        <w:t>При последовательной обработке каждого пикселя время обработки изображений достаточно велико</w:t>
      </w:r>
      <w:r w:rsidR="00795EF2">
        <w:rPr>
          <w:rFonts w:ascii="Times New Roman" w:hAnsi="Times New Roman" w:cs="Times New Roman"/>
          <w:sz w:val="24"/>
          <w:szCs w:val="24"/>
        </w:rPr>
        <w:t xml:space="preserve">, что </w:t>
      </w:r>
      <w:r w:rsidRPr="00D138A6">
        <w:rPr>
          <w:rFonts w:ascii="Times New Roman" w:hAnsi="Times New Roman" w:cs="Times New Roman"/>
          <w:sz w:val="24"/>
          <w:szCs w:val="24"/>
        </w:rPr>
        <w:t xml:space="preserve">неприемлемо в реальном времени для решения различных прикладных задач. </w:t>
      </w:r>
      <w:r w:rsidR="00A14AC1">
        <w:rPr>
          <w:rFonts w:ascii="Times New Roman" w:hAnsi="Times New Roman" w:cs="Times New Roman"/>
          <w:sz w:val="24"/>
          <w:szCs w:val="24"/>
        </w:rPr>
        <w:t>В</w:t>
      </w:r>
      <w:r w:rsidR="00A14AC1">
        <w:rPr>
          <w:rFonts w:ascii="Times New Roman" w:eastAsiaTheme="minorEastAsia" w:hAnsi="Times New Roman" w:cs="Times New Roman"/>
          <w:sz w:val="24"/>
          <w:szCs w:val="24"/>
        </w:rPr>
        <w:t xml:space="preserve"> данной</w:t>
      </w:r>
      <w:r>
        <w:rPr>
          <w:rFonts w:ascii="Times New Roman" w:eastAsiaTheme="minorEastAsia" w:hAnsi="Times New Roman" w:cs="Times New Roman"/>
          <w:sz w:val="24"/>
          <w:szCs w:val="24"/>
        </w:rPr>
        <w:t xml:space="preserve"> лабораторной работе ставится задача реализации линейного фильтра с ядром Гаусса размерностью 3х3. Необходимо:</w:t>
      </w:r>
    </w:p>
    <w:p w:rsidR="008A74EC" w:rsidRDefault="008A74EC" w:rsidP="00795EF2">
      <w:pPr>
        <w:pStyle w:val="a3"/>
        <w:numPr>
          <w:ilvl w:val="0"/>
          <w:numId w:val="18"/>
        </w:numPr>
        <w:ind w:left="709" w:right="-143" w:hanging="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Реализовать последовательный алгоритм фильтрации;</w:t>
      </w:r>
    </w:p>
    <w:p w:rsidR="008A74EC" w:rsidRDefault="008A74EC" w:rsidP="00795EF2">
      <w:pPr>
        <w:pStyle w:val="a3"/>
        <w:numPr>
          <w:ilvl w:val="0"/>
          <w:numId w:val="18"/>
        </w:numPr>
        <w:ind w:left="709" w:right="-143" w:hanging="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Реализовать параллельный алгоритм фи</w:t>
      </w:r>
      <w:r w:rsidR="00795EF2">
        <w:rPr>
          <w:rFonts w:ascii="Times New Roman" w:eastAsiaTheme="minorEastAsia" w:hAnsi="Times New Roman" w:cs="Times New Roman"/>
          <w:sz w:val="24"/>
          <w:szCs w:val="24"/>
        </w:rPr>
        <w:t>льтрации, используя горизонтальное разбиение</w:t>
      </w:r>
      <w:r w:rsidRPr="002442A7">
        <w:rPr>
          <w:rFonts w:ascii="Times New Roman" w:eastAsiaTheme="minorEastAsia" w:hAnsi="Times New Roman" w:cs="Times New Roman"/>
          <w:sz w:val="24"/>
          <w:szCs w:val="24"/>
        </w:rPr>
        <w:t>;</w:t>
      </w:r>
    </w:p>
    <w:p w:rsidR="008A74EC" w:rsidRDefault="008A74EC" w:rsidP="00795EF2">
      <w:pPr>
        <w:pStyle w:val="a3"/>
        <w:numPr>
          <w:ilvl w:val="0"/>
          <w:numId w:val="18"/>
        </w:numPr>
        <w:ind w:left="709" w:right="-143" w:hanging="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Обеспечить подтверждение корректности работы.</w:t>
      </w:r>
    </w:p>
    <w:p w:rsidR="00F66A2F" w:rsidRPr="00795EF2" w:rsidRDefault="00795EF2" w:rsidP="00795EF2">
      <w:pPr>
        <w:pStyle w:val="a3"/>
        <w:numPr>
          <w:ilvl w:val="0"/>
          <w:numId w:val="18"/>
        </w:numPr>
        <w:ind w:left="709" w:right="-143" w:hanging="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С</w:t>
      </w:r>
      <w:r w:rsidR="008A74EC">
        <w:rPr>
          <w:rFonts w:ascii="Times New Roman" w:eastAsiaTheme="minorEastAsia" w:hAnsi="Times New Roman" w:cs="Times New Roman"/>
          <w:sz w:val="24"/>
          <w:szCs w:val="24"/>
        </w:rPr>
        <w:t>равнить время выполнения</w:t>
      </w:r>
      <w:r w:rsidR="008A74EC" w:rsidRPr="008A74EC">
        <w:rPr>
          <w:rFonts w:ascii="Times New Roman" w:eastAsiaTheme="minorEastAsia" w:hAnsi="Times New Roman" w:cs="Times New Roman"/>
          <w:sz w:val="24"/>
          <w:szCs w:val="24"/>
        </w:rPr>
        <w:t xml:space="preserve"> паралле</w:t>
      </w:r>
      <w:r>
        <w:rPr>
          <w:rFonts w:ascii="Times New Roman" w:eastAsiaTheme="minorEastAsia" w:hAnsi="Times New Roman" w:cs="Times New Roman"/>
          <w:sz w:val="24"/>
          <w:szCs w:val="24"/>
        </w:rPr>
        <w:t>ль</w:t>
      </w:r>
      <w:r w:rsidR="008A74EC" w:rsidRPr="008A74EC">
        <w:rPr>
          <w:rFonts w:ascii="Times New Roman" w:eastAsiaTheme="minorEastAsia" w:hAnsi="Times New Roman" w:cs="Times New Roman"/>
          <w:sz w:val="24"/>
          <w:szCs w:val="24"/>
        </w:rPr>
        <w:t>ного и последовательного алгоритма</w:t>
      </w:r>
      <w:r w:rsidR="008A74EC">
        <w:rPr>
          <w:rFonts w:ascii="Times New Roman" w:eastAsiaTheme="minorEastAsia" w:hAnsi="Times New Roman" w:cs="Times New Roman"/>
          <w:sz w:val="24"/>
          <w:szCs w:val="24"/>
        </w:rPr>
        <w:t>;</w:t>
      </w:r>
    </w:p>
    <w:p w:rsidR="009C46F4" w:rsidRDefault="00E70164" w:rsidP="00B145FD">
      <w:pPr>
        <w:pStyle w:val="1"/>
        <w:ind w:firstLine="567"/>
        <w:jc w:val="center"/>
        <w:rPr>
          <w:rFonts w:ascii="Times New Roman" w:hAnsi="Times New Roman"/>
          <w:color w:val="auto"/>
        </w:rPr>
      </w:pPr>
      <w:bookmarkStart w:id="1" w:name="_Toc26446452"/>
      <w:r w:rsidRPr="00B145FD">
        <w:rPr>
          <w:rFonts w:ascii="Times New Roman" w:hAnsi="Times New Roman"/>
          <w:color w:val="auto"/>
        </w:rPr>
        <w:lastRenderedPageBreak/>
        <w:t>Метод решения</w:t>
      </w:r>
      <w:bookmarkEnd w:id="1"/>
    </w:p>
    <w:p w:rsidR="001C0697" w:rsidRDefault="001C0697" w:rsidP="001C0697">
      <w:pPr>
        <w:ind w:firstLine="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Стоит упомянуть о случае, который касается обработки границ изображения. У пикселей верхней строки нет соседей сверху, у пикселей нижней строки нет соседей снизу. Аналогичные ограничения имеются для крайних столбцов и «угловых» пикселей</w:t>
      </w:r>
      <w:r>
        <w:rPr>
          <w:rFonts w:ascii="Times New Roman" w:eastAsiaTheme="minorEastAsia" w:hAnsi="Times New Roman" w:cs="Times New Roman"/>
          <w:sz w:val="24"/>
          <w:szCs w:val="24"/>
        </w:rPr>
        <w:t>.</w:t>
      </w:r>
    </w:p>
    <w:tbl>
      <w:tblPr>
        <w:tblStyle w:val="ab"/>
        <w:tblW w:w="0" w:type="auto"/>
        <w:tblInd w:w="3510" w:type="dxa"/>
        <w:tblLook w:val="04A0" w:firstRow="1" w:lastRow="0" w:firstColumn="1" w:lastColumn="0" w:noHBand="0" w:noVBand="1"/>
      </w:tblPr>
      <w:tblGrid>
        <w:gridCol w:w="426"/>
        <w:gridCol w:w="425"/>
        <w:gridCol w:w="425"/>
        <w:gridCol w:w="425"/>
        <w:gridCol w:w="426"/>
      </w:tblGrid>
      <w:tr w:rsidR="00F46AA0" w:rsidRPr="00284007" w:rsidTr="001C0697">
        <w:trPr>
          <w:trHeight w:val="396"/>
        </w:trPr>
        <w:tc>
          <w:tcPr>
            <w:tcW w:w="426" w:type="dxa"/>
            <w:tcBorders>
              <w:top w:val="single" w:sz="24" w:space="0" w:color="auto"/>
              <w:left w:val="single" w:sz="24" w:space="0" w:color="auto"/>
              <w:bottom w:val="single" w:sz="24" w:space="0" w:color="auto"/>
              <w:right w:val="single" w:sz="24" w:space="0" w:color="auto"/>
            </w:tcBorders>
            <w:shd w:val="clear" w:color="auto" w:fill="FFFFFF" w:themeFill="background1"/>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FFFFF" w:themeFill="background1"/>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FFFFF" w:themeFill="background1"/>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nil"/>
              <w:left w:val="single" w:sz="24" w:space="0" w:color="auto"/>
              <w:bottom w:val="single" w:sz="4" w:space="0" w:color="auto"/>
              <w:right w:val="nil"/>
            </w:tcBorders>
            <w:shd w:val="clear" w:color="auto" w:fill="FFFFFF" w:themeFill="background1"/>
          </w:tcPr>
          <w:p w:rsidR="00F46AA0" w:rsidRPr="00284007" w:rsidRDefault="00F46AA0" w:rsidP="00CE0BF1">
            <w:pPr>
              <w:jc w:val="center"/>
              <w:rPr>
                <w:rFonts w:ascii="Times New Roman" w:eastAsiaTheme="minorEastAsia" w:hAnsi="Times New Roman" w:cs="Times New Roman"/>
                <w:sz w:val="24"/>
                <w:szCs w:val="24"/>
              </w:rPr>
            </w:pPr>
          </w:p>
        </w:tc>
        <w:tc>
          <w:tcPr>
            <w:tcW w:w="426" w:type="dxa"/>
            <w:tcBorders>
              <w:top w:val="nil"/>
              <w:left w:val="nil"/>
              <w:bottom w:val="single" w:sz="4" w:space="0" w:color="auto"/>
              <w:right w:val="nil"/>
            </w:tcBorders>
            <w:shd w:val="clear" w:color="auto" w:fill="FFFFFF" w:themeFill="background1"/>
          </w:tcPr>
          <w:p w:rsidR="00F46AA0" w:rsidRPr="00284007" w:rsidRDefault="00F46AA0" w:rsidP="00CE0BF1">
            <w:pPr>
              <w:jc w:val="center"/>
              <w:rPr>
                <w:rFonts w:ascii="Times New Roman" w:eastAsiaTheme="minorEastAsia" w:hAnsi="Times New Roman" w:cs="Times New Roman"/>
                <w:sz w:val="24"/>
                <w:szCs w:val="24"/>
              </w:rPr>
            </w:pPr>
          </w:p>
        </w:tc>
      </w:tr>
      <w:tr w:rsidR="00F46AA0" w:rsidRPr="00284007" w:rsidTr="001C0697">
        <w:trPr>
          <w:trHeight w:val="396"/>
        </w:trPr>
        <w:tc>
          <w:tcPr>
            <w:tcW w:w="426" w:type="dxa"/>
            <w:tcBorders>
              <w:top w:val="single" w:sz="24" w:space="0" w:color="auto"/>
              <w:left w:val="single" w:sz="24" w:space="0" w:color="auto"/>
              <w:bottom w:val="single" w:sz="24" w:space="0" w:color="auto"/>
              <w:right w:val="single" w:sz="24" w:space="0" w:color="auto"/>
            </w:tcBorders>
            <w:shd w:val="clear" w:color="auto" w:fill="FFFFFF" w:themeFill="background1"/>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4" w:space="0" w:color="auto"/>
              <w:left w:val="single" w:sz="24" w:space="0" w:color="auto"/>
              <w:bottom w:val="single" w:sz="4" w:space="0" w:color="auto"/>
              <w:right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6" w:type="dxa"/>
            <w:tcBorders>
              <w:top w:val="single" w:sz="4" w:space="0" w:color="auto"/>
              <w:left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r>
      <w:tr w:rsidR="00F46AA0" w:rsidRPr="00284007" w:rsidTr="001C0697">
        <w:trPr>
          <w:trHeight w:val="396"/>
        </w:trPr>
        <w:tc>
          <w:tcPr>
            <w:tcW w:w="426" w:type="dxa"/>
            <w:tcBorders>
              <w:top w:val="single" w:sz="24" w:space="0" w:color="auto"/>
              <w:left w:val="single" w:sz="24" w:space="0" w:color="auto"/>
              <w:bottom w:val="single" w:sz="24" w:space="0" w:color="auto"/>
              <w:right w:val="single" w:sz="24" w:space="0" w:color="auto"/>
            </w:tcBorders>
            <w:shd w:val="clear" w:color="auto" w:fill="FFFFFF" w:themeFill="background1"/>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4" w:space="0" w:color="auto"/>
              <w:left w:val="single" w:sz="24" w:space="0" w:color="auto"/>
              <w:bottom w:val="single" w:sz="4" w:space="0" w:color="auto"/>
              <w:right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6" w:type="dxa"/>
            <w:tcBorders>
              <w:left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r>
      <w:tr w:rsidR="00F46AA0" w:rsidRPr="00284007" w:rsidTr="001C0697">
        <w:trPr>
          <w:trHeight w:val="396"/>
        </w:trPr>
        <w:tc>
          <w:tcPr>
            <w:tcW w:w="426" w:type="dxa"/>
            <w:tcBorders>
              <w:top w:val="single" w:sz="24" w:space="0" w:color="auto"/>
              <w:left w:val="nil"/>
              <w:bottom w:val="nil"/>
              <w:right w:val="single" w:sz="4" w:space="0" w:color="auto"/>
            </w:tcBorders>
            <w:shd w:val="clear" w:color="auto" w:fill="FFFFFF" w:themeFill="background1"/>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6" w:type="dxa"/>
            <w:tcBorders>
              <w:left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r>
      <w:tr w:rsidR="00F46AA0" w:rsidRPr="00284007" w:rsidTr="001C0697">
        <w:trPr>
          <w:trHeight w:val="396"/>
        </w:trPr>
        <w:tc>
          <w:tcPr>
            <w:tcW w:w="426" w:type="dxa"/>
            <w:tcBorders>
              <w:top w:val="nil"/>
              <w:left w:val="nil"/>
              <w:bottom w:val="nil"/>
              <w:right w:val="single" w:sz="4" w:space="0" w:color="auto"/>
            </w:tcBorders>
            <w:shd w:val="clear" w:color="auto" w:fill="FFFFFF" w:themeFill="background1"/>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4" w:space="0" w:color="auto"/>
              <w:left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5" w:type="dxa"/>
            <w:tcBorders>
              <w:top w:val="single" w:sz="4" w:space="0" w:color="auto"/>
            </w:tcBorders>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F46AA0" w:rsidRPr="00284007" w:rsidRDefault="00F46AA0" w:rsidP="00CE0BF1">
            <w:pPr>
              <w:jc w:val="center"/>
              <w:rPr>
                <w:rFonts w:ascii="Times New Roman" w:eastAsiaTheme="minorEastAsia" w:hAnsi="Times New Roman" w:cs="Times New Roman"/>
                <w:sz w:val="24"/>
                <w:szCs w:val="24"/>
              </w:rPr>
            </w:pPr>
          </w:p>
        </w:tc>
      </w:tr>
    </w:tbl>
    <w:p w:rsidR="001C0697" w:rsidRDefault="001C0697" w:rsidP="001C0697">
      <w:pPr>
        <w:ind w:firstLine="708"/>
        <w:jc w:val="center"/>
        <w:rPr>
          <w:rFonts w:ascii="Times New Roman" w:eastAsiaTheme="minorEastAsia" w:hAnsi="Times New Roman" w:cs="Times New Roman"/>
          <w:sz w:val="20"/>
          <w:szCs w:val="24"/>
        </w:rPr>
      </w:pPr>
      <w:r w:rsidRPr="001C0697">
        <w:rPr>
          <w:rFonts w:ascii="Times New Roman" w:eastAsiaTheme="minorEastAsia" w:hAnsi="Times New Roman" w:cs="Times New Roman"/>
          <w:sz w:val="20"/>
          <w:szCs w:val="24"/>
        </w:rPr>
        <w:t>Проблемы, возникающие при обработке границ изображения.</w:t>
      </w:r>
    </w:p>
    <w:p w:rsidR="001C0697" w:rsidRDefault="001C0697" w:rsidP="00CB60DD">
      <w:pPr>
        <w:ind w:firstLine="708"/>
        <w:rPr>
          <w:rFonts w:ascii="Times New Roman" w:hAnsi="Times New Roman" w:cs="Times New Roman"/>
          <w:sz w:val="28"/>
          <w:szCs w:val="24"/>
        </w:rPr>
      </w:pPr>
      <w:r>
        <w:rPr>
          <w:rFonts w:ascii="Times New Roman" w:eastAsiaTheme="minorEastAsia" w:hAnsi="Times New Roman" w:cs="Times New Roman"/>
          <w:sz w:val="24"/>
          <w:szCs w:val="24"/>
        </w:rPr>
        <w:t xml:space="preserve">Существует </w:t>
      </w:r>
      <w:r w:rsidR="00CB60DD">
        <w:rPr>
          <w:rFonts w:ascii="Times New Roman" w:eastAsiaTheme="minorEastAsia" w:hAnsi="Times New Roman" w:cs="Times New Roman"/>
          <w:sz w:val="24"/>
          <w:szCs w:val="24"/>
        </w:rPr>
        <w:t>несколько способов</w:t>
      </w:r>
      <w:r>
        <w:rPr>
          <w:rFonts w:ascii="Times New Roman" w:eastAsiaTheme="minorEastAsia" w:hAnsi="Times New Roman" w:cs="Times New Roman"/>
          <w:sz w:val="24"/>
          <w:szCs w:val="24"/>
        </w:rPr>
        <w:t xml:space="preserve"> решения данной проблемы. </w:t>
      </w:r>
      <w:r w:rsidR="00CB60DD">
        <w:rPr>
          <w:rFonts w:ascii="Times New Roman" w:eastAsiaTheme="minorEastAsia" w:hAnsi="Times New Roman" w:cs="Times New Roman"/>
          <w:sz w:val="24"/>
          <w:szCs w:val="24"/>
        </w:rPr>
        <w:t xml:space="preserve">В работе используется метод создания промежуточного изображения. Идея состоит в том, создается временное изображение с размерами </w:t>
      </w:r>
      <w:r w:rsidR="00CB60DD" w:rsidRPr="00CB60DD">
        <w:rPr>
          <w:rFonts w:ascii="Times New Roman" w:hAnsi="Times New Roman" w:cs="Times New Roman"/>
          <w:color w:val="222222"/>
          <w:sz w:val="24"/>
          <w:shd w:val="clear" w:color="auto" w:fill="FFFFFF"/>
        </w:rPr>
        <w:t>(width + 2 * kernelSize / 2, height + 2 * kernelSize / 2)</w:t>
      </w:r>
      <w:r w:rsidR="00CB60DD">
        <w:rPr>
          <w:rFonts w:ascii="Times New Roman" w:eastAsiaTheme="minorEastAsia" w:hAnsi="Times New Roman" w:cs="Times New Roman"/>
          <w:sz w:val="24"/>
          <w:szCs w:val="24"/>
        </w:rPr>
        <w:t xml:space="preserve">. </w:t>
      </w:r>
      <w:r w:rsidR="00CB60DD" w:rsidRPr="00CB60DD">
        <w:rPr>
          <w:rFonts w:ascii="Times New Roman" w:hAnsi="Times New Roman" w:cs="Times New Roman"/>
          <w:sz w:val="24"/>
          <w:shd w:val="clear" w:color="auto" w:fill="FFFFFF"/>
        </w:rPr>
        <w:t>В центр изображения копируется входная картинка, а кра</w:t>
      </w:r>
      <w:bookmarkStart w:id="2" w:name="_GoBack"/>
      <w:bookmarkEnd w:id="2"/>
      <w:r w:rsidR="00CB60DD" w:rsidRPr="00CB60DD">
        <w:rPr>
          <w:rFonts w:ascii="Times New Roman" w:hAnsi="Times New Roman" w:cs="Times New Roman"/>
          <w:sz w:val="24"/>
          <w:shd w:val="clear" w:color="auto" w:fill="FFFFFF"/>
        </w:rPr>
        <w:t>я заполняются крайними пикселями изображения. Размытие применяется к промежуточному буферу, а потом из него извлекается результат</w:t>
      </w:r>
      <w:r w:rsidR="00CB60DD">
        <w:rPr>
          <w:rFonts w:ascii="Times New Roman" w:hAnsi="Times New Roman" w:cs="Times New Roman"/>
          <w:sz w:val="24"/>
          <w:shd w:val="clear" w:color="auto" w:fill="FFFFFF"/>
        </w:rPr>
        <w:t xml:space="preserve">. </w:t>
      </w:r>
      <w:r w:rsidR="00CB60DD" w:rsidRPr="00CB60DD">
        <w:rPr>
          <w:rFonts w:ascii="Times New Roman" w:hAnsi="Times New Roman" w:cs="Times New Roman"/>
          <w:sz w:val="24"/>
          <w:shd w:val="clear" w:color="auto" w:fill="FFFFFF"/>
        </w:rPr>
        <w:t>Данный метод не имеет недостатков в качестве, но необходимо производить лишние вычисления.</w:t>
      </w:r>
      <w:r w:rsidR="00CB60DD" w:rsidRPr="00CB60DD">
        <w:rPr>
          <w:rFonts w:ascii="Times New Roman" w:hAnsi="Times New Roman" w:cs="Times New Roman"/>
          <w:sz w:val="28"/>
          <w:szCs w:val="24"/>
        </w:rPr>
        <w:t xml:space="preserve"> </w:t>
      </w:r>
    </w:p>
    <w:tbl>
      <w:tblPr>
        <w:tblStyle w:val="ab"/>
        <w:tblpPr w:leftFromText="180" w:rightFromText="180" w:vertAnchor="page" w:horzAnchor="page" w:tblpX="6388" w:tblpY="7441"/>
        <w:tblW w:w="0" w:type="auto"/>
        <w:shd w:val="clear" w:color="auto" w:fill="F2F2F2" w:themeFill="background1" w:themeFillShade="F2"/>
        <w:tblLook w:val="04A0" w:firstRow="1" w:lastRow="0" w:firstColumn="1" w:lastColumn="0" w:noHBand="0" w:noVBand="1"/>
      </w:tblPr>
      <w:tblGrid>
        <w:gridCol w:w="463"/>
        <w:gridCol w:w="463"/>
        <w:gridCol w:w="463"/>
        <w:gridCol w:w="463"/>
        <w:gridCol w:w="463"/>
        <w:gridCol w:w="463"/>
      </w:tblGrid>
      <w:tr w:rsidR="00F46AA0" w:rsidRPr="0005292A" w:rsidTr="00F46AA0">
        <w:trPr>
          <w:trHeight w:val="421"/>
        </w:trPr>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w:t>
            </w:r>
          </w:p>
        </w:tc>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p>
        </w:tc>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w:t>
            </w:r>
          </w:p>
        </w:tc>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w:t>
            </w:r>
          </w:p>
        </w:tc>
      </w:tr>
      <w:tr w:rsidR="00F46AA0" w:rsidRPr="0005292A" w:rsidTr="00F46AA0">
        <w:trPr>
          <w:trHeight w:val="413"/>
        </w:trPr>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2</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3</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4</w:t>
            </w:r>
          </w:p>
        </w:tc>
        <w:tc>
          <w:tcPr>
            <w:tcW w:w="463" w:type="dxa"/>
            <w:shd w:val="clear" w:color="auto" w:fill="F2F2F2" w:themeFill="background1" w:themeFillShade="F2"/>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w:t>
            </w:r>
          </w:p>
        </w:tc>
      </w:tr>
      <w:tr w:rsidR="00F46AA0" w:rsidRPr="0005292A" w:rsidTr="00F46AA0">
        <w:trPr>
          <w:trHeight w:val="418"/>
        </w:trPr>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5</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5</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6</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7</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8</w:t>
            </w:r>
          </w:p>
        </w:tc>
        <w:tc>
          <w:tcPr>
            <w:tcW w:w="463" w:type="dxa"/>
            <w:shd w:val="clear" w:color="auto" w:fill="F2F2F2" w:themeFill="background1" w:themeFillShade="F2"/>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8</w:t>
            </w:r>
          </w:p>
        </w:tc>
      </w:tr>
      <w:tr w:rsidR="00F46AA0" w:rsidRPr="0005292A" w:rsidTr="00F46AA0">
        <w:trPr>
          <w:trHeight w:val="269"/>
        </w:trPr>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9</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9</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10</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11</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12</w:t>
            </w:r>
          </w:p>
        </w:tc>
        <w:tc>
          <w:tcPr>
            <w:tcW w:w="463" w:type="dxa"/>
            <w:shd w:val="clear" w:color="auto" w:fill="F2F2F2" w:themeFill="background1" w:themeFillShade="F2"/>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12</w:t>
            </w:r>
          </w:p>
        </w:tc>
      </w:tr>
      <w:tr w:rsidR="00F46AA0" w:rsidRPr="0005292A" w:rsidTr="00F46AA0">
        <w:trPr>
          <w:trHeight w:val="275"/>
        </w:trPr>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13</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13</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14</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15</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16</w:t>
            </w:r>
          </w:p>
        </w:tc>
        <w:tc>
          <w:tcPr>
            <w:tcW w:w="463" w:type="dxa"/>
            <w:shd w:val="clear" w:color="auto" w:fill="F2F2F2" w:themeFill="background1" w:themeFillShade="F2"/>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16</w:t>
            </w:r>
          </w:p>
        </w:tc>
      </w:tr>
      <w:tr w:rsidR="00F46AA0" w:rsidRPr="0005292A" w:rsidTr="00F46AA0">
        <w:trPr>
          <w:trHeight w:val="433"/>
        </w:trPr>
        <w:tc>
          <w:tcPr>
            <w:tcW w:w="463" w:type="dxa"/>
            <w:shd w:val="clear" w:color="auto" w:fill="FFFFFF" w:themeFill="background1"/>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13</w:t>
            </w:r>
          </w:p>
        </w:tc>
        <w:tc>
          <w:tcPr>
            <w:tcW w:w="463" w:type="dxa"/>
            <w:shd w:val="clear" w:color="auto" w:fill="F2F2F2" w:themeFill="background1" w:themeFillShade="F2"/>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13</w:t>
            </w:r>
          </w:p>
        </w:tc>
        <w:tc>
          <w:tcPr>
            <w:tcW w:w="463" w:type="dxa"/>
            <w:shd w:val="clear" w:color="auto" w:fill="F2F2F2" w:themeFill="background1" w:themeFillShade="F2"/>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14</w:t>
            </w:r>
          </w:p>
        </w:tc>
        <w:tc>
          <w:tcPr>
            <w:tcW w:w="463" w:type="dxa"/>
            <w:shd w:val="clear" w:color="auto" w:fill="F2F2F2" w:themeFill="background1" w:themeFillShade="F2"/>
          </w:tcPr>
          <w:p w:rsidR="00F46AA0" w:rsidRPr="0005292A" w:rsidRDefault="00F46AA0" w:rsidP="00F46AA0">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15</w:t>
            </w:r>
          </w:p>
        </w:tc>
        <w:tc>
          <w:tcPr>
            <w:tcW w:w="463" w:type="dxa"/>
            <w:shd w:val="clear" w:color="auto" w:fill="F2F2F2" w:themeFill="background1" w:themeFillShade="F2"/>
          </w:tcPr>
          <w:p w:rsidR="00F46AA0" w:rsidRPr="0005292A" w:rsidRDefault="00F46AA0" w:rsidP="00F46AA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16</w:t>
            </w:r>
          </w:p>
        </w:tc>
        <w:tc>
          <w:tcPr>
            <w:tcW w:w="463" w:type="dxa"/>
            <w:shd w:val="clear" w:color="auto" w:fill="F2F2F2" w:themeFill="background1" w:themeFillShade="F2"/>
          </w:tcPr>
          <w:p w:rsidR="00F46AA0" w:rsidRPr="0005292A" w:rsidRDefault="00F46AA0" w:rsidP="00F46AA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16</w:t>
            </w:r>
          </w:p>
        </w:tc>
      </w:tr>
    </w:tbl>
    <w:p w:rsidR="00F46AA0" w:rsidRDefault="00F46AA0" w:rsidP="00CB60DD">
      <w:pPr>
        <w:ind w:firstLine="708"/>
        <w:rPr>
          <w:rFonts w:ascii="Times New Roman" w:hAnsi="Times New Roman" w:cs="Times New Roman"/>
          <w:sz w:val="28"/>
          <w:szCs w:val="24"/>
        </w:rPr>
      </w:pPr>
    </w:p>
    <w:tbl>
      <w:tblPr>
        <w:tblStyle w:val="ab"/>
        <w:tblpPr w:leftFromText="180" w:rightFromText="180" w:vertAnchor="page" w:horzAnchor="page" w:tblpX="2443" w:tblpY="7846"/>
        <w:tblW w:w="0" w:type="auto"/>
        <w:shd w:val="clear" w:color="auto" w:fill="F2F2F2" w:themeFill="background1" w:themeFillShade="F2"/>
        <w:tblLook w:val="04A0" w:firstRow="1" w:lastRow="0" w:firstColumn="1" w:lastColumn="0" w:noHBand="0" w:noVBand="1"/>
      </w:tblPr>
      <w:tblGrid>
        <w:gridCol w:w="463"/>
        <w:gridCol w:w="463"/>
        <w:gridCol w:w="463"/>
        <w:gridCol w:w="463"/>
      </w:tblGrid>
      <w:tr w:rsidR="00F46AA0" w:rsidRPr="0005292A" w:rsidTr="00F46AA0">
        <w:trPr>
          <w:trHeight w:val="413"/>
        </w:trPr>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2</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3</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4</w:t>
            </w:r>
          </w:p>
        </w:tc>
      </w:tr>
      <w:tr w:rsidR="00F46AA0" w:rsidRPr="0005292A" w:rsidTr="00F46AA0">
        <w:trPr>
          <w:trHeight w:val="418"/>
        </w:trPr>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5</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6</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7</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8</w:t>
            </w:r>
          </w:p>
        </w:tc>
      </w:tr>
      <w:tr w:rsidR="00F46AA0" w:rsidRPr="0005292A" w:rsidTr="00F46AA0">
        <w:trPr>
          <w:trHeight w:val="269"/>
        </w:trPr>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9</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10</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11</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12</w:t>
            </w:r>
          </w:p>
        </w:tc>
      </w:tr>
      <w:tr w:rsidR="00F46AA0" w:rsidRPr="0005292A" w:rsidTr="00F46AA0">
        <w:trPr>
          <w:trHeight w:val="275"/>
        </w:trPr>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13</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14</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15</w:t>
            </w:r>
          </w:p>
        </w:tc>
        <w:tc>
          <w:tcPr>
            <w:tcW w:w="463" w:type="dxa"/>
            <w:shd w:val="clear" w:color="auto" w:fill="F2F2F2" w:themeFill="background1" w:themeFillShade="F2"/>
          </w:tcPr>
          <w:p w:rsidR="00F46AA0" w:rsidRPr="00F46AA0" w:rsidRDefault="00F46AA0" w:rsidP="00F46AA0">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16</w:t>
            </w:r>
          </w:p>
        </w:tc>
      </w:tr>
    </w:tbl>
    <w:p w:rsidR="00F46AA0" w:rsidRDefault="00F46AA0" w:rsidP="00CB60DD">
      <w:pPr>
        <w:ind w:firstLine="708"/>
        <w:rPr>
          <w:rFonts w:ascii="Times New Roman" w:hAnsi="Times New Roman" w:cs="Times New Roman"/>
          <w:sz w:val="28"/>
          <w:szCs w:val="24"/>
        </w:rPr>
      </w:pPr>
    </w:p>
    <w:p w:rsidR="00F46AA0" w:rsidRDefault="00DA67B8" w:rsidP="00CB60DD">
      <w:pPr>
        <w:ind w:firstLine="708"/>
        <w:rPr>
          <w:rFonts w:ascii="Times New Roman" w:hAnsi="Times New Roman" w:cs="Times New Roman"/>
          <w:sz w:val="28"/>
          <w:szCs w:val="24"/>
        </w:rPr>
      </w:pPr>
      <w:r>
        <w:rPr>
          <w:rFonts w:ascii="Times New Roman" w:hAnsi="Times New Roman" w:cs="Times New Roman"/>
          <w:noProof/>
          <w:sz w:val="28"/>
          <w:szCs w:val="24"/>
          <w:lang w:eastAsia="ru-RU"/>
        </w:rPr>
        <mc:AlternateContent>
          <mc:Choice Requires="wps">
            <w:drawing>
              <wp:anchor distT="0" distB="0" distL="114300" distR="114300" simplePos="0" relativeHeight="251665408" behindDoc="0" locked="0" layoutInCell="1" allowOverlap="1">
                <wp:simplePos x="0" y="0"/>
                <wp:positionH relativeFrom="column">
                  <wp:posOffset>2061209</wp:posOffset>
                </wp:positionH>
                <wp:positionV relativeFrom="paragraph">
                  <wp:posOffset>202565</wp:posOffset>
                </wp:positionV>
                <wp:extent cx="1057275" cy="0"/>
                <wp:effectExtent l="0" t="76200" r="9525" b="95250"/>
                <wp:wrapNone/>
                <wp:docPr id="10" name="Прямая со стрелкой 10"/>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0AFED6" id="Прямая со стрелкой 10" o:spid="_x0000_s1026" type="#_x0000_t32" style="position:absolute;margin-left:162.3pt;margin-top:15.95pt;width:83.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" strokecolor="black [3040]">
                <v:stroke endarrow="block"/>
              </v:shape>
            </w:pict>
          </mc:Fallback>
        </mc:AlternateContent>
      </w:r>
    </w:p>
    <w:p w:rsidR="00F46AA0" w:rsidRDefault="00F46AA0" w:rsidP="00CB60DD">
      <w:pPr>
        <w:ind w:firstLine="708"/>
        <w:rPr>
          <w:rFonts w:ascii="Times New Roman" w:hAnsi="Times New Roman" w:cs="Times New Roman"/>
          <w:sz w:val="28"/>
          <w:szCs w:val="24"/>
        </w:rPr>
      </w:pPr>
    </w:p>
    <w:p w:rsidR="00F46AA0" w:rsidRDefault="00F46AA0" w:rsidP="00CB60DD">
      <w:pPr>
        <w:ind w:firstLine="708"/>
        <w:rPr>
          <w:rFonts w:ascii="Times New Roman" w:hAnsi="Times New Roman" w:cs="Times New Roman"/>
          <w:sz w:val="28"/>
          <w:szCs w:val="24"/>
        </w:rPr>
      </w:pPr>
    </w:p>
    <w:p w:rsidR="00DA67B8" w:rsidRDefault="00DA67B8" w:rsidP="00CB60DD">
      <w:pPr>
        <w:ind w:firstLine="708"/>
        <w:rPr>
          <w:rFonts w:ascii="Times New Roman" w:hAnsi="Times New Roman" w:cs="Times New Roman"/>
          <w:sz w:val="28"/>
          <w:szCs w:val="24"/>
        </w:rPr>
      </w:pPr>
      <w:r w:rsidRPr="00F46AA0">
        <w:rPr>
          <w:rFonts w:ascii="Times New Roman" w:eastAsiaTheme="minorEastAsia" w:hAnsi="Times New Roman" w:cs="Times New Roman"/>
          <w:b/>
          <w:noProof/>
          <w:sz w:val="24"/>
          <w:szCs w:val="24"/>
        </w:rPr>
        <mc:AlternateContent>
          <mc:Choice Requires="wps">
            <w:drawing>
              <wp:anchor distT="45720" distB="45720" distL="114300" distR="114300" simplePos="0" relativeHeight="251680256" behindDoc="0" locked="0" layoutInCell="1" allowOverlap="1" wp14:anchorId="065C4D70" wp14:editId="1E1370F8">
                <wp:simplePos x="0" y="0"/>
                <wp:positionH relativeFrom="column">
                  <wp:posOffset>670560</wp:posOffset>
                </wp:positionH>
                <wp:positionV relativeFrom="paragraph">
                  <wp:posOffset>282575</wp:posOffset>
                </wp:positionV>
                <wp:extent cx="5029200" cy="276225"/>
                <wp:effectExtent l="0" t="0" r="19050" b="285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6225"/>
                        </a:xfrm>
                        <a:prstGeom prst="rect">
                          <a:avLst/>
                        </a:prstGeom>
                        <a:solidFill>
                          <a:schemeClr val="bg1"/>
                        </a:solidFill>
                        <a:ln w="9525">
                          <a:solidFill>
                            <a:schemeClr val="bg1"/>
                          </a:solidFill>
                          <a:miter lim="800000"/>
                          <a:headEnd/>
                          <a:tailEnd/>
                        </a:ln>
                      </wps:spPr>
                      <wps:txbx>
                        <w:txbxContent>
                          <w:p w:rsidR="00F46AA0" w:rsidRPr="00F46AA0" w:rsidRDefault="00F46AA0">
                            <w:pPr>
                              <w:rPr>
                                <w:rFonts w:ascii="Times New Roman" w:hAnsi="Times New Roman" w:cs="Times New Roman"/>
                                <w:sz w:val="20"/>
                                <w:szCs w:val="20"/>
                              </w:rPr>
                            </w:pPr>
                            <w:r w:rsidRPr="00F46AA0">
                              <w:rPr>
                                <w:rFonts w:ascii="Times New Roman" w:hAnsi="Times New Roman" w:cs="Times New Roman"/>
                                <w:sz w:val="20"/>
                                <w:szCs w:val="20"/>
                              </w:rPr>
                              <w:t>Создание промежуточного изображения</w:t>
                            </w:r>
                            <w:r w:rsidR="00DA67B8">
                              <w:rPr>
                                <w:rFonts w:ascii="Times New Roman" w:hAnsi="Times New Roman" w:cs="Times New Roman"/>
                                <w:sz w:val="20"/>
                                <w:szCs w:val="20"/>
                              </w:rPr>
                              <w:t xml:space="preserve"> при использовании матрицы свертки 3х3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C4D70" id="_x0000_t202" coordsize="21600,21600" o:spt="202" path="m,l,21600r21600,l21600,xe">
                <v:stroke joinstyle="miter"/>
                <v:path gradientshapeok="t" o:connecttype="rect"/>
              </v:shapetype>
              <v:shape id="Надпись 2" o:spid="_x0000_s1026" type="#_x0000_t202" style="position:absolute;left:0;text-align:left;margin-left:52.8pt;margin-top:22.25pt;width:396pt;height:21.7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" fillcolor="white [3212]" strokecolor="white [3212]">
                <v:textbox>
                  <w:txbxContent>
                    <w:p w:rsidR="00F46AA0" w:rsidRPr="00F46AA0" w:rsidRDefault="00F46AA0">
                      <w:pPr>
                        <w:rPr>
                          <w:rFonts w:ascii="Times New Roman" w:hAnsi="Times New Roman" w:cs="Times New Roman"/>
                          <w:sz w:val="20"/>
                          <w:szCs w:val="20"/>
                        </w:rPr>
                      </w:pPr>
                      <w:r w:rsidRPr="00F46AA0">
                        <w:rPr>
                          <w:rFonts w:ascii="Times New Roman" w:hAnsi="Times New Roman" w:cs="Times New Roman"/>
                          <w:sz w:val="20"/>
                          <w:szCs w:val="20"/>
                        </w:rPr>
                        <w:t>Создание промежуточного изображения</w:t>
                      </w:r>
                      <w:r w:rsidR="00DA67B8">
                        <w:rPr>
                          <w:rFonts w:ascii="Times New Roman" w:hAnsi="Times New Roman" w:cs="Times New Roman"/>
                          <w:sz w:val="20"/>
                          <w:szCs w:val="20"/>
                        </w:rPr>
                        <w:t xml:space="preserve"> при использовании матрицы свертки 3х3</w:t>
                      </w:r>
                    </w:p>
                  </w:txbxContent>
                </v:textbox>
                <w10:wrap type="square"/>
              </v:shape>
            </w:pict>
          </mc:Fallback>
        </mc:AlternateContent>
      </w:r>
    </w:p>
    <w:p w:rsidR="00DA67B8" w:rsidRDefault="00DA67B8" w:rsidP="00CB60DD">
      <w:pPr>
        <w:ind w:firstLine="708"/>
        <w:rPr>
          <w:rFonts w:ascii="Times New Roman" w:hAnsi="Times New Roman" w:cs="Times New Roman"/>
          <w:sz w:val="28"/>
          <w:szCs w:val="24"/>
        </w:rPr>
      </w:pPr>
    </w:p>
    <w:p w:rsidR="00DA67B8" w:rsidRDefault="00DA67B8" w:rsidP="00CB60DD">
      <w:pPr>
        <w:ind w:firstLine="708"/>
        <w:rPr>
          <w:rFonts w:ascii="Times New Roman" w:hAnsi="Times New Roman" w:cs="Times New Roman"/>
          <w:sz w:val="28"/>
          <w:szCs w:val="24"/>
        </w:rPr>
      </w:pPr>
    </w:p>
    <w:p w:rsidR="00DA67B8" w:rsidRDefault="00DA67B8" w:rsidP="00CB60DD">
      <w:pPr>
        <w:ind w:firstLine="708"/>
        <w:rPr>
          <w:rFonts w:ascii="Times New Roman" w:hAnsi="Times New Roman" w:cs="Times New Roman"/>
          <w:sz w:val="28"/>
          <w:szCs w:val="24"/>
        </w:rPr>
      </w:pPr>
    </w:p>
    <w:p w:rsidR="00F46AA0" w:rsidRDefault="00F46AA0" w:rsidP="00CB60DD">
      <w:pPr>
        <w:ind w:firstLine="708"/>
        <w:rPr>
          <w:rFonts w:ascii="Times New Roman" w:hAnsi="Times New Roman" w:cs="Times New Roman"/>
          <w:sz w:val="28"/>
          <w:szCs w:val="24"/>
        </w:rPr>
      </w:pPr>
    </w:p>
    <w:p w:rsidR="00F46AA0" w:rsidRDefault="00F46AA0" w:rsidP="00F46AA0">
      <w:pPr>
        <w:rPr>
          <w:rFonts w:ascii="Times New Roman" w:hAnsi="Times New Roman" w:cs="Times New Roman"/>
          <w:sz w:val="28"/>
          <w:szCs w:val="24"/>
        </w:rPr>
      </w:pPr>
    </w:p>
    <w:p w:rsidR="005D2E1D" w:rsidRDefault="00F757DA" w:rsidP="00B145FD">
      <w:pPr>
        <w:pStyle w:val="1"/>
        <w:ind w:firstLine="567"/>
        <w:jc w:val="center"/>
        <w:rPr>
          <w:rFonts w:ascii="Times New Roman" w:hAnsi="Times New Roman"/>
          <w:color w:val="auto"/>
        </w:rPr>
      </w:pPr>
      <w:bookmarkStart w:id="3" w:name="_Toc26446453"/>
      <w:r w:rsidRPr="00B145FD">
        <w:rPr>
          <w:rFonts w:ascii="Times New Roman" w:hAnsi="Times New Roman"/>
          <w:color w:val="auto"/>
        </w:rPr>
        <w:lastRenderedPageBreak/>
        <w:t>Схема распараллеливания</w:t>
      </w:r>
      <w:bookmarkEnd w:id="3"/>
    </w:p>
    <w:p w:rsidR="001C0697" w:rsidRPr="001C0697" w:rsidRDefault="001C0697" w:rsidP="001C0697">
      <w:pPr>
        <w:ind w:firstLine="567"/>
        <w:rPr>
          <w:rFonts w:ascii="Times New Roman" w:hAnsi="Times New Roman" w:cs="Times New Roman"/>
          <w:sz w:val="24"/>
          <w:lang w:val="en-US"/>
        </w:rPr>
      </w:pPr>
      <w:r w:rsidRPr="001C0697">
        <w:rPr>
          <w:rFonts w:ascii="Times New Roman" w:hAnsi="Times New Roman" w:cs="Times New Roman"/>
          <w:sz w:val="24"/>
          <w:shd w:val="clear" w:color="auto" w:fill="FFFFFF"/>
        </w:rPr>
        <w:t xml:space="preserve">Стоит </w:t>
      </w:r>
      <w:r>
        <w:rPr>
          <w:rFonts w:ascii="Times New Roman" w:hAnsi="Times New Roman" w:cs="Times New Roman"/>
          <w:sz w:val="24"/>
          <w:shd w:val="clear" w:color="auto" w:fill="FFFFFF"/>
        </w:rPr>
        <w:t>упомянуть о граничных условиях матричных фильтров</w:t>
      </w:r>
      <w:r w:rsidRPr="001C0697">
        <w:rPr>
          <w:rFonts w:ascii="Times New Roman" w:hAnsi="Times New Roman" w:cs="Times New Roman"/>
          <w:sz w:val="24"/>
          <w:shd w:val="clear" w:color="auto" w:fill="FFFFFF"/>
        </w:rPr>
        <w:t>. У верхнего левого пикселя не существует «соседа» с права от него, следовательно, нам не на что умножать коэффициент матрицы.</w:t>
      </w:r>
    </w:p>
    <w:p w:rsidR="00F757DA" w:rsidRDefault="00F757DA" w:rsidP="0001798A">
      <w:pPr>
        <w:spacing w:line="360" w:lineRule="auto"/>
        <w:ind w:firstLine="567"/>
        <w:jc w:val="both"/>
        <w:rPr>
          <w:rFonts w:ascii="Times New Roman" w:hAnsi="Times New Roman" w:cs="Times New Roman"/>
          <w:sz w:val="24"/>
        </w:rPr>
      </w:pPr>
    </w:p>
    <w:p w:rsidR="0001798A" w:rsidRPr="00B145FD" w:rsidRDefault="0001798A" w:rsidP="00B145FD">
      <w:pPr>
        <w:pStyle w:val="1"/>
        <w:ind w:firstLine="567"/>
        <w:jc w:val="center"/>
        <w:rPr>
          <w:rFonts w:ascii="Times New Roman" w:hAnsi="Times New Roman"/>
          <w:color w:val="auto"/>
        </w:rPr>
      </w:pPr>
      <w:bookmarkStart w:id="4" w:name="_Toc26446454"/>
      <w:r w:rsidRPr="00B145FD">
        <w:rPr>
          <w:rFonts w:ascii="Times New Roman" w:hAnsi="Times New Roman"/>
          <w:color w:val="auto"/>
        </w:rPr>
        <w:lastRenderedPageBreak/>
        <w:t>Описание программной реализации</w:t>
      </w:r>
      <w:bookmarkEnd w:id="4"/>
    </w:p>
    <w:p w:rsidR="00027E7B" w:rsidRDefault="00027E7B" w:rsidP="000F270E">
      <w:pPr>
        <w:spacing w:line="360" w:lineRule="auto"/>
        <w:ind w:firstLine="567"/>
        <w:jc w:val="both"/>
        <w:rPr>
          <w:rFonts w:ascii="Times New Roman" w:hAnsi="Times New Roman" w:cs="Times New Roman"/>
          <w:sz w:val="24"/>
          <w:szCs w:val="24"/>
          <w:lang w:eastAsia="ru-RU"/>
        </w:rPr>
      </w:pPr>
    </w:p>
    <w:p w:rsidR="009B5773" w:rsidRPr="00A81902" w:rsidRDefault="009B5773" w:rsidP="000F270E">
      <w:pPr>
        <w:spacing w:line="360" w:lineRule="auto"/>
        <w:ind w:firstLine="567"/>
        <w:jc w:val="both"/>
        <w:rPr>
          <w:rFonts w:ascii="Times New Roman" w:hAnsi="Times New Roman" w:cs="Times New Roman"/>
          <w:sz w:val="24"/>
          <w:szCs w:val="24"/>
          <w:lang w:eastAsia="ru-RU"/>
        </w:rPr>
      </w:pPr>
    </w:p>
    <w:p w:rsidR="004A22AB" w:rsidRPr="00B145FD" w:rsidRDefault="004A22AB" w:rsidP="00B145FD">
      <w:pPr>
        <w:pStyle w:val="1"/>
        <w:ind w:firstLine="567"/>
        <w:jc w:val="center"/>
        <w:rPr>
          <w:rFonts w:ascii="Times New Roman" w:hAnsi="Times New Roman"/>
          <w:color w:val="auto"/>
        </w:rPr>
      </w:pPr>
      <w:bookmarkStart w:id="5" w:name="_Toc26446455"/>
      <w:r w:rsidRPr="00B145FD">
        <w:rPr>
          <w:rFonts w:ascii="Times New Roman" w:hAnsi="Times New Roman"/>
          <w:color w:val="auto"/>
        </w:rPr>
        <w:lastRenderedPageBreak/>
        <w:t>Подтверждение корректности</w:t>
      </w:r>
      <w:bookmarkEnd w:id="5"/>
    </w:p>
    <w:p w:rsidR="009D5EA8" w:rsidRDefault="004A22AB" w:rsidP="009D5EA8">
      <w:pPr>
        <w:spacing w:line="360" w:lineRule="auto"/>
        <w:ind w:firstLine="567"/>
        <w:jc w:val="both"/>
        <w:rPr>
          <w:rFonts w:ascii="Times New Roman" w:hAnsi="Times New Roman" w:cs="Times New Roman"/>
          <w:sz w:val="24"/>
          <w:lang w:eastAsia="ru-RU"/>
        </w:rPr>
      </w:pPr>
      <w:r w:rsidRPr="004A22AB">
        <w:rPr>
          <w:rFonts w:ascii="Times New Roman" w:hAnsi="Times New Roman" w:cs="Times New Roman"/>
          <w:sz w:val="24"/>
          <w:lang w:eastAsia="ru-RU"/>
        </w:rPr>
        <w:t>Для подтверждения корректности в прогр</w:t>
      </w:r>
      <w:r w:rsidR="006044F4">
        <w:rPr>
          <w:rFonts w:ascii="Times New Roman" w:hAnsi="Times New Roman" w:cs="Times New Roman"/>
          <w:sz w:val="24"/>
          <w:lang w:eastAsia="ru-RU"/>
        </w:rPr>
        <w:t xml:space="preserve">амме </w:t>
      </w:r>
      <w:r w:rsidR="009B5773">
        <w:rPr>
          <w:rFonts w:ascii="Times New Roman" w:hAnsi="Times New Roman" w:cs="Times New Roman"/>
          <w:sz w:val="24"/>
          <w:lang w:eastAsia="ru-RU"/>
        </w:rPr>
        <w:t>…</w:t>
      </w:r>
    </w:p>
    <w:p w:rsidR="009D5EA8" w:rsidRPr="00B145FD" w:rsidRDefault="009D5EA8" w:rsidP="00B145FD">
      <w:pPr>
        <w:pStyle w:val="1"/>
        <w:ind w:firstLine="567"/>
        <w:jc w:val="center"/>
        <w:rPr>
          <w:rFonts w:ascii="Times New Roman" w:hAnsi="Times New Roman"/>
          <w:color w:val="auto"/>
        </w:rPr>
      </w:pPr>
      <w:bookmarkStart w:id="6" w:name="_Toc26446456"/>
      <w:r w:rsidRPr="00B145FD">
        <w:rPr>
          <w:rFonts w:ascii="Times New Roman" w:hAnsi="Times New Roman"/>
          <w:color w:val="auto"/>
        </w:rPr>
        <w:lastRenderedPageBreak/>
        <w:t>Результаты экспериментов</w:t>
      </w:r>
      <w:bookmarkEnd w:id="6"/>
    </w:p>
    <w:p w:rsidR="003B102B" w:rsidRPr="003B102B" w:rsidRDefault="003B102B" w:rsidP="003B102B">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По данным экспериментов видно, что </w:t>
      </w:r>
      <w:r w:rsidR="009B5773">
        <w:rPr>
          <w:rFonts w:ascii="Times New Roman" w:hAnsi="Times New Roman" w:cs="Times New Roman"/>
          <w:sz w:val="24"/>
          <w:lang w:eastAsia="ru-RU"/>
        </w:rPr>
        <w:t>…</w:t>
      </w:r>
    </w:p>
    <w:p w:rsidR="007D6965" w:rsidRPr="00B145FD" w:rsidRDefault="007D6965" w:rsidP="00B145FD">
      <w:pPr>
        <w:pStyle w:val="1"/>
        <w:ind w:firstLine="567"/>
        <w:jc w:val="center"/>
        <w:rPr>
          <w:rFonts w:ascii="Times New Roman" w:hAnsi="Times New Roman"/>
          <w:color w:val="auto"/>
        </w:rPr>
      </w:pPr>
      <w:bookmarkStart w:id="7" w:name="_Toc26446457"/>
      <w:r w:rsidRPr="00B145FD">
        <w:rPr>
          <w:rFonts w:ascii="Times New Roman" w:hAnsi="Times New Roman"/>
          <w:color w:val="auto"/>
        </w:rPr>
        <w:lastRenderedPageBreak/>
        <w:t>Заключение</w:t>
      </w:r>
      <w:bookmarkEnd w:id="7"/>
    </w:p>
    <w:p w:rsidR="007D6965" w:rsidRDefault="007D6965" w:rsidP="007D6965">
      <w:pPr>
        <w:spacing w:line="360" w:lineRule="auto"/>
        <w:ind w:firstLine="567"/>
        <w:jc w:val="both"/>
        <w:rPr>
          <w:rFonts w:ascii="Times New Roman" w:hAnsi="Times New Roman" w:cs="Times New Roman"/>
          <w:sz w:val="24"/>
          <w:szCs w:val="24"/>
          <w:lang w:eastAsia="ru-RU"/>
        </w:rPr>
      </w:pPr>
    </w:p>
    <w:p w:rsidR="00A872E5" w:rsidRPr="00B145FD" w:rsidRDefault="00375634" w:rsidP="00B145FD">
      <w:pPr>
        <w:pStyle w:val="1"/>
        <w:ind w:firstLine="567"/>
        <w:jc w:val="center"/>
        <w:rPr>
          <w:rFonts w:ascii="Times New Roman" w:hAnsi="Times New Roman"/>
          <w:color w:val="auto"/>
        </w:rPr>
      </w:pPr>
      <w:bookmarkStart w:id="8" w:name="_Приложение"/>
      <w:bookmarkStart w:id="9" w:name="_Toc26446458"/>
      <w:bookmarkEnd w:id="8"/>
      <w:r w:rsidRPr="00B145FD">
        <w:rPr>
          <w:rFonts w:ascii="Times New Roman" w:hAnsi="Times New Roman"/>
          <w:color w:val="auto"/>
        </w:rPr>
        <w:lastRenderedPageBreak/>
        <w:t>Приложение</w:t>
      </w:r>
      <w:bookmarkEnd w:id="9"/>
    </w:p>
    <w:p w:rsidR="00B0044C" w:rsidRPr="00B0044C" w:rsidRDefault="00B0044C" w:rsidP="00B0044C">
      <w:pPr>
        <w:autoSpaceDE w:val="0"/>
        <w:autoSpaceDN w:val="0"/>
        <w:adjustRightInd w:val="0"/>
        <w:spacing w:after="0"/>
        <w:rPr>
          <w:rFonts w:ascii="Consolas" w:hAnsi="Consolas" w:cs="Consolas"/>
          <w:sz w:val="19"/>
          <w:szCs w:val="19"/>
          <w:lang w:val="en-US"/>
        </w:rPr>
      </w:pPr>
    </w:p>
    <w:sectPr w:rsidR="00B0044C" w:rsidRPr="00B0044C" w:rsidSect="009B5773">
      <w:footerReference w:type="default" r:id="rId8"/>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1F2" w:rsidRDefault="005471F2" w:rsidP="00C1184E">
      <w:pPr>
        <w:spacing w:after="0"/>
      </w:pPr>
      <w:r>
        <w:separator/>
      </w:r>
    </w:p>
  </w:endnote>
  <w:endnote w:type="continuationSeparator" w:id="0">
    <w:p w:rsidR="005471F2" w:rsidRDefault="005471F2"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05155"/>
      <w:docPartObj>
        <w:docPartGallery w:val="Page Numbers (Bottom of Page)"/>
        <w:docPartUnique/>
      </w:docPartObj>
    </w:sdtPr>
    <w:sdtEndPr/>
    <w:sdtContent>
      <w:p w:rsidR="00B24674" w:rsidRDefault="009B5773" w:rsidP="009B5773">
        <w:pPr>
          <w:pStyle w:val="a9"/>
          <w:jc w:val="right"/>
        </w:pPr>
        <w:r>
          <w:fldChar w:fldCharType="begin"/>
        </w:r>
        <w:r>
          <w:instrText>PAGE   \* MERGEFORMAT</w:instrText>
        </w:r>
        <w:r>
          <w:fldChar w:fldCharType="separate"/>
        </w:r>
        <w:r w:rsidR="00DA67B8">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1F2" w:rsidRDefault="005471F2" w:rsidP="00C1184E">
      <w:pPr>
        <w:spacing w:after="0"/>
      </w:pPr>
      <w:r>
        <w:separator/>
      </w:r>
    </w:p>
  </w:footnote>
  <w:footnote w:type="continuationSeparator" w:id="0">
    <w:p w:rsidR="005471F2" w:rsidRDefault="005471F2"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ACE07A3"/>
    <w:multiLevelType w:val="hybridMultilevel"/>
    <w:tmpl w:val="33301928"/>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3"/>
  </w:num>
  <w:num w:numId="2">
    <w:abstractNumId w:val="3"/>
  </w:num>
  <w:num w:numId="3">
    <w:abstractNumId w:val="7"/>
  </w:num>
  <w:num w:numId="4">
    <w:abstractNumId w:val="9"/>
  </w:num>
  <w:num w:numId="5">
    <w:abstractNumId w:val="10"/>
  </w:num>
  <w:num w:numId="6">
    <w:abstractNumId w:val="15"/>
  </w:num>
  <w:num w:numId="7">
    <w:abstractNumId w:val="12"/>
  </w:num>
  <w:num w:numId="8">
    <w:abstractNumId w:val="17"/>
  </w:num>
  <w:num w:numId="9">
    <w:abstractNumId w:val="8"/>
  </w:num>
  <w:num w:numId="10">
    <w:abstractNumId w:val="14"/>
  </w:num>
  <w:num w:numId="11">
    <w:abstractNumId w:val="2"/>
  </w:num>
  <w:num w:numId="12">
    <w:abstractNumId w:val="1"/>
  </w:num>
  <w:num w:numId="13">
    <w:abstractNumId w:val="0"/>
  </w:num>
  <w:num w:numId="14">
    <w:abstractNumId w:val="16"/>
  </w:num>
  <w:num w:numId="15">
    <w:abstractNumId w:val="6"/>
  </w:num>
  <w:num w:numId="16">
    <w:abstractNumId w:val="4"/>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0697"/>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701"/>
    <w:rsid w:val="00545EA6"/>
    <w:rsid w:val="005471F2"/>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94587"/>
    <w:rsid w:val="006B0078"/>
    <w:rsid w:val="006C11B3"/>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5EF2"/>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662D5"/>
    <w:rsid w:val="00882DD9"/>
    <w:rsid w:val="008912D0"/>
    <w:rsid w:val="00891F26"/>
    <w:rsid w:val="008966E7"/>
    <w:rsid w:val="008A74EC"/>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12D9A"/>
    <w:rsid w:val="00A14AC1"/>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B60DD"/>
    <w:rsid w:val="00CC275D"/>
    <w:rsid w:val="00CC2DAD"/>
    <w:rsid w:val="00CC6A27"/>
    <w:rsid w:val="00CD0D7B"/>
    <w:rsid w:val="00CD42D3"/>
    <w:rsid w:val="00CD77EC"/>
    <w:rsid w:val="00CE0911"/>
    <w:rsid w:val="00CE497B"/>
    <w:rsid w:val="00CE6CD0"/>
    <w:rsid w:val="00CF52C0"/>
    <w:rsid w:val="00D00829"/>
    <w:rsid w:val="00D00F76"/>
    <w:rsid w:val="00D03DE2"/>
    <w:rsid w:val="00D138A6"/>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A67B8"/>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3627D"/>
    <w:rsid w:val="00F41880"/>
    <w:rsid w:val="00F46AA0"/>
    <w:rsid w:val="00F5784F"/>
    <w:rsid w:val="00F578BD"/>
    <w:rsid w:val="00F66A2F"/>
    <w:rsid w:val="00F66E8E"/>
    <w:rsid w:val="00F708AD"/>
    <w:rsid w:val="00F75636"/>
    <w:rsid w:val="00F757DA"/>
    <w:rsid w:val="00F830D6"/>
    <w:rsid w:val="00F93A6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795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FD"/>
    <w:rsid w:val="004A17FD"/>
    <w:rsid w:val="009928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17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53F6F-A3FF-46A8-AA34-13EB582B2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803</Words>
  <Characters>4583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Виталий Доброхотов</cp:lastModifiedBy>
  <cp:revision>2</cp:revision>
  <dcterms:created xsi:type="dcterms:W3CDTF">2019-12-21T21:23:00Z</dcterms:created>
  <dcterms:modified xsi:type="dcterms:W3CDTF">2019-12-21T21:23:00Z</dcterms:modified>
</cp:coreProperties>
</file>