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r>
        <w:rPr>
          <w:rFonts w:ascii="Arial" w:hAnsi="Arial" w:cs="Arial"/>
          <w:sz w:val="20"/>
          <w:szCs w:val="20"/>
          <w:lang w:val="id-ID" w:eastAsia="id-ID"/>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4"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2"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0"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10"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MENU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6"/>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Tools :</w:t>
      </w:r>
    </w:p>
    <w:p>
      <w:pPr>
        <w:pStyle w:val="4"/>
        <w:numPr>
          <w:ilvl w:val="0"/>
          <w:numId w:val="5"/>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rPr>
          <w:lang w:eastAsia="id-ID"/>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7"/>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numPr>
          <w:ilvl w:val="0"/>
          <w:numId w:val="0"/>
        </w:numPr>
        <w:rPr>
          <w:rFonts w:hint="default"/>
          <w:lang w:val="en-US" w:eastAsia="id-ID"/>
        </w:rPr>
      </w:pPr>
      <w:r>
        <w:rPr>
          <w:rFonts w:hint="default"/>
          <w:lang w:val="en-US" w:eastAsia="id-ID"/>
        </w:rPr>
        <w:t xml:space="preserve">                   </w:t>
      </w: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ind w:firstLine="880" w:firstLineChars="400"/>
        <w:rPr>
          <w:rFonts w:hint="default"/>
          <w:lang w:val="en-US" w:eastAsia="id-ID"/>
        </w:rPr>
      </w:pPr>
      <w:r>
        <w:rPr>
          <w:rFonts w:hint="default"/>
          <w:lang w:val="en-US" w:eastAsia="id-ID"/>
        </w:rPr>
        <w:t xml:space="preserve">  -       Diagram : Draw.io</w:t>
      </w:r>
    </w:p>
    <w:p>
      <w:pPr>
        <w:pStyle w:val="4"/>
        <w:numPr>
          <w:ilvl w:val="0"/>
          <w:numId w:val="0"/>
        </w:numPr>
        <w:ind w:firstLine="880" w:firstLineChars="400"/>
        <w:rPr>
          <w:rFonts w:hint="default"/>
          <w:lang w:val="en-US" w:eastAsia="id-ID"/>
        </w:rPr>
      </w:pPr>
    </w:p>
    <w:p>
      <w:pPr>
        <w:pStyle w:val="4"/>
        <w:numPr>
          <w:ilvl w:val="0"/>
          <w:numId w:val="0"/>
        </w:numPr>
        <w:rPr>
          <w:rFonts w:hint="default"/>
          <w:lang w:val="en-US" w:eastAsia="id-ID"/>
        </w:rPr>
      </w:pPr>
      <w:r>
        <w:rPr>
          <w:rFonts w:hint="default"/>
          <w:lang w:val="en-US" w:eastAsia="id-ID"/>
        </w:rPr>
        <w:t xml:space="preserve">   </w:t>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8"/>
                    <a:stretch>
                      <a:fillRect/>
                    </a:stretch>
                  </pic:blipFill>
                  <pic:spPr>
                    <a:xfrm>
                      <a:off x="0" y="0"/>
                      <a:ext cx="1784350" cy="2482850"/>
                    </a:xfrm>
                    <a:prstGeom prst="rect">
                      <a:avLst/>
                    </a:prstGeom>
                  </pic:spPr>
                </pic:pic>
              </a:graphicData>
            </a:graphic>
          </wp:inline>
        </w:drawing>
      </w:r>
    </w:p>
    <w:p>
      <w:pPr>
        <w:pStyle w:val="4"/>
        <w:numPr>
          <w:ilvl w:val="0"/>
          <w:numId w:val="0"/>
        </w:numPr>
        <w:rPr>
          <w:rFonts w:hint="default"/>
          <w:lang w:val="en-US" w:eastAsia="id-ID"/>
        </w:rPr>
      </w:pPr>
      <w:r>
        <w:rPr>
          <w:rFonts w:hint="default"/>
          <w:lang w:val="en-US" w:eastAsia="id-ID"/>
        </w:rPr>
        <w:drawing>
          <wp:inline distT="0" distB="0" distL="114300" distR="114300">
            <wp:extent cx="2188210" cy="4063365"/>
            <wp:effectExtent l="0" t="0" r="2540" b="13335"/>
            <wp:docPr id="18" name="Gambar 18"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descr="IU"/>
                    <pic:cNvPicPr>
                      <a:picLocks noChangeAspect="1"/>
                    </pic:cNvPicPr>
                  </pic:nvPicPr>
                  <pic:blipFill>
                    <a:blip r:embed="rId9"/>
                    <a:stretch>
                      <a:fillRect/>
                    </a:stretch>
                  </pic:blipFill>
                  <pic:spPr>
                    <a:xfrm>
                      <a:off x="0" y="0"/>
                      <a:ext cx="2188210" cy="4063365"/>
                    </a:xfrm>
                    <a:prstGeom prst="rect">
                      <a:avLst/>
                    </a:prstGeom>
                  </pic:spPr>
                </pic:pic>
              </a:graphicData>
            </a:graphic>
          </wp:inline>
        </w:drawing>
      </w:r>
      <w:r>
        <w:rPr>
          <w:rFonts w:hint="default"/>
          <w:lang w:val="en-US" w:eastAsia="id-ID"/>
        </w:rPr>
        <w:drawing>
          <wp:inline distT="0" distB="0" distL="114300" distR="114300">
            <wp:extent cx="3554730" cy="4196080"/>
            <wp:effectExtent l="0" t="0" r="7620" b="13970"/>
            <wp:docPr id="30" name="Gambar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0" descr="UI"/>
                    <pic:cNvPicPr>
                      <a:picLocks noChangeAspect="1"/>
                    </pic:cNvPicPr>
                  </pic:nvPicPr>
                  <pic:blipFill>
                    <a:blip r:embed="rId10"/>
                    <a:stretch>
                      <a:fillRect/>
                    </a:stretch>
                  </pic:blipFill>
                  <pic:spPr>
                    <a:xfrm>
                      <a:off x="0" y="0"/>
                      <a:ext cx="3554730" cy="4196080"/>
                    </a:xfrm>
                    <a:prstGeom prst="rect">
                      <a:avLst/>
                    </a:prstGeom>
                  </pic:spPr>
                </pic:pic>
              </a:graphicData>
            </a:graphic>
          </wp:inline>
        </w:drawing>
      </w:r>
    </w:p>
    <w:p>
      <w:pPr>
        <w:pStyle w:val="4"/>
        <w:numPr>
          <w:ilvl w:val="0"/>
          <w:numId w:val="0"/>
        </w:numPr>
        <w:rPr>
          <w:rFonts w:hint="default"/>
          <w:lang w:val="en-US" w:eastAsia="id-ID"/>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A33EB4"/>
    <w:rsid w:val="00CC336D"/>
    <w:rsid w:val="00F63095"/>
    <w:rsid w:val="00FC2665"/>
    <w:rsid w:val="00FF6789"/>
    <w:rsid w:val="10A72860"/>
    <w:rsid w:val="22A053E6"/>
    <w:rsid w:val="44D75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1</TotalTime>
  <ScaleCrop>false</ScaleCrop>
  <LinksUpToDate>false</LinksUpToDate>
  <CharactersWithSpaces>2629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ANDRE LUDFI H</cp:lastModifiedBy>
  <dcterms:modified xsi:type="dcterms:W3CDTF">2021-04-14T02:43:54Z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1057-11.2.0.10101</vt:lpwstr>
  </property>
</Properties>
</file>