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7A1" w:rsidRDefault="00DF47A1"/>
    <w:p w:rsidR="00DF47A1" w:rsidRDefault="00DF47A1">
      <w:r>
        <w:t xml:space="preserve">I </w:t>
      </w:r>
      <w:proofErr w:type="spellStart"/>
      <w:r>
        <w:t>configuration</w:t>
      </w:r>
      <w:proofErr w:type="spellEnd"/>
      <w:r>
        <w:t xml:space="preserve"> for TCP/IP for den </w:t>
      </w:r>
      <w:proofErr w:type="spellStart"/>
      <w:r>
        <w:t>specifike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vælges egenskaber: Protokol</w:t>
      </w:r>
    </w:p>
    <w:p w:rsidR="00DF47A1" w:rsidRDefault="00DF47A1">
      <w:r>
        <w:t>Vælg Listen All: NO</w:t>
      </w:r>
    </w:p>
    <w:p w:rsidR="004D3ED1" w:rsidRDefault="00DF47A1">
      <w:r>
        <w:rPr>
          <w:noProof/>
          <w:lang w:eastAsia="da-DK"/>
        </w:rPr>
        <w:drawing>
          <wp:inline distT="0" distB="0" distL="0" distR="0" wp14:anchorId="1AF7DD26" wp14:editId="31EBCB6E">
            <wp:extent cx="3771900" cy="446532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A1" w:rsidRDefault="00DF47A1" w:rsidP="00DF47A1">
      <w:r>
        <w:t xml:space="preserve">Herefter skal det enkelte interface </w:t>
      </w:r>
      <w:proofErr w:type="spellStart"/>
      <w:r>
        <w:t>konfgureres</w:t>
      </w:r>
      <w:proofErr w:type="spellEnd"/>
      <w:r>
        <w:t>:</w:t>
      </w:r>
    </w:p>
    <w:p w:rsidR="00DF47A1" w:rsidRDefault="00DF47A1" w:rsidP="00DF47A1">
      <w:r>
        <w:t xml:space="preserve">Her er 10.32.68.29 valgt som aktiv og </w:t>
      </w:r>
      <w:proofErr w:type="spellStart"/>
      <w:r>
        <w:t>enabled</w:t>
      </w:r>
      <w:proofErr w:type="spellEnd"/>
      <w:r>
        <w:t xml:space="preserve">, port sættes til en ledig </w:t>
      </w:r>
      <w:proofErr w:type="gramStart"/>
      <w:r>
        <w:t>port ( find</w:t>
      </w:r>
      <w:proofErr w:type="gramEnd"/>
      <w:r>
        <w:t xml:space="preserve"> evt. en ledig port ved hjælp af </w:t>
      </w:r>
      <w:proofErr w:type="spellStart"/>
      <w:r>
        <w:t>netstat</w:t>
      </w:r>
      <w:proofErr w:type="spellEnd"/>
      <w:r>
        <w:t xml:space="preserve"> –a </w:t>
      </w:r>
    </w:p>
    <w:p w:rsidR="00DF47A1" w:rsidRDefault="00DF47A1" w:rsidP="00DF47A1">
      <w:r>
        <w:rPr>
          <w:noProof/>
          <w:lang w:eastAsia="da-DK"/>
        </w:rPr>
        <w:lastRenderedPageBreak/>
        <w:drawing>
          <wp:inline distT="0" distB="0" distL="0" distR="0" wp14:anchorId="390F32F8" wp14:editId="17233521">
            <wp:extent cx="3771900" cy="446532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A1" w:rsidRDefault="00DF47A1" w:rsidP="00DF47A1">
      <w:r>
        <w:t xml:space="preserve">Connection på </w:t>
      </w:r>
      <w:proofErr w:type="spellStart"/>
      <w:r w:rsidR="0015125A">
        <w:t>serverinstanc</w:t>
      </w:r>
      <w:proofErr w:type="spellEnd"/>
      <w:r w:rsidR="0015125A">
        <w:t xml:space="preserve"> og porten angives med et komma </w:t>
      </w:r>
      <w:proofErr w:type="spellStart"/>
      <w:r w:rsidR="0015125A">
        <w:t>f.eks</w:t>
      </w:r>
      <w:proofErr w:type="spellEnd"/>
    </w:p>
    <w:p w:rsidR="0015125A" w:rsidRDefault="0015125A" w:rsidP="00DF47A1">
      <w:r>
        <w:t>tec-5330-la0062,2222</w:t>
      </w:r>
    </w:p>
    <w:p w:rsidR="0015125A" w:rsidRDefault="0015125A" w:rsidP="00DF47A1">
      <w:r>
        <w:t xml:space="preserve">Herefter skal firewall konfigureres til en tilsvarende port </w:t>
      </w:r>
      <w:proofErr w:type="spellStart"/>
      <w:r>
        <w:t>evt</w:t>
      </w:r>
      <w:proofErr w:type="spellEnd"/>
      <w:r>
        <w:t xml:space="preserve"> med PAT/NAT</w:t>
      </w:r>
      <w:bookmarkStart w:id="0" w:name="_GoBack"/>
      <w:bookmarkEnd w:id="0"/>
    </w:p>
    <w:p w:rsidR="00DF47A1" w:rsidRDefault="00DF47A1"/>
    <w:sectPr w:rsidR="00DF47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7A1"/>
    <w:rsid w:val="0015125A"/>
    <w:rsid w:val="004D3ED1"/>
    <w:rsid w:val="00D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F4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F47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F4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F47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62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Teknisk Erhvervsskole Center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Steffensen - TEC</dc:creator>
  <cp:lastModifiedBy>Bo Steffensen - TEC</cp:lastModifiedBy>
  <cp:revision>1</cp:revision>
  <cp:lastPrinted>2016-03-17T09:25:00Z</cp:lastPrinted>
  <dcterms:created xsi:type="dcterms:W3CDTF">2016-03-17T09:01:00Z</dcterms:created>
  <dcterms:modified xsi:type="dcterms:W3CDTF">2016-03-17T09:28:00Z</dcterms:modified>
</cp:coreProperties>
</file>