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Pr="005A42AE" w:rsidR="001106AB" w:rsidTr="0F62B166" w14:paraId="3C52C3A3" w14:textId="77777777">
        <w:trPr>
          <w:trHeight w:val="300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F21A07" w:rsidR="001106AB" w:rsidP="002F410C" w:rsidRDefault="007C576A" w14:paraId="1BE50739" w14:textId="0E872538">
            <w:pPr>
              <w:tabs>
                <w:tab w:val="left" w:pos="3336"/>
              </w:tabs>
              <w:spacing w:after="60" w:line="240" w:lineRule="auto"/>
              <w:rPr>
                <w:rFonts w:cs="Arial" w:asciiTheme="minorHAnsi" w:hAnsiTheme="minorHAnsi"/>
                <w:b/>
                <w:sz w:val="32"/>
                <w:szCs w:val="32"/>
              </w:rPr>
            </w:pPr>
            <w:r>
              <w:rPr>
                <w:rFonts w:cs="Arial" w:asciiTheme="minorHAnsi" w:hAnsiTheme="minorHAnsi"/>
                <w:b/>
                <w:sz w:val="32"/>
                <w:szCs w:val="32"/>
              </w:rPr>
              <w:t>Opgave 15.</w:t>
            </w:r>
            <w:r w:rsidR="00F234C9">
              <w:rPr>
                <w:rFonts w:cs="Arial" w:asciiTheme="minorHAnsi" w:hAnsiTheme="minorHAnsi"/>
                <w:b/>
                <w:sz w:val="32"/>
                <w:szCs w:val="32"/>
              </w:rPr>
              <w:t>X.1</w:t>
            </w:r>
            <w:r w:rsidR="0030111F">
              <w:rPr>
                <w:rFonts w:cs="Arial" w:asciiTheme="minorHAnsi" w:hAnsiTheme="minorHAnsi"/>
                <w:b/>
                <w:sz w:val="32"/>
                <w:szCs w:val="32"/>
              </w:rPr>
              <w:t xml:space="preserve">      Ekstra Opgave</w:t>
            </w:r>
          </w:p>
        </w:tc>
      </w:tr>
      <w:tr w:rsidRPr="00117094" w:rsidR="001106AB" w:rsidTr="0F62B166" w14:paraId="42A5B283" w14:textId="77777777">
        <w:trPr>
          <w:trHeight w:val="300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  <w:hideMark/>
          </w:tcPr>
          <w:p w:rsidRPr="00EA1D3B" w:rsidR="001106AB" w:rsidP="00681D69" w:rsidRDefault="001106AB" w14:paraId="4E282B51" w14:textId="4FBEB22A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cs="Arial" w:asciiTheme="minorHAnsi" w:hAnsiTheme="minorHAnsi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Titel og </w:t>
            </w:r>
            <w:r w:rsidRPr="00EA1D3B" w:rsidR="0030111F">
              <w:rPr>
                <w:rFonts w:asciiTheme="minorHAnsi" w:hAnsiTheme="minorHAnsi"/>
                <w:b/>
              </w:rPr>
              <w:t>projektbeskrivelse</w:t>
            </w:r>
          </w:p>
        </w:tc>
        <w:tc>
          <w:tcPr>
            <w:tcW w:w="7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447B0" w:rsidR="001106AB" w:rsidP="00117094" w:rsidRDefault="007C576A" w14:paraId="761299DD" w14:textId="79B014CD">
            <w:pPr>
              <w:rPr>
                <w:sz w:val="24"/>
                <w:szCs w:val="24"/>
              </w:rPr>
            </w:pPr>
            <w:r>
              <w:rPr>
                <w:rFonts w:cs="Arial" w:asciiTheme="minorHAnsi" w:hAnsiTheme="minorHAnsi"/>
                <w:sz w:val="24"/>
                <w:szCs w:val="24"/>
              </w:rPr>
              <w:t>Ek</w:t>
            </w:r>
            <w:r w:rsidR="0030111F">
              <w:rPr>
                <w:rFonts w:cs="Arial" w:asciiTheme="minorHAnsi" w:hAnsiTheme="minorHAnsi"/>
                <w:sz w:val="24"/>
                <w:szCs w:val="24"/>
              </w:rPr>
              <w:t>s</w:t>
            </w:r>
            <w:r>
              <w:rPr>
                <w:rFonts w:cs="Arial" w:asciiTheme="minorHAnsi" w:hAnsiTheme="minorHAnsi"/>
                <w:sz w:val="24"/>
                <w:szCs w:val="24"/>
              </w:rPr>
              <w:t>tra - Router</w:t>
            </w:r>
          </w:p>
        </w:tc>
      </w:tr>
      <w:tr w:rsidRPr="00F86C6B" w:rsidR="001106AB" w:rsidTr="0F62B166" w14:paraId="15572631" w14:textId="77777777">
        <w:trPr>
          <w:trHeight w:val="300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EA1D3B" w:rsidR="001106AB" w:rsidP="00681D69" w:rsidRDefault="001106AB" w14:paraId="69BE35E9" w14:textId="77777777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cs="Arial" w:asciiTheme="minorHAnsi" w:hAnsiTheme="minorHAnsi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761C2" w:rsidR="001106AB" w:rsidP="001106AB" w:rsidRDefault="001106AB" w14:paraId="4127222E" w14:textId="77777777"/>
        </w:tc>
      </w:tr>
      <w:tr w:rsidRPr="00F86C6B" w:rsidR="001106AB" w:rsidTr="0F62B166" w14:paraId="7C86E341" w14:textId="77777777">
        <w:trPr>
          <w:trHeight w:val="300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  <w:hideMark/>
          </w:tcPr>
          <w:p w:rsidRPr="00EA1D3B" w:rsidR="001106AB" w:rsidP="00681D69" w:rsidRDefault="001106AB" w14:paraId="4B60D35B" w14:textId="77777777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cs="Arial" w:asciiTheme="minorHAnsi" w:hAnsiTheme="minorHAnsi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106AB" w:rsidP="001E0FB0" w:rsidRDefault="00F234C9" w14:paraId="7353A08D" w14:textId="07392C43">
            <w:hyperlink w:history="1" r:id="rId8">
              <w:r w:rsidRPr="00423264" w:rsidR="00AE5123">
                <w:rPr>
                  <w:rStyle w:val="Hyperlink"/>
                </w:rPr>
                <w:t>\\10.233.145.190\iso</w:t>
              </w:r>
            </w:hyperlink>
          </w:p>
          <w:p w:rsidR="00AE5123" w:rsidP="001E0FB0" w:rsidRDefault="00AE5123" w14:paraId="3763CC53" w14:textId="4BC9594B">
            <w:r>
              <w:t>User</w:t>
            </w:r>
            <w:r w:rsidR="003567B1">
              <w:t xml:space="preserve"> ID</w:t>
            </w:r>
            <w:r>
              <w:t xml:space="preserve">: </w:t>
            </w:r>
            <w:r w:rsidRPr="00B7177F">
              <w:rPr>
                <w:b/>
                <w:bCs/>
              </w:rPr>
              <w:t>elev</w:t>
            </w:r>
            <w:r w:rsidR="00B7177F">
              <w:br/>
            </w:r>
            <w:proofErr w:type="spellStart"/>
            <w:r>
              <w:t>Pwd</w:t>
            </w:r>
            <w:proofErr w:type="spellEnd"/>
            <w:r>
              <w:t xml:space="preserve">: </w:t>
            </w:r>
            <w:r w:rsidRPr="00B7177F">
              <w:rPr>
                <w:b/>
                <w:bCs/>
              </w:rPr>
              <w:t>Passw0rd</w:t>
            </w:r>
          </w:p>
          <w:p w:rsidRPr="00A761C2" w:rsidR="00AE5123" w:rsidP="001E0FB0" w:rsidRDefault="00AE5123" w14:paraId="5C9934AE" w14:textId="7B96A1B7">
            <w:proofErr w:type="spellStart"/>
            <w:r>
              <w:t>Pfsence.iso</w:t>
            </w:r>
            <w:proofErr w:type="spellEnd"/>
          </w:p>
        </w:tc>
      </w:tr>
      <w:tr w:rsidRPr="00F86C6B" w:rsidR="001106AB" w:rsidTr="0F62B166" w14:paraId="21940DDF" w14:textId="77777777">
        <w:trPr>
          <w:trHeight w:val="300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EA1D3B" w:rsidR="001106AB" w:rsidP="00681D69" w:rsidRDefault="001106AB" w14:paraId="5DC931F8" w14:textId="77777777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cs="Arial" w:asciiTheme="minorHAnsi" w:hAnsiTheme="minorHAnsi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761C2" w:rsidR="001106AB" w:rsidP="004350EC" w:rsidRDefault="001106AB" w14:paraId="234B7A00" w14:textId="5CC6D227"/>
        </w:tc>
      </w:tr>
      <w:tr w:rsidRPr="00F86C6B" w:rsidR="001106AB" w:rsidTr="0F62B166" w14:paraId="4F49BDB1" w14:textId="77777777">
        <w:trPr>
          <w:trHeight w:val="377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EA1D3B" w:rsidR="001106AB" w:rsidP="00681D69" w:rsidRDefault="001106AB" w14:paraId="47E4DC82" w14:textId="77777777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cs="Arial" w:asciiTheme="minorHAnsi" w:hAnsiTheme="minorHAnsi"/>
                <w:b/>
              </w:rPr>
            </w:pPr>
            <w:proofErr w:type="spellStart"/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  <w:proofErr w:type="spellEnd"/>
          </w:p>
        </w:tc>
        <w:tc>
          <w:tcPr>
            <w:tcW w:w="7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6232A" w:rsidR="001106AB" w:rsidP="000B295C" w:rsidRDefault="001106AB" w14:paraId="31EC3F6B" w14:textId="77777777"/>
        </w:tc>
      </w:tr>
      <w:tr w:rsidRPr="00AE5123" w:rsidR="001106AB" w:rsidTr="0F62B166" w14:paraId="46CFAF82" w14:textId="77777777">
        <w:trPr>
          <w:trHeight w:val="300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EA1D3B" w:rsidR="001106AB" w:rsidP="00681D69" w:rsidRDefault="001106AB" w14:paraId="5AFF16A0" w14:textId="77777777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cs="Arial" w:asciiTheme="minorHAnsi" w:hAnsiTheme="minorHAnsi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C5D48" w:rsidP="00475BB6" w:rsidRDefault="00AE5123" w14:paraId="0B0C925A" w14:textId="55471AD3">
            <w:pPr>
              <w:pStyle w:val="Listeafsnit"/>
              <w:numPr>
                <w:ilvl w:val="0"/>
                <w:numId w:val="15"/>
              </w:numPr>
            </w:pPr>
            <w:r>
              <w:t xml:space="preserve">Opret </w:t>
            </w:r>
            <w:r w:rsidR="00475BB6">
              <w:t xml:space="preserve">en </w:t>
            </w:r>
            <w:r>
              <w:t xml:space="preserve">ny </w:t>
            </w:r>
            <w:proofErr w:type="spellStart"/>
            <w:r w:rsidRPr="00475BB6" w:rsidR="00475BB6">
              <w:rPr>
                <w:b/>
                <w:bCs/>
              </w:rPr>
              <w:t>E</w:t>
            </w:r>
            <w:r w:rsidR="00A91BFE">
              <w:rPr>
                <w:b/>
                <w:bCs/>
              </w:rPr>
              <w:t>x</w:t>
            </w:r>
            <w:r w:rsidRPr="00475BB6">
              <w:rPr>
                <w:b/>
                <w:bCs/>
              </w:rPr>
              <w:t>ternal</w:t>
            </w:r>
            <w:proofErr w:type="spellEnd"/>
            <w:r w:rsidRPr="00475BB6">
              <w:rPr>
                <w:b/>
                <w:bCs/>
              </w:rPr>
              <w:t xml:space="preserve"> switch</w:t>
            </w:r>
            <w:r>
              <w:t xml:space="preserve"> – kald den </w:t>
            </w:r>
            <w:r w:rsidRPr="00475BB6" w:rsidR="00475BB6">
              <w:rPr>
                <w:b/>
                <w:bCs/>
              </w:rPr>
              <w:t>E</w:t>
            </w:r>
            <w:r w:rsidRPr="00475BB6">
              <w:rPr>
                <w:b/>
                <w:bCs/>
              </w:rPr>
              <w:t>kstern</w:t>
            </w:r>
          </w:p>
          <w:p w:rsidR="00AE5123" w:rsidP="00475BB6" w:rsidRDefault="00AE5123" w14:paraId="5415B461" w14:textId="42821512">
            <w:pPr>
              <w:pStyle w:val="Listeafsnit"/>
              <w:numPr>
                <w:ilvl w:val="0"/>
                <w:numId w:val="15"/>
              </w:numPr>
              <w:rPr/>
            </w:pPr>
            <w:r w:rsidR="0F62B166">
              <w:rPr/>
              <w:t xml:space="preserve">Installer </w:t>
            </w:r>
            <w:proofErr w:type="spellStart"/>
            <w:r w:rsidRPr="0F62B166" w:rsidR="0F62B166">
              <w:rPr>
                <w:b w:val="1"/>
                <w:bCs w:val="1"/>
              </w:rPr>
              <w:t>PFsence.iso</w:t>
            </w:r>
            <w:proofErr w:type="spellEnd"/>
            <w:r w:rsidR="0F62B166">
              <w:rPr/>
              <w:t xml:space="preserve"> (</w:t>
            </w:r>
            <w:proofErr w:type="spellStart"/>
            <w:r w:rsidR="0F62B166">
              <w:rPr/>
              <w:t>Debian</w:t>
            </w:r>
            <w:proofErr w:type="spellEnd"/>
            <w:r w:rsidR="0F62B166">
              <w:rPr/>
              <w:t xml:space="preserve"> </w:t>
            </w:r>
            <w:proofErr w:type="spellStart"/>
            <w:r w:rsidR="0F62B166">
              <w:rPr/>
              <w:t>linux</w:t>
            </w:r>
            <w:proofErr w:type="spellEnd"/>
            <w:r w:rsidR="0F62B166">
              <w:rPr/>
              <w:t xml:space="preserve"> OS) på en ny virtuel maskine(generation 1)</w:t>
            </w:r>
          </w:p>
          <w:p w:rsidR="00AE5123" w:rsidP="00475BB6" w:rsidRDefault="00475BB6" w14:paraId="116F1D9E" w14:textId="6DCAB7C1">
            <w:pPr>
              <w:pStyle w:val="Listeafsnit"/>
              <w:numPr>
                <w:ilvl w:val="0"/>
                <w:numId w:val="15"/>
              </w:numPr>
            </w:pPr>
            <w:r>
              <w:t xml:space="preserve">Sæt </w:t>
            </w:r>
            <w:r w:rsidR="00AE5123">
              <w:t xml:space="preserve">2 </w:t>
            </w:r>
            <w:r>
              <w:t>N</w:t>
            </w:r>
            <w:r w:rsidR="00AE5123">
              <w:t xml:space="preserve">etkort </w:t>
            </w:r>
            <w:r>
              <w:t xml:space="preserve">i den nye </w:t>
            </w:r>
            <w:proofErr w:type="spellStart"/>
            <w:r>
              <w:t>client</w:t>
            </w:r>
            <w:proofErr w:type="spellEnd"/>
            <w:r w:rsidR="00AE5123">
              <w:t xml:space="preserve">– det ene </w:t>
            </w:r>
            <w:r>
              <w:t xml:space="preserve">Netkort skal være </w:t>
            </w:r>
            <w:r w:rsidR="00AE5123">
              <w:t xml:space="preserve">på din </w:t>
            </w:r>
            <w:r w:rsidRPr="00475BB6" w:rsidR="00AE5123">
              <w:rPr>
                <w:b/>
                <w:bCs/>
              </w:rPr>
              <w:t>private switch</w:t>
            </w:r>
            <w:r w:rsidR="00AE5123">
              <w:t xml:space="preserve"> og det andet på </w:t>
            </w:r>
            <w:r w:rsidR="00B7177F">
              <w:t xml:space="preserve">din </w:t>
            </w:r>
            <w:r w:rsidRPr="00475BB6">
              <w:rPr>
                <w:b/>
                <w:bCs/>
              </w:rPr>
              <w:t>E</w:t>
            </w:r>
            <w:r w:rsidRPr="00475BB6" w:rsidR="00AE5123">
              <w:rPr>
                <w:b/>
                <w:bCs/>
              </w:rPr>
              <w:t>kstern</w:t>
            </w:r>
            <w:r w:rsidR="00B7177F">
              <w:rPr>
                <w:b/>
                <w:bCs/>
              </w:rPr>
              <w:t>e</w:t>
            </w:r>
            <w:r w:rsidRPr="00475BB6" w:rsidR="00AE5123">
              <w:rPr>
                <w:b/>
                <w:bCs/>
              </w:rPr>
              <w:t xml:space="preserve"> switch</w:t>
            </w:r>
          </w:p>
          <w:p w:rsidR="00E52483" w:rsidP="00B4339E" w:rsidRDefault="00E52483" w14:paraId="13EF85F4" w14:textId="4F489E25">
            <w:pPr>
              <w:pStyle w:val="Listeafsnit"/>
              <w:numPr>
                <w:ilvl w:val="0"/>
                <w:numId w:val="15"/>
              </w:numPr>
            </w:pPr>
            <w:r w:rsidRPr="00B4339E">
              <w:rPr>
                <w:u w:val="single"/>
              </w:rPr>
              <w:t>På Routeren</w:t>
            </w:r>
            <w:r w:rsidR="005C06F7">
              <w:t xml:space="preserve">: </w:t>
            </w:r>
            <w:r w:rsidR="00B4339E">
              <w:t>T</w:t>
            </w:r>
            <w:r>
              <w:t>est at du kan sende ping til 8.8.8.8</w:t>
            </w:r>
          </w:p>
          <w:p w:rsidR="00E52483" w:rsidP="00B4339E" w:rsidRDefault="00E52483" w14:paraId="6715905B" w14:textId="7377253A">
            <w:pPr>
              <w:pStyle w:val="Listeafsnit"/>
              <w:numPr>
                <w:ilvl w:val="0"/>
                <w:numId w:val="15"/>
              </w:numPr>
            </w:pPr>
            <w:r w:rsidRPr="00B4339E">
              <w:rPr>
                <w:u w:val="single"/>
              </w:rPr>
              <w:t>På D</w:t>
            </w:r>
            <w:r w:rsidR="00B4339E">
              <w:rPr>
                <w:u w:val="single"/>
              </w:rPr>
              <w:t xml:space="preserve">omain </w:t>
            </w:r>
            <w:r w:rsidRPr="00B4339E">
              <w:rPr>
                <w:u w:val="single"/>
              </w:rPr>
              <w:t>C</w:t>
            </w:r>
            <w:r w:rsidR="00B4339E">
              <w:rPr>
                <w:u w:val="single"/>
              </w:rPr>
              <w:t>ontroller</w:t>
            </w:r>
            <w:r w:rsidR="003B59EE">
              <w:rPr>
                <w:u w:val="single"/>
              </w:rPr>
              <w:t>:</w:t>
            </w:r>
            <w:r w:rsidR="00B4339E">
              <w:t xml:space="preserve"> T</w:t>
            </w:r>
            <w:r>
              <w:t>est at du kan sende ping til google.dk</w:t>
            </w:r>
          </w:p>
          <w:p w:rsidRPr="00AE5123" w:rsidR="00E52483" w:rsidP="00B4339E" w:rsidRDefault="00B4339E" w14:paraId="66A0EDCD" w14:textId="70B31C1B">
            <w:pPr>
              <w:pStyle w:val="Listeafsnit"/>
              <w:ind w:left="360"/>
            </w:pPr>
            <w:r>
              <w:t>H</w:t>
            </w:r>
            <w:r w:rsidR="00E52483">
              <w:t xml:space="preserve">vis du ikke kan pinge google.dk så opret en </w:t>
            </w:r>
            <w:r w:rsidRPr="00B4339E" w:rsidR="00B7177F">
              <w:rPr>
                <w:b/>
                <w:bCs/>
              </w:rPr>
              <w:t>forward</w:t>
            </w:r>
            <w:r>
              <w:rPr>
                <w:b/>
                <w:bCs/>
              </w:rPr>
              <w:t xml:space="preserve"> </w:t>
            </w:r>
            <w:r w:rsidR="00E52483">
              <w:t xml:space="preserve">i DNS på </w:t>
            </w:r>
            <w:r>
              <w:t>D</w:t>
            </w:r>
            <w:r w:rsidR="00B7177F">
              <w:t xml:space="preserve">omain </w:t>
            </w:r>
            <w:r>
              <w:t>C</w:t>
            </w:r>
            <w:r w:rsidR="00B7177F">
              <w:t>ontrolleren</w:t>
            </w:r>
            <w:r w:rsidR="00E52483">
              <w:t xml:space="preserve"> </w:t>
            </w:r>
            <w:r w:rsidR="00B7177F">
              <w:t xml:space="preserve">og få den til at </w:t>
            </w:r>
            <w:r w:rsidR="00E52483">
              <w:t>pege på 8.8.8.8 eller skolens DNS</w:t>
            </w:r>
          </w:p>
        </w:tc>
      </w:tr>
      <w:tr w:rsidRPr="00B644BF" w:rsidR="001106AB" w:rsidTr="0F62B166" w14:paraId="042AF0D5" w14:textId="77777777">
        <w:trPr>
          <w:trHeight w:val="300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5F5F7C" w:rsidR="005F5F7C" w:rsidP="005F5F7C" w:rsidRDefault="001106AB" w14:paraId="73AB44E0" w14:textId="7B311490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cs="Arial" w:asciiTheme="minorHAnsi" w:hAnsiTheme="minorHAnsi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Pr="00EA1D3B" w:rsidR="0030111F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:rsidRPr="005F5F7C" w:rsidR="001106AB" w:rsidP="005F5F7C" w:rsidRDefault="001106AB" w14:paraId="40734890" w14:textId="656F2354">
            <w:pPr>
              <w:pStyle w:val="Listeafsnit"/>
              <w:spacing w:after="60" w:line="240" w:lineRule="auto"/>
              <w:ind w:left="360"/>
              <w:rPr>
                <w:rFonts w:cs="Arial" w:asciiTheme="minorHAnsi" w:hAnsiTheme="minorHAnsi"/>
                <w:b/>
              </w:rPr>
            </w:pPr>
            <w:r w:rsidRPr="005F5F7C">
              <w:rPr>
                <w:rFonts w:cs="Arial" w:asciiTheme="minorHAnsi" w:hAnsiTheme="minorHAnsi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761C2" w:rsidR="001C1DB3" w:rsidP="004350EC" w:rsidRDefault="003B59EE" w14:paraId="02FB77AE" w14:textId="14D07950">
            <w:r>
              <w:rPr>
                <w:rFonts w:eastAsia="Times New Roman" w:asciiTheme="minorHAnsi" w:hAnsiTheme="minorHAnsi" w:cstheme="minorHAnsi"/>
              </w:rPr>
              <w:t>Tjek at du kan browse internettet (</w:t>
            </w:r>
            <w:r w:rsidR="002E015B">
              <w:rPr>
                <w:rFonts w:eastAsia="Times New Roman" w:asciiTheme="minorHAnsi" w:hAnsiTheme="minorHAnsi" w:cstheme="minorHAnsi"/>
              </w:rPr>
              <w:t>E</w:t>
            </w:r>
            <w:r>
              <w:rPr>
                <w:rFonts w:eastAsia="Times New Roman" w:asciiTheme="minorHAnsi" w:hAnsiTheme="minorHAnsi" w:cstheme="minorHAnsi"/>
              </w:rPr>
              <w:t>ks</w:t>
            </w:r>
            <w:r w:rsidR="002E015B">
              <w:rPr>
                <w:rFonts w:eastAsia="Times New Roman" w:asciiTheme="minorHAnsi" w:hAnsiTheme="minorHAnsi" w:cstheme="minorHAnsi"/>
              </w:rPr>
              <w:t>.</w:t>
            </w:r>
            <w:r>
              <w:rPr>
                <w:rFonts w:eastAsia="Times New Roman" w:asciiTheme="minorHAnsi" w:hAnsiTheme="minorHAnsi" w:cstheme="minorHAnsi"/>
              </w:rPr>
              <w:t xml:space="preserve"> </w:t>
            </w:r>
            <w:r w:rsidR="002E015B">
              <w:rPr>
                <w:rFonts w:eastAsia="Times New Roman" w:asciiTheme="minorHAnsi" w:hAnsiTheme="minorHAnsi" w:cstheme="minorHAnsi"/>
              </w:rPr>
              <w:t>www.</w:t>
            </w:r>
            <w:r w:rsidR="00B7177F">
              <w:rPr>
                <w:rFonts w:eastAsia="Times New Roman" w:asciiTheme="minorHAnsi" w:hAnsiTheme="minorHAnsi" w:cstheme="minorHAnsi"/>
              </w:rPr>
              <w:t>dr.dk</w:t>
            </w:r>
            <w:r>
              <w:rPr>
                <w:rFonts w:eastAsia="Times New Roman" w:asciiTheme="minorHAnsi" w:hAnsiTheme="minorHAnsi" w:cstheme="minorHAnsi"/>
              </w:rPr>
              <w:t xml:space="preserve">) på din </w:t>
            </w:r>
            <w:proofErr w:type="spellStart"/>
            <w:r>
              <w:rPr>
                <w:rFonts w:eastAsia="Times New Roman" w:asciiTheme="minorHAnsi" w:hAnsiTheme="minorHAnsi" w:cstheme="minorHAnsi"/>
              </w:rPr>
              <w:t>client</w:t>
            </w:r>
            <w:proofErr w:type="spellEnd"/>
          </w:p>
        </w:tc>
      </w:tr>
      <w:tr w:rsidRPr="00F234C9" w:rsidR="001106AB" w:rsidTr="0F62B166" w14:paraId="45C562C6" w14:textId="77777777">
        <w:trPr>
          <w:trHeight w:val="300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EA1D3B" w:rsidR="001106AB" w:rsidP="00681D69" w:rsidRDefault="001106AB" w14:paraId="7E65CBB5" w14:textId="77777777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cs="Arial" w:asciiTheme="minorHAnsi" w:hAnsiTheme="minorHAnsi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726E3" w:rsidR="001106AB" w:rsidP="000B295C" w:rsidRDefault="00B4339E" w14:paraId="2244D5A8" w14:textId="6804630D">
            <w:pPr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:rsidRPr="002726E3" w:rsidR="00EA1D3B" w:rsidP="0098049E" w:rsidRDefault="00EA1D3B" w14:paraId="406B307A" w14:textId="77777777">
      <w:pPr>
        <w:rPr>
          <w:b/>
          <w:i/>
          <w:lang w:val="en-US"/>
        </w:rPr>
      </w:pPr>
    </w:p>
    <w:sectPr w:rsidRPr="002726E3" w:rsidR="00EA1D3B" w:rsidSect="008869B1">
      <w:headerReference w:type="default" r:id="rId9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E39" w:rsidP="008C1AA8" w:rsidRDefault="008D3E39" w14:paraId="51A282C8" w14:textId="77777777">
      <w:pPr>
        <w:spacing w:after="0" w:line="240" w:lineRule="auto"/>
      </w:pPr>
      <w:r>
        <w:separator/>
      </w:r>
    </w:p>
  </w:endnote>
  <w:endnote w:type="continuationSeparator" w:id="0">
    <w:p w:rsidR="008D3E39" w:rsidP="008C1AA8" w:rsidRDefault="008D3E39" w14:paraId="68E74D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E39" w:rsidP="008C1AA8" w:rsidRDefault="008D3E39" w14:paraId="3FABD05B" w14:textId="77777777">
      <w:pPr>
        <w:spacing w:after="0" w:line="240" w:lineRule="auto"/>
      </w:pPr>
      <w:r>
        <w:separator/>
      </w:r>
    </w:p>
  </w:footnote>
  <w:footnote w:type="continuationSeparator" w:id="0">
    <w:p w:rsidR="008D3E39" w:rsidP="008C1AA8" w:rsidRDefault="008D3E39" w14:paraId="690B80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869B1" w:rsidRDefault="008869B1" w14:paraId="77A70E16" w14:textId="77777777">
    <w:pPr>
      <w:pStyle w:val="Sidehoved"/>
    </w:pPr>
    <w:r>
      <w:rPr>
        <w:noProof/>
        <w:lang w:eastAsia="da-DK"/>
      </w:rPr>
      <w:drawing>
        <wp:inline distT="0" distB="0" distL="0" distR="0" wp14:anchorId="3B171C98" wp14:editId="00B0D72D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69B1" w:rsidRDefault="008869B1" w14:paraId="5ED4547B" w14:textId="7777777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1101D"/>
    <w:multiLevelType w:val="hybridMultilevel"/>
    <w:tmpl w:val="C50AC91A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3596">
    <w:abstractNumId w:val="5"/>
  </w:num>
  <w:num w:numId="2" w16cid:durableId="413554108">
    <w:abstractNumId w:val="4"/>
  </w:num>
  <w:num w:numId="3" w16cid:durableId="926577460">
    <w:abstractNumId w:val="3"/>
  </w:num>
  <w:num w:numId="4" w16cid:durableId="67458960">
    <w:abstractNumId w:val="0"/>
  </w:num>
  <w:num w:numId="5" w16cid:durableId="1612585213">
    <w:abstractNumId w:val="1"/>
  </w:num>
  <w:num w:numId="6" w16cid:durableId="1467776576">
    <w:abstractNumId w:val="2"/>
  </w:num>
  <w:num w:numId="7" w16cid:durableId="1091002720">
    <w:abstractNumId w:val="14"/>
  </w:num>
  <w:num w:numId="8" w16cid:durableId="12341307">
    <w:abstractNumId w:val="11"/>
  </w:num>
  <w:num w:numId="9" w16cid:durableId="1815873588">
    <w:abstractNumId w:val="13"/>
  </w:num>
  <w:num w:numId="10" w16cid:durableId="1067611042">
    <w:abstractNumId w:val="7"/>
  </w:num>
  <w:num w:numId="11" w16cid:durableId="1434082847">
    <w:abstractNumId w:val="10"/>
  </w:num>
  <w:num w:numId="12" w16cid:durableId="1240017473">
    <w:abstractNumId w:val="6"/>
  </w:num>
  <w:num w:numId="13" w16cid:durableId="655692555">
    <w:abstractNumId w:val="12"/>
  </w:num>
  <w:num w:numId="14" w16cid:durableId="553201597">
    <w:abstractNumId w:val="8"/>
  </w:num>
  <w:num w:numId="15" w16cid:durableId="1086340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6097E"/>
    <w:rsid w:val="00064ECE"/>
    <w:rsid w:val="000906D3"/>
    <w:rsid w:val="000976C0"/>
    <w:rsid w:val="000B295C"/>
    <w:rsid w:val="000C2898"/>
    <w:rsid w:val="000F633C"/>
    <w:rsid w:val="001106AB"/>
    <w:rsid w:val="00117094"/>
    <w:rsid w:val="00131F8C"/>
    <w:rsid w:val="00171594"/>
    <w:rsid w:val="001B6C25"/>
    <w:rsid w:val="001C1DB3"/>
    <w:rsid w:val="001D485E"/>
    <w:rsid w:val="001E0FB0"/>
    <w:rsid w:val="0022199D"/>
    <w:rsid w:val="00221A6C"/>
    <w:rsid w:val="002340BB"/>
    <w:rsid w:val="0024458D"/>
    <w:rsid w:val="002726E3"/>
    <w:rsid w:val="00276D8E"/>
    <w:rsid w:val="002E015B"/>
    <w:rsid w:val="002E101B"/>
    <w:rsid w:val="002F410C"/>
    <w:rsid w:val="002F4AEA"/>
    <w:rsid w:val="0030111F"/>
    <w:rsid w:val="003045E0"/>
    <w:rsid w:val="00336BBF"/>
    <w:rsid w:val="00343326"/>
    <w:rsid w:val="00356427"/>
    <w:rsid w:val="003567B1"/>
    <w:rsid w:val="003615A9"/>
    <w:rsid w:val="00387B32"/>
    <w:rsid w:val="003B59EE"/>
    <w:rsid w:val="0042523E"/>
    <w:rsid w:val="004350EC"/>
    <w:rsid w:val="004551B6"/>
    <w:rsid w:val="00457821"/>
    <w:rsid w:val="00457F57"/>
    <w:rsid w:val="00475BB6"/>
    <w:rsid w:val="004874AB"/>
    <w:rsid w:val="004B1745"/>
    <w:rsid w:val="004D3ED1"/>
    <w:rsid w:val="004D6301"/>
    <w:rsid w:val="004E1719"/>
    <w:rsid w:val="00536428"/>
    <w:rsid w:val="005508F5"/>
    <w:rsid w:val="00567F55"/>
    <w:rsid w:val="005A42AE"/>
    <w:rsid w:val="005C06F7"/>
    <w:rsid w:val="005E6A00"/>
    <w:rsid w:val="005F5F7C"/>
    <w:rsid w:val="005F6800"/>
    <w:rsid w:val="00607EF7"/>
    <w:rsid w:val="00637D8C"/>
    <w:rsid w:val="006447B0"/>
    <w:rsid w:val="006646B8"/>
    <w:rsid w:val="006649EF"/>
    <w:rsid w:val="00681D69"/>
    <w:rsid w:val="00696DFC"/>
    <w:rsid w:val="006C5D48"/>
    <w:rsid w:val="006C7577"/>
    <w:rsid w:val="006D1214"/>
    <w:rsid w:val="006F7692"/>
    <w:rsid w:val="0071219A"/>
    <w:rsid w:val="007A1757"/>
    <w:rsid w:val="007C576A"/>
    <w:rsid w:val="007E0542"/>
    <w:rsid w:val="007E5B86"/>
    <w:rsid w:val="00823EE4"/>
    <w:rsid w:val="008501B2"/>
    <w:rsid w:val="008668CD"/>
    <w:rsid w:val="008869B1"/>
    <w:rsid w:val="008979B8"/>
    <w:rsid w:val="008B6B8B"/>
    <w:rsid w:val="008C1AA8"/>
    <w:rsid w:val="008D3E39"/>
    <w:rsid w:val="008F6334"/>
    <w:rsid w:val="00902626"/>
    <w:rsid w:val="00913EA4"/>
    <w:rsid w:val="00960A4C"/>
    <w:rsid w:val="0098049E"/>
    <w:rsid w:val="009806E5"/>
    <w:rsid w:val="0098539A"/>
    <w:rsid w:val="009D7AD1"/>
    <w:rsid w:val="009E005E"/>
    <w:rsid w:val="009E1B7E"/>
    <w:rsid w:val="009E525D"/>
    <w:rsid w:val="00A64635"/>
    <w:rsid w:val="00A91BFE"/>
    <w:rsid w:val="00AA2ABA"/>
    <w:rsid w:val="00AD7119"/>
    <w:rsid w:val="00AE5123"/>
    <w:rsid w:val="00B0782A"/>
    <w:rsid w:val="00B27699"/>
    <w:rsid w:val="00B4339E"/>
    <w:rsid w:val="00B644BF"/>
    <w:rsid w:val="00B7177F"/>
    <w:rsid w:val="00B83A34"/>
    <w:rsid w:val="00B9721D"/>
    <w:rsid w:val="00BD06F7"/>
    <w:rsid w:val="00BD32A5"/>
    <w:rsid w:val="00BF51CF"/>
    <w:rsid w:val="00C2542C"/>
    <w:rsid w:val="00C32F04"/>
    <w:rsid w:val="00C97151"/>
    <w:rsid w:val="00CD7BC6"/>
    <w:rsid w:val="00D37587"/>
    <w:rsid w:val="00D747D8"/>
    <w:rsid w:val="00D80373"/>
    <w:rsid w:val="00D87AB1"/>
    <w:rsid w:val="00D90972"/>
    <w:rsid w:val="00DC29D0"/>
    <w:rsid w:val="00DE728C"/>
    <w:rsid w:val="00E01AA4"/>
    <w:rsid w:val="00E32803"/>
    <w:rsid w:val="00E41057"/>
    <w:rsid w:val="00E43FC8"/>
    <w:rsid w:val="00E52483"/>
    <w:rsid w:val="00E73C31"/>
    <w:rsid w:val="00E817B8"/>
    <w:rsid w:val="00E94BB8"/>
    <w:rsid w:val="00EA1D3B"/>
    <w:rsid w:val="00EB6302"/>
    <w:rsid w:val="00EC21B6"/>
    <w:rsid w:val="00EF6E8B"/>
    <w:rsid w:val="00F21A07"/>
    <w:rsid w:val="00F234C9"/>
    <w:rsid w:val="00F820F1"/>
    <w:rsid w:val="00F86C6B"/>
    <w:rsid w:val="00F96089"/>
    <w:rsid w:val="00FC5EAD"/>
    <w:rsid w:val="0F62B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F7C5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1Tegn" w:customStyle="1">
    <w:name w:val="Overskrift 1 Tegn"/>
    <w:basedOn w:val="Standardskrifttypeiafsnit"/>
    <w:link w:val="Overskrift1"/>
    <w:uiPriority w:val="9"/>
    <w:rsid w:val="00BF51C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styleId="liste1nr" w:customStyle="1">
    <w:name w:val="liste1nr"/>
    <w:basedOn w:val="Standardskrifttypeiafsnit"/>
    <w:rsid w:val="00E43FC8"/>
  </w:style>
  <w:style w:type="character" w:styleId="apple-converted-space" w:customStyle="1">
    <w:name w:val="apple-converted-space"/>
    <w:basedOn w:val="Standardskrifttypeiafsnit"/>
    <w:rsid w:val="00E43FC8"/>
  </w:style>
  <w:style w:type="paragraph" w:styleId="Ingenafstand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styleId="Tabel-Gitter1" w:customStyle="1">
    <w:name w:val="Tabel - Gitter1"/>
    <w:basedOn w:val="Tabel-Normal"/>
    <w:next w:val="Tabel-Gitter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8C1AA8"/>
    <w:rPr>
      <w:rFonts w:ascii="Calibri" w:hAnsi="Calibri"/>
      <w:sz w:val="22"/>
    </w:rPr>
  </w:style>
  <w:style w:type="paragraph" w:styleId="Sidefod">
    <w:name w:val="footer"/>
    <w:basedOn w:val="Normal"/>
    <w:link w:val="Sidefo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8C1AA8"/>
    <w:rPr>
      <w:rFonts w:ascii="Calibri" w:hAnsi="Calibri"/>
      <w:sz w:val="22"/>
    </w:rPr>
  </w:style>
  <w:style w:type="character" w:styleId="Hyperlink">
    <w:name w:val="Hyperlink"/>
    <w:basedOn w:val="Standardskrifttypeiafsnit"/>
    <w:uiPriority w:val="99"/>
    <w:unhideWhenUsed/>
    <w:rsid w:val="006447B0"/>
    <w:rPr>
      <w:color w:val="0563C1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E5123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B71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\\10.233.145.190\iso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04E9-9E49-40D0-83BB-762B556E77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Teknisk Erhvervsskole Center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Karin Staal Køhler - TEC</dc:creator>
  <keywords/>
  <dc:description/>
  <lastModifiedBy>Peter Nielung</lastModifiedBy>
  <revision>18</revision>
  <lastPrinted>2023-02-27T12:02:00.0000000Z</lastPrinted>
  <dcterms:created xsi:type="dcterms:W3CDTF">2022-06-22T10:06:00.0000000Z</dcterms:created>
  <dcterms:modified xsi:type="dcterms:W3CDTF">2024-04-18T08:53:18.5889298Z</dcterms:modified>
</coreProperties>
</file>