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80D" w:rsidRDefault="0075680D" w:rsidP="0075680D">
      <w:pPr>
        <w:jc w:val="center"/>
        <w:rPr>
          <w:b/>
          <w:lang w:val="en-GB"/>
        </w:rPr>
      </w:pPr>
      <w:r w:rsidRPr="0075680D">
        <w:rPr>
          <w:b/>
          <w:lang w:val="en-GB"/>
        </w:rPr>
        <w:t>CONSULTA TU ENVIO – ANGULAR</w:t>
      </w:r>
    </w:p>
    <w:p w:rsidR="0075680D" w:rsidRPr="0075680D" w:rsidRDefault="0075680D" w:rsidP="0075680D">
      <w:pPr>
        <w:jc w:val="center"/>
        <w:rPr>
          <w:b/>
          <w:lang w:val="en-GB"/>
        </w:rPr>
      </w:pPr>
    </w:p>
    <w:p w:rsidR="0075680D" w:rsidRPr="0075680D" w:rsidRDefault="0075680D">
      <w:pPr>
        <w:rPr>
          <w:lang w:val="en-GB"/>
        </w:rPr>
      </w:pPr>
      <w:r w:rsidRPr="0075680D">
        <w:rPr>
          <w:b/>
          <w:lang w:val="en-GB"/>
        </w:rPr>
        <w:t>Objective</w:t>
      </w:r>
      <w:r w:rsidRPr="0075680D">
        <w:rPr>
          <w:lang w:val="en-GB"/>
        </w:rPr>
        <w:t>: converting “</w:t>
      </w:r>
      <w:proofErr w:type="spellStart"/>
      <w:r w:rsidRPr="0075680D">
        <w:rPr>
          <w:lang w:val="en-GB"/>
        </w:rPr>
        <w:t>Consulta</w:t>
      </w:r>
      <w:proofErr w:type="spellEnd"/>
      <w:r w:rsidRPr="0075680D">
        <w:rPr>
          <w:lang w:val="en-GB"/>
        </w:rPr>
        <w:t xml:space="preserve"> </w:t>
      </w:r>
      <w:proofErr w:type="spellStart"/>
      <w:r w:rsidRPr="0075680D">
        <w:rPr>
          <w:lang w:val="en-GB"/>
        </w:rPr>
        <w:t>Tu</w:t>
      </w:r>
      <w:proofErr w:type="spellEnd"/>
      <w:r w:rsidRPr="0075680D">
        <w:rPr>
          <w:lang w:val="en-GB"/>
        </w:rPr>
        <w:t xml:space="preserve"> Envio” from </w:t>
      </w:r>
      <w:r>
        <w:rPr>
          <w:lang w:val="en-GB"/>
        </w:rPr>
        <w:t>ASPX</w:t>
      </w:r>
      <w:r w:rsidRPr="0075680D">
        <w:rPr>
          <w:lang w:val="en-GB"/>
        </w:rPr>
        <w:t xml:space="preserve"> application to </w:t>
      </w:r>
      <w:r>
        <w:rPr>
          <w:lang w:val="en-GB"/>
        </w:rPr>
        <w:t>A</w:t>
      </w:r>
      <w:r w:rsidRPr="0075680D">
        <w:rPr>
          <w:lang w:val="en-GB"/>
        </w:rPr>
        <w:t>ngular application.</w:t>
      </w:r>
    </w:p>
    <w:p w:rsidR="0075680D" w:rsidRDefault="0075680D">
      <w:pPr>
        <w:rPr>
          <w:lang w:val="en-GB"/>
        </w:rPr>
      </w:pPr>
      <w:r w:rsidRPr="0075680D">
        <w:rPr>
          <w:b/>
          <w:lang w:val="en-GB"/>
        </w:rPr>
        <w:t>What is it</w:t>
      </w:r>
      <w:r>
        <w:rPr>
          <w:lang w:val="en-GB"/>
        </w:rPr>
        <w:t>: a web page who show customers and businesses their send to ICP warehouse</w:t>
      </w:r>
    </w:p>
    <w:p w:rsidR="0075680D" w:rsidRDefault="0075680D">
      <w:pPr>
        <w:rPr>
          <w:lang w:val="en-GB"/>
        </w:rPr>
      </w:pPr>
      <w:r w:rsidRPr="0075680D">
        <w:rPr>
          <w:b/>
          <w:lang w:val="en-GB"/>
        </w:rPr>
        <w:t>Technical Specification</w:t>
      </w:r>
      <w:r>
        <w:rPr>
          <w:lang w:val="en-GB"/>
        </w:rPr>
        <w:t xml:space="preserve">: the application is hosted on the IIS of WSERVER11 (the physical location is </w:t>
      </w:r>
      <w:hyperlink r:id="rId4" w:history="1">
        <w:r w:rsidRPr="00330DD9">
          <w:rPr>
            <w:rStyle w:val="Hipervnculo"/>
            <w:lang w:val="en-GB"/>
          </w:rPr>
          <w:t>\\wserver11\web\www_WebConsultaEnvio_A2</w:t>
        </w:r>
      </w:hyperlink>
      <w:r>
        <w:rPr>
          <w:lang w:val="en-GB"/>
        </w:rPr>
        <w:t>). This subsite it’s not called directly, but it is called from a redirect of the original location of project:</w:t>
      </w:r>
    </w:p>
    <w:p w:rsidR="0075680D" w:rsidRDefault="0075680D">
      <w:pPr>
        <w:rPr>
          <w:lang w:val="en-GB"/>
        </w:rPr>
      </w:pPr>
      <w:r>
        <w:rPr>
          <w:noProof/>
        </w:rPr>
        <w:drawing>
          <wp:inline distT="0" distB="0" distL="0" distR="0">
            <wp:extent cx="6120130" cy="28695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irec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0D" w:rsidRDefault="0075680D" w:rsidP="0075680D">
      <w:pPr>
        <w:rPr>
          <w:lang w:val="en-GB"/>
        </w:rPr>
      </w:pPr>
      <w:r>
        <w:rPr>
          <w:lang w:val="en-GB"/>
        </w:rPr>
        <w:t>Database data are obtained through a web service, which is hosted on WSERVER11 as well (</w:t>
      </w:r>
      <w:hyperlink r:id="rId6" w:history="1">
        <w:r w:rsidRPr="00330DD9">
          <w:rPr>
            <w:rStyle w:val="Hipervnculo"/>
            <w:lang w:val="en-GB"/>
          </w:rPr>
          <w:t>https://logistica.icp.es/WS4WApps/api/WebICP</w:t>
        </w:r>
      </w:hyperlink>
      <w:r>
        <w:rPr>
          <w:lang w:val="en-GB"/>
        </w:rPr>
        <w:t>)</w:t>
      </w:r>
      <w:r w:rsidR="000169A2">
        <w:rPr>
          <w:lang w:val="en-GB"/>
        </w:rPr>
        <w:t>, with a querystring which contains the information to extract.</w:t>
      </w:r>
    </w:p>
    <w:p w:rsidR="0075680D" w:rsidRDefault="0075680D" w:rsidP="0075680D">
      <w:pPr>
        <w:rPr>
          <w:lang w:val="en-GB"/>
        </w:rPr>
      </w:pPr>
      <w:r>
        <w:rPr>
          <w:lang w:val="en-GB"/>
        </w:rPr>
        <w:t>Is it possible to specify a different web service location, for test purposes, through the “</w:t>
      </w:r>
      <w:proofErr w:type="spellStart"/>
      <w:r>
        <w:rPr>
          <w:lang w:val="en-GB"/>
        </w:rPr>
        <w:t>environment.ts</w:t>
      </w:r>
      <w:proofErr w:type="spellEnd"/>
      <w:r>
        <w:rPr>
          <w:lang w:val="en-GB"/>
        </w:rPr>
        <w:t xml:space="preserve">” </w:t>
      </w:r>
      <w:proofErr w:type="gramStart"/>
      <w:r>
        <w:rPr>
          <w:lang w:val="en-GB"/>
        </w:rPr>
        <w:t>file.</w:t>
      </w:r>
      <w:proofErr w:type="gramEnd"/>
    </w:p>
    <w:p w:rsidR="00913877" w:rsidRDefault="00913877" w:rsidP="0075680D">
      <w:pPr>
        <w:rPr>
          <w:lang w:val="en-GB"/>
        </w:rPr>
      </w:pPr>
      <w:r>
        <w:rPr>
          <w:lang w:val="en-GB"/>
        </w:rPr>
        <w:t xml:space="preserve">The source files are hosted on GIT: </w:t>
      </w:r>
    </w:p>
    <w:p w:rsidR="000169A2" w:rsidRDefault="000169A2" w:rsidP="0075680D">
      <w:pPr>
        <w:rPr>
          <w:lang w:val="en-GB"/>
        </w:rPr>
      </w:pPr>
    </w:p>
    <w:p w:rsidR="000169A2" w:rsidRDefault="000169A2" w:rsidP="0075680D">
      <w:pPr>
        <w:rPr>
          <w:lang w:val="en-GB"/>
        </w:rPr>
      </w:pPr>
    </w:p>
    <w:p w:rsidR="000169A2" w:rsidRDefault="000169A2" w:rsidP="0075680D">
      <w:pPr>
        <w:rPr>
          <w:lang w:val="en-GB"/>
        </w:rPr>
      </w:pPr>
    </w:p>
    <w:p w:rsidR="000169A2" w:rsidRDefault="000169A2" w:rsidP="0075680D">
      <w:pPr>
        <w:rPr>
          <w:lang w:val="en-GB"/>
        </w:rPr>
      </w:pPr>
    </w:p>
    <w:p w:rsidR="000169A2" w:rsidRDefault="000169A2" w:rsidP="0075680D">
      <w:pPr>
        <w:rPr>
          <w:lang w:val="en-GB"/>
        </w:rPr>
      </w:pPr>
    </w:p>
    <w:p w:rsidR="000169A2" w:rsidRDefault="000169A2" w:rsidP="0075680D">
      <w:pPr>
        <w:rPr>
          <w:lang w:val="en-GB"/>
        </w:rPr>
      </w:pPr>
    </w:p>
    <w:p w:rsidR="000169A2" w:rsidRDefault="000169A2" w:rsidP="0075680D">
      <w:pPr>
        <w:rPr>
          <w:lang w:val="en-GB"/>
        </w:rPr>
      </w:pPr>
    </w:p>
    <w:p w:rsidR="000169A2" w:rsidRDefault="000169A2" w:rsidP="0075680D">
      <w:pPr>
        <w:rPr>
          <w:lang w:val="en-GB"/>
        </w:rPr>
      </w:pPr>
    </w:p>
    <w:p w:rsidR="000169A2" w:rsidRDefault="000169A2" w:rsidP="0075680D">
      <w:pPr>
        <w:rPr>
          <w:lang w:val="en-GB"/>
        </w:rPr>
      </w:pPr>
    </w:p>
    <w:p w:rsidR="000169A2" w:rsidRDefault="000169A2" w:rsidP="0075680D">
      <w:pPr>
        <w:rPr>
          <w:lang w:val="en-GB"/>
        </w:rPr>
      </w:pPr>
    </w:p>
    <w:p w:rsidR="000169A2" w:rsidRDefault="000169A2" w:rsidP="0075680D">
      <w:pPr>
        <w:rPr>
          <w:lang w:val="en-GB"/>
        </w:rPr>
      </w:pPr>
    </w:p>
    <w:p w:rsidR="000169A2" w:rsidRPr="0075680D" w:rsidRDefault="000169A2" w:rsidP="0075680D">
      <w:pPr>
        <w:rPr>
          <w:lang w:val="en-GB"/>
        </w:rPr>
      </w:pPr>
    </w:p>
    <w:p w:rsidR="0075680D" w:rsidRDefault="0075680D">
      <w:pPr>
        <w:rPr>
          <w:b/>
          <w:lang w:val="en-GB"/>
        </w:rPr>
      </w:pPr>
      <w:r w:rsidRPr="000169A2">
        <w:rPr>
          <w:b/>
          <w:lang w:val="en-GB"/>
        </w:rPr>
        <w:t>APPLICATION</w:t>
      </w:r>
    </w:p>
    <w:p w:rsidR="00913877" w:rsidRPr="00913877" w:rsidRDefault="00913877">
      <w:pPr>
        <w:rPr>
          <w:lang w:val="en-GB"/>
        </w:rPr>
      </w:pPr>
      <w:r w:rsidRPr="00913877">
        <w:rPr>
          <w:lang w:val="en-GB"/>
        </w:rPr>
        <w:t>The app</w:t>
      </w:r>
      <w:r>
        <w:rPr>
          <w:lang w:val="en-GB"/>
        </w:rPr>
        <w:t xml:space="preserve">lication is developed to </w:t>
      </w:r>
      <w:proofErr w:type="spellStart"/>
      <w:r>
        <w:rPr>
          <w:lang w:val="en-GB"/>
        </w:rPr>
        <w:t>accomodate</w:t>
      </w:r>
      <w:proofErr w:type="spellEnd"/>
      <w:r>
        <w:rPr>
          <w:lang w:val="en-GB"/>
        </w:rPr>
        <w:t xml:space="preserve"> every suppliers. There’s translation available in this four different language: Spanish, English, Portuguese and Italian.</w:t>
      </w:r>
    </w:p>
    <w:p w:rsidR="00913877" w:rsidRDefault="000169A2">
      <w:pPr>
        <w:rPr>
          <w:noProof/>
        </w:rPr>
      </w:pPr>
      <w:r>
        <w:rPr>
          <w:lang w:val="en-GB"/>
        </w:rPr>
        <w:t>The application will be showed like this:</w:t>
      </w:r>
    </w:p>
    <w:p w:rsidR="000169A2" w:rsidRDefault="000169A2">
      <w:pPr>
        <w:rPr>
          <w:lang w:val="en-GB"/>
        </w:rPr>
      </w:pPr>
      <w:r>
        <w:rPr>
          <w:noProof/>
        </w:rPr>
        <w:drawing>
          <wp:inline distT="0" distB="0" distL="0" distR="0">
            <wp:extent cx="6120130" cy="29768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9A2" w:rsidRDefault="000169A2">
      <w:pPr>
        <w:rPr>
          <w:lang w:val="en-GB"/>
        </w:rPr>
      </w:pPr>
    </w:p>
    <w:p w:rsidR="000169A2" w:rsidRDefault="000169A2">
      <w:pPr>
        <w:rPr>
          <w:lang w:val="en-GB"/>
        </w:rPr>
      </w:pPr>
      <w:r w:rsidRPr="000169A2">
        <w:rPr>
          <w:b/>
          <w:lang w:val="en-GB"/>
        </w:rPr>
        <w:t>Blue Arrow</w:t>
      </w:r>
      <w:r>
        <w:rPr>
          <w:lang w:val="en-GB"/>
        </w:rPr>
        <w:t xml:space="preserve">: shows the details of the order. Is it possible that, through the querystring, it came an </w:t>
      </w:r>
      <w:proofErr w:type="spellStart"/>
      <w:r>
        <w:rPr>
          <w:lang w:val="en-GB"/>
        </w:rPr>
        <w:t>Orden</w:t>
      </w:r>
      <w:proofErr w:type="spellEnd"/>
      <w:r>
        <w:rPr>
          <w:lang w:val="en-GB"/>
        </w:rPr>
        <w:t xml:space="preserve"> instead of a </w:t>
      </w:r>
      <w:proofErr w:type="spellStart"/>
      <w:proofErr w:type="gramStart"/>
      <w:r>
        <w:rPr>
          <w:lang w:val="en-GB"/>
        </w:rPr>
        <w:t>Pedido</w:t>
      </w:r>
      <w:proofErr w:type="spellEnd"/>
      <w:r>
        <w:rPr>
          <w:lang w:val="en-GB"/>
        </w:rPr>
        <w:t>.</w:t>
      </w:r>
      <w:proofErr w:type="gramEnd"/>
      <w:r>
        <w:rPr>
          <w:lang w:val="en-GB"/>
        </w:rPr>
        <w:t xml:space="preserve"> In this case, this section will be showed as “DETALLE ORDEN” instead of “DETALLE PEDIDO”, and it will show some different data. </w:t>
      </w:r>
    </w:p>
    <w:p w:rsidR="000169A2" w:rsidRDefault="000169A2">
      <w:pPr>
        <w:rPr>
          <w:lang w:val="en-GB"/>
        </w:rPr>
      </w:pPr>
      <w:r w:rsidRPr="000169A2">
        <w:rPr>
          <w:b/>
          <w:lang w:val="en-GB"/>
        </w:rPr>
        <w:t>Red Arrow</w:t>
      </w:r>
      <w:r>
        <w:rPr>
          <w:lang w:val="en-GB"/>
        </w:rPr>
        <w:t xml:space="preserve">: this shows the Depot (or </w:t>
      </w:r>
      <w:proofErr w:type="spellStart"/>
      <w:r>
        <w:rPr>
          <w:lang w:val="en-GB"/>
        </w:rPr>
        <w:t>Delegaci</w:t>
      </w:r>
      <w:r w:rsidRPr="000169A2">
        <w:rPr>
          <w:lang w:val="en-GB"/>
        </w:rPr>
        <w:t>ón</w:t>
      </w:r>
      <w:proofErr w:type="spellEnd"/>
      <w:r w:rsidRPr="000169A2">
        <w:rPr>
          <w:lang w:val="en-GB"/>
        </w:rPr>
        <w:t xml:space="preserve"> </w:t>
      </w:r>
      <w:r>
        <w:rPr>
          <w:lang w:val="en-GB"/>
        </w:rPr>
        <w:t xml:space="preserve">De </w:t>
      </w:r>
      <w:proofErr w:type="spellStart"/>
      <w:r>
        <w:rPr>
          <w:lang w:val="en-GB"/>
        </w:rPr>
        <w:t>Transporte</w:t>
      </w:r>
      <w:proofErr w:type="spellEnd"/>
      <w:r>
        <w:rPr>
          <w:lang w:val="en-GB"/>
        </w:rPr>
        <w:t xml:space="preserve">). This section not always is shown, it depends on the </w:t>
      </w:r>
      <w:proofErr w:type="spellStart"/>
      <w:r>
        <w:rPr>
          <w:lang w:val="en-GB"/>
        </w:rPr>
        <w:t>pedido</w:t>
      </w:r>
      <w:proofErr w:type="spellEnd"/>
      <w:r>
        <w:rPr>
          <w:lang w:val="en-GB"/>
        </w:rPr>
        <w:t>. If there’s not a Depot, this will not be shown.</w:t>
      </w:r>
    </w:p>
    <w:p w:rsidR="000169A2" w:rsidRDefault="000169A2">
      <w:pPr>
        <w:rPr>
          <w:lang w:val="en-GB"/>
        </w:rPr>
      </w:pPr>
      <w:r w:rsidRPr="00CC0FB5">
        <w:rPr>
          <w:b/>
          <w:lang w:val="en-GB"/>
        </w:rPr>
        <w:t>Orange Arrow</w:t>
      </w:r>
      <w:r>
        <w:rPr>
          <w:lang w:val="en-GB"/>
        </w:rPr>
        <w:t>: the customer data.</w:t>
      </w:r>
    </w:p>
    <w:p w:rsidR="000169A2" w:rsidRDefault="00CC0FB5">
      <w:pPr>
        <w:rPr>
          <w:lang w:val="en-GB"/>
        </w:rPr>
      </w:pPr>
      <w:r w:rsidRPr="00CC0FB5">
        <w:rPr>
          <w:b/>
          <w:lang w:val="en-GB"/>
        </w:rPr>
        <w:t xml:space="preserve">Yellow Arrow: </w:t>
      </w:r>
      <w:r w:rsidRPr="00CC0FB5">
        <w:rPr>
          <w:lang w:val="en-GB"/>
        </w:rPr>
        <w:t>show</w:t>
      </w:r>
      <w:r>
        <w:rPr>
          <w:lang w:val="en-GB"/>
        </w:rPr>
        <w:t>s</w:t>
      </w:r>
      <w:r w:rsidRPr="00CC0FB5">
        <w:rPr>
          <w:lang w:val="en-GB"/>
        </w:rPr>
        <w:t xml:space="preserve"> the items sent by the customer.</w:t>
      </w:r>
      <w:r>
        <w:rPr>
          <w:lang w:val="en-GB"/>
        </w:rPr>
        <w:t xml:space="preserve"> Like the depot, if there is any item, this section will not be showed.</w:t>
      </w:r>
    </w:p>
    <w:p w:rsidR="00CC0FB5" w:rsidRDefault="00CC0FB5">
      <w:pPr>
        <w:rPr>
          <w:lang w:val="en-GB"/>
        </w:rPr>
      </w:pPr>
      <w:r w:rsidRPr="00CC0FB5">
        <w:rPr>
          <w:b/>
          <w:lang w:val="en-GB"/>
        </w:rPr>
        <w:t>Green Arrow:</w:t>
      </w:r>
      <w:r>
        <w:rPr>
          <w:lang w:val="en-GB"/>
        </w:rPr>
        <w:t xml:space="preserve"> shows the tracking of the data. It is possible that, in a particular state, the track row brings with it an email. In this case it will be show a button to open the email, so the customer could read it without leave the application.</w:t>
      </w:r>
    </w:p>
    <w:p w:rsidR="00CC0FB5" w:rsidRDefault="00CC0FB5">
      <w:pPr>
        <w:rPr>
          <w:lang w:val="en-GB"/>
        </w:rPr>
      </w:pPr>
      <w:r w:rsidRPr="00CC0FB5">
        <w:rPr>
          <w:b/>
          <w:lang w:val="en-GB"/>
        </w:rPr>
        <w:t xml:space="preserve">Purple Arrow: </w:t>
      </w:r>
      <w:r w:rsidRPr="00CC0FB5">
        <w:rPr>
          <w:lang w:val="en-GB"/>
        </w:rPr>
        <w:t xml:space="preserve">Set available invoice and/or </w:t>
      </w:r>
      <w:proofErr w:type="spellStart"/>
      <w:r w:rsidRPr="00CC0FB5">
        <w:rPr>
          <w:lang w:val="en-GB"/>
        </w:rPr>
        <w:t>comprobante</w:t>
      </w:r>
      <w:proofErr w:type="spellEnd"/>
      <w:r w:rsidRPr="00CC0FB5">
        <w:rPr>
          <w:lang w:val="en-GB"/>
        </w:rPr>
        <w:t xml:space="preserve"> to the customer</w:t>
      </w:r>
      <w:r>
        <w:rPr>
          <w:lang w:val="en-GB"/>
        </w:rPr>
        <w:t xml:space="preserve">. Like in the Depot case (red arrow), it is possible that neither are available. If so, this section will not be showed. Invoice is typically a .PDF, while the </w:t>
      </w:r>
      <w:proofErr w:type="spellStart"/>
      <w:r>
        <w:rPr>
          <w:lang w:val="en-GB"/>
        </w:rPr>
        <w:t>comprobante</w:t>
      </w:r>
      <w:proofErr w:type="spellEnd"/>
      <w:r>
        <w:rPr>
          <w:lang w:val="en-GB"/>
        </w:rPr>
        <w:t xml:space="preserve"> is most of the case an image. </w:t>
      </w:r>
    </w:p>
    <w:p w:rsidR="00913877" w:rsidRDefault="00913877">
      <w:pPr>
        <w:rPr>
          <w:lang w:val="en-GB"/>
        </w:rPr>
      </w:pPr>
      <w:r>
        <w:rPr>
          <w:lang w:val="en-GB"/>
        </w:rPr>
        <w:t>Logo changes dynamically, based on the supplier involved.</w:t>
      </w:r>
    </w:p>
    <w:p w:rsidR="00D057DE" w:rsidRDefault="00D057DE">
      <w:pPr>
        <w:rPr>
          <w:lang w:val="en-GB"/>
        </w:rPr>
      </w:pPr>
      <w:bookmarkStart w:id="0" w:name="_GoBack"/>
      <w:bookmarkEnd w:id="0"/>
    </w:p>
    <w:sectPr w:rsidR="00D057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80D"/>
    <w:rsid w:val="000169A2"/>
    <w:rsid w:val="00691924"/>
    <w:rsid w:val="0075680D"/>
    <w:rsid w:val="00881375"/>
    <w:rsid w:val="00913877"/>
    <w:rsid w:val="00CC0FB5"/>
    <w:rsid w:val="00D057DE"/>
    <w:rsid w:val="00D32099"/>
    <w:rsid w:val="00E4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EC9CA-AA53-4062-9853-D482B8FA4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68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4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gistica.icp.es/WS4WApps/api/WebICP" TargetMode="External"/><Relationship Id="rId5" Type="http://schemas.openxmlformats.org/officeDocument/2006/relationships/image" Target="media/image1.PNG"/><Relationship Id="rId4" Type="http://schemas.openxmlformats.org/officeDocument/2006/relationships/hyperlink" Target="file:///\\wserver11\web\www_WebConsultaEnvio_A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Sanziani</dc:creator>
  <cp:keywords/>
  <dc:description/>
  <cp:lastModifiedBy>Diego Sanziani</cp:lastModifiedBy>
  <cp:revision>3</cp:revision>
  <dcterms:created xsi:type="dcterms:W3CDTF">2018-05-08T06:54:00Z</dcterms:created>
  <dcterms:modified xsi:type="dcterms:W3CDTF">2018-05-08T07:25:00Z</dcterms:modified>
</cp:coreProperties>
</file>