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15" w:rsidRDefault="00DF27AE"/>
    <w:p w:rsidR="006D4B99" w:rsidRPr="006D4B99" w:rsidRDefault="006D4B99" w:rsidP="006D4B99">
      <w:pPr>
        <w:jc w:val="center"/>
        <w:rPr>
          <w:rFonts w:ascii="Garamond" w:hAnsi="Garamond"/>
          <w:b/>
          <w:sz w:val="48"/>
          <w:szCs w:val="48"/>
        </w:rPr>
      </w:pPr>
      <w:r>
        <w:rPr>
          <w:rFonts w:ascii="Garamond" w:hAnsi="Garamond"/>
          <w:b/>
          <w:sz w:val="48"/>
          <w:szCs w:val="48"/>
        </w:rPr>
        <w:t xml:space="preserve">WEB: </w:t>
      </w:r>
      <w:r w:rsidRPr="006D4B99">
        <w:rPr>
          <w:rFonts w:ascii="Garamond" w:hAnsi="Garamond"/>
          <w:b/>
          <w:sz w:val="48"/>
          <w:szCs w:val="48"/>
        </w:rPr>
        <w:t>Consulta Tu Envio (Note)</w:t>
      </w:r>
    </w:p>
    <w:p w:rsidR="006D4B99" w:rsidRDefault="006D4B99" w:rsidP="006D4B99">
      <w:pPr>
        <w:rPr>
          <w:rFonts w:ascii="Garamond" w:hAnsi="Garamond"/>
        </w:rPr>
      </w:pPr>
    </w:p>
    <w:p w:rsidR="006D4B99" w:rsidRDefault="006D4B99" w:rsidP="006D4B99">
      <w:pPr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sz w:val="32"/>
          <w:szCs w:val="32"/>
          <w:u w:val="single"/>
        </w:rPr>
        <w:t>Client Software</w:t>
      </w:r>
    </w:p>
    <w:p w:rsidR="006D4B99" w:rsidRDefault="00DF27AE" w:rsidP="006D4B9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  <w:lang w:val="en-GB"/>
        </w:rPr>
      </w:pPr>
      <w:r w:rsidRPr="006D4B99">
        <w:rPr>
          <w:rFonts w:ascii="Garamond" w:hAnsi="Garamond"/>
          <w:sz w:val="24"/>
          <w:szCs w:val="24"/>
          <w:lang w:val="en-GB"/>
        </w:rPr>
        <w:t>Colours</w:t>
      </w:r>
      <w:r w:rsidR="006D4B99" w:rsidRPr="006D4B99">
        <w:rPr>
          <w:rFonts w:ascii="Garamond" w:hAnsi="Garamond"/>
          <w:sz w:val="24"/>
          <w:szCs w:val="24"/>
          <w:lang w:val="en-GB"/>
        </w:rPr>
        <w:t xml:space="preserve"> identify the Courier</w:t>
      </w:r>
      <w:r w:rsidR="0082279C">
        <w:rPr>
          <w:rFonts w:ascii="Garamond" w:hAnsi="Garamond"/>
          <w:sz w:val="24"/>
          <w:szCs w:val="24"/>
          <w:lang w:val="en-GB"/>
        </w:rPr>
        <w:t>s</w:t>
      </w:r>
      <w:r w:rsidR="006D4B99" w:rsidRPr="006D4B99">
        <w:rPr>
          <w:rFonts w:ascii="Garamond" w:hAnsi="Garamond"/>
          <w:sz w:val="24"/>
          <w:szCs w:val="24"/>
          <w:lang w:val="en-GB"/>
        </w:rPr>
        <w:t xml:space="preserve"> respons</w:t>
      </w:r>
      <w:r w:rsidR="0082279C">
        <w:rPr>
          <w:rFonts w:ascii="Garamond" w:hAnsi="Garamond"/>
          <w:sz w:val="24"/>
          <w:szCs w:val="24"/>
          <w:lang w:val="en-GB"/>
        </w:rPr>
        <w:t>i</w:t>
      </w:r>
      <w:r w:rsidR="006D4B99" w:rsidRPr="006D4B99">
        <w:rPr>
          <w:rFonts w:ascii="Garamond" w:hAnsi="Garamond"/>
          <w:sz w:val="24"/>
          <w:szCs w:val="24"/>
          <w:lang w:val="en-GB"/>
        </w:rPr>
        <w:t>ble for the delivery.</w:t>
      </w:r>
    </w:p>
    <w:p w:rsidR="006D4B99" w:rsidRDefault="006D4B99" w:rsidP="006D4B99">
      <w:pPr>
        <w:ind w:firstLine="708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DSERVER3:</w:t>
      </w:r>
    </w:p>
    <w:p w:rsidR="006D4B99" w:rsidRDefault="006D4B99" w:rsidP="006D4B99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White = </w:t>
      </w:r>
      <w:r w:rsidR="001E059C">
        <w:rPr>
          <w:rFonts w:ascii="Garamond" w:hAnsi="Garamond"/>
          <w:sz w:val="24"/>
          <w:szCs w:val="24"/>
          <w:lang w:val="en-GB"/>
        </w:rPr>
        <w:t>various</w:t>
      </w:r>
    </w:p>
    <w:p w:rsidR="006D4B99" w:rsidRPr="006D4B99" w:rsidRDefault="006D4B99" w:rsidP="006D4B99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Yellow = CORREOS</w:t>
      </w:r>
    </w:p>
    <w:p w:rsidR="006D4B99" w:rsidRDefault="006D4B99" w:rsidP="006D4B99">
      <w:pPr>
        <w:ind w:firstLine="708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DSERVER7:</w:t>
      </w:r>
    </w:p>
    <w:p w:rsidR="006D4B99" w:rsidRDefault="006D4B99" w:rsidP="006D4B99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White = </w:t>
      </w:r>
      <w:r w:rsidR="001E059C">
        <w:rPr>
          <w:rFonts w:ascii="Garamond" w:hAnsi="Garamond"/>
          <w:sz w:val="24"/>
          <w:szCs w:val="24"/>
          <w:lang w:val="en-GB"/>
        </w:rPr>
        <w:t>various</w:t>
      </w:r>
    </w:p>
    <w:p w:rsidR="006D4B99" w:rsidRDefault="006D4B99" w:rsidP="006D4B99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Light Red = ASIGNA</w:t>
      </w:r>
    </w:p>
    <w:p w:rsidR="006D4B99" w:rsidRPr="006D4B99" w:rsidRDefault="006D4B99" w:rsidP="006D4B99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Pink = ASM</w:t>
      </w:r>
    </w:p>
    <w:p w:rsidR="006D4B99" w:rsidRPr="006D4B99" w:rsidRDefault="006D4B99" w:rsidP="006D4B99">
      <w:pPr>
        <w:ind w:firstLine="708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DSERVER10:</w:t>
      </w:r>
    </w:p>
    <w:p w:rsidR="006D4B99" w:rsidRDefault="006D4B99" w:rsidP="006D4B99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White = </w:t>
      </w:r>
      <w:r w:rsidR="001E059C">
        <w:rPr>
          <w:rFonts w:ascii="Garamond" w:hAnsi="Garamond"/>
          <w:sz w:val="24"/>
          <w:szCs w:val="24"/>
          <w:lang w:val="en-GB"/>
        </w:rPr>
        <w:t>various</w:t>
      </w:r>
    </w:p>
    <w:p w:rsidR="006D4B99" w:rsidRDefault="006D4B99" w:rsidP="006D4B99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Red = TOURLVAL</w:t>
      </w:r>
    </w:p>
    <w:p w:rsidR="006D4B99" w:rsidRDefault="006D4B99" w:rsidP="006D4B99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Light Blue = SEUR</w:t>
      </w:r>
    </w:p>
    <w:p w:rsidR="006D4B99" w:rsidRDefault="006D4B99" w:rsidP="006D4B99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Orange = CHRONO (part of Orange company)</w:t>
      </w:r>
    </w:p>
    <w:p w:rsidR="006D4B99" w:rsidRDefault="006D4B99" w:rsidP="006D4B99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Light Red = ASMVAL</w:t>
      </w:r>
    </w:p>
    <w:p w:rsidR="00D273AC" w:rsidRDefault="00D273AC" w:rsidP="00D273AC">
      <w:pPr>
        <w:ind w:left="708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DSERVER11:</w:t>
      </w:r>
    </w:p>
    <w:p w:rsidR="00D273AC" w:rsidRDefault="00D273AC" w:rsidP="00D273AC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 xml:space="preserve">White = </w:t>
      </w:r>
      <w:r w:rsidR="001E059C">
        <w:rPr>
          <w:rFonts w:ascii="Garamond" w:hAnsi="Garamond"/>
          <w:sz w:val="24"/>
          <w:szCs w:val="24"/>
          <w:lang w:val="en-GB"/>
        </w:rPr>
        <w:t>various</w:t>
      </w:r>
    </w:p>
    <w:p w:rsidR="00D273AC" w:rsidRDefault="00D273AC" w:rsidP="00D273AC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Pink = ASM / ASMVAL</w:t>
      </w:r>
      <w:bookmarkStart w:id="0" w:name="_GoBack"/>
      <w:bookmarkEnd w:id="0"/>
    </w:p>
    <w:p w:rsidR="00D273AC" w:rsidRDefault="00D273AC" w:rsidP="00D273AC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Red = TOURLVAL</w:t>
      </w:r>
    </w:p>
    <w:p w:rsidR="00D273AC" w:rsidRDefault="00D273AC" w:rsidP="00D273AC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Orange = CHRONO</w:t>
      </w:r>
    </w:p>
    <w:p w:rsidR="00D273AC" w:rsidRDefault="00D273AC" w:rsidP="00D273AC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Light Light Blue = ICP</w:t>
      </w:r>
    </w:p>
    <w:p w:rsidR="00D273AC" w:rsidRPr="00D273AC" w:rsidRDefault="00D273AC" w:rsidP="00D273AC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Light Blue = SEUR</w:t>
      </w:r>
    </w:p>
    <w:sectPr w:rsidR="00D273AC" w:rsidRPr="00D273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E09CD"/>
    <w:multiLevelType w:val="hybridMultilevel"/>
    <w:tmpl w:val="86283C6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A76F0"/>
    <w:multiLevelType w:val="hybridMultilevel"/>
    <w:tmpl w:val="757ECCBA"/>
    <w:lvl w:ilvl="0" w:tplc="FBEEA3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99"/>
    <w:rsid w:val="0006460B"/>
    <w:rsid w:val="001E059C"/>
    <w:rsid w:val="00691924"/>
    <w:rsid w:val="006D4B99"/>
    <w:rsid w:val="0082279C"/>
    <w:rsid w:val="00881375"/>
    <w:rsid w:val="00D273AC"/>
    <w:rsid w:val="00DF27AE"/>
    <w:rsid w:val="00E428FC"/>
    <w:rsid w:val="00F8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2574C-4C5D-4A5A-B5DE-C08070A6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Sanziani</dc:creator>
  <cp:keywords/>
  <dc:description/>
  <cp:lastModifiedBy>Diego Sanziani</cp:lastModifiedBy>
  <cp:revision>6</cp:revision>
  <dcterms:created xsi:type="dcterms:W3CDTF">2018-01-10T11:46:00Z</dcterms:created>
  <dcterms:modified xsi:type="dcterms:W3CDTF">2018-01-10T12:04:00Z</dcterms:modified>
</cp:coreProperties>
</file>