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A5" w:rsidRDefault="00485317"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 w:rsidR="00F27CA5" w:rsidRDefault="00485317"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Gestire il carrello.</w:t>
      </w:r>
    </w:p>
    <w:p w:rsidR="00F27CA5" w:rsidRDefault="00485317"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 w:rsidR="00F27CA5" w:rsidRDefault="00485317"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modifica delle prenotazioni, effettuare il pagamento.</w:t>
      </w:r>
    </w:p>
    <w:p w:rsidR="00F27CA5" w:rsidRDefault="00485317"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 w:rsidR="00F27CA5" w:rsidRDefault="00485317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Gestione degli inserimenti, modifiche e utilizzo del carrello.</w:t>
      </w:r>
    </w:p>
    <w:p w:rsidR="00F27CA5" w:rsidRDefault="00485317"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 w:rsidR="00F27CA5" w:rsidRDefault="00485317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Cliente dell’agriturismo;</w:t>
      </w:r>
    </w:p>
    <w:p w:rsidR="00F27CA5" w:rsidRDefault="00485317">
      <w:pPr>
        <w:spacing w:after="0" w:line="240" w:lineRule="auto"/>
      </w:pPr>
      <w:r>
        <w:rPr>
          <w:rFonts w:ascii="Cambria" w:hAnsi="Cambria"/>
          <w:sz w:val="28"/>
          <w:szCs w:val="28"/>
        </w:rPr>
        <w:t xml:space="preserve">- </w:t>
      </w:r>
      <w:r>
        <w:rPr>
          <w:rFonts w:ascii="Cambria" w:hAnsi="Cambria"/>
          <w:sz w:val="28"/>
          <w:szCs w:val="28"/>
        </w:rPr>
        <w:t>Proprietario dell’agriturismo;</w:t>
      </w:r>
    </w:p>
    <w:p w:rsidR="00F27CA5" w:rsidRDefault="00F27CA5">
      <w:pPr>
        <w:spacing w:after="0"/>
        <w:rPr>
          <w:rFonts w:ascii="Cambria" w:hAnsi="Cambria"/>
          <w:i/>
          <w:iCs/>
          <w:sz w:val="28"/>
          <w:szCs w:val="28"/>
        </w:rPr>
      </w:pPr>
    </w:p>
    <w:p w:rsidR="00F27CA5" w:rsidRDefault="00485317">
      <w:pPr>
        <w:spacing w:after="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- Sistema di prenotazione.</w:t>
      </w:r>
    </w:p>
    <w:p w:rsidR="00F27CA5" w:rsidRDefault="00F27CA5">
      <w:pPr>
        <w:spacing w:after="0"/>
        <w:rPr>
          <w:rFonts w:ascii="Cambria" w:hAnsi="Cambria"/>
          <w:i/>
          <w:iCs/>
          <w:sz w:val="28"/>
          <w:szCs w:val="28"/>
        </w:rPr>
      </w:pPr>
    </w:p>
    <w:p w:rsidR="00F27CA5" w:rsidRDefault="00485317">
      <w:pPr>
        <w:spacing w:after="0"/>
      </w:pPr>
      <w:r>
        <w:rPr>
          <w:rFonts w:ascii="Cambria" w:hAnsi="Cambria"/>
          <w:i/>
          <w:iCs/>
          <w:sz w:val="28"/>
          <w:szCs w:val="28"/>
        </w:rPr>
        <w:t>- Sistema esterno di Pagamento.</w:t>
      </w:r>
    </w:p>
    <w:p w:rsidR="00F27CA5" w:rsidRDefault="00F27CA5">
      <w:pPr>
        <w:spacing w:after="0"/>
        <w:rPr>
          <w:rFonts w:ascii="Cambria" w:hAnsi="Cambria"/>
          <w:i/>
          <w:iCs/>
          <w:sz w:val="28"/>
          <w:szCs w:val="28"/>
        </w:rPr>
      </w:pPr>
    </w:p>
    <w:p w:rsidR="00F27CA5" w:rsidRDefault="00485317"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 w:rsidR="00F27CA5" w:rsidRDefault="00485317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Il cliente e/o il proprietario devono essere correttamente loggati per poter eseguire le loro operazioni.</w:t>
      </w:r>
    </w:p>
    <w:p w:rsidR="00F27CA5" w:rsidRPr="00246646" w:rsidRDefault="00485317">
      <w:pPr>
        <w:rPr>
          <w:sz w:val="28"/>
          <w:szCs w:val="28"/>
        </w:rPr>
      </w:pPr>
      <w:r w:rsidRPr="00246646">
        <w:rPr>
          <w:sz w:val="28"/>
          <w:szCs w:val="28"/>
        </w:rPr>
        <w:t>- Per poter eseguire un ordine, deve es</w:t>
      </w:r>
      <w:r w:rsidRPr="00246646">
        <w:rPr>
          <w:sz w:val="28"/>
          <w:szCs w:val="28"/>
        </w:rPr>
        <w:t xml:space="preserve">sere presente almeno </w:t>
      </w:r>
      <w:r w:rsidR="00246646" w:rsidRPr="00246646">
        <w:rPr>
          <w:sz w:val="28"/>
          <w:szCs w:val="28"/>
        </w:rPr>
        <w:t>un elemento</w:t>
      </w:r>
      <w:r w:rsidRPr="00246646">
        <w:rPr>
          <w:sz w:val="28"/>
          <w:szCs w:val="28"/>
        </w:rPr>
        <w:t xml:space="preserve"> nel carrello.</w:t>
      </w:r>
    </w:p>
    <w:p w:rsidR="00F27CA5" w:rsidRDefault="00485317"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 w:rsidR="00F27CA5" w:rsidRDefault="00485317">
      <w:pPr>
        <w:spacing w:after="0" w:line="240" w:lineRule="auto"/>
      </w:pPr>
      <w:r>
        <w:rPr>
          <w:sz w:val="28"/>
          <w:szCs w:val="28"/>
        </w:rPr>
        <w:t>Il carrello è stato svuotato in seguito ad un ordine andato a buon fine; il pagamento è stato registrato correttamente, e il sistema di prenotazioni è stato aggiornato; il proprietario</w:t>
      </w:r>
      <w:r w:rsidR="00246646">
        <w:rPr>
          <w:sz w:val="28"/>
          <w:szCs w:val="28"/>
        </w:rPr>
        <w:t xml:space="preserve"> e il cliente sono</w:t>
      </w:r>
      <w:r>
        <w:rPr>
          <w:sz w:val="28"/>
          <w:szCs w:val="28"/>
        </w:rPr>
        <w:t xml:space="preserve"> </w:t>
      </w:r>
      <w:r w:rsidR="00246646">
        <w:rPr>
          <w:sz w:val="28"/>
          <w:szCs w:val="28"/>
        </w:rPr>
        <w:t>stati notificati</w:t>
      </w:r>
      <w:r>
        <w:rPr>
          <w:sz w:val="28"/>
          <w:szCs w:val="28"/>
        </w:rPr>
        <w:t xml:space="preserve"> dell’operazione avvenuta.</w:t>
      </w:r>
    </w:p>
    <w:p w:rsidR="00F27CA5" w:rsidRDefault="00F27CA5">
      <w:pPr>
        <w:spacing w:after="0" w:line="240" w:lineRule="auto"/>
        <w:rPr>
          <w:rFonts w:ascii="Cambria" w:hAnsi="Cambria"/>
          <w:sz w:val="28"/>
          <w:szCs w:val="28"/>
        </w:rPr>
      </w:pPr>
    </w:p>
    <w:p w:rsidR="00F27CA5" w:rsidRDefault="00485317"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 w:rsidR="00F27CA5" w:rsidRDefault="004853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Il caso d'uso inizia quando il Cliente accede al carrello.</w:t>
      </w:r>
    </w:p>
    <w:p w:rsidR="00F27CA5" w:rsidRDefault="00485317">
      <w:pPr>
        <w:spacing w:after="0" w:line="240" w:lineRule="auto"/>
      </w:pPr>
      <w:r>
        <w:rPr>
          <w:sz w:val="28"/>
          <w:szCs w:val="28"/>
        </w:rPr>
        <w:t>2. Il cliente esegue eventualmente modifiche al carrello.</w:t>
      </w:r>
    </w:p>
    <w:p w:rsidR="00F27CA5" w:rsidRDefault="004853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 Il cliente decide che l’ordine nel carrello è pronto e l</w:t>
      </w:r>
      <w:r>
        <w:rPr>
          <w:sz w:val="28"/>
          <w:szCs w:val="28"/>
        </w:rPr>
        <w:t>o indica come pronto per il pagamento.</w:t>
      </w:r>
    </w:p>
    <w:p w:rsidR="00F27CA5" w:rsidRDefault="004853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 Il cliente seleziona l’opzione di pagamento.</w:t>
      </w:r>
    </w:p>
    <w:p w:rsidR="00F27CA5" w:rsidRDefault="00485317">
      <w:r>
        <w:rPr>
          <w:sz w:val="28"/>
          <w:szCs w:val="28"/>
        </w:rPr>
        <w:lastRenderedPageBreak/>
        <w:t>5. Il cliente rivede l’ordine e lo conferma.</w:t>
      </w:r>
    </w:p>
    <w:p w:rsidR="00F27CA5" w:rsidRDefault="00485317">
      <w:r>
        <w:rPr>
          <w:sz w:val="28"/>
          <w:szCs w:val="28"/>
        </w:rPr>
        <w:t>6. L’ordine e le relative prenotazioni vengono registrate nel sistema di prenotazioni.</w:t>
      </w:r>
    </w:p>
    <w:p w:rsidR="00F27CA5" w:rsidRDefault="00485317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 w:rsidR="00F27CA5" w:rsidRDefault="004853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*a) In qualunque momento </w:t>
      </w:r>
      <w:r>
        <w:rPr>
          <w:sz w:val="28"/>
          <w:szCs w:val="28"/>
        </w:rPr>
        <w:t>il Cliente può abbandonare la pagina del carrello.</w:t>
      </w:r>
    </w:p>
    <w:p w:rsidR="00F27CA5" w:rsidRDefault="004853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*b) in qualunque momento il Cliente può tornare al</w:t>
      </w:r>
      <w:r w:rsidR="00246646">
        <w:rPr>
          <w:sz w:val="28"/>
          <w:szCs w:val="28"/>
        </w:rPr>
        <w:t>la</w:t>
      </w:r>
      <w:r>
        <w:rPr>
          <w:sz w:val="28"/>
          <w:szCs w:val="28"/>
        </w:rPr>
        <w:t xml:space="preserve"> homepage.</w:t>
      </w:r>
    </w:p>
    <w:p w:rsidR="00F27CA5" w:rsidRDefault="00485317">
      <w:pPr>
        <w:spacing w:after="0" w:line="240" w:lineRule="auto"/>
      </w:pPr>
      <w:r>
        <w:rPr>
          <w:sz w:val="28"/>
          <w:szCs w:val="28"/>
        </w:rPr>
        <w:t>2a) Il cliente decide di aggiungere una prenotazione della stessa tipologia.</w:t>
      </w:r>
    </w:p>
    <w:p w:rsidR="00F27CA5" w:rsidRDefault="00485317">
      <w:pPr>
        <w:spacing w:after="0" w:line="240" w:lineRule="auto"/>
        <w:ind w:left="708"/>
      </w:pPr>
      <w:r>
        <w:rPr>
          <w:sz w:val="28"/>
          <w:szCs w:val="28"/>
        </w:rPr>
        <w:t>2a1) I</w:t>
      </w:r>
      <w:r>
        <w:rPr>
          <w:sz w:val="28"/>
          <w:szCs w:val="28"/>
        </w:rPr>
        <w:t>l cliente non può aggiungere un’altra prenotazione poiché per quella tipologia le prenotazioni sono piene; torna al punto 2.</w:t>
      </w:r>
    </w:p>
    <w:p w:rsidR="00F27CA5" w:rsidRDefault="00485317">
      <w:pPr>
        <w:spacing w:after="0" w:line="240" w:lineRule="auto"/>
      </w:pPr>
      <w:r>
        <w:rPr>
          <w:sz w:val="28"/>
          <w:szCs w:val="28"/>
        </w:rPr>
        <w:t>2b) Il cliente decide di rimuovere una prenotazione dal carrello.</w:t>
      </w:r>
    </w:p>
    <w:p w:rsidR="00F27CA5" w:rsidRDefault="00774A59">
      <w:pPr>
        <w:spacing w:after="0" w:line="240" w:lineRule="auto"/>
        <w:ind w:left="708"/>
      </w:pPr>
      <w:r>
        <w:rPr>
          <w:sz w:val="28"/>
          <w:szCs w:val="28"/>
        </w:rPr>
        <w:t>2b1) I</w:t>
      </w:r>
      <w:r w:rsidR="00485317">
        <w:rPr>
          <w:sz w:val="28"/>
          <w:szCs w:val="28"/>
        </w:rPr>
        <w:t>l cliente eli</w:t>
      </w:r>
      <w:r>
        <w:rPr>
          <w:sz w:val="28"/>
          <w:szCs w:val="28"/>
        </w:rPr>
        <w:t>mina l’ultima camera prenotata; cosi facendo</w:t>
      </w:r>
      <w:r w:rsidR="00485317">
        <w:rPr>
          <w:sz w:val="28"/>
          <w:szCs w:val="28"/>
        </w:rPr>
        <w:t xml:space="preserve"> viene ripo</w:t>
      </w:r>
      <w:r w:rsidR="00485317">
        <w:rPr>
          <w:sz w:val="28"/>
          <w:szCs w:val="28"/>
        </w:rPr>
        <w:t>rtato al</w:t>
      </w:r>
      <w:r>
        <w:rPr>
          <w:sz w:val="28"/>
          <w:szCs w:val="28"/>
        </w:rPr>
        <w:t xml:space="preserve">la </w:t>
      </w:r>
      <w:r w:rsidR="00485317">
        <w:rPr>
          <w:sz w:val="28"/>
          <w:szCs w:val="28"/>
        </w:rPr>
        <w:t>homepage.</w:t>
      </w:r>
    </w:p>
    <w:p w:rsidR="00F27CA5" w:rsidRDefault="00485317">
      <w:pPr>
        <w:spacing w:after="0" w:line="240" w:lineRule="auto"/>
      </w:pPr>
      <w:r>
        <w:rPr>
          <w:sz w:val="28"/>
          <w:szCs w:val="28"/>
        </w:rPr>
        <w:t>3a) Il cliente decide di tornare al punto 2 per modificare il carrello.</w:t>
      </w:r>
    </w:p>
    <w:p w:rsidR="00F27CA5" w:rsidRDefault="00774A59">
      <w:pPr>
        <w:tabs>
          <w:tab w:val="left" w:pos="3540"/>
        </w:tabs>
        <w:spacing w:after="0" w:line="240" w:lineRule="auto"/>
      </w:pPr>
      <w:r>
        <w:rPr>
          <w:sz w:val="28"/>
          <w:szCs w:val="28"/>
        </w:rPr>
        <w:t>3b</w:t>
      </w:r>
      <w:r w:rsidR="00485317">
        <w:rPr>
          <w:sz w:val="28"/>
          <w:szCs w:val="28"/>
        </w:rPr>
        <w:t>) Il cliente decide di eliminare l’intero ordine e ritorna al</w:t>
      </w:r>
      <w:r>
        <w:rPr>
          <w:sz w:val="28"/>
          <w:szCs w:val="28"/>
        </w:rPr>
        <w:t>la</w:t>
      </w:r>
      <w:r w:rsidR="00485317">
        <w:rPr>
          <w:sz w:val="28"/>
          <w:szCs w:val="28"/>
        </w:rPr>
        <w:t xml:space="preserve"> homepage.</w:t>
      </w:r>
    </w:p>
    <w:p w:rsidR="00F27CA5" w:rsidRDefault="00485317">
      <w:pPr>
        <w:tabs>
          <w:tab w:val="left" w:pos="3540"/>
        </w:tabs>
        <w:spacing w:after="0" w:line="240" w:lineRule="auto"/>
      </w:pPr>
      <w:r>
        <w:rPr>
          <w:sz w:val="28"/>
          <w:szCs w:val="28"/>
        </w:rPr>
        <w:t>4a) Il cliente può applicare un c</w:t>
      </w:r>
      <w:r w:rsidR="00774A59">
        <w:rPr>
          <w:sz w:val="28"/>
          <w:szCs w:val="28"/>
        </w:rPr>
        <w:t>odice sconto</w:t>
      </w:r>
      <w:r>
        <w:rPr>
          <w:sz w:val="28"/>
          <w:szCs w:val="28"/>
        </w:rPr>
        <w:t>.</w:t>
      </w:r>
    </w:p>
    <w:p w:rsidR="00774A59" w:rsidRPr="00774A59" w:rsidRDefault="00485317" w:rsidP="00774A59">
      <w:pPr>
        <w:pStyle w:val="Paragrafoelenco"/>
        <w:numPr>
          <w:ilvl w:val="0"/>
          <w:numId w:val="3"/>
        </w:numPr>
        <w:tabs>
          <w:tab w:val="left" w:pos="3540"/>
        </w:tabs>
        <w:spacing w:after="0" w:line="240" w:lineRule="auto"/>
        <w:rPr>
          <w:sz w:val="28"/>
          <w:szCs w:val="28"/>
        </w:rPr>
      </w:pPr>
      <w:r w:rsidRPr="00774A59">
        <w:rPr>
          <w:sz w:val="28"/>
          <w:szCs w:val="28"/>
        </w:rPr>
        <w:t>Il cliente inseri</w:t>
      </w:r>
      <w:r w:rsidRPr="00774A59">
        <w:rPr>
          <w:sz w:val="28"/>
          <w:szCs w:val="28"/>
        </w:rPr>
        <w:t>sce un codice sconto non valido</w:t>
      </w:r>
      <w:r w:rsidR="00774A59" w:rsidRPr="00774A59">
        <w:rPr>
          <w:sz w:val="28"/>
          <w:szCs w:val="28"/>
        </w:rPr>
        <w:t>.</w:t>
      </w:r>
    </w:p>
    <w:p w:rsidR="00F27CA5" w:rsidRDefault="00774A59" w:rsidP="00774A59">
      <w:pPr>
        <w:tabs>
          <w:tab w:val="left" w:pos="3540"/>
        </w:tabs>
        <w:spacing w:after="0" w:line="240" w:lineRule="auto"/>
        <w:ind w:left="864"/>
      </w:pPr>
      <w:r>
        <w:rPr>
          <w:sz w:val="28"/>
          <w:szCs w:val="28"/>
        </w:rPr>
        <w:t>1a.</w:t>
      </w:r>
      <w:r w:rsidRPr="00774A59">
        <w:rPr>
          <w:sz w:val="28"/>
          <w:szCs w:val="28"/>
        </w:rPr>
        <w:t>Ritorna al punto 4a</w:t>
      </w:r>
      <w:r w:rsidR="00485317" w:rsidRPr="00774A59">
        <w:rPr>
          <w:sz w:val="28"/>
          <w:szCs w:val="28"/>
        </w:rPr>
        <w:t>.</w:t>
      </w:r>
    </w:p>
    <w:p w:rsidR="00F27CA5" w:rsidRDefault="00774A59" w:rsidP="00774A59">
      <w:pPr>
        <w:pStyle w:val="Paragrafoelenco"/>
        <w:numPr>
          <w:ilvl w:val="0"/>
          <w:numId w:val="3"/>
        </w:numPr>
        <w:tabs>
          <w:tab w:val="left" w:pos="3540"/>
        </w:tabs>
        <w:spacing w:after="0" w:line="240" w:lineRule="auto"/>
      </w:pPr>
      <w:r w:rsidRPr="00774A59">
        <w:rPr>
          <w:sz w:val="28"/>
          <w:szCs w:val="28"/>
        </w:rPr>
        <w:t>I</w:t>
      </w:r>
      <w:r w:rsidR="00485317" w:rsidRPr="00774A59">
        <w:rPr>
          <w:sz w:val="28"/>
          <w:szCs w:val="28"/>
        </w:rPr>
        <w:t>l cliente decide di non inserire un ulteriore codice sconto e va al passo 5.</w:t>
      </w:r>
    </w:p>
    <w:p w:rsidR="00246646" w:rsidRDefault="00485317" w:rsidP="00246646">
      <w:pPr>
        <w:tabs>
          <w:tab w:val="left" w:pos="6756"/>
        </w:tabs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a) Il sistema non riesc</w:t>
      </w:r>
      <w:r w:rsidR="00246646">
        <w:rPr>
          <w:sz w:val="28"/>
          <w:szCs w:val="28"/>
        </w:rPr>
        <w:t>e a registrare la prenotazione.</w:t>
      </w:r>
    </w:p>
    <w:p w:rsidR="00F27CA5" w:rsidRDefault="00246646" w:rsidP="00246646">
      <w:pPr>
        <w:tabs>
          <w:tab w:val="left" w:pos="675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048DD">
        <w:rPr>
          <w:sz w:val="28"/>
          <w:szCs w:val="28"/>
        </w:rPr>
        <w:t xml:space="preserve">               1) </w:t>
      </w:r>
      <w:r>
        <w:rPr>
          <w:sz w:val="28"/>
          <w:szCs w:val="28"/>
        </w:rPr>
        <w:t>verrà</w:t>
      </w:r>
      <w:r w:rsidR="00485317">
        <w:rPr>
          <w:sz w:val="28"/>
          <w:szCs w:val="28"/>
        </w:rPr>
        <w:t xml:space="preserve"> notificato un messagg</w:t>
      </w:r>
      <w:r w:rsidR="00485317">
        <w:rPr>
          <w:sz w:val="28"/>
          <w:szCs w:val="28"/>
        </w:rPr>
        <w:t xml:space="preserve">io </w:t>
      </w:r>
      <w:r w:rsidR="007048DD">
        <w:rPr>
          <w:sz w:val="28"/>
          <w:szCs w:val="28"/>
        </w:rPr>
        <w:t>dell’</w:t>
      </w:r>
      <w:r w:rsidR="00485317">
        <w:rPr>
          <w:sz w:val="28"/>
          <w:szCs w:val="28"/>
        </w:rPr>
        <w:t>errore al</w:t>
      </w:r>
      <w:r w:rsidR="00774A59">
        <w:rPr>
          <w:sz w:val="28"/>
          <w:szCs w:val="28"/>
        </w:rPr>
        <w:t>l’</w:t>
      </w:r>
      <w:r w:rsidR="007048DD">
        <w:rPr>
          <w:sz w:val="28"/>
          <w:szCs w:val="28"/>
        </w:rPr>
        <w:t xml:space="preserve"> utente.</w:t>
      </w:r>
    </w:p>
    <w:p w:rsidR="00485317" w:rsidRDefault="007048DD" w:rsidP="00485317">
      <w:pPr>
        <w:tabs>
          <w:tab w:val="left" w:pos="675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485317">
        <w:rPr>
          <w:sz w:val="28"/>
          <w:szCs w:val="28"/>
        </w:rPr>
        <w:t>1.1) Il</w:t>
      </w:r>
      <w:r>
        <w:rPr>
          <w:sz w:val="28"/>
          <w:szCs w:val="28"/>
        </w:rPr>
        <w:t xml:space="preserve"> pagamento non è andato a buon fine</w:t>
      </w:r>
      <w:r w:rsidR="00485317">
        <w:rPr>
          <w:sz w:val="28"/>
          <w:szCs w:val="28"/>
        </w:rPr>
        <w:t xml:space="preserve">   </w:t>
      </w:r>
    </w:p>
    <w:p w:rsidR="00485317" w:rsidRDefault="00485317" w:rsidP="00485317">
      <w:pPr>
        <w:tabs>
          <w:tab w:val="left" w:pos="6756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       1.1.1) il saldo sulla carta non e sufficiente a completare la transazione  </w:t>
      </w:r>
    </w:p>
    <w:p w:rsidR="00485317" w:rsidRDefault="00485317" w:rsidP="00485317">
      <w:pPr>
        <w:tabs>
          <w:tab w:val="left" w:pos="6756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        Bisogna cambiare carta o modi</w:t>
      </w:r>
      <w:bookmarkStart w:id="0" w:name="_GoBack"/>
      <w:bookmarkEnd w:id="0"/>
      <w:r>
        <w:rPr>
          <w:sz w:val="28"/>
          <w:szCs w:val="28"/>
        </w:rPr>
        <w:t>ficare il metodo di pagamento.</w:t>
      </w:r>
    </w:p>
    <w:p w:rsidR="00485317" w:rsidRDefault="00485317" w:rsidP="00485317">
      <w:pPr>
        <w:tabs>
          <w:tab w:val="left" w:pos="675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1.1.2) i dati della carta non sono validi il cliente dovrà modificare i dati  </w:t>
      </w:r>
    </w:p>
    <w:p w:rsidR="00485317" w:rsidRDefault="00485317" w:rsidP="00485317">
      <w:pPr>
        <w:tabs>
          <w:tab w:val="left" w:pos="675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Della carta o modificare il metodo di pagamento.</w:t>
      </w:r>
    </w:p>
    <w:p w:rsidR="00485317" w:rsidRPr="00246646" w:rsidRDefault="00485317" w:rsidP="00485317">
      <w:pPr>
        <w:tabs>
          <w:tab w:val="left" w:pos="6756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F27CA5" w:rsidRDefault="00485317"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 w:rsidR="00F27CA5" w:rsidRDefault="00485317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>I clienti interessati ai contenuti offerti dall’agriturismo potrebbero essere di nazionalità straniera; si potrebbe prevedere il supporto a varie lingue.</w:t>
      </w:r>
    </w:p>
    <w:p w:rsidR="00F27CA5" w:rsidRDefault="00485317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>Il carrello</w:t>
      </w:r>
      <w:r>
        <w:rPr>
          <w:rFonts w:ascii="Cambria" w:hAnsi="Cambria"/>
          <w:i/>
          <w:iCs/>
          <w:sz w:val="28"/>
          <w:szCs w:val="28"/>
        </w:rPr>
        <w:t xml:space="preserve"> deve conservare in memoria i dati inseriti, anche in caso di </w:t>
      </w:r>
      <w:r w:rsidR="00246646">
        <w:rPr>
          <w:rFonts w:ascii="Cambria" w:hAnsi="Cambria"/>
          <w:i/>
          <w:iCs/>
          <w:sz w:val="28"/>
          <w:szCs w:val="28"/>
        </w:rPr>
        <w:t>log out</w:t>
      </w:r>
      <w:r>
        <w:rPr>
          <w:rFonts w:ascii="Cambria" w:hAnsi="Cambria"/>
          <w:i/>
          <w:iCs/>
          <w:sz w:val="28"/>
          <w:szCs w:val="28"/>
        </w:rPr>
        <w:t xml:space="preserve"> del cliente.</w:t>
      </w:r>
    </w:p>
    <w:p w:rsidR="00F27CA5" w:rsidRDefault="00485317"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 w:rsidR="00F27CA5" w:rsidRDefault="00485317">
      <w:pPr>
        <w:ind w:firstLine="708"/>
      </w:pPr>
      <w:r>
        <w:rPr>
          <w:rFonts w:ascii="Cambria" w:hAnsi="Cambria"/>
          <w:sz w:val="28"/>
          <w:szCs w:val="28"/>
        </w:rPr>
        <w:lastRenderedPageBreak/>
        <w:t>-</w:t>
      </w:r>
      <w:r>
        <w:rPr>
          <w:rFonts w:ascii="Cambria" w:hAnsi="Cambria"/>
          <w:i/>
          <w:iCs/>
          <w:sz w:val="28"/>
          <w:szCs w:val="28"/>
        </w:rPr>
        <w:t>Ininterrotta, salvo manutenzione.</w:t>
      </w:r>
    </w:p>
    <w:p w:rsidR="00F27CA5" w:rsidRDefault="00485317"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p w:rsidR="00F27CA5" w:rsidRDefault="00485317">
      <w:pPr>
        <w:tabs>
          <w:tab w:val="left" w:pos="394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Come gestire i buoni sconto?</w:t>
      </w:r>
      <w:r>
        <w:rPr>
          <w:sz w:val="28"/>
          <w:szCs w:val="28"/>
        </w:rPr>
        <w:tab/>
      </w:r>
    </w:p>
    <w:p w:rsidR="00F27CA5" w:rsidRDefault="00F27CA5"/>
    <w:sectPr w:rsidR="00F27CA5">
      <w:pgSz w:w="11906" w:h="16838"/>
      <w:pgMar w:top="1417" w:right="1134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D388D"/>
    <w:multiLevelType w:val="multilevel"/>
    <w:tmpl w:val="8358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AB1652B"/>
    <w:multiLevelType w:val="multilevel"/>
    <w:tmpl w:val="E0D4AA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DC5528E"/>
    <w:multiLevelType w:val="hybridMultilevel"/>
    <w:tmpl w:val="DBFA8A0C"/>
    <w:lvl w:ilvl="0" w:tplc="E8E0794C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84" w:hanging="360"/>
      </w:pPr>
    </w:lvl>
    <w:lvl w:ilvl="2" w:tplc="0410001B" w:tentative="1">
      <w:start w:val="1"/>
      <w:numFmt w:val="lowerRoman"/>
      <w:lvlText w:val="%3."/>
      <w:lvlJc w:val="right"/>
      <w:pPr>
        <w:ind w:left="2304" w:hanging="180"/>
      </w:pPr>
    </w:lvl>
    <w:lvl w:ilvl="3" w:tplc="0410000F" w:tentative="1">
      <w:start w:val="1"/>
      <w:numFmt w:val="decimal"/>
      <w:lvlText w:val="%4."/>
      <w:lvlJc w:val="left"/>
      <w:pPr>
        <w:ind w:left="3024" w:hanging="360"/>
      </w:pPr>
    </w:lvl>
    <w:lvl w:ilvl="4" w:tplc="04100019" w:tentative="1">
      <w:start w:val="1"/>
      <w:numFmt w:val="lowerLetter"/>
      <w:lvlText w:val="%5."/>
      <w:lvlJc w:val="left"/>
      <w:pPr>
        <w:ind w:left="3744" w:hanging="360"/>
      </w:pPr>
    </w:lvl>
    <w:lvl w:ilvl="5" w:tplc="0410001B" w:tentative="1">
      <w:start w:val="1"/>
      <w:numFmt w:val="lowerRoman"/>
      <w:lvlText w:val="%6."/>
      <w:lvlJc w:val="right"/>
      <w:pPr>
        <w:ind w:left="4464" w:hanging="180"/>
      </w:pPr>
    </w:lvl>
    <w:lvl w:ilvl="6" w:tplc="0410000F" w:tentative="1">
      <w:start w:val="1"/>
      <w:numFmt w:val="decimal"/>
      <w:lvlText w:val="%7."/>
      <w:lvlJc w:val="left"/>
      <w:pPr>
        <w:ind w:left="5184" w:hanging="360"/>
      </w:pPr>
    </w:lvl>
    <w:lvl w:ilvl="7" w:tplc="04100019" w:tentative="1">
      <w:start w:val="1"/>
      <w:numFmt w:val="lowerLetter"/>
      <w:lvlText w:val="%8."/>
      <w:lvlJc w:val="left"/>
      <w:pPr>
        <w:ind w:left="5904" w:hanging="360"/>
      </w:pPr>
    </w:lvl>
    <w:lvl w:ilvl="8" w:tplc="0410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A5"/>
    <w:rsid w:val="00246646"/>
    <w:rsid w:val="00485317"/>
    <w:rsid w:val="007048DD"/>
    <w:rsid w:val="00774A59"/>
    <w:rsid w:val="00F2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34B86-DBBC-4A9B-BE72-CE3D2E44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E071C"/>
    <w:pPr>
      <w:spacing w:after="200" w:line="276" w:lineRule="auto"/>
    </w:pPr>
    <w:rPr>
      <w:rFonts w:ascii="Calibri" w:eastAsiaTheme="minorEastAsia" w:hAnsi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E071C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E071C"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Intestazione">
    <w:name w:val="header"/>
    <w:basedOn w:val="Normale"/>
    <w:link w:val="IntestazioneCarattere"/>
    <w:uiPriority w:val="99"/>
    <w:unhideWhenUsed/>
    <w:rsid w:val="009E071C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9E071C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qFormat/>
    <w:rsid w:val="009E071C"/>
    <w:pPr>
      <w:ind w:left="720"/>
      <w:contextualSpacing/>
    </w:pPr>
  </w:style>
  <w:style w:type="table" w:styleId="Grigliatabella">
    <w:name w:val="Table Grid"/>
    <w:basedOn w:val="Tabellanormale"/>
    <w:uiPriority w:val="59"/>
    <w:rsid w:val="00C3244D"/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393339290840</dc:creator>
  <dc:description/>
  <cp:lastModifiedBy>393339290840</cp:lastModifiedBy>
  <cp:revision>5</cp:revision>
  <dcterms:created xsi:type="dcterms:W3CDTF">2019-12-14T13:41:00Z</dcterms:created>
  <dcterms:modified xsi:type="dcterms:W3CDTF">2019-12-14T15:29:00Z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