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REQUISITI UTENTE:</w:t>
      </w:r>
    </w:p>
    <w:p>
      <w:pPr>
        <w:pStyle w:val="Normal"/>
        <w:bidi w:val="0"/>
        <w:jc w:val="both"/>
        <w:rPr/>
      </w:pPr>
      <w:r>
        <w:rPr>
          <w:rStyle w:val="Fontstyle01"/>
          <w:sz w:val="28"/>
          <w:szCs w:val="28"/>
        </w:rPr>
        <w:t>L’agriturismo ”Sarella”</w:t>
      </w:r>
      <w:r>
        <w:rPr>
          <w:rStyle w:val="Fontstyle1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intende adottare un </w:t>
      </w:r>
      <w:r>
        <w:rPr>
          <w:rStyle w:val="Fontstyle01"/>
          <w:sz w:val="28"/>
          <w:szCs w:val="28"/>
        </w:rPr>
        <w:t xml:space="preserve">sito web, dotato di un </w:t>
      </w:r>
      <w:r>
        <w:rPr>
          <w:rStyle w:val="Fontstyle01"/>
          <w:sz w:val="28"/>
          <w:szCs w:val="28"/>
        </w:rPr>
        <w:t xml:space="preserve">sistema di gestione delle camere </w:t>
      </w:r>
      <w:r>
        <w:rPr>
          <w:rStyle w:val="Fontstyle01"/>
          <w:sz w:val="28"/>
          <w:szCs w:val="28"/>
        </w:rPr>
        <w:t xml:space="preserve">(prenotazione, pagamenti, etc.) </w:t>
      </w:r>
      <w:r>
        <w:rPr>
          <w:rStyle w:val="Fontstyle01"/>
          <w:sz w:val="28"/>
          <w:szCs w:val="28"/>
        </w:rPr>
        <w:t xml:space="preserve">e un sistema blog in cui vengono postate offerte esclusive, promozioni </w:t>
      </w:r>
      <w:r>
        <w:rPr>
          <w:rStyle w:val="Fontstyle01"/>
          <w:sz w:val="28"/>
          <w:szCs w:val="28"/>
        </w:rPr>
        <w:t>e altri contenuti,</w:t>
      </w:r>
      <w:r>
        <w:rPr>
          <w:rStyle w:val="Fontstyle01"/>
          <w:sz w:val="28"/>
          <w:szCs w:val="28"/>
        </w:rPr>
        <w:t xml:space="preserve"> rivolt</w:t>
      </w:r>
      <w:r>
        <w:rPr>
          <w:rStyle w:val="Fontstyle01"/>
          <w:sz w:val="28"/>
          <w:szCs w:val="28"/>
        </w:rPr>
        <w:t>i</w:t>
      </w:r>
      <w:r>
        <w:rPr>
          <w:rStyle w:val="Fontstyle01"/>
          <w:sz w:val="28"/>
          <w:szCs w:val="28"/>
        </w:rPr>
        <w:t xml:space="preserve"> ad utenti che potrebbero essere interessati. </w:t>
      </w:r>
    </w:p>
    <w:p>
      <w:pPr>
        <w:pStyle w:val="Normal"/>
        <w:bidi w:val="0"/>
        <w:jc w:val="both"/>
        <w:rPr/>
      </w:pPr>
      <w:r>
        <w:rPr>
          <w:rStyle w:val="Fontstyle01"/>
          <w:sz w:val="28"/>
          <w:szCs w:val="28"/>
        </w:rPr>
        <w:t xml:space="preserve">La gestione delle camere </w:t>
      </w:r>
      <w:r>
        <w:rPr>
          <w:rStyle w:val="Fontstyle01"/>
          <w:sz w:val="28"/>
          <w:szCs w:val="28"/>
        </w:rPr>
        <w:t>coinvolge l’amministratore del sito</w:t>
      </w:r>
      <w:r>
        <w:rPr>
          <w:rStyle w:val="Fontstyle01"/>
          <w:sz w:val="28"/>
          <w:szCs w:val="28"/>
        </w:rPr>
        <w:t xml:space="preserve">, </w:t>
      </w:r>
      <w:r>
        <w:rPr>
          <w:rStyle w:val="Fontstyle01"/>
          <w:sz w:val="28"/>
          <w:szCs w:val="28"/>
        </w:rPr>
        <w:t xml:space="preserve">i clienti </w:t>
      </w:r>
      <w:r>
        <w:rPr>
          <w:rStyle w:val="Fontstyle01"/>
          <w:sz w:val="28"/>
          <w:szCs w:val="28"/>
        </w:rPr>
        <w:t xml:space="preserve">e </w:t>
      </w:r>
      <w:r>
        <w:rPr>
          <w:rStyle w:val="Fontstyle01"/>
          <w:sz w:val="28"/>
          <w:szCs w:val="28"/>
        </w:rPr>
        <w:t>i sistemi automatici di prenotazione/pagamento/etc</w:t>
      </w:r>
      <w:r>
        <w:rPr>
          <w:rStyle w:val="Fontstyle01"/>
          <w:sz w:val="28"/>
          <w:szCs w:val="28"/>
        </w:rPr>
        <w:t>. L’amministratore per poter eseguire le sue operazion</w:t>
      </w:r>
      <w:r>
        <w:rPr>
          <w:rStyle w:val="Fontstyle01"/>
          <w:sz w:val="28"/>
          <w:szCs w:val="28"/>
        </w:rPr>
        <w:t>i</w:t>
      </w:r>
      <w:r>
        <w:rPr>
          <w:rStyle w:val="Fontstyle01"/>
          <w:sz w:val="28"/>
          <w:szCs w:val="28"/>
        </w:rPr>
        <w:t xml:space="preserve"> sul sistema deve </w:t>
      </w:r>
      <w:r>
        <w:rPr>
          <w:rStyle w:val="Fontstyle01"/>
          <w:sz w:val="28"/>
          <w:szCs w:val="28"/>
        </w:rPr>
        <w:t>eseguire il login</w:t>
      </w:r>
      <w:r>
        <w:rPr>
          <w:rStyle w:val="Fontstyle01"/>
          <w:sz w:val="28"/>
          <w:szCs w:val="28"/>
        </w:rPr>
        <w:t xml:space="preserve">. In seguito potrà decidere di aggiungere </w:t>
      </w:r>
      <w:r>
        <w:rPr>
          <w:rStyle w:val="Fontstyle01"/>
          <w:sz w:val="28"/>
          <w:szCs w:val="28"/>
        </w:rPr>
        <w:t xml:space="preserve">nuove </w:t>
      </w:r>
      <w:r>
        <w:rPr>
          <w:rStyle w:val="Fontstyle01"/>
          <w:sz w:val="28"/>
          <w:szCs w:val="28"/>
        </w:rPr>
        <w:t xml:space="preserve">camere, modificare informazioni relative a camere già esistenti, </w:t>
      </w:r>
      <w:r>
        <w:rPr>
          <w:rStyle w:val="Fontstyle01"/>
          <w:sz w:val="28"/>
          <w:szCs w:val="28"/>
        </w:rPr>
        <w:t>gestire le prenotazioni e i pagamenti. Il cliente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è un utente registrato sulla piattaforma: in fase di registrazione deve fornire, oltre alle sue credenziali, i dati di pagamento</w:t>
      </w:r>
      <w:r>
        <w:rPr>
          <w:rStyle w:val="Fontstyle01"/>
          <w:sz w:val="28"/>
          <w:szCs w:val="28"/>
        </w:rPr>
        <w:t xml:space="preserve">. In seguito </w:t>
      </w:r>
      <w:r>
        <w:rPr>
          <w:rStyle w:val="Fontstyle01"/>
          <w:sz w:val="28"/>
          <w:szCs w:val="28"/>
        </w:rPr>
        <w:t>al login,</w:t>
      </w:r>
      <w:r>
        <w:rPr>
          <w:rStyle w:val="Fontstyle01"/>
          <w:sz w:val="28"/>
          <w:szCs w:val="28"/>
        </w:rPr>
        <w:t xml:space="preserve"> potrà </w:t>
      </w:r>
      <w:r>
        <w:rPr>
          <w:rStyle w:val="Fontstyle01"/>
          <w:sz w:val="28"/>
          <w:szCs w:val="28"/>
        </w:rPr>
        <w:t xml:space="preserve">visualizzare </w:t>
      </w:r>
      <w:r>
        <w:rPr>
          <w:rStyle w:val="Fontstyle01"/>
          <w:sz w:val="28"/>
          <w:szCs w:val="28"/>
        </w:rPr>
        <w:t xml:space="preserve">le diverse varietà di camere disponibili, il periodo in cui soggiornare, </w:t>
      </w:r>
      <w:r>
        <w:rPr>
          <w:rStyle w:val="Fontstyle01"/>
          <w:sz w:val="28"/>
          <w:szCs w:val="28"/>
        </w:rPr>
        <w:t>eventuali servizi opzionali, e effettuare una prenotazione con i dati sopraccitati; potrà poi finalizzare l’ordine, in modo che l’amministrazione del sito sappia della prenotazione.</w:t>
      </w:r>
    </w:p>
    <w:p>
      <w:pPr>
        <w:pStyle w:val="Normal"/>
        <w:jc w:val="both"/>
        <w:rPr/>
      </w:pPr>
      <w:r>
        <w:rPr>
          <w:rStyle w:val="Fontstyle01"/>
          <w:sz w:val="28"/>
          <w:szCs w:val="28"/>
        </w:rPr>
        <w:t xml:space="preserve">Il sistema di </w:t>
      </w:r>
      <w:r>
        <w:rPr>
          <w:rStyle w:val="Fontstyle01"/>
          <w:sz w:val="28"/>
          <w:szCs w:val="28"/>
        </w:rPr>
        <w:t>gestione delle camere</w:t>
      </w:r>
      <w:r>
        <w:rPr>
          <w:rStyle w:val="Fontstyle01"/>
          <w:sz w:val="28"/>
          <w:szCs w:val="28"/>
        </w:rPr>
        <w:t xml:space="preserve"> si occuperà di memorizzare nel </w:t>
      </w:r>
      <w:r>
        <w:rPr>
          <w:rStyle w:val="Fontstyle01"/>
          <w:sz w:val="28"/>
          <w:szCs w:val="28"/>
        </w:rPr>
        <w:t>database</w:t>
      </w:r>
      <w:r>
        <w:rPr>
          <w:rStyle w:val="Fontstyle01"/>
          <w:sz w:val="28"/>
          <w:szCs w:val="28"/>
        </w:rPr>
        <w:t xml:space="preserve"> le informazioni relative alle camere e alle prenotazioni, </w:t>
      </w:r>
      <w:r>
        <w:rPr>
          <w:rStyle w:val="Fontstyle01"/>
          <w:sz w:val="28"/>
          <w:szCs w:val="28"/>
        </w:rPr>
        <w:t>quindi i pagamenti avvenuti, le informazioni di contatto e le preferenze del cliente.</w:t>
      </w:r>
    </w:p>
    <w:p>
      <w:pPr>
        <w:pStyle w:val="Normal"/>
        <w:jc w:val="both"/>
        <w:rPr/>
      </w:pPr>
      <w:r>
        <w:rPr>
          <w:rStyle w:val="Fontstyle01"/>
          <w:sz w:val="28"/>
          <w:szCs w:val="28"/>
        </w:rPr>
        <w:t xml:space="preserve">Per poter effettuare il pagamento il cliente avrà a disposizione diversi metodi </w:t>
      </w:r>
      <w:r>
        <w:rPr>
          <w:rStyle w:val="Fontstyle01"/>
          <w:sz w:val="28"/>
          <w:szCs w:val="28"/>
        </w:rPr>
        <w:t xml:space="preserve">fra cui scegliere, </w:t>
      </w:r>
      <w:r>
        <w:rPr>
          <w:rStyle w:val="Fontstyle01"/>
          <w:sz w:val="28"/>
          <w:szCs w:val="28"/>
        </w:rPr>
        <w:t xml:space="preserve">che dovranno essere convalidati dal sistema, attraverso i quali sarà possibile </w:t>
      </w:r>
      <w:r>
        <w:rPr>
          <w:rStyle w:val="Fontstyle01"/>
          <w:sz w:val="28"/>
          <w:szCs w:val="28"/>
        </w:rPr>
        <w:t>finalizzare l’ordine</w:t>
      </w:r>
      <w:r>
        <w:rPr>
          <w:rStyle w:val="Fontstyle01"/>
          <w:sz w:val="28"/>
          <w:szCs w:val="28"/>
        </w:rPr>
        <w:t>. Ad operazione conclusa il sistema aggiornerà il database</w:t>
      </w:r>
      <w:r>
        <w:rPr>
          <w:rStyle w:val="Fontstyle01"/>
          <w:sz w:val="28"/>
          <w:szCs w:val="28"/>
        </w:rPr>
        <w:t xml:space="preserve">, registrando </w:t>
      </w:r>
      <w:r>
        <w:rPr>
          <w:rStyle w:val="Fontstyle01"/>
          <w:sz w:val="28"/>
          <w:szCs w:val="28"/>
        </w:rPr>
        <w:t>gli eventuali cambiamenti.</w:t>
      </w:r>
    </w:p>
    <w:p>
      <w:pPr>
        <w:pStyle w:val="Normal"/>
        <w:jc w:val="both"/>
        <w:rPr/>
      </w:pPr>
      <w:r>
        <w:rPr>
          <w:rStyle w:val="Fontstyle01"/>
          <w:sz w:val="28"/>
          <w:szCs w:val="28"/>
        </w:rPr>
        <w:t>L</w:t>
      </w:r>
      <w:r>
        <w:rPr>
          <w:rStyle w:val="Fontstyle01"/>
          <w:sz w:val="28"/>
          <w:szCs w:val="28"/>
        </w:rPr>
        <w:t xml:space="preserve">a parte blog del sito </w:t>
      </w:r>
      <w:r>
        <w:rPr>
          <w:rStyle w:val="Fontstyle01"/>
          <w:sz w:val="28"/>
          <w:szCs w:val="28"/>
        </w:rPr>
        <w:t>dovrà mostrare informazioni scelte dall’amministrazione: quest’ultima, sempre previo login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potrà </w:t>
      </w:r>
      <w:r>
        <w:rPr>
          <w:rStyle w:val="Fontstyle01"/>
          <w:sz w:val="28"/>
          <w:szCs w:val="28"/>
        </w:rPr>
        <w:t xml:space="preserve">inserire contenuti relativi ad offerte e promozioni su periodi di soggiorno a prezzi scontati, </w:t>
      </w:r>
      <w:r>
        <w:rPr>
          <w:rStyle w:val="Fontstyle01"/>
          <w:sz w:val="28"/>
          <w:szCs w:val="28"/>
        </w:rPr>
        <w:t>oppure</w:t>
      </w:r>
      <w:r>
        <w:rPr>
          <w:rStyle w:val="Fontstyle01"/>
          <w:sz w:val="28"/>
          <w:szCs w:val="28"/>
        </w:rPr>
        <w:t xml:space="preserve"> consigli su come passare il tempo nel residence e su come divertirsi nella località dell’agriturismo o </w:t>
      </w:r>
      <w:r>
        <w:rPr>
          <w:rStyle w:val="Fontstyle01"/>
          <w:sz w:val="28"/>
          <w:szCs w:val="28"/>
        </w:rPr>
        <w:t>nei</w:t>
      </w:r>
      <w:r>
        <w:rPr>
          <w:rStyle w:val="Fontstyle01"/>
          <w:sz w:val="28"/>
          <w:szCs w:val="28"/>
        </w:rPr>
        <w:t xml:space="preserve"> dintorni.</w:t>
      </w:r>
    </w:p>
    <w:p>
      <w:pPr>
        <w:pStyle w:val="Normal"/>
        <w:bidi w:val="0"/>
        <w:jc w:val="both"/>
        <w:rPr/>
      </w:pPr>
      <w:r>
        <w:rPr>
          <w:rStyle w:val="Fontstyle01"/>
          <w:sz w:val="28"/>
          <w:szCs w:val="28"/>
        </w:rPr>
        <w:t>La visualizzazione dei contenuti del blog non richiede di essere registrati: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saranno disponibili </w:t>
      </w:r>
      <w:r>
        <w:rPr>
          <w:rStyle w:val="Fontstyle01"/>
          <w:sz w:val="28"/>
          <w:szCs w:val="28"/>
        </w:rPr>
        <w:t xml:space="preserve">i contenuti condivisi sulla piattaforma. Ai contenuti verrà associato un collegamento relativo al post tramite il quale il cliente verrà reindirizzato in modo opportuno. Inoltre </w:t>
      </w:r>
      <w:r>
        <w:rPr>
          <w:rStyle w:val="Fontstyle01"/>
          <w:sz w:val="28"/>
          <w:szCs w:val="28"/>
        </w:rPr>
        <w:t xml:space="preserve">chiunque </w:t>
      </w:r>
      <w:r>
        <w:rPr>
          <w:rStyle w:val="Fontstyle01"/>
          <w:sz w:val="28"/>
          <w:szCs w:val="28"/>
        </w:rPr>
        <w:t xml:space="preserve">potrà iscriversi </w:t>
      </w:r>
      <w:r>
        <w:rPr>
          <w:rStyle w:val="Fontstyle01"/>
          <w:sz w:val="28"/>
          <w:szCs w:val="28"/>
        </w:rPr>
        <w:t xml:space="preserve">(fornendo una e-mail e un nominativo) </w:t>
      </w:r>
      <w:r>
        <w:rPr>
          <w:rStyle w:val="Fontstyle01"/>
          <w:sz w:val="28"/>
          <w:szCs w:val="28"/>
        </w:rPr>
        <w:t>alla newsletter del blog per poter essere aggiornato in qualunque momento senza dover per forza accedere al sito.</w:t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T175t00">
    <w:charset w:val="00"/>
    <w:family w:val="roman"/>
    <w:pitch w:val="variable"/>
  </w:font>
  <w:font w:name="TT176t00">
    <w:charset w:val="00"/>
    <w:family w:val="roman"/>
    <w:pitch w:val="variable"/>
  </w:font>
  <w:font w:name="TT177t00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46b00"/>
    <w:rPr>
      <w:rFonts w:ascii="TT175t00" w:hAnsi="TT175t00"/>
      <w:b w:val="false"/>
      <w:bCs w:val="false"/>
      <w:i w:val="false"/>
      <w:iCs w:val="false"/>
      <w:color w:val="000000"/>
      <w:sz w:val="20"/>
      <w:szCs w:val="20"/>
    </w:rPr>
  </w:style>
  <w:style w:type="character" w:styleId="Fontstyle11" w:customStyle="1">
    <w:name w:val="fontstyle11"/>
    <w:basedOn w:val="DefaultParagraphFont"/>
    <w:qFormat/>
    <w:rsid w:val="00346b00"/>
    <w:rPr>
      <w:rFonts w:ascii="TT176t00" w:hAnsi="TT176t00"/>
      <w:b w:val="false"/>
      <w:bCs w:val="false"/>
      <w:i w:val="false"/>
      <w:iCs w:val="false"/>
      <w:color w:val="000000"/>
      <w:sz w:val="20"/>
      <w:szCs w:val="20"/>
    </w:rPr>
  </w:style>
  <w:style w:type="character" w:styleId="Fontstyle31" w:customStyle="1">
    <w:name w:val="fontstyle31"/>
    <w:basedOn w:val="DefaultParagraphFont"/>
    <w:qFormat/>
    <w:rsid w:val="00346b00"/>
    <w:rPr>
      <w:rFonts w:ascii="TT177t00" w:hAnsi="TT177t00"/>
      <w:b w:val="false"/>
      <w:bCs w:val="false"/>
      <w:i w:val="false"/>
      <w:iCs w:val="false"/>
      <w:color w:val="000000"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LibreOffice/6.2.7.1$Windows_X86_64 LibreOffice_project/23edc44b61b830b7d749943e020e96f5a7df63bf</Application>
  <Pages>1</Pages>
  <Words>340</Words>
  <Characters>2064</Characters>
  <CharactersWithSpaces>2398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2019-12-12T10:04:00Z</dcterms:created>
  <dc:creator>antonio pallaria</dc:creator>
  <dc:description/>
  <dc:language>it-IT</dc:language>
  <cp:lastModifiedBy/>
  <dcterms:modified xsi:type="dcterms:W3CDTF">2019-12-15T18:44:56Z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