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课表小助手</w:t>
      </w:r>
      <w:r>
        <w:rPr>
          <w:rFonts w:hint="eastAsia" w:ascii="Arial" w:hAnsi="Arial"/>
        </w:rPr>
        <w:t>&gt;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1"/>
        <w:jc w:val="right"/>
      </w:pPr>
    </w:p>
    <w:p>
      <w:pPr>
        <w:pStyle w:val="31"/>
        <w:jc w:val="right"/>
        <w:rPr>
          <w:sz w:val="28"/>
        </w:rPr>
      </w:pPr>
      <w:r>
        <w:rPr>
          <w:rFonts w:hint="eastAsia"/>
          <w:sz w:val="28"/>
        </w:rPr>
        <w:t>版本</w:t>
      </w:r>
      <w:r>
        <w:rPr>
          <w:rFonts w:ascii="Arial" w:hAnsi="Arial"/>
          <w:sz w:val="28"/>
        </w:rPr>
        <w:t xml:space="preserve"> &lt;1.0&gt;</w:t>
      </w:r>
    </w:p>
    <w:p>
      <w:pPr>
        <w:pStyle w:val="49"/>
      </w:pPr>
    </w:p>
    <w:p>
      <w:pPr>
        <w:pStyle w:val="49"/>
      </w:pPr>
    </w:p>
    <w:p>
      <w:pPr>
        <w:pStyle w:val="31"/>
        <w:rPr>
          <w:sz w:val="28"/>
        </w:rPr>
      </w:pPr>
    </w:p>
    <w:p>
      <w:pPr>
        <w:sectPr>
          <w:headerReference r:id="rId5" w:type="default"/>
          <w:pgSz w:w="12240" w:h="15840"/>
          <w:pgMar w:top="1440" w:right="1440" w:bottom="1440" w:left="1440" w:header="720" w:footer="720" w:gutter="0"/>
          <w:cols w:space="720" w:num="1"/>
          <w:vAlign w:val="center"/>
        </w:sectPr>
      </w:pPr>
    </w:p>
    <w:p>
      <w:pPr>
        <w:pStyle w:val="31"/>
      </w:pPr>
      <w:r>
        <w:rPr>
          <w:rFonts w:hint="eastAsia"/>
        </w:rPr>
        <w:t>修订历史记录</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rPr>
                <w:rFonts w:hint="default" w:eastAsia="宋体"/>
                <w:lang w:val="en-US" w:eastAsia="zh-CN"/>
              </w:rPr>
            </w:pPr>
            <w:r>
              <w:rPr>
                <w:rFonts w:hint="eastAsia"/>
                <w:lang w:val="en-US" w:eastAsia="zh-CN"/>
              </w:rPr>
              <w:t>2024年5月11日</w:t>
            </w:r>
          </w:p>
        </w:tc>
        <w:tc>
          <w:tcPr>
            <w:tcW w:w="1152" w:type="dxa"/>
          </w:tcPr>
          <w:p>
            <w:pPr>
              <w:pStyle w:val="42"/>
            </w:pPr>
            <w:r>
              <w:rPr>
                <w:rFonts w:ascii="Times New Roman"/>
              </w:rPr>
              <w:t>&lt;</w:t>
            </w:r>
            <w:r>
              <w:rPr>
                <w:rFonts w:hint="eastAsia" w:ascii="Times New Roman"/>
                <w:lang w:val="en-US" w:eastAsia="zh-CN"/>
              </w:rPr>
              <w:t>1.0</w:t>
            </w:r>
            <w:r>
              <w:rPr>
                <w:rFonts w:ascii="Times New Roman"/>
              </w:rPr>
              <w:t>&gt;</w:t>
            </w:r>
          </w:p>
        </w:tc>
        <w:tc>
          <w:tcPr>
            <w:tcW w:w="3744" w:type="dxa"/>
          </w:tcPr>
          <w:p>
            <w:pPr>
              <w:pStyle w:val="42"/>
            </w:pPr>
            <w:r>
              <w:rPr>
                <w:rFonts w:hint="eastAsia" w:ascii="Times New Roman"/>
                <w:lang w:val="en-US" w:eastAsia="zh-CN"/>
              </w:rPr>
              <w:t>初次编写软件架构文档</w:t>
            </w:r>
          </w:p>
        </w:tc>
        <w:tc>
          <w:tcPr>
            <w:tcW w:w="2304" w:type="dxa"/>
          </w:tcPr>
          <w:p>
            <w:pPr>
              <w:pStyle w:val="42"/>
              <w:rPr>
                <w:rFonts w:hint="default" w:eastAsia="宋体"/>
                <w:lang w:val="en-US" w:eastAsia="zh-CN"/>
              </w:rPr>
            </w:pPr>
            <w:r>
              <w:rPr>
                <w:rFonts w:hint="eastAsia"/>
                <w:lang w:val="en-US" w:eastAsia="zh-CN"/>
              </w:rPr>
              <w:t>第8小组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1"/>
      </w:pPr>
      <w:r>
        <w:br w:type="page"/>
      </w:r>
      <w:r>
        <w:rPr>
          <w:rFonts w:hint="eastAsia"/>
        </w:rPr>
        <w:t>目录</w:t>
      </w:r>
    </w:p>
    <w:p>
      <w:pPr>
        <w:pStyle w:val="23"/>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_Toc31678 \h </w:instrText>
      </w:r>
      <w:r>
        <w:fldChar w:fldCharType="separate"/>
      </w:r>
      <w:r>
        <w:t>4</w:t>
      </w:r>
      <w:r>
        <w:fldChar w:fldCharType="end"/>
      </w:r>
    </w:p>
    <w:p>
      <w:pPr>
        <w:pStyle w:val="28"/>
        <w:tabs>
          <w:tab w:val="right" w:leader="dot" w:pos="9360"/>
        </w:tabs>
      </w:pPr>
      <w:r>
        <w:rPr>
          <w:rFonts w:hint="eastAsia"/>
        </w:rPr>
        <w:t>目的</w:t>
      </w:r>
      <w:r>
        <w:tab/>
      </w:r>
      <w:r>
        <w:fldChar w:fldCharType="begin"/>
      </w:r>
      <w:r>
        <w:instrText xml:space="preserve"> PAGEREF _Toc28989 \h </w:instrText>
      </w:r>
      <w:r>
        <w:fldChar w:fldCharType="separate"/>
      </w:r>
      <w:r>
        <w:t>4</w:t>
      </w:r>
      <w:r>
        <w:fldChar w:fldCharType="end"/>
      </w:r>
    </w:p>
    <w:p>
      <w:pPr>
        <w:pStyle w:val="23"/>
        <w:tabs>
          <w:tab w:val="right" w:leader="dot" w:pos="9360"/>
        </w:tabs>
      </w:pPr>
      <w:r>
        <w:t xml:space="preserve">2. </w:t>
      </w:r>
      <w:r>
        <w:rPr>
          <w:rFonts w:hint="eastAsia"/>
        </w:rPr>
        <w:t>用例视图</w:t>
      </w:r>
      <w:r>
        <w:tab/>
      </w:r>
      <w:r>
        <w:fldChar w:fldCharType="begin"/>
      </w:r>
      <w:r>
        <w:instrText xml:space="preserve"> PAGEREF _Toc22105 \h </w:instrText>
      </w:r>
      <w:r>
        <w:fldChar w:fldCharType="separate"/>
      </w:r>
      <w:r>
        <w:t>4</w:t>
      </w:r>
      <w:r>
        <w:fldChar w:fldCharType="end"/>
      </w:r>
    </w:p>
    <w:p>
      <w:pPr>
        <w:pStyle w:val="23"/>
        <w:tabs>
          <w:tab w:val="right" w:leader="dot" w:pos="9360"/>
        </w:tabs>
      </w:pPr>
      <w:r>
        <w:t xml:space="preserve">3. </w:t>
      </w:r>
      <w:r>
        <w:rPr>
          <w:rFonts w:hint="eastAsia"/>
        </w:rPr>
        <w:t>逻辑视图</w:t>
      </w:r>
      <w:r>
        <w:tab/>
      </w:r>
      <w:r>
        <w:fldChar w:fldCharType="begin"/>
      </w:r>
      <w:r>
        <w:instrText xml:space="preserve"> PAGEREF _Toc7854 \h </w:instrText>
      </w:r>
      <w:r>
        <w:fldChar w:fldCharType="separate"/>
      </w:r>
      <w:r>
        <w:t>8</w:t>
      </w:r>
      <w:r>
        <w:fldChar w:fldCharType="end"/>
      </w:r>
    </w:p>
    <w:p>
      <w:pPr>
        <w:pStyle w:val="28"/>
        <w:tabs>
          <w:tab w:val="right" w:leader="dot" w:pos="9360"/>
        </w:tabs>
      </w:pPr>
      <w:r>
        <w:t xml:space="preserve">3.1 </w:t>
      </w:r>
      <w:r>
        <w:rPr>
          <w:rFonts w:hint="eastAsia"/>
        </w:rPr>
        <w:t>概述</w:t>
      </w:r>
      <w:r>
        <w:tab/>
      </w:r>
      <w:r>
        <w:fldChar w:fldCharType="begin"/>
      </w:r>
      <w:r>
        <w:instrText xml:space="preserve"> PAGEREF _Toc17760 \h </w:instrText>
      </w:r>
      <w:r>
        <w:fldChar w:fldCharType="separate"/>
      </w:r>
      <w:r>
        <w:t>8</w:t>
      </w:r>
      <w:r>
        <w:fldChar w:fldCharType="end"/>
      </w:r>
    </w:p>
    <w:p>
      <w:pPr>
        <w:pStyle w:val="28"/>
        <w:tabs>
          <w:tab w:val="right" w:leader="dot" w:pos="9360"/>
        </w:tabs>
      </w:pPr>
      <w:r>
        <w:t xml:space="preserve">3.2 </w:t>
      </w:r>
      <w:r>
        <w:rPr>
          <w:rFonts w:hint="eastAsia"/>
        </w:rPr>
        <w:t>在构架方面具有重要意义的设计包</w:t>
      </w:r>
      <w:r>
        <w:tab/>
      </w:r>
      <w:r>
        <w:fldChar w:fldCharType="begin"/>
      </w:r>
      <w:r>
        <w:instrText xml:space="preserve"> PAGEREF _Toc24100 \h </w:instrText>
      </w:r>
      <w:r>
        <w:fldChar w:fldCharType="separate"/>
      </w:r>
      <w:r>
        <w:t>9</w:t>
      </w:r>
      <w:r>
        <w:fldChar w:fldCharType="end"/>
      </w:r>
    </w:p>
    <w:p>
      <w:pPr>
        <w:pStyle w:val="23"/>
        <w:tabs>
          <w:tab w:val="right" w:leader="dot" w:pos="9360"/>
        </w:tabs>
      </w:pPr>
      <w:r>
        <w:t xml:space="preserve">4. </w:t>
      </w:r>
      <w:r>
        <w:rPr>
          <w:rFonts w:hint="eastAsia"/>
        </w:rPr>
        <w:t>进程视图</w:t>
      </w:r>
      <w:r>
        <w:tab/>
      </w:r>
      <w:r>
        <w:fldChar w:fldCharType="begin"/>
      </w:r>
      <w:r>
        <w:instrText xml:space="preserve"> PAGEREF _Toc2429 \h </w:instrText>
      </w:r>
      <w:r>
        <w:fldChar w:fldCharType="separate"/>
      </w:r>
      <w:r>
        <w:t>14</w:t>
      </w:r>
      <w:r>
        <w:fldChar w:fldCharType="end"/>
      </w:r>
    </w:p>
    <w:p>
      <w:pPr>
        <w:pStyle w:val="23"/>
        <w:tabs>
          <w:tab w:val="right" w:leader="dot" w:pos="9360"/>
        </w:tabs>
      </w:pPr>
      <w:r>
        <w:t xml:space="preserve">5. </w:t>
      </w:r>
      <w:r>
        <w:rPr>
          <w:rFonts w:hint="eastAsia"/>
        </w:rPr>
        <w:t>部署视图</w:t>
      </w:r>
      <w:r>
        <w:tab/>
      </w:r>
      <w:r>
        <w:fldChar w:fldCharType="begin"/>
      </w:r>
      <w:r>
        <w:instrText xml:space="preserve"> PAGEREF _Toc4596 \h </w:instrText>
      </w:r>
      <w:r>
        <w:fldChar w:fldCharType="separate"/>
      </w:r>
      <w:r>
        <w:t>15</w:t>
      </w:r>
      <w:r>
        <w:fldChar w:fldCharType="end"/>
      </w:r>
    </w:p>
    <w:p>
      <w:pPr>
        <w:pStyle w:val="23"/>
        <w:tabs>
          <w:tab w:val="right" w:leader="dot" w:pos="9360"/>
        </w:tabs>
      </w:pPr>
      <w:r>
        <w:t xml:space="preserve">6. </w:t>
      </w:r>
      <w:r>
        <w:rPr>
          <w:rFonts w:hint="eastAsia"/>
        </w:rPr>
        <w:t>实现视图</w:t>
      </w:r>
      <w:r>
        <w:tab/>
      </w:r>
      <w:r>
        <w:fldChar w:fldCharType="begin"/>
      </w:r>
      <w:r>
        <w:instrText xml:space="preserve"> PAGEREF _Toc22197 \h </w:instrText>
      </w:r>
      <w:r>
        <w:fldChar w:fldCharType="separate"/>
      </w:r>
      <w:r>
        <w:t>16</w:t>
      </w:r>
      <w:r>
        <w:fldChar w:fldCharType="end"/>
      </w:r>
    </w:p>
    <w:p>
      <w:pPr>
        <w:pStyle w:val="23"/>
        <w:tabs>
          <w:tab w:val="right" w:leader="dot" w:pos="9360"/>
        </w:tabs>
      </w:pPr>
      <w:r>
        <w:t xml:space="preserve">7. </w:t>
      </w:r>
      <w:r>
        <w:rPr>
          <w:rFonts w:hint="eastAsia"/>
        </w:rPr>
        <w:t>技</w:t>
      </w:r>
      <w:r>
        <w:t>术</w:t>
      </w:r>
      <w:r>
        <w:rPr>
          <w:rFonts w:hint="eastAsia"/>
        </w:rPr>
        <w:t>视图</w:t>
      </w:r>
      <w:r>
        <w:tab/>
      </w:r>
      <w:r>
        <w:fldChar w:fldCharType="begin"/>
      </w:r>
      <w:r>
        <w:instrText xml:space="preserve"> PAGEREF _Toc13557 \h </w:instrText>
      </w:r>
      <w:r>
        <w:fldChar w:fldCharType="separate"/>
      </w:r>
      <w:r>
        <w:t>18</w:t>
      </w:r>
      <w:r>
        <w:fldChar w:fldCharType="end"/>
      </w:r>
    </w:p>
    <w:p>
      <w:pPr>
        <w:pStyle w:val="23"/>
        <w:tabs>
          <w:tab w:val="right" w:leader="dot" w:pos="9360"/>
        </w:tabs>
      </w:pPr>
      <w:r>
        <w:t xml:space="preserve">8. </w:t>
      </w:r>
      <w:r>
        <w:rPr>
          <w:rFonts w:hint="eastAsia"/>
        </w:rPr>
        <w:t>质量属</w:t>
      </w:r>
      <w:r>
        <w:t>性的设计</w:t>
      </w:r>
      <w:r>
        <w:tab/>
      </w:r>
      <w:r>
        <w:fldChar w:fldCharType="begin"/>
      </w:r>
      <w:r>
        <w:instrText xml:space="preserve"> PAGEREF _Toc32737 \h </w:instrText>
      </w:r>
      <w:r>
        <w:fldChar w:fldCharType="separate"/>
      </w:r>
      <w:r>
        <w:t>18</w:t>
      </w:r>
      <w:r>
        <w:fldChar w:fldCharType="end"/>
      </w:r>
    </w:p>
    <w:p>
      <w:pPr>
        <w:pStyle w:val="31"/>
      </w:pPr>
      <w:r>
        <w:rPr>
          <w:rFonts w:ascii="Times New Roman"/>
        </w:rPr>
        <w:fldChar w:fldCharType="end"/>
      </w:r>
    </w:p>
    <w:p/>
    <w:p/>
    <w:p/>
    <w:p/>
    <w:p/>
    <w:p/>
    <w:p>
      <w:pPr>
        <w:pStyle w:val="31"/>
        <w:tabs>
          <w:tab w:val="left" w:pos="5340"/>
        </w:tabs>
        <w:jc w:val="left"/>
      </w:pPr>
      <w:r>
        <w:tab/>
      </w:r>
    </w:p>
    <w:p>
      <w:pPr>
        <w:pStyle w:val="31"/>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31678"/>
      <w:r>
        <w:rPr>
          <w:rFonts w:hint="eastAsia"/>
        </w:rPr>
        <w:t>简介</w:t>
      </w:r>
      <w:bookmarkEnd w:id="0"/>
    </w:p>
    <w:p>
      <w:pPr>
        <w:pStyle w:val="3"/>
        <w:numPr>
          <w:ilvl w:val="1"/>
          <w:numId w:val="0"/>
        </w:numPr>
        <w:ind w:leftChars="0" w:firstLine="720" w:firstLineChars="0"/>
      </w:pPr>
      <w:bookmarkStart w:id="1" w:name="_Toc28989"/>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ind w:left="720"/>
      </w:pPr>
    </w:p>
    <w:p>
      <w:pPr>
        <w:pStyle w:val="15"/>
        <w:ind w:firstLine="400" w:firstLineChars="200"/>
      </w:pPr>
      <w:r>
        <w:rPr>
          <w:rFonts w:hint="eastAsia"/>
        </w:rPr>
        <w:t>对于课表小助手应用程序，软件架构文档的目的在于为开发团队和相关利益相关者提供关于系统构架的全面理解。这包括了系统的整体结构、各个组件的功能和交互方式、技术选型以及重要决策的记录和解释。特定读者可能包括开发团队的成员（开发人员、设计师、测试人员）、项目经理、产品经理以及其他项目利益相关者。他们可以使用此文档来了解系统的设计原理、决策背景以及各个组件之间的关系，以便更好地参与到开发、测试、部署和维护过程中。</w:t>
      </w:r>
    </w:p>
    <w:p>
      <w:pPr>
        <w:pStyle w:val="2"/>
        <w:ind w:left="360" w:hanging="360"/>
      </w:pPr>
      <w:bookmarkStart w:id="2" w:name="_Toc22105"/>
      <w:r>
        <w:rPr>
          <w:rFonts w:hint="eastAsia"/>
        </w:rPr>
        <w:t>用例视图</w:t>
      </w:r>
      <w:bookmarkEnd w:id="2"/>
    </w:p>
    <w:p>
      <w:pPr>
        <w:pStyle w:val="15"/>
        <w:rPr>
          <w:rFonts w:hint="eastAsia" w:eastAsia="宋体"/>
          <w:lang w:eastAsia="zh-CN"/>
        </w:rPr>
      </w:pPr>
      <w:r>
        <w:rPr>
          <w:rFonts w:hint="eastAsia" w:eastAsia="宋体"/>
          <w:lang w:eastAsia="zh-CN"/>
        </w:rPr>
        <w:drawing>
          <wp:inline distT="0" distB="0" distL="114300" distR="114300">
            <wp:extent cx="5224780" cy="3354070"/>
            <wp:effectExtent l="0" t="0" r="7620" b="11430"/>
            <wp:docPr id="2" name="图片 2" descr="d971e8b53a1dec1c660975154930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971e8b53a1dec1c6609751549304d0"/>
                    <pic:cNvPicPr>
                      <a:picLocks noChangeAspect="1"/>
                    </pic:cNvPicPr>
                  </pic:nvPicPr>
                  <pic:blipFill>
                    <a:blip r:embed="rId9"/>
                    <a:stretch>
                      <a:fillRect/>
                    </a:stretch>
                  </pic:blipFill>
                  <pic:spPr>
                    <a:xfrm>
                      <a:off x="0" y="0"/>
                      <a:ext cx="5224780" cy="3354070"/>
                    </a:xfrm>
                    <a:prstGeom prst="rect">
                      <a:avLst/>
                    </a:prstGeom>
                  </pic:spPr>
                </pic:pic>
              </a:graphicData>
            </a:graphic>
          </wp:inline>
        </w:drawing>
      </w:r>
    </w:p>
    <w:p>
      <w:pPr>
        <w:pStyle w:val="15"/>
        <w:ind w:left="0" w:leftChars="0" w:firstLine="0" w:firstLineChars="0"/>
        <w:rPr>
          <w:rFonts w:hint="eastAsia" w:eastAsia="宋体"/>
          <w:b/>
          <w:bCs/>
          <w:i w:val="0"/>
          <w:iCs/>
          <w:sz w:val="28"/>
          <w:szCs w:val="28"/>
          <w:lang w:eastAsia="zh-CN"/>
        </w:rPr>
      </w:pPr>
      <w:r>
        <w:rPr>
          <w:rFonts w:hint="eastAsia"/>
          <w:b/>
          <w:bCs/>
          <w:i w:val="0"/>
          <w:iCs/>
          <w:sz w:val="28"/>
          <w:szCs w:val="28"/>
        </w:rPr>
        <w:t>基本流</w:t>
      </w:r>
      <w:r>
        <w:rPr>
          <w:rFonts w:hint="eastAsia"/>
          <w:b/>
          <w:bCs/>
          <w:i w:val="0"/>
          <w:iCs/>
          <w:sz w:val="28"/>
          <w:szCs w:val="28"/>
          <w:lang w:eastAsia="zh-CN"/>
        </w:rPr>
        <w:t>：</w:t>
      </w:r>
      <w:bookmarkStart w:id="13" w:name="_GoBack"/>
      <w:bookmarkEnd w:id="13"/>
    </w:p>
    <w:p>
      <w:pPr>
        <w:ind w:firstLine="720" w:firstLineChars="0"/>
        <w:rPr>
          <w:sz w:val="24"/>
          <w:szCs w:val="24"/>
        </w:rPr>
      </w:pPr>
      <w:r>
        <w:rPr>
          <w:rFonts w:hint="eastAsia"/>
          <w:sz w:val="24"/>
          <w:szCs w:val="24"/>
        </w:rPr>
        <w:t>当一个学生打开课表小助手时即发生该用例。学生通过课表小助手的按钮实现各种功能：</w:t>
      </w:r>
    </w:p>
    <w:p>
      <w:pPr>
        <w:ind w:firstLine="720" w:firstLineChars="0"/>
        <w:rPr>
          <w:sz w:val="24"/>
          <w:szCs w:val="24"/>
        </w:rPr>
      </w:pPr>
      <w:r>
        <w:rPr>
          <w:rFonts w:hint="eastAsia"/>
          <w:sz w:val="24"/>
          <w:szCs w:val="24"/>
        </w:rPr>
        <w:t xml:space="preserve">a.登录 </w:t>
      </w:r>
    </w:p>
    <w:p>
      <w:pPr>
        <w:ind w:firstLine="720" w:firstLineChars="0"/>
        <w:rPr>
          <w:sz w:val="24"/>
          <w:szCs w:val="24"/>
        </w:rPr>
      </w:pPr>
      <w:r>
        <w:rPr>
          <w:rFonts w:hint="eastAsia"/>
          <w:sz w:val="24"/>
          <w:szCs w:val="24"/>
        </w:rPr>
        <w:t>b.导入课表、新建事件、页面个性化设置、工作表切换、工作表的视图切换、查看或更改账户信息</w:t>
      </w:r>
    </w:p>
    <w:p>
      <w:pPr>
        <w:ind w:firstLine="720" w:firstLineChars="0"/>
        <w:rPr>
          <w:sz w:val="24"/>
          <w:szCs w:val="24"/>
        </w:rPr>
      </w:pPr>
      <w:r>
        <w:rPr>
          <w:rFonts w:hint="eastAsia"/>
          <w:sz w:val="24"/>
          <w:szCs w:val="24"/>
        </w:rPr>
        <w:t>c.事件提醒、调休、访问课程详细信息、访问日程详细信息、导出课表必须在登录执行后再执行b类事件，必须在导入课表或者新建事件之后才能执行c类事件。</w:t>
      </w:r>
    </w:p>
    <w:p>
      <w:pPr>
        <w:ind w:firstLine="720" w:firstLineChars="0"/>
        <w:rPr>
          <w:sz w:val="24"/>
          <w:szCs w:val="24"/>
        </w:rPr>
      </w:pPr>
      <w:r>
        <w:rPr>
          <w:rFonts w:hint="eastAsia"/>
          <w:sz w:val="24"/>
          <w:szCs w:val="24"/>
        </w:rPr>
        <w:t>导入、新建、切换、调休、导出、个性化、账户按钮均在主界面更多选项中，点击更多会出现下拉框以便用户选择此功能，之后此操作不再赘述。</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1  登录</w:t>
      </w:r>
    </w:p>
    <w:p>
      <w:pPr>
        <w:ind w:firstLine="720" w:firstLineChars="0"/>
        <w:rPr>
          <w:sz w:val="24"/>
          <w:szCs w:val="24"/>
        </w:rPr>
      </w:pPr>
      <w:r>
        <w:rPr>
          <w:rFonts w:hint="eastAsia"/>
          <w:sz w:val="24"/>
          <w:szCs w:val="24"/>
        </w:rPr>
        <w:t>1.学生打开软件后弹出登录界面（有注册按钮，交大学生不用注册，可以直接用jaccount登录）。</w:t>
      </w:r>
    </w:p>
    <w:p>
      <w:pPr>
        <w:ind w:firstLine="720" w:firstLineChars="0"/>
        <w:rPr>
          <w:sz w:val="24"/>
          <w:szCs w:val="24"/>
        </w:rPr>
      </w:pPr>
      <w:r>
        <w:rPr>
          <w:rFonts w:hint="eastAsia"/>
          <w:sz w:val="24"/>
          <w:szCs w:val="24"/>
        </w:rPr>
        <w:t>2.交大学生点击“使用jaccount登录”。</w:t>
      </w:r>
    </w:p>
    <w:p>
      <w:pPr>
        <w:ind w:firstLine="720" w:firstLineChars="0"/>
        <w:rPr>
          <w:sz w:val="24"/>
          <w:szCs w:val="24"/>
        </w:rPr>
      </w:pPr>
      <w:r>
        <w:rPr>
          <w:rFonts w:hint="eastAsia"/>
          <w:sz w:val="24"/>
          <w:szCs w:val="24"/>
        </w:rPr>
        <w:t>3.页面跳转到jaccount登陆系统，处理学生登录信息。</w:t>
      </w:r>
    </w:p>
    <w:p>
      <w:pPr>
        <w:ind w:firstLine="720" w:firstLineChars="0"/>
        <w:rPr>
          <w:sz w:val="24"/>
          <w:szCs w:val="24"/>
        </w:rPr>
      </w:pPr>
      <w:r>
        <w:rPr>
          <w:rFonts w:hint="eastAsia"/>
          <w:sz w:val="24"/>
          <w:szCs w:val="24"/>
        </w:rPr>
        <w:t>4.页面跳转到工作表主页面。</w:t>
      </w:r>
      <w:r>
        <w:rPr>
          <w:sz w:val="24"/>
          <w:szCs w:val="24"/>
        </w:rPr>
        <w:t>登录</w:t>
      </w:r>
      <w:r>
        <w:rPr>
          <w:rFonts w:hint="eastAsia"/>
          <w:sz w:val="24"/>
          <w:szCs w:val="24"/>
        </w:rPr>
        <w:t>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 xml:space="preserve">.2  导入课表 </w:t>
      </w:r>
    </w:p>
    <w:p>
      <w:pPr>
        <w:ind w:firstLine="720" w:firstLineChars="0"/>
        <w:rPr>
          <w:sz w:val="24"/>
          <w:szCs w:val="24"/>
        </w:rPr>
      </w:pPr>
      <w:r>
        <w:rPr>
          <w:rFonts w:hint="eastAsia"/>
          <w:sz w:val="24"/>
          <w:szCs w:val="24"/>
        </w:rPr>
        <w:t>1.学生点击导入课表按钮。</w:t>
      </w:r>
    </w:p>
    <w:p>
      <w:pPr>
        <w:ind w:firstLine="720" w:firstLineChars="0"/>
        <w:rPr>
          <w:sz w:val="24"/>
          <w:szCs w:val="24"/>
        </w:rPr>
      </w:pPr>
      <w:r>
        <w:rPr>
          <w:rFonts w:hint="eastAsia"/>
          <w:sz w:val="24"/>
          <w:szCs w:val="24"/>
        </w:rPr>
        <w:t>2.页面跳转到 选择要导入该课表的工作表 页面。</w:t>
      </w:r>
    </w:p>
    <w:p>
      <w:pPr>
        <w:ind w:firstLine="720" w:firstLineChars="0"/>
        <w:rPr>
          <w:sz w:val="24"/>
          <w:szCs w:val="24"/>
        </w:rPr>
      </w:pPr>
      <w:r>
        <w:rPr>
          <w:rFonts w:hint="eastAsia"/>
          <w:sz w:val="24"/>
          <w:szCs w:val="24"/>
        </w:rPr>
        <w:t>3.学生选择要导入课表的工作表。</w:t>
      </w:r>
    </w:p>
    <w:p>
      <w:pPr>
        <w:ind w:firstLine="720" w:firstLineChars="0"/>
        <w:rPr>
          <w:sz w:val="24"/>
          <w:szCs w:val="24"/>
        </w:rPr>
      </w:pPr>
      <w:r>
        <w:rPr>
          <w:rFonts w:hint="eastAsia"/>
          <w:sz w:val="24"/>
          <w:szCs w:val="24"/>
        </w:rPr>
        <w:t>4.页面跳转到学校教务网站课表界面，学生选择对应学期的课表，提交。</w:t>
      </w:r>
    </w:p>
    <w:p>
      <w:pPr>
        <w:ind w:firstLine="720" w:firstLineChars="0"/>
        <w:rPr>
          <w:sz w:val="24"/>
          <w:szCs w:val="24"/>
        </w:rPr>
      </w:pPr>
      <w:r>
        <w:rPr>
          <w:rFonts w:hint="eastAsia"/>
          <w:sz w:val="24"/>
          <w:szCs w:val="24"/>
        </w:rPr>
        <w:t>5.系统生成课表并填充至对应工作表。</w:t>
      </w:r>
    </w:p>
    <w:p>
      <w:pPr>
        <w:ind w:firstLine="720" w:firstLineChars="0"/>
      </w:pPr>
      <w:r>
        <w:rPr>
          <w:rFonts w:hint="eastAsia"/>
          <w:sz w:val="24"/>
          <w:szCs w:val="24"/>
        </w:rPr>
        <w:t>6.返回“导入成功”对话框。</w:t>
      </w:r>
      <w:r>
        <w:rPr>
          <w:sz w:val="24"/>
          <w:szCs w:val="24"/>
        </w:rPr>
        <w:t>导入课表</w:t>
      </w:r>
      <w:r>
        <w:rPr>
          <w:rFonts w:hint="eastAsia"/>
          <w:sz w:val="24"/>
          <w:szCs w:val="24"/>
        </w:rPr>
        <w:t>过程</w:t>
      </w:r>
      <w:r>
        <w:rPr>
          <w:sz w:val="24"/>
          <w:szCs w:val="24"/>
        </w:rPr>
        <w:t>完毕</w:t>
      </w:r>
      <w:r>
        <w:rPr>
          <w:rFonts w:hint="eastAsia"/>
          <w:sz w:val="24"/>
          <w:szCs w:val="24"/>
        </w:rPr>
        <w:t>。</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3  新建事件</w:t>
      </w:r>
    </w:p>
    <w:p>
      <w:pPr>
        <w:ind w:firstLine="720" w:firstLineChars="0"/>
        <w:rPr>
          <w:sz w:val="24"/>
          <w:szCs w:val="24"/>
        </w:rPr>
      </w:pPr>
      <w:r>
        <w:rPr>
          <w:rFonts w:hint="eastAsia"/>
          <w:sz w:val="24"/>
          <w:szCs w:val="24"/>
        </w:rPr>
        <w:t>1.学生点击新建按钮。</w:t>
      </w:r>
    </w:p>
    <w:p>
      <w:pPr>
        <w:ind w:firstLine="720" w:firstLineChars="0"/>
        <w:rPr>
          <w:sz w:val="24"/>
          <w:szCs w:val="24"/>
        </w:rPr>
      </w:pPr>
      <w:r>
        <w:rPr>
          <w:rFonts w:hint="eastAsia"/>
          <w:sz w:val="24"/>
          <w:szCs w:val="24"/>
        </w:rPr>
        <w:t>2.页面跳转至新建事件页面，提供标题、地点输入框，事件类型、要新建事件的工作表、事件是否重复选择框</w:t>
      </w:r>
      <w:r>
        <w:rPr>
          <w:rFonts w:hint="eastAsia"/>
          <w:sz w:val="24"/>
          <w:szCs w:val="24"/>
          <w:lang w:eastAsia="zh-CN"/>
        </w:rPr>
        <w:t>、</w:t>
      </w:r>
      <w:r>
        <w:rPr>
          <w:rFonts w:hint="eastAsia"/>
          <w:sz w:val="24"/>
          <w:szCs w:val="24"/>
        </w:rPr>
        <w:t>是否为重要事件勾选框。</w:t>
      </w:r>
    </w:p>
    <w:p>
      <w:pPr>
        <w:ind w:firstLine="720" w:firstLineChars="0"/>
        <w:rPr>
          <w:sz w:val="24"/>
          <w:szCs w:val="24"/>
        </w:rPr>
      </w:pPr>
      <w:r>
        <w:rPr>
          <w:rFonts w:hint="eastAsia"/>
          <w:sz w:val="24"/>
          <w:szCs w:val="24"/>
        </w:rPr>
        <w:t>3.学生点击新建课程，提供标题、地点、要新建事件的工作表、是否重复、是否为重要事件，选择事件类型（课程/日程）。</w:t>
      </w:r>
    </w:p>
    <w:p>
      <w:pPr>
        <w:ind w:left="240" w:firstLine="0" w:firstLineChars="0"/>
        <w:rPr>
          <w:sz w:val="24"/>
          <w:szCs w:val="24"/>
        </w:rPr>
      </w:pPr>
      <w:r>
        <w:rPr>
          <w:rFonts w:hint="eastAsia"/>
          <w:sz w:val="24"/>
          <w:szCs w:val="24"/>
        </w:rPr>
        <w:t>4.1.若学生选择事件类型为课程，则需要填写课程代码、日期（以第n周周几计）、时间（以第n节课计）。</w:t>
      </w:r>
    </w:p>
    <w:p>
      <w:pPr>
        <w:ind w:firstLine="720" w:firstLineChars="0"/>
        <w:rPr>
          <w:sz w:val="24"/>
          <w:szCs w:val="24"/>
        </w:rPr>
      </w:pPr>
      <w:r>
        <w:rPr>
          <w:rFonts w:hint="eastAsia"/>
          <w:sz w:val="24"/>
          <w:szCs w:val="24"/>
        </w:rPr>
        <w:t>4.2.若学生选择时间类型为日程，则需要填写日期（以年月日计）、开始时间、结束时间（以时刻计）。</w:t>
      </w:r>
    </w:p>
    <w:p>
      <w:pPr>
        <w:ind w:firstLine="720" w:firstLineChars="0"/>
        <w:rPr>
          <w:sz w:val="24"/>
          <w:szCs w:val="24"/>
        </w:rPr>
      </w:pPr>
      <w:r>
        <w:rPr>
          <w:rFonts w:hint="eastAsia"/>
          <w:sz w:val="24"/>
          <w:szCs w:val="24"/>
        </w:rPr>
        <w:t>5.学生点击完成，系统将新事件添加至对应工作表中。新建过程完毕。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.4 页面个性化设置</w:t>
      </w:r>
    </w:p>
    <w:p>
      <w:pPr>
        <w:ind w:firstLine="720" w:firstLineChars="0"/>
        <w:rPr>
          <w:sz w:val="24"/>
          <w:szCs w:val="24"/>
        </w:rPr>
      </w:pPr>
      <w:r>
        <w:rPr>
          <w:rFonts w:hint="eastAsia"/>
          <w:sz w:val="24"/>
          <w:szCs w:val="24"/>
        </w:rPr>
        <w:t>1.学生点击个性化按钮。</w:t>
      </w:r>
    </w:p>
    <w:p>
      <w:pPr>
        <w:ind w:firstLine="720" w:firstLineChars="0"/>
        <w:rPr>
          <w:sz w:val="24"/>
          <w:szCs w:val="24"/>
        </w:rPr>
      </w:pPr>
      <w:r>
        <w:rPr>
          <w:rFonts w:hint="eastAsia"/>
          <w:sz w:val="24"/>
          <w:szCs w:val="24"/>
        </w:rPr>
        <w:t>2.页面跳转至个性化设置界面，提供修改当前工作表名称的输入框，字体、课程块颜色、日程块颜色、起始时间、持续周数选择框，上课时间修改按钮，上传工作表背景按钮。</w:t>
      </w:r>
    </w:p>
    <w:p>
      <w:pPr>
        <w:ind w:firstLine="720" w:firstLineChars="0"/>
        <w:rPr>
          <w:sz w:val="24"/>
          <w:szCs w:val="24"/>
        </w:rPr>
      </w:pPr>
      <w:r>
        <w:rPr>
          <w:rFonts w:hint="eastAsia"/>
          <w:sz w:val="24"/>
          <w:szCs w:val="24"/>
        </w:rPr>
        <w:t>3.1.用户点击上课时间修改按钮，页面跳转至上课时间修改界面，提供每一节课的开始时间和结束时间设置，用户可以自行调整第n节课的开始和结束时间。点击保存，系统自动更改该工作表课程时间和布局。</w:t>
      </w:r>
    </w:p>
    <w:p>
      <w:pPr>
        <w:ind w:firstLine="720" w:firstLineChars="0"/>
        <w:rPr>
          <w:sz w:val="24"/>
          <w:szCs w:val="24"/>
        </w:rPr>
      </w:pPr>
      <w:r>
        <w:rPr>
          <w:rFonts w:hint="eastAsia"/>
          <w:sz w:val="24"/>
          <w:szCs w:val="24"/>
        </w:rPr>
        <w:t>3.2.用户点击上传工作表背景，系统调用手机相册权限，用户选择想要作为背景的图片，系统将该工作表的背景设置成对应图片。</w:t>
      </w:r>
    </w:p>
    <w:p>
      <w:pPr>
        <w:ind w:firstLine="720" w:firstLineChars="0"/>
        <w:rPr>
          <w:sz w:val="24"/>
          <w:szCs w:val="24"/>
        </w:rPr>
      </w:pPr>
      <w:r>
        <w:rPr>
          <w:rFonts w:hint="eastAsia"/>
          <w:sz w:val="24"/>
          <w:szCs w:val="24"/>
        </w:rPr>
        <w:t>4.用户点击保存，系统保存该修改，并保存本地数据。个性化设置过程完毕。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.5  工作表切换</w:t>
      </w:r>
    </w:p>
    <w:p>
      <w:pPr>
        <w:ind w:firstLine="720" w:firstLineChars="0"/>
        <w:rPr>
          <w:sz w:val="24"/>
          <w:szCs w:val="24"/>
        </w:rPr>
      </w:pPr>
      <w:r>
        <w:rPr>
          <w:rFonts w:hint="eastAsia"/>
          <w:sz w:val="24"/>
          <w:szCs w:val="24"/>
        </w:rPr>
        <w:t>1.用户点击切换工作表按钮。</w:t>
      </w:r>
    </w:p>
    <w:p>
      <w:pPr>
        <w:ind w:firstLine="720" w:firstLineChars="0"/>
        <w:rPr>
          <w:sz w:val="24"/>
          <w:szCs w:val="24"/>
        </w:rPr>
      </w:pPr>
      <w:r>
        <w:rPr>
          <w:rFonts w:hint="eastAsia"/>
          <w:sz w:val="24"/>
          <w:szCs w:val="24"/>
        </w:rPr>
        <w:t>2.系统弹出切换工作表对话框，提供所有工作表的列表以及新建工作表按钮，当前所在工作表突出显示。</w:t>
      </w:r>
    </w:p>
    <w:p>
      <w:pPr>
        <w:ind w:firstLine="720" w:firstLineChars="0"/>
        <w:rPr>
          <w:sz w:val="24"/>
          <w:szCs w:val="24"/>
        </w:rPr>
      </w:pPr>
      <w:r>
        <w:rPr>
          <w:rFonts w:hint="eastAsia"/>
          <w:sz w:val="24"/>
          <w:szCs w:val="24"/>
        </w:rPr>
        <w:t>3.1.用户点击另一个工作表，系统切换到另一个工作表界面。工作表切换过程完毕。</w:t>
      </w:r>
    </w:p>
    <w:p>
      <w:pPr>
        <w:ind w:firstLine="720" w:firstLineChars="0"/>
        <w:rPr>
          <w:sz w:val="24"/>
          <w:szCs w:val="24"/>
        </w:rPr>
      </w:pPr>
      <w:r>
        <w:rPr>
          <w:rFonts w:hint="eastAsia"/>
          <w:sz w:val="24"/>
          <w:szCs w:val="24"/>
        </w:rPr>
        <w:t>3.2.用户点击新建工作表，系统切换到新建事件界面，进行新建事件流。新建事件流进行完毕后，直接切换到新建工作表界面，工作表切换过程完毕。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.6   工作表的视图切换</w:t>
      </w:r>
    </w:p>
    <w:p>
      <w:pPr>
        <w:ind w:firstLine="720" w:firstLineChars="0"/>
        <w:rPr>
          <w:sz w:val="24"/>
          <w:szCs w:val="24"/>
        </w:rPr>
      </w:pPr>
      <w:r>
        <w:rPr>
          <w:rFonts w:hint="eastAsia"/>
          <w:sz w:val="24"/>
          <w:szCs w:val="24"/>
        </w:rPr>
        <w:t>1.用户在工作表界面可以看到月、周、日三个按钮，且工作表当前视图模式按钮突出显示。</w:t>
      </w:r>
    </w:p>
    <w:p>
      <w:pPr>
        <w:ind w:firstLine="720" w:firstLineChars="0"/>
        <w:rPr>
          <w:sz w:val="24"/>
          <w:szCs w:val="24"/>
        </w:rPr>
      </w:pPr>
      <w:r>
        <w:rPr>
          <w:rFonts w:hint="eastAsia"/>
          <w:sz w:val="24"/>
          <w:szCs w:val="24"/>
        </w:rPr>
        <w:t>2.用户点击另一个视图。</w:t>
      </w:r>
    </w:p>
    <w:p>
      <w:pPr>
        <w:ind w:firstLine="720" w:firstLineChars="0"/>
        <w:rPr>
          <w:sz w:val="24"/>
          <w:szCs w:val="24"/>
        </w:rPr>
      </w:pPr>
      <w:r>
        <w:rPr>
          <w:rFonts w:hint="eastAsia"/>
          <w:sz w:val="24"/>
          <w:szCs w:val="24"/>
        </w:rPr>
        <w:t>3.系统将工作表页面切换至对应视图模式，并且将该模式的按钮突出显示。工作表视图切换过程完毕。</w:t>
      </w:r>
    </w:p>
    <w:p>
      <w:pPr>
        <w:ind w:firstLine="720" w:firstLineChars="0"/>
        <w:rPr>
          <w:sz w:val="24"/>
          <w:szCs w:val="24"/>
        </w:rPr>
      </w:pPr>
      <w:r>
        <w:rPr>
          <w:rFonts w:hint="eastAsia"/>
          <w:sz w:val="24"/>
          <w:szCs w:val="24"/>
        </w:rPr>
        <w:t>补充：用户在月视图中点击某一日，会直接跳到该日的日视图。</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.7  查看或更改账户信息</w:t>
      </w:r>
    </w:p>
    <w:p>
      <w:pPr>
        <w:ind w:firstLine="720" w:firstLineChars="0"/>
        <w:rPr>
          <w:sz w:val="24"/>
          <w:szCs w:val="24"/>
        </w:rPr>
      </w:pPr>
      <w:r>
        <w:rPr>
          <w:rFonts w:hint="eastAsia"/>
          <w:sz w:val="24"/>
          <w:szCs w:val="24"/>
        </w:rPr>
        <w:t>1.用户点击账户按钮。</w:t>
      </w:r>
    </w:p>
    <w:p>
      <w:pPr>
        <w:ind w:firstLine="720" w:firstLineChars="0"/>
        <w:rPr>
          <w:sz w:val="24"/>
          <w:szCs w:val="24"/>
        </w:rPr>
      </w:pPr>
      <w:r>
        <w:rPr>
          <w:rFonts w:hint="eastAsia"/>
          <w:sz w:val="24"/>
          <w:szCs w:val="24"/>
        </w:rPr>
        <w:t>2.页面跳转至账户详细信息界面。展示用户圆形图像，以输入框形式展示账户名、昵称，以选择框形式展示性别、属地，并提供修改密码和退出登录按钮。（交大学生的账户名就是jaccount，昵称初始随机）</w:t>
      </w:r>
    </w:p>
    <w:p>
      <w:pPr>
        <w:ind w:firstLine="720" w:firstLineChars="0"/>
        <w:rPr>
          <w:sz w:val="24"/>
          <w:szCs w:val="24"/>
        </w:rPr>
      </w:pPr>
      <w:r>
        <w:rPr>
          <w:rFonts w:hint="eastAsia"/>
          <w:sz w:val="24"/>
          <w:szCs w:val="24"/>
        </w:rPr>
        <w:t>3.1.用户点击头像，系统调用手机相册权限，用户选择想要作为图像的图片，系统将其处理为圆形并展示。</w:t>
      </w:r>
    </w:p>
    <w:p>
      <w:pPr>
        <w:ind w:firstLine="720" w:firstLineChars="0"/>
        <w:rPr>
          <w:sz w:val="24"/>
          <w:szCs w:val="24"/>
        </w:rPr>
      </w:pPr>
      <w:r>
        <w:rPr>
          <w:rFonts w:hint="eastAsia"/>
          <w:sz w:val="24"/>
          <w:szCs w:val="24"/>
        </w:rPr>
        <w:t>3.2.用户点击账户名/昵称输入框，即可修改账户名和昵称。</w:t>
      </w:r>
    </w:p>
    <w:p>
      <w:pPr>
        <w:ind w:firstLine="720" w:firstLineChars="0"/>
        <w:rPr>
          <w:sz w:val="24"/>
          <w:szCs w:val="24"/>
        </w:rPr>
      </w:pPr>
      <w:r>
        <w:rPr>
          <w:rFonts w:hint="eastAsia"/>
          <w:sz w:val="24"/>
          <w:szCs w:val="24"/>
        </w:rPr>
        <w:t>3.3.用户点击性别/属地选择框，选择性别/属地。</w:t>
      </w:r>
    </w:p>
    <w:p>
      <w:pPr>
        <w:ind w:firstLine="720" w:firstLineChars="0"/>
        <w:rPr>
          <w:sz w:val="24"/>
          <w:szCs w:val="24"/>
        </w:rPr>
      </w:pPr>
      <w:r>
        <w:rPr>
          <w:rFonts w:hint="eastAsia"/>
          <w:sz w:val="24"/>
          <w:szCs w:val="24"/>
        </w:rPr>
        <w:t>3.4.用户点击修改密码，跳转到jaccount修改密码界面，输入用户名、原密码、新密码、确认新密码，点击完成，系统保存新密码并退出当前账号，返回登录界面。</w:t>
      </w:r>
    </w:p>
    <w:p>
      <w:pPr>
        <w:ind w:firstLine="720" w:firstLineChars="0"/>
        <w:rPr>
          <w:sz w:val="24"/>
          <w:szCs w:val="24"/>
        </w:rPr>
      </w:pPr>
      <w:r>
        <w:rPr>
          <w:rFonts w:hint="eastAsia"/>
          <w:sz w:val="24"/>
          <w:szCs w:val="24"/>
        </w:rPr>
        <w:t>3.5.用户点击退出登录，直接返回登录界面。</w:t>
      </w:r>
    </w:p>
    <w:p>
      <w:pPr>
        <w:ind w:firstLine="720" w:firstLineChars="0"/>
        <w:rPr>
          <w:sz w:val="24"/>
          <w:szCs w:val="24"/>
        </w:rPr>
      </w:pPr>
      <w:r>
        <w:rPr>
          <w:rFonts w:hint="eastAsia"/>
          <w:sz w:val="24"/>
          <w:szCs w:val="24"/>
        </w:rPr>
        <w:t>4.用户点击保存，系统保存当前修改和数据，并返回工作表界面，查看或更改账户信息过程完毕。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.8  事件提醒</w:t>
      </w:r>
    </w:p>
    <w:p>
      <w:pPr>
        <w:ind w:firstLine="720" w:firstLineChars="0"/>
        <w:rPr>
          <w:sz w:val="24"/>
          <w:szCs w:val="24"/>
        </w:rPr>
      </w:pPr>
      <w:r>
        <w:rPr>
          <w:rFonts w:hint="eastAsia"/>
          <w:sz w:val="24"/>
          <w:szCs w:val="24"/>
        </w:rPr>
        <w:t>1.当用户某个事件还有15分钟开始时。</w:t>
      </w:r>
    </w:p>
    <w:p>
      <w:pPr>
        <w:ind w:firstLine="720" w:firstLineChars="0"/>
        <w:rPr>
          <w:sz w:val="24"/>
          <w:szCs w:val="24"/>
        </w:rPr>
      </w:pPr>
      <w:r>
        <w:rPr>
          <w:rFonts w:hint="eastAsia"/>
          <w:sz w:val="24"/>
          <w:szCs w:val="24"/>
        </w:rPr>
        <w:t>2.系统调用手机通知权限，在手机上弹出信息通知框，提示用户距事件xxx开始还有15分钟。</w:t>
      </w:r>
    </w:p>
    <w:p>
      <w:pPr>
        <w:ind w:firstLine="720" w:firstLineChars="0"/>
        <w:rPr>
          <w:sz w:val="24"/>
          <w:szCs w:val="24"/>
        </w:rPr>
      </w:pPr>
      <w:r>
        <w:rPr>
          <w:rFonts w:hint="eastAsia"/>
          <w:sz w:val="24"/>
          <w:szCs w:val="24"/>
        </w:rPr>
        <w:t>3.事件提醒过程完毕。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.9 调休</w:t>
      </w:r>
    </w:p>
    <w:p>
      <w:pPr>
        <w:ind w:firstLine="720" w:firstLineChars="0"/>
        <w:rPr>
          <w:sz w:val="24"/>
          <w:szCs w:val="24"/>
        </w:rPr>
      </w:pPr>
      <w:r>
        <w:rPr>
          <w:rFonts w:hint="eastAsia"/>
          <w:sz w:val="24"/>
          <w:szCs w:val="24"/>
        </w:rPr>
        <w:t>1.当用户点击调休按钮。</w:t>
      </w:r>
    </w:p>
    <w:p>
      <w:pPr>
        <w:ind w:firstLine="720" w:firstLineChars="0"/>
        <w:rPr>
          <w:sz w:val="24"/>
          <w:szCs w:val="24"/>
        </w:rPr>
      </w:pPr>
      <w:r>
        <w:rPr>
          <w:rFonts w:hint="eastAsia"/>
          <w:sz w:val="24"/>
          <w:szCs w:val="24"/>
        </w:rPr>
        <w:t>2.页面跳转至调休设置界面。提供调整类型选择框（休假/上课）。</w:t>
      </w:r>
    </w:p>
    <w:p>
      <w:pPr>
        <w:ind w:firstLine="720" w:firstLineChars="0"/>
        <w:rPr>
          <w:sz w:val="24"/>
          <w:szCs w:val="24"/>
        </w:rPr>
      </w:pPr>
      <w:r>
        <w:rPr>
          <w:rFonts w:hint="eastAsia"/>
          <w:sz w:val="24"/>
          <w:szCs w:val="24"/>
        </w:rPr>
        <w:t>3.1.用户选择调整类型为休假，页面提供调整日期选择框，用户选择日期。系统将原日期的课程以背景图覆盖（但是数据并不删除），日程不变。</w:t>
      </w:r>
    </w:p>
    <w:p>
      <w:pPr>
        <w:ind w:firstLine="720" w:firstLineChars="0"/>
        <w:rPr>
          <w:sz w:val="24"/>
          <w:szCs w:val="24"/>
        </w:rPr>
      </w:pPr>
      <w:r>
        <w:rPr>
          <w:rFonts w:hint="eastAsia"/>
          <w:sz w:val="24"/>
          <w:szCs w:val="24"/>
        </w:rPr>
        <w:t>3.2.用户点击上课，页面提供调整日期和原课程日期选择框，用户选择两个日期，系统将原课程日期的课程数据复制（注意是复制，原日期的课程不变）到调整日期，并生成对应的课程框取代调整日期的课程框，日程不变。</w:t>
      </w:r>
    </w:p>
    <w:p>
      <w:pPr>
        <w:ind w:firstLine="720" w:firstLineChars="0"/>
        <w:rPr>
          <w:sz w:val="24"/>
          <w:szCs w:val="24"/>
        </w:rPr>
      </w:pPr>
      <w:r>
        <w:rPr>
          <w:rFonts w:hint="eastAsia"/>
          <w:sz w:val="24"/>
          <w:szCs w:val="24"/>
        </w:rPr>
        <w:t>4.用户点击完成，系统弹出提示框显示调整了的上课和休息时间。若系统检测到用户一次只设置了休假或者上课。提示框会增加提醒：您的调休只选择了上课/休假时间，还未设置休假/上课时间哦，是否保存当前修改？</w:t>
      </w:r>
    </w:p>
    <w:p>
      <w:pPr>
        <w:ind w:firstLine="720" w:firstLineChars="0"/>
        <w:rPr>
          <w:sz w:val="24"/>
          <w:szCs w:val="24"/>
        </w:rPr>
      </w:pPr>
      <w:r>
        <w:rPr>
          <w:rFonts w:hint="eastAsia"/>
          <w:sz w:val="24"/>
          <w:szCs w:val="24"/>
        </w:rPr>
        <w:t>5.1.用户点击返回，则继续（注意是继续，不是重新）进行调休设置。</w:t>
      </w:r>
    </w:p>
    <w:p>
      <w:pPr>
        <w:ind w:firstLine="720" w:firstLineChars="0"/>
        <w:rPr>
          <w:sz w:val="24"/>
          <w:szCs w:val="24"/>
        </w:rPr>
      </w:pPr>
      <w:r>
        <w:rPr>
          <w:rFonts w:hint="eastAsia"/>
          <w:sz w:val="24"/>
          <w:szCs w:val="24"/>
        </w:rPr>
        <w:t>5.2.用户点击保存，系统更新课程数据，删除原数据，调休过程完毕。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.10 导出</w:t>
      </w:r>
    </w:p>
    <w:p>
      <w:pPr>
        <w:ind w:firstLine="720" w:firstLineChars="0"/>
        <w:rPr>
          <w:sz w:val="24"/>
          <w:szCs w:val="24"/>
        </w:rPr>
      </w:pPr>
      <w:r>
        <w:rPr>
          <w:rFonts w:hint="eastAsia"/>
          <w:sz w:val="24"/>
          <w:szCs w:val="24"/>
        </w:rPr>
        <w:t>1.用户点击导出按钮。</w:t>
      </w:r>
    </w:p>
    <w:p>
      <w:pPr>
        <w:ind w:firstLine="720" w:firstLineChars="0"/>
        <w:rPr>
          <w:sz w:val="24"/>
          <w:szCs w:val="24"/>
        </w:rPr>
      </w:pPr>
      <w:r>
        <w:rPr>
          <w:rFonts w:hint="eastAsia"/>
          <w:sz w:val="24"/>
          <w:szCs w:val="24"/>
        </w:rPr>
        <w:t>2.系统将课程表导出为pdf保存在app所在文件夹下。</w:t>
      </w:r>
    </w:p>
    <w:p>
      <w:pPr>
        <w:ind w:firstLine="720" w:firstLineChars="0"/>
        <w:rPr>
          <w:sz w:val="24"/>
          <w:szCs w:val="24"/>
        </w:rPr>
      </w:pPr>
      <w:r>
        <w:rPr>
          <w:rFonts w:hint="eastAsia"/>
          <w:sz w:val="24"/>
          <w:szCs w:val="24"/>
        </w:rPr>
        <w:t>3.导出过程完毕。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.11 访问课程详细信息</w:t>
      </w:r>
    </w:p>
    <w:p>
      <w:pPr>
        <w:ind w:firstLine="720" w:firstLineChars="0"/>
        <w:rPr>
          <w:sz w:val="24"/>
          <w:szCs w:val="24"/>
        </w:rPr>
      </w:pPr>
      <w:r>
        <w:rPr>
          <w:rFonts w:hint="eastAsia"/>
          <w:sz w:val="24"/>
          <w:szCs w:val="24"/>
        </w:rPr>
        <w:t>1.用户在日视图或者周视图中点击对应的课程</w:t>
      </w:r>
    </w:p>
    <w:p>
      <w:pPr>
        <w:ind w:firstLine="720" w:firstLineChars="0"/>
        <w:rPr>
          <w:sz w:val="24"/>
          <w:szCs w:val="24"/>
        </w:rPr>
      </w:pPr>
      <w:r>
        <w:rPr>
          <w:rFonts w:hint="eastAsia"/>
          <w:sz w:val="24"/>
          <w:szCs w:val="24"/>
        </w:rPr>
        <w:t>2.页面跳到课程详细信息界面，系统提供对应的课程信息（课程名、地点、课程代码等），以及课堂笔记、课堂论坛和编辑按钮</w:t>
      </w:r>
    </w:p>
    <w:p>
      <w:pPr>
        <w:ind w:firstLine="720" w:firstLineChars="0"/>
        <w:rPr>
          <w:sz w:val="24"/>
          <w:szCs w:val="24"/>
        </w:rPr>
      </w:pPr>
      <w:r>
        <w:rPr>
          <w:rFonts w:hint="eastAsia"/>
          <w:sz w:val="24"/>
          <w:szCs w:val="24"/>
        </w:rPr>
        <w:t>3.1.*(可能会实现)点击课堂笔记跳转到该课课堂笔记界面，可以上传自己的课堂笔记和访问自己之前上传的笔记</w:t>
      </w:r>
    </w:p>
    <w:p>
      <w:pPr>
        <w:ind w:firstLine="720" w:firstLineChars="0"/>
        <w:rPr>
          <w:sz w:val="24"/>
          <w:szCs w:val="24"/>
        </w:rPr>
      </w:pPr>
      <w:r>
        <w:rPr>
          <w:rFonts w:hint="eastAsia"/>
          <w:sz w:val="24"/>
          <w:szCs w:val="24"/>
        </w:rPr>
        <w:t>3.2.*(可能会实现)点击课堂论坛跳转到该课课堂论坛界面，可以在论坛中提问和回答问题。</w:t>
      </w:r>
    </w:p>
    <w:p>
      <w:pPr>
        <w:ind w:firstLine="720" w:firstLineChars="0"/>
        <w:rPr>
          <w:sz w:val="24"/>
          <w:szCs w:val="24"/>
        </w:rPr>
      </w:pPr>
      <w:r>
        <w:rPr>
          <w:rFonts w:hint="eastAsia"/>
          <w:sz w:val="24"/>
          <w:szCs w:val="24"/>
        </w:rPr>
        <w:t>3.3.点击编辑按钮，跳转到修改信息界面，界面和新建课程相似，用户可修改相应信息并保存。系统保存修改的数据并更新工作表。</w:t>
      </w:r>
    </w:p>
    <w:p>
      <w:pPr>
        <w:ind w:firstLine="720" w:firstLineChars="0"/>
        <w:rPr>
          <w:sz w:val="24"/>
          <w:szCs w:val="24"/>
        </w:rPr>
      </w:pPr>
      <w:r>
        <w:rPr>
          <w:rFonts w:hint="eastAsia"/>
          <w:sz w:val="24"/>
          <w:szCs w:val="24"/>
        </w:rPr>
        <w:t>4.访问课程详细信息过程完毕。</w:t>
      </w:r>
    </w:p>
    <w:p>
      <w:pPr>
        <w:pStyle w:val="5"/>
        <w:numPr>
          <w:ilvl w:val="0"/>
          <w:numId w:val="0"/>
        </w:numPr>
        <w:rPr>
          <w:b/>
          <w:bCs/>
          <w:sz w:val="28"/>
          <w:szCs w:val="28"/>
        </w:rPr>
      </w:pPr>
      <w:r>
        <w:rPr>
          <w:rFonts w:hint="eastAsia"/>
          <w:b/>
          <w:bCs/>
          <w:sz w:val="28"/>
          <w:szCs w:val="28"/>
          <w:lang w:val="en-US" w:eastAsia="zh-CN"/>
        </w:rPr>
        <w:t>2</w:t>
      </w:r>
      <w:r>
        <w:rPr>
          <w:rFonts w:hint="eastAsia"/>
          <w:b/>
          <w:bCs/>
          <w:sz w:val="28"/>
          <w:szCs w:val="28"/>
        </w:rPr>
        <w:t>.12  访问日程详细信息</w:t>
      </w:r>
    </w:p>
    <w:p>
      <w:pPr>
        <w:ind w:firstLine="720" w:firstLineChars="0"/>
        <w:rPr>
          <w:sz w:val="24"/>
          <w:szCs w:val="24"/>
        </w:rPr>
      </w:pPr>
      <w:r>
        <w:rPr>
          <w:rFonts w:hint="eastAsia"/>
          <w:sz w:val="24"/>
          <w:szCs w:val="24"/>
        </w:rPr>
        <w:t>1.</w:t>
      </w:r>
      <w:r>
        <w:rPr>
          <w:sz w:val="24"/>
          <w:szCs w:val="24"/>
        </w:rPr>
        <w:t xml:space="preserve"> 用户在日视图</w:t>
      </w:r>
      <w:r>
        <w:rPr>
          <w:rFonts w:hint="eastAsia"/>
          <w:sz w:val="24"/>
          <w:szCs w:val="24"/>
        </w:rPr>
        <w:t>或者周视图中点击对应的日程</w:t>
      </w:r>
    </w:p>
    <w:p>
      <w:pPr>
        <w:ind w:firstLine="720" w:firstLineChars="0"/>
        <w:rPr>
          <w:sz w:val="24"/>
          <w:szCs w:val="24"/>
        </w:rPr>
      </w:pPr>
      <w:r>
        <w:rPr>
          <w:rFonts w:hint="eastAsia"/>
          <w:sz w:val="24"/>
          <w:szCs w:val="24"/>
        </w:rPr>
        <w:t>2.</w:t>
      </w:r>
      <w:r>
        <w:rPr>
          <w:sz w:val="24"/>
          <w:szCs w:val="24"/>
        </w:rPr>
        <w:t xml:space="preserve"> 页面跳到课程详细信息界面</w:t>
      </w:r>
      <w:r>
        <w:rPr>
          <w:rFonts w:hint="eastAsia"/>
          <w:sz w:val="24"/>
          <w:szCs w:val="24"/>
        </w:rPr>
        <w:t>，系统提供对应的日程详细信息和编辑按钮</w:t>
      </w:r>
    </w:p>
    <w:p>
      <w:pPr>
        <w:ind w:firstLine="720" w:firstLineChars="0"/>
        <w:rPr>
          <w:sz w:val="24"/>
          <w:szCs w:val="24"/>
        </w:rPr>
      </w:pPr>
      <w:r>
        <w:rPr>
          <w:rFonts w:hint="eastAsia"/>
          <w:sz w:val="24"/>
          <w:szCs w:val="24"/>
        </w:rPr>
        <w:t>3.</w:t>
      </w:r>
      <w:r>
        <w:rPr>
          <w:sz w:val="24"/>
          <w:szCs w:val="24"/>
        </w:rPr>
        <w:t>点击</w:t>
      </w:r>
      <w:r>
        <w:rPr>
          <w:rFonts w:hint="eastAsia"/>
          <w:sz w:val="24"/>
          <w:szCs w:val="24"/>
        </w:rPr>
        <w:t>编辑</w:t>
      </w:r>
      <w:r>
        <w:rPr>
          <w:sz w:val="24"/>
          <w:szCs w:val="24"/>
        </w:rPr>
        <w:t>按钮，跳转到修改信息界面，界面和新建</w:t>
      </w:r>
      <w:r>
        <w:rPr>
          <w:rFonts w:hint="eastAsia"/>
          <w:sz w:val="24"/>
          <w:szCs w:val="24"/>
        </w:rPr>
        <w:t>日</w:t>
      </w:r>
      <w:r>
        <w:rPr>
          <w:sz w:val="24"/>
          <w:szCs w:val="24"/>
        </w:rPr>
        <w:t>程相似，用户</w:t>
      </w:r>
      <w:r>
        <w:rPr>
          <w:rFonts w:hint="eastAsia"/>
          <w:sz w:val="24"/>
          <w:szCs w:val="24"/>
        </w:rPr>
        <w:t>可修改相应信息并保存。系统保存修改的数据并更新工作表。</w:t>
      </w:r>
    </w:p>
    <w:p>
      <w:pPr>
        <w:pStyle w:val="15"/>
        <w:rPr>
          <w:rFonts w:hint="eastAsia" w:eastAsia="宋体"/>
          <w:lang w:val="en-US" w:eastAsia="zh-CN"/>
        </w:rPr>
      </w:pPr>
    </w:p>
    <w:p>
      <w:pPr>
        <w:pStyle w:val="2"/>
        <w:ind w:left="360" w:hanging="360"/>
      </w:pPr>
      <w:bookmarkStart w:id="3" w:name="_Toc7854"/>
      <w:r>
        <w:rPr>
          <w:rFonts w:hint="eastAsia"/>
        </w:rPr>
        <w:t>逻辑视图</w:t>
      </w:r>
      <w:bookmarkEnd w:id="3"/>
    </w:p>
    <w:p>
      <w:pPr>
        <w:pStyle w:val="3"/>
      </w:pPr>
      <w:bookmarkStart w:id="4" w:name="_Toc17760"/>
      <w:r>
        <w:rPr>
          <w:rFonts w:hint="eastAsia"/>
        </w:rPr>
        <w:t>概述</w:t>
      </w:r>
      <w:bookmarkEnd w:id="4"/>
    </w:p>
    <w:p>
      <w:pPr>
        <w:pStyle w:val="15"/>
        <w:jc w:val="right"/>
        <w:rPr>
          <w:b/>
          <w:bCs/>
          <w:szCs w:val="21"/>
        </w:rPr>
      </w:pPr>
      <w:r>
        <w:rPr>
          <w:b/>
          <w:bCs/>
          <w:szCs w:val="21"/>
        </w:rPr>
        <w:drawing>
          <wp:inline distT="0" distB="0" distL="0" distR="0">
            <wp:extent cx="2495550" cy="3430905"/>
            <wp:effectExtent l="0" t="0" r="6350" b="10795"/>
            <wp:docPr id="2141377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7790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99950" cy="3437431"/>
                    </a:xfrm>
                    <a:prstGeom prst="rect">
                      <a:avLst/>
                    </a:prstGeom>
                    <a:noFill/>
                    <a:ln>
                      <a:noFill/>
                    </a:ln>
                  </pic:spPr>
                </pic:pic>
              </a:graphicData>
            </a:graphic>
          </wp:inline>
        </w:drawing>
      </w:r>
      <w:r>
        <w:rPr>
          <w:b/>
          <w:bCs/>
          <w:szCs w:val="21"/>
        </w:rPr>
        <w:drawing>
          <wp:inline distT="0" distB="0" distL="0" distR="0">
            <wp:extent cx="2496820" cy="2383790"/>
            <wp:effectExtent l="0" t="0" r="5080" b="3810"/>
            <wp:docPr id="72884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196"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96820" cy="2383790"/>
                    </a:xfrm>
                    <a:prstGeom prst="rect">
                      <a:avLst/>
                    </a:prstGeom>
                    <a:noFill/>
                    <a:ln>
                      <a:noFill/>
                    </a:ln>
                  </pic:spPr>
                </pic:pic>
              </a:graphicData>
            </a:graphic>
          </wp:inline>
        </w:drawing>
      </w:r>
    </w:p>
    <w:p>
      <w:pPr>
        <w:pStyle w:val="15"/>
        <w:jc w:val="right"/>
        <w:rPr>
          <w:b/>
          <w:bCs/>
          <w:szCs w:val="21"/>
        </w:rPr>
      </w:pPr>
    </w:p>
    <w:p>
      <w:pPr>
        <w:pStyle w:val="15"/>
        <w:jc w:val="both"/>
        <w:rPr>
          <w:rFonts w:hint="eastAsia"/>
          <w:b/>
          <w:bCs/>
          <w:szCs w:val="21"/>
          <w:lang w:val="en-US" w:eastAsia="zh-CN"/>
        </w:rPr>
      </w:pPr>
      <w:r>
        <w:rPr>
          <w:rFonts w:hint="eastAsia"/>
          <w:b/>
          <w:bCs/>
          <w:szCs w:val="21"/>
          <w:lang w:val="en-US" w:eastAsia="zh-CN"/>
        </w:rPr>
        <w:t>有三部分组成：</w:t>
      </w:r>
    </w:p>
    <w:p>
      <w:pPr>
        <w:pStyle w:val="15"/>
        <w:jc w:val="both"/>
        <w:rPr>
          <w:rFonts w:hint="eastAsia" w:ascii="宋体" w:hAnsi="Times New Roman" w:eastAsia="宋体" w:cs="Times New Roman"/>
          <w:snapToGrid w:val="0"/>
          <w:szCs w:val="21"/>
          <w:lang w:val="en-US" w:eastAsia="zh-CN" w:bidi="ar-SA"/>
        </w:rPr>
      </w:pPr>
      <w:r>
        <w:rPr>
          <w:rFonts w:hint="eastAsia" w:ascii="宋体" w:hAnsi="Times New Roman" w:eastAsia="宋体" w:cs="Times New Roman"/>
          <w:snapToGrid w:val="0"/>
          <w:szCs w:val="21"/>
          <w:lang w:val="en-US" w:eastAsia="zh-CN" w:bidi="ar-SA"/>
        </w:rPr>
        <w:t>Application， Business Services，Middleware</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对于课表小助手应用程序，采用</w:t>
      </w:r>
      <w:r>
        <w:rPr>
          <w:rFonts w:hint="eastAsia" w:cs="Times New Roman"/>
          <w:snapToGrid w:val="0"/>
          <w:szCs w:val="21"/>
          <w:lang w:val="en-US" w:eastAsia="zh-CN" w:bidi="ar-SA"/>
        </w:rPr>
        <w:t>了</w:t>
      </w:r>
      <w:r>
        <w:rPr>
          <w:rFonts w:hint="default" w:ascii="宋体" w:hAnsi="Times New Roman" w:eastAsia="宋体" w:cs="Times New Roman"/>
          <w:snapToGrid w:val="0"/>
          <w:szCs w:val="21"/>
          <w:lang w:val="en-US" w:eastAsia="zh-CN" w:bidi="ar-SA"/>
        </w:rPr>
        <w:t>典型的客户端-服务器</w:t>
      </w:r>
      <w:r>
        <w:rPr>
          <w:rFonts w:hint="eastAsia" w:cs="Times New Roman"/>
          <w:snapToGrid w:val="0"/>
          <w:szCs w:val="21"/>
          <w:lang w:val="en-US" w:eastAsia="zh-CN" w:bidi="ar-SA"/>
        </w:rPr>
        <w:t>（PC端）</w:t>
      </w:r>
      <w:r>
        <w:rPr>
          <w:rFonts w:hint="default" w:ascii="宋体" w:hAnsi="Times New Roman" w:eastAsia="宋体" w:cs="Times New Roman"/>
          <w:snapToGrid w:val="0"/>
          <w:szCs w:val="21"/>
          <w:lang w:val="en-US" w:eastAsia="zh-CN" w:bidi="ar-SA"/>
        </w:rPr>
        <w:t>架构风格。在这种架构中，客户端应用（例如移动应用）与服务器</w:t>
      </w:r>
      <w:r>
        <w:rPr>
          <w:rFonts w:hint="eastAsia" w:cs="Times New Roman"/>
          <w:snapToGrid w:val="0"/>
          <w:szCs w:val="21"/>
          <w:lang w:val="en-US" w:eastAsia="zh-CN" w:bidi="ar-SA"/>
        </w:rPr>
        <w:t>（PC端）</w:t>
      </w:r>
      <w:r>
        <w:rPr>
          <w:rFonts w:hint="default" w:ascii="宋体" w:hAnsi="Times New Roman" w:eastAsia="宋体" w:cs="Times New Roman"/>
          <w:snapToGrid w:val="0"/>
          <w:szCs w:val="21"/>
          <w:lang w:val="en-US" w:eastAsia="zh-CN" w:bidi="ar-SA"/>
        </w:rPr>
        <w:t>进行通信，服务器负责处理数据存储、逻辑处理和与客户端的交互。</w:t>
      </w:r>
    </w:p>
    <w:p>
      <w:pPr>
        <w:pStyle w:val="15"/>
        <w:jc w:val="both"/>
        <w:rPr>
          <w:rFonts w:hint="default" w:ascii="宋体" w:hAnsi="Times New Roman" w:eastAsia="宋体" w:cs="Times New Roman"/>
          <w:snapToGrid w:val="0"/>
          <w:szCs w:val="21"/>
          <w:lang w:val="en-US" w:eastAsia="zh-CN" w:bidi="ar-SA"/>
        </w:rPr>
      </w:pP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1. </w:t>
      </w:r>
      <w:r>
        <w:rPr>
          <w:rFonts w:hint="default" w:ascii="宋体" w:hAnsi="Times New Roman" w:eastAsia="宋体" w:cs="Times New Roman"/>
          <w:b/>
          <w:bCs/>
          <w:snapToGrid w:val="0"/>
          <w:szCs w:val="21"/>
          <w:lang w:val="en-US" w:eastAsia="zh-CN" w:bidi="ar-SA"/>
        </w:rPr>
        <w:t>架构风格：</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客户端：</w:t>
      </w:r>
      <w:r>
        <w:rPr>
          <w:rFonts w:hint="eastAsia" w:cs="Times New Roman"/>
          <w:snapToGrid w:val="0"/>
          <w:szCs w:val="21"/>
          <w:lang w:val="en-US" w:eastAsia="zh-CN" w:bidi="ar-SA"/>
        </w:rPr>
        <w:t>NSD</w:t>
      </w:r>
      <w:r>
        <w:rPr>
          <w:rFonts w:hint="default" w:ascii="宋体" w:hAnsi="Times New Roman" w:eastAsia="宋体" w:cs="Times New Roman"/>
          <w:snapToGrid w:val="0"/>
          <w:szCs w:val="21"/>
          <w:lang w:val="en-US" w:eastAsia="zh-CN" w:bidi="ar-SA"/>
        </w:rPr>
        <w:t>（Android应用）作为客户端，负责与用户进行交互，显示课程表信息、接收用户输入并将其发送到服务器。</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服务器</w:t>
      </w:r>
      <w:r>
        <w:rPr>
          <w:rFonts w:hint="eastAsia" w:cs="Times New Roman"/>
          <w:snapToGrid w:val="0"/>
          <w:szCs w:val="21"/>
          <w:lang w:val="en-US" w:eastAsia="zh-CN" w:bidi="ar-SA"/>
        </w:rPr>
        <w:t>（</w:t>
      </w:r>
      <w:r>
        <w:rPr>
          <w:rFonts w:hint="eastAsia"/>
          <w:lang w:val="en-US" w:eastAsia="zh-CN"/>
        </w:rPr>
        <w:t>由PC端执行功能</w:t>
      </w:r>
      <w:r>
        <w:rPr>
          <w:rFonts w:hint="eastAsia" w:cs="Times New Roman"/>
          <w:snapToGrid w:val="0"/>
          <w:szCs w:val="21"/>
          <w:lang w:val="en-US" w:eastAsia="zh-CN" w:bidi="ar-SA"/>
        </w:rPr>
        <w:t>）</w:t>
      </w:r>
      <w:r>
        <w:rPr>
          <w:rFonts w:hint="default" w:ascii="宋体" w:hAnsi="Times New Roman" w:eastAsia="宋体" w:cs="Times New Roman"/>
          <w:snapToGrid w:val="0"/>
          <w:szCs w:val="21"/>
          <w:lang w:val="en-US" w:eastAsia="zh-CN" w:bidi="ar-SA"/>
        </w:rPr>
        <w:t>：后端服务负责处理客户端请求，执行业务逻辑，访问数据库，并将结果返回给客户端。</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2. </w:t>
      </w:r>
      <w:r>
        <w:rPr>
          <w:rFonts w:hint="default" w:ascii="宋体" w:hAnsi="Times New Roman" w:eastAsia="宋体" w:cs="Times New Roman"/>
          <w:b/>
          <w:bCs/>
          <w:snapToGrid w:val="0"/>
          <w:szCs w:val="21"/>
          <w:lang w:val="en-US" w:eastAsia="zh-CN" w:bidi="ar-SA"/>
        </w:rPr>
        <w:t>模块分解和协同情况：</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w:t>
      </w:r>
      <w:r>
        <w:rPr>
          <w:rFonts w:hint="default" w:ascii="宋体" w:hAnsi="Times New Roman" w:eastAsia="宋体" w:cs="Times New Roman"/>
          <w:b/>
          <w:bCs/>
          <w:snapToGrid w:val="0"/>
          <w:szCs w:val="21"/>
          <w:lang w:val="en-US" w:eastAsia="zh-CN" w:bidi="ar-SA"/>
        </w:rPr>
        <w:t>客户端模块：</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用户界面模块：负责展示课程表、用户登录、课程管理等界面，并接收用户输入。</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数据交互模块：负责与服务器进行通信，发送请求并处理响应。</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本地存储模块：负责将从服务器获取的数据进行本地存储，以便在没有网络连接时也能访问数据。</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w:t>
      </w:r>
      <w:r>
        <w:rPr>
          <w:rFonts w:hint="default" w:ascii="宋体" w:hAnsi="Times New Roman" w:eastAsia="宋体" w:cs="Times New Roman"/>
          <w:b/>
          <w:bCs/>
          <w:snapToGrid w:val="0"/>
          <w:szCs w:val="21"/>
          <w:lang w:val="en-US" w:eastAsia="zh-CN" w:bidi="ar-SA"/>
        </w:rPr>
        <w:t>服务器模块：</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路由与控制器模块：负责接收来自客户端的请求，并将其分发给相应的处理器进行处理。</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业务逻辑模块：包含了课程管理、用户认证、提醒功能等业务逻辑的实现。</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数据访问模块：负责与数据库进行交互，执行数据查询、插入、更新和删除操作。</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w:t>
      </w:r>
      <w:r>
        <w:rPr>
          <w:rFonts w:hint="default" w:ascii="宋体" w:hAnsi="Times New Roman" w:eastAsia="宋体" w:cs="Times New Roman"/>
          <w:b/>
          <w:bCs/>
          <w:snapToGrid w:val="0"/>
          <w:szCs w:val="21"/>
          <w:lang w:val="en-US" w:eastAsia="zh-CN" w:bidi="ar-SA"/>
        </w:rPr>
        <w:t>数据存储模块：</w:t>
      </w: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 数据库：用于存储用户信息、课程信息、提醒设置等数据。</w:t>
      </w:r>
    </w:p>
    <w:p>
      <w:pPr>
        <w:pStyle w:val="15"/>
        <w:jc w:val="both"/>
        <w:rPr>
          <w:rFonts w:hint="default" w:ascii="宋体" w:hAnsi="Times New Roman" w:eastAsia="宋体" w:cs="Times New Roman"/>
          <w:snapToGrid w:val="0"/>
          <w:szCs w:val="21"/>
          <w:lang w:val="en-US" w:eastAsia="zh-CN" w:bidi="ar-SA"/>
        </w:rPr>
      </w:pPr>
    </w:p>
    <w:p>
      <w:pPr>
        <w:pStyle w:val="15"/>
        <w:jc w:val="both"/>
        <w:rPr>
          <w:rFonts w:hint="default" w:ascii="宋体" w:hAnsi="Times New Roman" w:eastAsia="宋体" w:cs="Times New Roman"/>
          <w:snapToGrid w:val="0"/>
          <w:szCs w:val="21"/>
          <w:lang w:val="en-US" w:eastAsia="zh-CN" w:bidi="ar-SA"/>
        </w:rPr>
      </w:pPr>
      <w:r>
        <w:rPr>
          <w:rFonts w:hint="default" w:ascii="宋体" w:hAnsi="Times New Roman" w:eastAsia="宋体" w:cs="Times New Roman"/>
          <w:snapToGrid w:val="0"/>
          <w:szCs w:val="21"/>
          <w:lang w:val="en-US" w:eastAsia="zh-CN" w:bidi="ar-SA"/>
        </w:rPr>
        <w:t xml:space="preserve">   客户端应用通过数据交互模块向服务器发送请求，服务器接收请求后，由路由与控制器模块进行路由分发，然后交由业务逻辑模块处理具体的业务逻辑，包括课程管理、用户认证等。业务逻辑模块可能需要访问数据访问模块来执行数据库操作。处理完成后，服务器将结果返回给客户端，客户端接收并展示数据。</w:t>
      </w:r>
    </w:p>
    <w:p>
      <w:pPr>
        <w:pStyle w:val="3"/>
      </w:pPr>
      <w:bookmarkStart w:id="5" w:name="_Toc24100"/>
      <w:r>
        <w:rPr>
          <w:rFonts w:hint="eastAsia"/>
        </w:rPr>
        <w:t>在构架方面具有重要意义的设计包</w:t>
      </w:r>
      <w:bookmarkEnd w:id="5"/>
    </w:p>
    <w:p>
      <w:pPr>
        <w:pStyle w:val="15"/>
        <w:ind w:left="0" w:leftChars="0" w:firstLine="720" w:firstLineChars="0"/>
        <w:rPr>
          <w:rFonts w:hint="eastAsia"/>
        </w:rPr>
      </w:pPr>
      <w:r>
        <w:rPr>
          <w:rFonts w:hint="eastAsia"/>
          <w:b/>
          <w:bCs/>
          <w:sz w:val="24"/>
          <w:szCs w:val="24"/>
        </w:rPr>
        <w:t>1. Application</w:t>
      </w:r>
    </w:p>
    <w:p>
      <w:pPr>
        <w:pStyle w:val="15"/>
        <w:rPr>
          <w:rFonts w:hint="eastAsia"/>
        </w:rPr>
      </w:pPr>
    </w:p>
    <w:p>
      <w:pPr>
        <w:pStyle w:val="15"/>
        <w:rPr>
          <w:rFonts w:hint="eastAsia"/>
        </w:rPr>
      </w:pPr>
      <w:r>
        <w:rPr>
          <w:rFonts w:hint="eastAsia"/>
          <w:b/>
          <w:bCs/>
        </w:rPr>
        <w:t>简要说明：</w:t>
      </w:r>
    </w:p>
    <w:p>
      <w:pPr>
        <w:pStyle w:val="57"/>
        <w:ind w:left="720" w:firstLine="0" w:firstLineChars="0"/>
        <w:rPr>
          <w:rFonts w:hint="eastAsia"/>
        </w:rPr>
      </w:pPr>
      <w:r>
        <w:rPr>
          <w:rFonts w:hint="eastAsia"/>
          <w:szCs w:val="21"/>
        </w:rPr>
        <w:t>NSD：课表小助手中与用户进行交互的所有功能，和外部接口（jaccount单点登录接口）相连，和GUI框架、安全系统和安全接口相连。也可以跨过Business Service层和中间件直接相连</w:t>
      </w:r>
      <w:r>
        <w:rPr>
          <w:rFonts w:hint="eastAsia"/>
        </w:rPr>
        <w:t>。</w:t>
      </w:r>
    </w:p>
    <w:p>
      <w:pPr>
        <w:pStyle w:val="15"/>
        <w:rPr>
          <w:rFonts w:hint="eastAsia"/>
        </w:rPr>
      </w:pPr>
    </w:p>
    <w:p>
      <w:pPr>
        <w:pStyle w:val="15"/>
        <w:rPr>
          <w:rFonts w:hint="eastAsia"/>
        </w:rPr>
      </w:pPr>
      <w:r>
        <w:rPr>
          <w:rFonts w:hint="eastAsia"/>
          <w:b/>
          <w:bCs/>
        </w:rPr>
        <w:t>重要类和包图：</w:t>
      </w:r>
    </w:p>
    <w:p>
      <w:pPr>
        <w:pStyle w:val="15"/>
        <w:rPr>
          <w:rFonts w:hint="eastAsia"/>
        </w:rPr>
      </w:pPr>
      <w:r>
        <w:rPr>
          <w:rFonts w:hint="eastAsia"/>
        </w:rPr>
        <w:t>Application</w:t>
      </w:r>
    </w:p>
    <w:p>
      <w:pPr>
        <w:pStyle w:val="15"/>
        <w:rPr>
          <w:rFonts w:hint="eastAsia"/>
        </w:rPr>
      </w:pPr>
      <w:r>
        <w:rPr>
          <w:rFonts w:hint="eastAsia"/>
        </w:rPr>
        <w:t>|-- UserInterface: 用户界面相关类和组件</w:t>
      </w:r>
    </w:p>
    <w:p>
      <w:pPr>
        <w:pStyle w:val="15"/>
        <w:rPr>
          <w:rFonts w:hint="eastAsia"/>
        </w:rPr>
      </w:pPr>
      <w:r>
        <w:rPr>
          <w:rFonts w:hint="eastAsia"/>
        </w:rPr>
        <w:t>|   |-- MainActivity: 应用的主界面，显示课程表和其他功能选项</w:t>
      </w:r>
    </w:p>
    <w:p>
      <w:pPr>
        <w:pStyle w:val="15"/>
        <w:rPr>
          <w:rFonts w:hint="eastAsia"/>
        </w:rPr>
      </w:pPr>
      <w:r>
        <w:rPr>
          <w:rFonts w:hint="eastAsia"/>
        </w:rPr>
        <w:t>|   |-- CourseFragment: 课程表显示的Fragment</w:t>
      </w:r>
    </w:p>
    <w:p>
      <w:pPr>
        <w:pStyle w:val="15"/>
        <w:rPr>
          <w:rFonts w:hint="eastAsia"/>
        </w:rPr>
      </w:pPr>
      <w:r>
        <w:rPr>
          <w:rFonts w:hint="eastAsia"/>
        </w:rPr>
        <w:t>|   |-- LoginActivity: 用户登录界面</w:t>
      </w:r>
    </w:p>
    <w:p>
      <w:pPr>
        <w:pStyle w:val="15"/>
        <w:rPr>
          <w:rFonts w:hint="eastAsia"/>
        </w:rPr>
      </w:pPr>
      <w:r>
        <w:rPr>
          <w:rFonts w:hint="eastAsia"/>
        </w:rPr>
        <w:t>|   |-- ...</w:t>
      </w:r>
    </w:p>
    <w:p>
      <w:pPr>
        <w:pStyle w:val="15"/>
        <w:rPr>
          <w:rFonts w:hint="eastAsia"/>
        </w:rPr>
      </w:pPr>
      <w:r>
        <w:rPr>
          <w:rFonts w:hint="eastAsia"/>
        </w:rPr>
        <w:t>|</w:t>
      </w:r>
    </w:p>
    <w:p>
      <w:pPr>
        <w:pStyle w:val="15"/>
        <w:rPr>
          <w:rFonts w:hint="eastAsia"/>
        </w:rPr>
      </w:pPr>
      <w:r>
        <w:rPr>
          <w:rFonts w:hint="eastAsia"/>
        </w:rPr>
        <w:t>|-- DataManagement: 数据管理相关类和组件</w:t>
      </w:r>
    </w:p>
    <w:p>
      <w:pPr>
        <w:pStyle w:val="15"/>
        <w:rPr>
          <w:rFonts w:hint="eastAsia"/>
        </w:rPr>
      </w:pPr>
      <w:r>
        <w:rPr>
          <w:rFonts w:hint="eastAsia"/>
        </w:rPr>
        <w:t>|   |-- DataManager: 数据管理器，负责管理本地数据和与服务器的数据交互</w:t>
      </w:r>
    </w:p>
    <w:p>
      <w:pPr>
        <w:pStyle w:val="15"/>
        <w:rPr>
          <w:rFonts w:hint="eastAsia"/>
        </w:rPr>
      </w:pPr>
      <w:r>
        <w:rPr>
          <w:rFonts w:hint="eastAsia"/>
        </w:rPr>
        <w:t>|   |-- DatabaseHelper: 本地数据库的帮助类，用于执行数据库操作</w:t>
      </w:r>
    </w:p>
    <w:p>
      <w:pPr>
        <w:pStyle w:val="15"/>
        <w:rPr>
          <w:rFonts w:hint="eastAsia"/>
        </w:rPr>
      </w:pPr>
      <w:r>
        <w:rPr>
          <w:rFonts w:hint="eastAsia"/>
        </w:rPr>
        <w:t>|   |-- APIClient: 与服务器进行通信的客户端，发送请求并处理响应</w:t>
      </w:r>
    </w:p>
    <w:p>
      <w:pPr>
        <w:pStyle w:val="15"/>
        <w:rPr>
          <w:rFonts w:hint="eastAsia"/>
        </w:rPr>
      </w:pPr>
      <w:r>
        <w:rPr>
          <w:rFonts w:hint="eastAsia"/>
        </w:rPr>
        <w:t>|   |-- ...</w:t>
      </w:r>
    </w:p>
    <w:p>
      <w:pPr>
        <w:pStyle w:val="15"/>
        <w:rPr>
          <w:rFonts w:hint="eastAsia"/>
        </w:rPr>
      </w:pPr>
      <w:r>
        <w:rPr>
          <w:rFonts w:hint="eastAsia"/>
        </w:rPr>
        <w:t>|</w:t>
      </w:r>
    </w:p>
    <w:p>
      <w:pPr>
        <w:pStyle w:val="15"/>
        <w:rPr>
          <w:rFonts w:hint="eastAsia"/>
        </w:rPr>
      </w:pPr>
      <w:r>
        <w:rPr>
          <w:rFonts w:hint="eastAsia"/>
        </w:rPr>
        <w:t>|-- Utils: 实用工具类和方法</w:t>
      </w:r>
    </w:p>
    <w:p>
      <w:pPr>
        <w:pStyle w:val="15"/>
        <w:rPr>
          <w:rFonts w:hint="eastAsia"/>
        </w:rPr>
      </w:pPr>
      <w:r>
        <w:rPr>
          <w:rFonts w:hint="eastAsia"/>
        </w:rPr>
        <w:t>|   |-- DateUtils: 日期时间处理工具类</w:t>
      </w:r>
    </w:p>
    <w:p>
      <w:pPr>
        <w:pStyle w:val="15"/>
        <w:rPr>
          <w:rFonts w:hint="eastAsia"/>
        </w:rPr>
      </w:pPr>
      <w:r>
        <w:rPr>
          <w:rFonts w:hint="eastAsia"/>
        </w:rPr>
        <w:t>|   |-- NetworkUtils: 网络连接检测工具类</w:t>
      </w:r>
    </w:p>
    <w:p>
      <w:pPr>
        <w:pStyle w:val="15"/>
        <w:rPr>
          <w:rFonts w:hint="eastAsia"/>
          <w:lang w:val="en-US" w:eastAsia="zh-CN"/>
        </w:rPr>
      </w:pPr>
      <w:r>
        <w:rPr>
          <w:rFonts w:hint="eastAsia"/>
        </w:rPr>
        <w:t>|   |-- .</w:t>
      </w:r>
      <w:r>
        <w:rPr>
          <w:rFonts w:hint="eastAsia"/>
          <w:lang w:val="en-US" w:eastAsia="zh-CN"/>
        </w:rPr>
        <w:t>..</w:t>
      </w:r>
    </w:p>
    <w:p>
      <w:pPr>
        <w:pStyle w:val="15"/>
        <w:rPr>
          <w:rFonts w:hint="eastAsia"/>
          <w:b/>
          <w:bCs/>
          <w:lang w:val="en-US" w:eastAsia="zh-CN"/>
        </w:rPr>
      </w:pPr>
      <w:r>
        <w:rPr>
          <w:rFonts w:hint="eastAsia"/>
          <w:b/>
          <w:bCs/>
          <w:lang w:val="en-US" w:eastAsia="zh-CN"/>
        </w:rPr>
        <w:t>重要类和主要职责、操作、属性：</w:t>
      </w:r>
    </w:p>
    <w:p>
      <w:pPr>
        <w:pStyle w:val="15"/>
        <w:rPr>
          <w:rFonts w:hint="eastAsia"/>
        </w:rPr>
      </w:pPr>
      <w:r>
        <w:rPr>
          <w:rFonts w:hint="eastAsia"/>
        </w:rPr>
        <w:t xml:space="preserve">1. </w:t>
      </w:r>
      <w:r>
        <w:rPr>
          <w:rFonts w:hint="eastAsia"/>
          <w:b/>
          <w:bCs/>
        </w:rPr>
        <w:t>MainActivity</w:t>
      </w:r>
    </w:p>
    <w:p>
      <w:pPr>
        <w:pStyle w:val="15"/>
        <w:rPr>
          <w:rFonts w:hint="eastAsia"/>
        </w:rPr>
      </w:pPr>
      <w:r>
        <w:rPr>
          <w:rFonts w:hint="eastAsia"/>
        </w:rPr>
        <w:t xml:space="preserve">   -</w:t>
      </w:r>
      <w:r>
        <w:rPr>
          <w:rFonts w:hint="eastAsia"/>
          <w:lang w:val="en-US" w:eastAsia="zh-CN"/>
        </w:rPr>
        <w:t xml:space="preserve"> </w:t>
      </w:r>
      <w:r>
        <w:rPr>
          <w:rFonts w:hint="eastAsia"/>
          <w:b/>
          <w:bCs/>
        </w:rPr>
        <w:t>简要说明：</w:t>
      </w:r>
      <w:r>
        <w:rPr>
          <w:rFonts w:hint="eastAsia"/>
        </w:rPr>
        <w:t xml:space="preserve"> 应用的主界面，显示课程表和其他功能选项。</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显示课程表和其他功能选项。</w:t>
      </w:r>
    </w:p>
    <w:p>
      <w:pPr>
        <w:pStyle w:val="15"/>
        <w:rPr>
          <w:rFonts w:hint="eastAsia"/>
        </w:rPr>
      </w:pPr>
      <w:r>
        <w:rPr>
          <w:rFonts w:hint="eastAsia"/>
        </w:rPr>
        <w:t xml:space="preserve">     - 处理用户与界面的交互。</w:t>
      </w:r>
    </w:p>
    <w:p>
      <w:pPr>
        <w:pStyle w:val="15"/>
        <w:rPr>
          <w:rFonts w:hint="eastAsia"/>
        </w:rPr>
      </w:pPr>
      <w:r>
        <w:rPr>
          <w:rFonts w:hint="eastAsia"/>
        </w:rPr>
        <w:t xml:space="preserve">   -</w:t>
      </w:r>
      <w:r>
        <w:rPr>
          <w:rFonts w:hint="eastAsia"/>
          <w:b/>
          <w:bCs/>
        </w:rPr>
        <w:t xml:space="preserve"> 操作：</w:t>
      </w:r>
    </w:p>
    <w:p>
      <w:pPr>
        <w:pStyle w:val="15"/>
        <w:rPr>
          <w:rFonts w:hint="eastAsia"/>
        </w:rPr>
      </w:pPr>
      <w:r>
        <w:rPr>
          <w:rFonts w:hint="eastAsia"/>
        </w:rPr>
        <w:t xml:space="preserve">     - 加载和显示课程表。</w:t>
      </w:r>
    </w:p>
    <w:p>
      <w:pPr>
        <w:pStyle w:val="15"/>
        <w:rPr>
          <w:rFonts w:hint="eastAsia"/>
        </w:rPr>
      </w:pPr>
      <w:r>
        <w:rPr>
          <w:rFonts w:hint="eastAsia"/>
        </w:rPr>
        <w:t xml:space="preserve">     - 响应用户的操作，如点击课程或功能选项。</w:t>
      </w:r>
    </w:p>
    <w:p>
      <w:pPr>
        <w:pStyle w:val="15"/>
        <w:rPr>
          <w:rFonts w:hint="eastAsia"/>
        </w:rPr>
      </w:pPr>
      <w:r>
        <w:rPr>
          <w:rFonts w:hint="eastAsia"/>
        </w:rPr>
        <w:t xml:space="preserve">   - </w:t>
      </w:r>
      <w:r>
        <w:rPr>
          <w:rFonts w:hint="eastAsia"/>
          <w:b/>
          <w:bCs/>
        </w:rPr>
        <w:t>属性：</w:t>
      </w:r>
    </w:p>
    <w:p>
      <w:pPr>
        <w:pStyle w:val="15"/>
        <w:rPr>
          <w:rFonts w:hint="eastAsia"/>
        </w:rPr>
      </w:pPr>
      <w:r>
        <w:rPr>
          <w:rFonts w:hint="eastAsia"/>
        </w:rPr>
        <w:t xml:space="preserve">     - 课程表数据源。</w:t>
      </w:r>
    </w:p>
    <w:p>
      <w:pPr>
        <w:pStyle w:val="15"/>
        <w:rPr>
          <w:rFonts w:hint="eastAsia"/>
        </w:rPr>
      </w:pPr>
      <w:r>
        <w:rPr>
          <w:rFonts w:hint="eastAsia"/>
        </w:rPr>
        <w:t xml:space="preserve">     - 功能选项列表。</w:t>
      </w:r>
    </w:p>
    <w:p>
      <w:pPr>
        <w:pStyle w:val="15"/>
        <w:rPr>
          <w:rFonts w:hint="eastAsia"/>
        </w:rPr>
      </w:pPr>
    </w:p>
    <w:p>
      <w:pPr>
        <w:pStyle w:val="15"/>
        <w:rPr>
          <w:rFonts w:hint="eastAsia"/>
        </w:rPr>
      </w:pPr>
      <w:r>
        <w:rPr>
          <w:rFonts w:hint="eastAsia"/>
        </w:rPr>
        <w:t xml:space="preserve">2. </w:t>
      </w:r>
      <w:r>
        <w:rPr>
          <w:rFonts w:hint="eastAsia"/>
          <w:b/>
          <w:bCs/>
        </w:rPr>
        <w:t>CourseFragment</w:t>
      </w:r>
    </w:p>
    <w:p>
      <w:pPr>
        <w:pStyle w:val="15"/>
        <w:rPr>
          <w:rFonts w:hint="eastAsia"/>
        </w:rPr>
      </w:pPr>
      <w:r>
        <w:rPr>
          <w:rFonts w:hint="eastAsia"/>
        </w:rPr>
        <w:t xml:space="preserve">   - </w:t>
      </w:r>
      <w:r>
        <w:rPr>
          <w:rFonts w:hint="eastAsia"/>
          <w:b/>
          <w:bCs/>
        </w:rPr>
        <w:t>简要说明：</w:t>
      </w:r>
      <w:r>
        <w:rPr>
          <w:rFonts w:hint="eastAsia"/>
        </w:rPr>
        <w:t xml:space="preserve"> 用于显示课程表的Fragment。</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渲染并显示课程表。</w:t>
      </w:r>
    </w:p>
    <w:p>
      <w:pPr>
        <w:pStyle w:val="15"/>
        <w:rPr>
          <w:rFonts w:hint="eastAsia"/>
        </w:rPr>
      </w:pPr>
      <w:r>
        <w:rPr>
          <w:rFonts w:hint="eastAsia"/>
        </w:rPr>
        <w:t xml:space="preserve">     - 响应用户与课程表的交互。</w:t>
      </w:r>
    </w:p>
    <w:p>
      <w:pPr>
        <w:pStyle w:val="15"/>
        <w:rPr>
          <w:rFonts w:hint="eastAsia"/>
        </w:rPr>
      </w:pPr>
      <w:r>
        <w:rPr>
          <w:rFonts w:hint="eastAsia"/>
        </w:rPr>
        <w:t xml:space="preserve">   - </w:t>
      </w:r>
      <w:r>
        <w:rPr>
          <w:rFonts w:hint="eastAsia"/>
          <w:b/>
          <w:bCs/>
        </w:rPr>
        <w:t>操作：</w:t>
      </w:r>
    </w:p>
    <w:p>
      <w:pPr>
        <w:pStyle w:val="15"/>
        <w:rPr>
          <w:rFonts w:hint="eastAsia"/>
        </w:rPr>
      </w:pPr>
      <w:r>
        <w:rPr>
          <w:rFonts w:hint="eastAsia"/>
        </w:rPr>
        <w:t xml:space="preserve">     - 接收课程数据并在界面上展示。</w:t>
      </w:r>
    </w:p>
    <w:p>
      <w:pPr>
        <w:pStyle w:val="15"/>
        <w:rPr>
          <w:rFonts w:hint="eastAsia"/>
        </w:rPr>
      </w:pPr>
      <w:r>
        <w:rPr>
          <w:rFonts w:hint="eastAsia"/>
        </w:rPr>
        <w:t xml:space="preserve">     - 提供课程的点击事件处理。</w:t>
      </w:r>
    </w:p>
    <w:p>
      <w:pPr>
        <w:pStyle w:val="15"/>
        <w:rPr>
          <w:rFonts w:hint="eastAsia"/>
        </w:rPr>
      </w:pPr>
      <w:r>
        <w:rPr>
          <w:rFonts w:hint="eastAsia"/>
        </w:rPr>
        <w:t xml:space="preserve">   - </w:t>
      </w:r>
      <w:r>
        <w:rPr>
          <w:rFonts w:hint="eastAsia"/>
          <w:b/>
          <w:bCs/>
        </w:rPr>
        <w:t>属性：</w:t>
      </w:r>
    </w:p>
    <w:p>
      <w:pPr>
        <w:pStyle w:val="15"/>
        <w:rPr>
          <w:rFonts w:hint="eastAsia"/>
        </w:rPr>
      </w:pPr>
      <w:r>
        <w:rPr>
          <w:rFonts w:hint="eastAsia"/>
        </w:rPr>
        <w:t xml:space="preserve">     - 课程数据。</w:t>
      </w:r>
    </w:p>
    <w:p>
      <w:pPr>
        <w:pStyle w:val="15"/>
        <w:rPr>
          <w:rFonts w:hint="eastAsia"/>
        </w:rPr>
      </w:pPr>
    </w:p>
    <w:p>
      <w:pPr>
        <w:pStyle w:val="15"/>
        <w:rPr>
          <w:rFonts w:hint="eastAsia"/>
        </w:rPr>
      </w:pPr>
      <w:r>
        <w:rPr>
          <w:rFonts w:hint="eastAsia"/>
        </w:rPr>
        <w:t xml:space="preserve">3. </w:t>
      </w:r>
      <w:r>
        <w:rPr>
          <w:rFonts w:hint="eastAsia"/>
          <w:b/>
          <w:bCs/>
        </w:rPr>
        <w:t>LoginActivity</w:t>
      </w:r>
    </w:p>
    <w:p>
      <w:pPr>
        <w:pStyle w:val="15"/>
        <w:rPr>
          <w:rFonts w:hint="eastAsia"/>
        </w:rPr>
      </w:pPr>
      <w:r>
        <w:rPr>
          <w:rFonts w:hint="eastAsia"/>
        </w:rPr>
        <w:t xml:space="preserve">   - </w:t>
      </w:r>
      <w:r>
        <w:rPr>
          <w:rFonts w:hint="eastAsia"/>
          <w:b/>
          <w:bCs/>
        </w:rPr>
        <w:t>简要说明：</w:t>
      </w:r>
      <w:r>
        <w:rPr>
          <w:rFonts w:hint="eastAsia"/>
        </w:rPr>
        <w:t xml:space="preserve"> 用户登录界面。</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提供用户登录功能。</w:t>
      </w:r>
    </w:p>
    <w:p>
      <w:pPr>
        <w:pStyle w:val="15"/>
        <w:rPr>
          <w:rFonts w:hint="eastAsia"/>
        </w:rPr>
      </w:pPr>
      <w:r>
        <w:rPr>
          <w:rFonts w:hint="eastAsia"/>
        </w:rPr>
        <w:t xml:space="preserve">     - 处理用户认证信息。</w:t>
      </w:r>
    </w:p>
    <w:p>
      <w:pPr>
        <w:pStyle w:val="15"/>
        <w:rPr>
          <w:rFonts w:hint="eastAsia"/>
        </w:rPr>
      </w:pPr>
      <w:r>
        <w:rPr>
          <w:rFonts w:hint="eastAsia"/>
        </w:rPr>
        <w:t xml:space="preserve">   -</w:t>
      </w:r>
      <w:r>
        <w:rPr>
          <w:rFonts w:hint="eastAsia"/>
          <w:b/>
          <w:bCs/>
        </w:rPr>
        <w:t xml:space="preserve"> 操作：</w:t>
      </w:r>
    </w:p>
    <w:p>
      <w:pPr>
        <w:pStyle w:val="15"/>
        <w:rPr>
          <w:rFonts w:hint="eastAsia"/>
        </w:rPr>
      </w:pPr>
      <w:r>
        <w:rPr>
          <w:rFonts w:hint="eastAsia"/>
        </w:rPr>
        <w:t xml:space="preserve">     - 用户输入认证信息。</w:t>
      </w:r>
    </w:p>
    <w:p>
      <w:pPr>
        <w:pStyle w:val="15"/>
        <w:rPr>
          <w:rFonts w:hint="eastAsia"/>
        </w:rPr>
      </w:pPr>
      <w:r>
        <w:rPr>
          <w:rFonts w:hint="eastAsia"/>
        </w:rPr>
        <w:t xml:space="preserve">     - 向认证服务发送认证请求。</w:t>
      </w:r>
    </w:p>
    <w:p>
      <w:pPr>
        <w:pStyle w:val="15"/>
        <w:rPr>
          <w:rFonts w:hint="eastAsia"/>
        </w:rPr>
      </w:pPr>
      <w:r>
        <w:rPr>
          <w:rFonts w:hint="eastAsia"/>
        </w:rPr>
        <w:t xml:space="preserve">   - </w:t>
      </w:r>
      <w:r>
        <w:rPr>
          <w:rFonts w:hint="eastAsia"/>
          <w:b/>
          <w:bCs/>
        </w:rPr>
        <w:t>属性：</w:t>
      </w:r>
    </w:p>
    <w:p>
      <w:pPr>
        <w:pStyle w:val="15"/>
        <w:rPr>
          <w:rFonts w:hint="eastAsia"/>
        </w:rPr>
      </w:pPr>
      <w:r>
        <w:rPr>
          <w:rFonts w:hint="eastAsia"/>
        </w:rPr>
        <w:t xml:space="preserve">     - 用户名和密码输入框。</w:t>
      </w:r>
    </w:p>
    <w:p>
      <w:pPr>
        <w:pStyle w:val="15"/>
        <w:rPr>
          <w:rFonts w:hint="default"/>
          <w:b/>
          <w:bCs/>
          <w:lang w:val="en-US" w:eastAsia="zh-CN"/>
        </w:rPr>
      </w:pPr>
    </w:p>
    <w:p>
      <w:pPr>
        <w:pStyle w:val="15"/>
        <w:rPr>
          <w:rFonts w:hint="eastAsia"/>
        </w:rPr>
      </w:pPr>
    </w:p>
    <w:p>
      <w:pPr>
        <w:pStyle w:val="15"/>
        <w:rPr>
          <w:rFonts w:hint="eastAsia"/>
          <w:b/>
          <w:bCs/>
          <w:sz w:val="24"/>
          <w:szCs w:val="24"/>
        </w:rPr>
      </w:pPr>
      <w:r>
        <w:rPr>
          <w:rFonts w:hint="eastAsia"/>
          <w:b/>
          <w:bCs/>
          <w:sz w:val="24"/>
          <w:szCs w:val="24"/>
        </w:rPr>
        <w:t>2. Business Services</w:t>
      </w:r>
    </w:p>
    <w:p>
      <w:pPr>
        <w:pStyle w:val="15"/>
        <w:rPr>
          <w:rFonts w:hint="eastAsia"/>
        </w:rPr>
      </w:pPr>
    </w:p>
    <w:p>
      <w:pPr>
        <w:pStyle w:val="15"/>
        <w:rPr>
          <w:rFonts w:hint="eastAsia"/>
          <w:b/>
          <w:bCs/>
        </w:rPr>
      </w:pPr>
      <w:r>
        <w:rPr>
          <w:rFonts w:hint="eastAsia"/>
          <w:b/>
          <w:bCs/>
        </w:rPr>
        <w:t>简要说明：</w:t>
      </w:r>
    </w:p>
    <w:p>
      <w:pPr>
        <w:pStyle w:val="57"/>
        <w:ind w:left="720" w:firstLine="0" w:firstLineChars="0"/>
        <w:rPr>
          <w:rFonts w:hint="eastAsia"/>
          <w:szCs w:val="21"/>
        </w:rPr>
      </w:pPr>
      <w:r>
        <w:rPr>
          <w:rFonts w:hint="eastAsia"/>
          <w:szCs w:val="21"/>
        </w:rPr>
        <w:t>Business service层包含笔记系统、事件系统、论坛系统和安全系统。笔记系统和论坛系统依赖于事件系统。事件系统和GUI框架和安全系统相连，安全系统通过调用安全接口来保证数据安全。同时事件系统还和中间件java sql相连，通过sql调用处理数据库。</w:t>
      </w:r>
    </w:p>
    <w:p>
      <w:pPr>
        <w:pStyle w:val="15"/>
        <w:rPr>
          <w:rFonts w:hint="eastAsia"/>
        </w:rPr>
      </w:pPr>
    </w:p>
    <w:p>
      <w:pPr>
        <w:pStyle w:val="15"/>
        <w:rPr>
          <w:rFonts w:hint="eastAsia"/>
        </w:rPr>
      </w:pPr>
      <w:r>
        <w:rPr>
          <w:rFonts w:hint="eastAsia"/>
          <w:b/>
          <w:bCs/>
        </w:rPr>
        <w:t>重要类和包图：</w:t>
      </w:r>
    </w:p>
    <w:p>
      <w:pPr>
        <w:pStyle w:val="15"/>
        <w:rPr>
          <w:rFonts w:hint="eastAsia"/>
        </w:rPr>
      </w:pPr>
      <w:r>
        <w:rPr>
          <w:rFonts w:hint="eastAsia"/>
        </w:rPr>
        <w:t>BusinessServices</w:t>
      </w:r>
    </w:p>
    <w:p>
      <w:pPr>
        <w:pStyle w:val="15"/>
        <w:rPr>
          <w:rFonts w:hint="eastAsia"/>
        </w:rPr>
      </w:pPr>
      <w:r>
        <w:rPr>
          <w:rFonts w:hint="eastAsia"/>
        </w:rPr>
        <w:t>|-- CourseManagement: 课程管理相关类和组件</w:t>
      </w:r>
    </w:p>
    <w:p>
      <w:pPr>
        <w:pStyle w:val="15"/>
        <w:rPr>
          <w:rFonts w:hint="eastAsia"/>
        </w:rPr>
      </w:pPr>
      <w:r>
        <w:rPr>
          <w:rFonts w:hint="eastAsia"/>
        </w:rPr>
        <w:t>|   |-- CourseManager: 课程管理器，负责课程的增删改查操作</w:t>
      </w:r>
    </w:p>
    <w:p>
      <w:pPr>
        <w:pStyle w:val="15"/>
        <w:rPr>
          <w:rFonts w:hint="eastAsia"/>
        </w:rPr>
      </w:pPr>
      <w:r>
        <w:rPr>
          <w:rFonts w:hint="eastAsia"/>
        </w:rPr>
        <w:t>|   |-- Course: 课程类，表示一个课程的基本信息</w:t>
      </w:r>
    </w:p>
    <w:p>
      <w:pPr>
        <w:pStyle w:val="15"/>
        <w:rPr>
          <w:rFonts w:hint="eastAsia"/>
        </w:rPr>
      </w:pPr>
      <w:r>
        <w:rPr>
          <w:rFonts w:hint="eastAsia"/>
        </w:rPr>
        <w:t>|   |-- ...</w:t>
      </w:r>
    </w:p>
    <w:p>
      <w:pPr>
        <w:pStyle w:val="15"/>
        <w:rPr>
          <w:rFonts w:hint="eastAsia"/>
        </w:rPr>
      </w:pPr>
      <w:r>
        <w:rPr>
          <w:rFonts w:hint="eastAsia"/>
        </w:rPr>
        <w:t>|</w:t>
      </w:r>
    </w:p>
    <w:p>
      <w:pPr>
        <w:pStyle w:val="15"/>
        <w:rPr>
          <w:rFonts w:hint="eastAsia"/>
        </w:rPr>
      </w:pPr>
      <w:r>
        <w:rPr>
          <w:rFonts w:hint="eastAsia"/>
        </w:rPr>
        <w:t>|-- UserManager: 用户管理相关类和组件</w:t>
      </w:r>
    </w:p>
    <w:p>
      <w:pPr>
        <w:pStyle w:val="15"/>
        <w:rPr>
          <w:rFonts w:hint="eastAsia"/>
        </w:rPr>
      </w:pPr>
      <w:r>
        <w:rPr>
          <w:rFonts w:hint="eastAsia"/>
        </w:rPr>
        <w:t>|   |-- UserManager: 用户管理器，负责用户认证、注册等操作</w:t>
      </w:r>
    </w:p>
    <w:p>
      <w:pPr>
        <w:pStyle w:val="15"/>
        <w:rPr>
          <w:rFonts w:hint="eastAsia"/>
        </w:rPr>
      </w:pPr>
      <w:r>
        <w:rPr>
          <w:rFonts w:hint="eastAsia"/>
        </w:rPr>
        <w:t>|   |-- User: 用户类，表示一个应用用户的基本信息</w:t>
      </w:r>
    </w:p>
    <w:p>
      <w:pPr>
        <w:pStyle w:val="15"/>
        <w:rPr>
          <w:rFonts w:hint="eastAsia"/>
        </w:rPr>
      </w:pPr>
      <w:r>
        <w:rPr>
          <w:rFonts w:hint="eastAsia"/>
        </w:rPr>
        <w:t>|   |-- ...</w:t>
      </w:r>
    </w:p>
    <w:p>
      <w:pPr>
        <w:pStyle w:val="15"/>
        <w:rPr>
          <w:rFonts w:hint="eastAsia"/>
        </w:rPr>
      </w:pPr>
      <w:r>
        <w:rPr>
          <w:rFonts w:hint="eastAsia"/>
        </w:rPr>
        <w:t>|</w:t>
      </w:r>
    </w:p>
    <w:p>
      <w:pPr>
        <w:pStyle w:val="15"/>
        <w:rPr>
          <w:rFonts w:hint="eastAsia"/>
        </w:rPr>
      </w:pPr>
      <w:r>
        <w:rPr>
          <w:rFonts w:hint="eastAsia"/>
        </w:rPr>
        <w:t>|-- Reminder: 提醒功能相关类和组件</w:t>
      </w:r>
    </w:p>
    <w:p>
      <w:pPr>
        <w:pStyle w:val="15"/>
        <w:rPr>
          <w:rFonts w:hint="eastAsia"/>
        </w:rPr>
      </w:pPr>
      <w:r>
        <w:rPr>
          <w:rFonts w:hint="eastAsia"/>
        </w:rPr>
        <w:t>|   |-- ReminderManager: 提醒管理器，负责设置和管理课程提醒</w:t>
      </w:r>
    </w:p>
    <w:p>
      <w:pPr>
        <w:pStyle w:val="15"/>
        <w:rPr>
          <w:rFonts w:hint="eastAsia"/>
        </w:rPr>
      </w:pPr>
      <w:r>
        <w:rPr>
          <w:rFonts w:hint="eastAsia"/>
        </w:rPr>
        <w:t>|   |-- Reminder: 提醒类，表示一个提醒的基本信息</w:t>
      </w:r>
    </w:p>
    <w:p>
      <w:pPr>
        <w:pStyle w:val="15"/>
        <w:rPr>
          <w:rFonts w:hint="eastAsia"/>
        </w:rPr>
      </w:pPr>
      <w:r>
        <w:rPr>
          <w:rFonts w:hint="eastAsia"/>
        </w:rPr>
        <w:t>|   |-- ...</w:t>
      </w:r>
    </w:p>
    <w:p>
      <w:pPr>
        <w:pStyle w:val="15"/>
        <w:rPr>
          <w:rFonts w:hint="eastAsia"/>
        </w:rPr>
      </w:pPr>
      <w:r>
        <w:rPr>
          <w:rFonts w:hint="eastAsia"/>
        </w:rPr>
        <w:t>|</w:t>
      </w:r>
    </w:p>
    <w:p>
      <w:pPr>
        <w:pStyle w:val="15"/>
        <w:rPr>
          <w:rFonts w:hint="eastAsia"/>
        </w:rPr>
      </w:pPr>
      <w:r>
        <w:rPr>
          <w:rFonts w:hint="eastAsia"/>
        </w:rPr>
        <w:t>|-- ...</w:t>
      </w:r>
    </w:p>
    <w:p>
      <w:pPr>
        <w:pStyle w:val="15"/>
        <w:rPr>
          <w:rFonts w:hint="eastAsia"/>
        </w:rPr>
      </w:pPr>
      <w:r>
        <w:rPr>
          <w:rFonts w:hint="eastAsia"/>
        </w:rPr>
        <w:t>```</w:t>
      </w:r>
    </w:p>
    <w:p>
      <w:pPr>
        <w:pStyle w:val="15"/>
        <w:rPr>
          <w:rFonts w:hint="eastAsia"/>
          <w:b/>
          <w:bCs/>
          <w:lang w:val="en-US" w:eastAsia="zh-CN"/>
        </w:rPr>
      </w:pPr>
      <w:r>
        <w:rPr>
          <w:rFonts w:hint="eastAsia"/>
          <w:b/>
          <w:bCs/>
          <w:lang w:val="en-US" w:eastAsia="zh-CN"/>
        </w:rPr>
        <w:t>重要类和主要职责、操作、属性：</w:t>
      </w:r>
    </w:p>
    <w:p>
      <w:pPr>
        <w:pStyle w:val="15"/>
        <w:rPr>
          <w:rFonts w:hint="eastAsia"/>
          <w:b/>
          <w:bCs/>
        </w:rPr>
      </w:pPr>
      <w:r>
        <w:rPr>
          <w:rFonts w:hint="eastAsia"/>
        </w:rPr>
        <w:t xml:space="preserve">1. </w:t>
      </w:r>
      <w:r>
        <w:rPr>
          <w:rFonts w:hint="eastAsia"/>
          <w:b/>
          <w:bCs/>
        </w:rPr>
        <w:t>CourseManager</w:t>
      </w:r>
    </w:p>
    <w:p>
      <w:pPr>
        <w:pStyle w:val="15"/>
        <w:rPr>
          <w:rFonts w:hint="eastAsia"/>
        </w:rPr>
      </w:pPr>
      <w:r>
        <w:rPr>
          <w:rFonts w:hint="eastAsia"/>
        </w:rPr>
        <w:t xml:space="preserve">   - </w:t>
      </w:r>
      <w:r>
        <w:rPr>
          <w:rFonts w:hint="eastAsia"/>
          <w:b/>
          <w:bCs/>
        </w:rPr>
        <w:t>简要说明：</w:t>
      </w:r>
      <w:r>
        <w:rPr>
          <w:rFonts w:hint="eastAsia"/>
        </w:rPr>
        <w:t xml:space="preserve"> 课程管理器，负责课程的增删改查操作。</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管理课程数据的增删改查。</w:t>
      </w:r>
    </w:p>
    <w:p>
      <w:pPr>
        <w:pStyle w:val="15"/>
        <w:rPr>
          <w:rFonts w:hint="eastAsia"/>
        </w:rPr>
      </w:pPr>
      <w:r>
        <w:rPr>
          <w:rFonts w:hint="eastAsia"/>
        </w:rPr>
        <w:t xml:space="preserve">     - 提供课程操作的接口。</w:t>
      </w:r>
    </w:p>
    <w:p>
      <w:pPr>
        <w:pStyle w:val="15"/>
        <w:rPr>
          <w:rFonts w:hint="eastAsia"/>
        </w:rPr>
      </w:pPr>
      <w:r>
        <w:rPr>
          <w:rFonts w:hint="eastAsia"/>
        </w:rPr>
        <w:t xml:space="preserve">   - </w:t>
      </w:r>
      <w:r>
        <w:rPr>
          <w:rFonts w:hint="eastAsia"/>
          <w:b/>
          <w:bCs/>
        </w:rPr>
        <w:t>操作：</w:t>
      </w:r>
    </w:p>
    <w:p>
      <w:pPr>
        <w:pStyle w:val="15"/>
        <w:rPr>
          <w:rFonts w:hint="eastAsia"/>
        </w:rPr>
      </w:pPr>
      <w:r>
        <w:rPr>
          <w:rFonts w:hint="eastAsia"/>
        </w:rPr>
        <w:t xml:space="preserve">     - 添加、删除、修改课程信息。</w:t>
      </w:r>
    </w:p>
    <w:p>
      <w:pPr>
        <w:pStyle w:val="15"/>
        <w:rPr>
          <w:rFonts w:hint="eastAsia"/>
        </w:rPr>
      </w:pPr>
      <w:r>
        <w:rPr>
          <w:rFonts w:hint="eastAsia"/>
        </w:rPr>
        <w:t xml:space="preserve">     - 查询课程信息。</w:t>
      </w:r>
    </w:p>
    <w:p>
      <w:pPr>
        <w:pStyle w:val="15"/>
        <w:rPr>
          <w:rFonts w:hint="eastAsia"/>
        </w:rPr>
      </w:pPr>
      <w:r>
        <w:rPr>
          <w:rFonts w:hint="eastAsia"/>
        </w:rPr>
        <w:t xml:space="preserve">   - </w:t>
      </w:r>
      <w:r>
        <w:rPr>
          <w:rFonts w:hint="eastAsia"/>
          <w:b/>
          <w:bCs/>
        </w:rPr>
        <w:t>属性：</w:t>
      </w:r>
    </w:p>
    <w:p>
      <w:pPr>
        <w:pStyle w:val="15"/>
        <w:rPr>
          <w:rFonts w:hint="eastAsia"/>
        </w:rPr>
      </w:pPr>
      <w:r>
        <w:rPr>
          <w:rFonts w:hint="eastAsia"/>
        </w:rPr>
        <w:t xml:space="preserve">     - 课程列表。</w:t>
      </w:r>
    </w:p>
    <w:p>
      <w:pPr>
        <w:pStyle w:val="15"/>
        <w:rPr>
          <w:rFonts w:hint="eastAsia"/>
        </w:rPr>
      </w:pPr>
    </w:p>
    <w:p>
      <w:pPr>
        <w:pStyle w:val="15"/>
        <w:rPr>
          <w:rFonts w:hint="eastAsia"/>
        </w:rPr>
      </w:pPr>
      <w:r>
        <w:rPr>
          <w:rFonts w:hint="eastAsia"/>
        </w:rPr>
        <w:t>2.</w:t>
      </w:r>
      <w:r>
        <w:rPr>
          <w:rFonts w:hint="eastAsia"/>
          <w:b/>
          <w:bCs/>
        </w:rPr>
        <w:t xml:space="preserve"> UserManager</w:t>
      </w:r>
    </w:p>
    <w:p>
      <w:pPr>
        <w:pStyle w:val="15"/>
        <w:rPr>
          <w:rFonts w:hint="eastAsia"/>
        </w:rPr>
      </w:pPr>
      <w:r>
        <w:rPr>
          <w:rFonts w:hint="eastAsia"/>
        </w:rPr>
        <w:t xml:space="preserve">   - </w:t>
      </w:r>
      <w:r>
        <w:rPr>
          <w:rFonts w:hint="eastAsia"/>
          <w:b/>
          <w:bCs/>
        </w:rPr>
        <w:t>简要说明：</w:t>
      </w:r>
      <w:r>
        <w:rPr>
          <w:rFonts w:hint="eastAsia"/>
        </w:rPr>
        <w:t xml:space="preserve"> 用户管理器，负责用户认证、注册等操作。</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处理用户认证和注册。</w:t>
      </w:r>
    </w:p>
    <w:p>
      <w:pPr>
        <w:pStyle w:val="15"/>
        <w:rPr>
          <w:rFonts w:hint="eastAsia"/>
        </w:rPr>
      </w:pPr>
      <w:r>
        <w:rPr>
          <w:rFonts w:hint="eastAsia"/>
        </w:rPr>
        <w:t xml:space="preserve">     - 管理用户信息。</w:t>
      </w:r>
    </w:p>
    <w:p>
      <w:pPr>
        <w:pStyle w:val="15"/>
        <w:rPr>
          <w:rFonts w:hint="eastAsia"/>
        </w:rPr>
      </w:pPr>
      <w:r>
        <w:rPr>
          <w:rFonts w:hint="eastAsia"/>
        </w:rPr>
        <w:t xml:space="preserve">   - </w:t>
      </w:r>
      <w:r>
        <w:rPr>
          <w:rFonts w:hint="eastAsia"/>
          <w:b/>
          <w:bCs/>
        </w:rPr>
        <w:t>操作：</w:t>
      </w:r>
    </w:p>
    <w:p>
      <w:pPr>
        <w:pStyle w:val="15"/>
        <w:rPr>
          <w:rFonts w:hint="eastAsia"/>
        </w:rPr>
      </w:pPr>
      <w:r>
        <w:rPr>
          <w:rFonts w:hint="eastAsia"/>
        </w:rPr>
        <w:t xml:space="preserve">     - 处理用户登录和注册请求。</w:t>
      </w:r>
    </w:p>
    <w:p>
      <w:pPr>
        <w:pStyle w:val="15"/>
        <w:rPr>
          <w:rFonts w:hint="eastAsia"/>
        </w:rPr>
      </w:pPr>
      <w:r>
        <w:rPr>
          <w:rFonts w:hint="eastAsia"/>
        </w:rPr>
        <w:t xml:space="preserve">     - 管理用户信息。</w:t>
      </w:r>
    </w:p>
    <w:p>
      <w:pPr>
        <w:pStyle w:val="15"/>
        <w:rPr>
          <w:rFonts w:hint="eastAsia"/>
        </w:rPr>
      </w:pPr>
      <w:r>
        <w:rPr>
          <w:rFonts w:hint="eastAsia"/>
        </w:rPr>
        <w:t xml:space="preserve">   -</w:t>
      </w:r>
      <w:r>
        <w:rPr>
          <w:rFonts w:hint="eastAsia"/>
          <w:b/>
          <w:bCs/>
        </w:rPr>
        <w:t xml:space="preserve"> 属性：</w:t>
      </w:r>
    </w:p>
    <w:p>
      <w:pPr>
        <w:pStyle w:val="15"/>
        <w:rPr>
          <w:rFonts w:hint="eastAsia"/>
        </w:rPr>
      </w:pPr>
      <w:r>
        <w:rPr>
          <w:rFonts w:hint="eastAsia"/>
        </w:rPr>
        <w:t xml:space="preserve">     - 用户认证信息。</w:t>
      </w:r>
    </w:p>
    <w:p>
      <w:pPr>
        <w:pStyle w:val="15"/>
        <w:rPr>
          <w:rFonts w:hint="eastAsia"/>
        </w:rPr>
      </w:pPr>
    </w:p>
    <w:p>
      <w:pPr>
        <w:pStyle w:val="15"/>
        <w:rPr>
          <w:rFonts w:hint="eastAsia"/>
        </w:rPr>
      </w:pPr>
      <w:r>
        <w:rPr>
          <w:rFonts w:hint="eastAsia"/>
        </w:rPr>
        <w:t>3.</w:t>
      </w:r>
      <w:r>
        <w:rPr>
          <w:rFonts w:hint="eastAsia"/>
          <w:b/>
          <w:bCs/>
        </w:rPr>
        <w:t xml:space="preserve"> ReminderManager</w:t>
      </w:r>
    </w:p>
    <w:p>
      <w:pPr>
        <w:pStyle w:val="15"/>
        <w:rPr>
          <w:rFonts w:hint="eastAsia"/>
        </w:rPr>
      </w:pPr>
      <w:r>
        <w:rPr>
          <w:rFonts w:hint="eastAsia"/>
        </w:rPr>
        <w:t xml:space="preserve">   - </w:t>
      </w:r>
      <w:r>
        <w:rPr>
          <w:rFonts w:hint="eastAsia"/>
          <w:b/>
          <w:bCs/>
        </w:rPr>
        <w:t>简要说明：</w:t>
      </w:r>
      <w:r>
        <w:rPr>
          <w:rFonts w:hint="eastAsia"/>
        </w:rPr>
        <w:t xml:space="preserve"> 提醒管理器，负责设置和管理课程提醒。</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管理课程提醒设置。</w:t>
      </w:r>
    </w:p>
    <w:p>
      <w:pPr>
        <w:pStyle w:val="15"/>
        <w:rPr>
          <w:rFonts w:hint="eastAsia"/>
        </w:rPr>
      </w:pPr>
      <w:r>
        <w:rPr>
          <w:rFonts w:hint="eastAsia"/>
        </w:rPr>
        <w:t xml:space="preserve">     - 触发提醒事件。</w:t>
      </w:r>
    </w:p>
    <w:p>
      <w:pPr>
        <w:pStyle w:val="15"/>
        <w:rPr>
          <w:rFonts w:hint="eastAsia"/>
        </w:rPr>
      </w:pPr>
      <w:r>
        <w:rPr>
          <w:rFonts w:hint="eastAsia"/>
        </w:rPr>
        <w:t xml:space="preserve">   -</w:t>
      </w:r>
      <w:r>
        <w:rPr>
          <w:rFonts w:hint="eastAsia"/>
          <w:b/>
          <w:bCs/>
        </w:rPr>
        <w:t xml:space="preserve"> 操作：</w:t>
      </w:r>
    </w:p>
    <w:p>
      <w:pPr>
        <w:pStyle w:val="15"/>
        <w:rPr>
          <w:rFonts w:hint="eastAsia"/>
        </w:rPr>
      </w:pPr>
      <w:r>
        <w:rPr>
          <w:rFonts w:hint="eastAsia"/>
        </w:rPr>
        <w:t xml:space="preserve">     - 设置课程提醒。</w:t>
      </w:r>
    </w:p>
    <w:p>
      <w:pPr>
        <w:pStyle w:val="15"/>
        <w:rPr>
          <w:rFonts w:hint="eastAsia"/>
        </w:rPr>
      </w:pPr>
      <w:r>
        <w:rPr>
          <w:rFonts w:hint="eastAsia"/>
        </w:rPr>
        <w:t xml:space="preserve">     - 响应提醒事件。</w:t>
      </w:r>
    </w:p>
    <w:p>
      <w:pPr>
        <w:pStyle w:val="15"/>
        <w:rPr>
          <w:rFonts w:hint="eastAsia"/>
        </w:rPr>
      </w:pPr>
      <w:r>
        <w:rPr>
          <w:rFonts w:hint="eastAsia"/>
        </w:rPr>
        <w:t xml:space="preserve">   - </w:t>
      </w:r>
      <w:r>
        <w:rPr>
          <w:rFonts w:hint="eastAsia"/>
          <w:b/>
          <w:bCs/>
        </w:rPr>
        <w:t>属性：</w:t>
      </w:r>
    </w:p>
    <w:p>
      <w:pPr>
        <w:pStyle w:val="15"/>
        <w:rPr>
          <w:rFonts w:hint="eastAsia"/>
        </w:rPr>
      </w:pPr>
      <w:r>
        <w:rPr>
          <w:rFonts w:hint="eastAsia"/>
        </w:rPr>
        <w:t xml:space="preserve">     - 提醒设置信息。</w:t>
      </w:r>
    </w:p>
    <w:p>
      <w:pPr>
        <w:pStyle w:val="15"/>
        <w:rPr>
          <w:rFonts w:hint="eastAsia"/>
        </w:rPr>
      </w:pPr>
    </w:p>
    <w:p>
      <w:pPr>
        <w:pStyle w:val="15"/>
        <w:rPr>
          <w:rFonts w:hint="eastAsia"/>
          <w:b/>
          <w:bCs/>
          <w:sz w:val="24"/>
          <w:szCs w:val="24"/>
        </w:rPr>
      </w:pPr>
      <w:r>
        <w:rPr>
          <w:rFonts w:hint="eastAsia"/>
          <w:b/>
          <w:bCs/>
        </w:rPr>
        <w:t>3. Middleware</w:t>
      </w:r>
    </w:p>
    <w:p>
      <w:pPr>
        <w:pStyle w:val="15"/>
        <w:rPr>
          <w:rFonts w:hint="eastAsia"/>
        </w:rPr>
      </w:pPr>
    </w:p>
    <w:p>
      <w:pPr>
        <w:pStyle w:val="15"/>
        <w:rPr>
          <w:rFonts w:hint="eastAsia"/>
          <w:b/>
          <w:bCs/>
        </w:rPr>
      </w:pPr>
      <w:r>
        <w:rPr>
          <w:rFonts w:hint="eastAsia"/>
          <w:b/>
          <w:bCs/>
        </w:rPr>
        <w:t>简要说明：</w:t>
      </w:r>
    </w:p>
    <w:p>
      <w:pPr>
        <w:pStyle w:val="15"/>
        <w:rPr>
          <w:rFonts w:hint="eastAsia"/>
        </w:rPr>
      </w:pPr>
      <w:r>
        <w:rPr>
          <w:rFonts w:hint="eastAsia"/>
        </w:rPr>
        <w:t>Middleware包含了课表小助手应用程序的中间层组件，负责处理客户端与服务器之间的通信和数据交互。</w:t>
      </w:r>
    </w:p>
    <w:p>
      <w:pPr>
        <w:pStyle w:val="15"/>
        <w:rPr>
          <w:rFonts w:hint="eastAsia"/>
        </w:rPr>
      </w:pPr>
    </w:p>
    <w:p>
      <w:pPr>
        <w:pStyle w:val="15"/>
        <w:rPr>
          <w:rFonts w:hint="eastAsia"/>
          <w:b/>
          <w:bCs/>
        </w:rPr>
      </w:pPr>
      <w:r>
        <w:rPr>
          <w:rFonts w:hint="eastAsia"/>
          <w:b/>
          <w:bCs/>
        </w:rPr>
        <w:t>重要类和包图：</w:t>
      </w:r>
    </w:p>
    <w:p>
      <w:pPr>
        <w:pStyle w:val="15"/>
        <w:ind w:left="0" w:leftChars="0" w:firstLine="0" w:firstLineChars="0"/>
        <w:rPr>
          <w:rFonts w:hint="eastAsia"/>
        </w:rPr>
      </w:pPr>
    </w:p>
    <w:p>
      <w:pPr>
        <w:pStyle w:val="15"/>
        <w:rPr>
          <w:rFonts w:hint="eastAsia"/>
        </w:rPr>
      </w:pPr>
      <w:r>
        <w:rPr>
          <w:rFonts w:hint="eastAsia"/>
        </w:rPr>
        <w:t>Middleware</w:t>
      </w:r>
    </w:p>
    <w:p>
      <w:pPr>
        <w:pStyle w:val="15"/>
        <w:rPr>
          <w:rFonts w:hint="eastAsia"/>
        </w:rPr>
      </w:pPr>
      <w:r>
        <w:rPr>
          <w:rFonts w:hint="eastAsia"/>
        </w:rPr>
        <w:t>|-- Network: 网络通信相关类和组件</w:t>
      </w:r>
    </w:p>
    <w:p>
      <w:pPr>
        <w:pStyle w:val="15"/>
        <w:rPr>
          <w:rFonts w:hint="eastAsia"/>
        </w:rPr>
      </w:pPr>
      <w:r>
        <w:rPr>
          <w:rFonts w:hint="eastAsia"/>
        </w:rPr>
        <w:t>|   |-- NetworkManager: 网络管理器，负责检测网络连接状态和处理网络请求</w:t>
      </w:r>
    </w:p>
    <w:p>
      <w:pPr>
        <w:pStyle w:val="15"/>
        <w:rPr>
          <w:rFonts w:hint="eastAsia"/>
        </w:rPr>
      </w:pPr>
      <w:r>
        <w:rPr>
          <w:rFonts w:hint="eastAsia"/>
        </w:rPr>
        <w:t>|   |-- Request: 请求类，表示一个网络请求的基本信息</w:t>
      </w:r>
    </w:p>
    <w:p>
      <w:pPr>
        <w:pStyle w:val="15"/>
        <w:rPr>
          <w:rFonts w:hint="eastAsia"/>
        </w:rPr>
      </w:pPr>
      <w:r>
        <w:rPr>
          <w:rFonts w:hint="eastAsia"/>
        </w:rPr>
        <w:t>|   |-- Response: 响应类，表示一个网络响应的基本信息</w:t>
      </w:r>
    </w:p>
    <w:p>
      <w:pPr>
        <w:pStyle w:val="15"/>
        <w:rPr>
          <w:rFonts w:hint="eastAsia"/>
        </w:rPr>
      </w:pPr>
      <w:r>
        <w:rPr>
          <w:rFonts w:hint="eastAsia"/>
        </w:rPr>
        <w:t>|   |-- ...</w:t>
      </w:r>
    </w:p>
    <w:p>
      <w:pPr>
        <w:pStyle w:val="15"/>
        <w:rPr>
          <w:rFonts w:hint="eastAsia"/>
        </w:rPr>
      </w:pPr>
      <w:r>
        <w:rPr>
          <w:rFonts w:hint="eastAsia"/>
        </w:rPr>
        <w:t>|</w:t>
      </w:r>
    </w:p>
    <w:p>
      <w:pPr>
        <w:pStyle w:val="15"/>
        <w:rPr>
          <w:rFonts w:hint="eastAsia"/>
        </w:rPr>
      </w:pPr>
      <w:r>
        <w:rPr>
          <w:rFonts w:hint="eastAsia"/>
        </w:rPr>
        <w:t>|-- Authentication: 用户认证相关类和组件</w:t>
      </w:r>
    </w:p>
    <w:p>
      <w:pPr>
        <w:pStyle w:val="15"/>
        <w:rPr>
          <w:rFonts w:hint="eastAsia"/>
        </w:rPr>
      </w:pPr>
      <w:r>
        <w:rPr>
          <w:rFonts w:hint="eastAsia"/>
        </w:rPr>
        <w:t>|   |-- AuthManager: 认证管理器，负责处理用户登录和认证操作</w:t>
      </w:r>
    </w:p>
    <w:p>
      <w:pPr>
        <w:pStyle w:val="15"/>
        <w:rPr>
          <w:rFonts w:hint="eastAsia"/>
        </w:rPr>
      </w:pPr>
      <w:r>
        <w:rPr>
          <w:rFonts w:hint="eastAsia"/>
        </w:rPr>
        <w:t>|   |-- AuthRequest: 认证请求类，表示一个用户认证请求的基本信息</w:t>
      </w:r>
    </w:p>
    <w:p>
      <w:pPr>
        <w:pStyle w:val="15"/>
        <w:rPr>
          <w:rFonts w:hint="eastAsia"/>
        </w:rPr>
      </w:pPr>
      <w:r>
        <w:rPr>
          <w:rFonts w:hint="eastAsia"/>
        </w:rPr>
        <w:t>|   |-- AuthResponse: 认证响应类，表示一个用户认证响应的基本信息</w:t>
      </w:r>
    </w:p>
    <w:p>
      <w:pPr>
        <w:pStyle w:val="15"/>
        <w:rPr>
          <w:rFonts w:hint="eastAsia"/>
        </w:rPr>
      </w:pPr>
      <w:r>
        <w:rPr>
          <w:rFonts w:hint="eastAsia"/>
        </w:rPr>
        <w:t>|   |-- ...</w:t>
      </w:r>
    </w:p>
    <w:p>
      <w:pPr>
        <w:pStyle w:val="15"/>
        <w:rPr>
          <w:rFonts w:hint="eastAsia"/>
        </w:rPr>
      </w:pPr>
      <w:r>
        <w:rPr>
          <w:rFonts w:hint="eastAsia"/>
        </w:rPr>
        <w:t>|</w:t>
      </w:r>
    </w:p>
    <w:p>
      <w:pPr>
        <w:pStyle w:val="15"/>
        <w:rPr>
          <w:rFonts w:hint="eastAsia"/>
        </w:rPr>
      </w:pPr>
      <w:r>
        <w:rPr>
          <w:rFonts w:hint="eastAsia"/>
        </w:rPr>
        <w:t>|-- DataSerialization: 数据序列化与反序列化相关类和组件</w:t>
      </w:r>
    </w:p>
    <w:p>
      <w:pPr>
        <w:pStyle w:val="15"/>
        <w:rPr>
          <w:rFonts w:hint="eastAsia"/>
        </w:rPr>
      </w:pPr>
      <w:r>
        <w:rPr>
          <w:rFonts w:hint="eastAsia"/>
        </w:rPr>
        <w:t>|   |-- Serializer: 序列化器，负责将数据对象序列化为字节流</w:t>
      </w:r>
    </w:p>
    <w:p>
      <w:pPr>
        <w:pStyle w:val="15"/>
        <w:rPr>
          <w:rFonts w:hint="eastAsia"/>
        </w:rPr>
      </w:pPr>
      <w:r>
        <w:rPr>
          <w:rFonts w:hint="eastAsia"/>
        </w:rPr>
        <w:t>|   |-- Deserializer: 反序列化器，负责将字节流反序列化为数据对象</w:t>
      </w:r>
    </w:p>
    <w:p>
      <w:pPr>
        <w:pStyle w:val="15"/>
        <w:rPr>
          <w:rFonts w:hint="eastAsia"/>
        </w:rPr>
      </w:pPr>
      <w:r>
        <w:rPr>
          <w:rFonts w:hint="eastAsia"/>
        </w:rPr>
        <w:t>|   |-- ...</w:t>
      </w:r>
    </w:p>
    <w:p>
      <w:pPr>
        <w:pStyle w:val="15"/>
        <w:rPr>
          <w:rFonts w:hint="eastAsia"/>
        </w:rPr>
      </w:pPr>
    </w:p>
    <w:p>
      <w:pPr>
        <w:pStyle w:val="15"/>
        <w:rPr>
          <w:rFonts w:hint="eastAsia" w:ascii="宋体" w:hAnsi="Times New Roman" w:eastAsia="宋体" w:cs="Times New Roman"/>
          <w:b/>
          <w:bCs/>
          <w:snapToGrid w:val="0"/>
          <w:lang w:val="en-US" w:eastAsia="zh-CN" w:bidi="ar-SA"/>
        </w:rPr>
      </w:pPr>
      <w:r>
        <w:rPr>
          <w:rFonts w:hint="eastAsia"/>
        </w:rPr>
        <w:t>以上是课表小助手应用程序中三个重要包的简要说明和示意图。每个包都包含了各自的重要类和组件，负责不同的功能模块，以实现应用程序的整体功能。</w:t>
      </w:r>
    </w:p>
    <w:p>
      <w:pPr>
        <w:pStyle w:val="15"/>
        <w:rPr>
          <w:rFonts w:hint="eastAsia"/>
        </w:rPr>
      </w:pPr>
      <w:r>
        <w:rPr>
          <w:rFonts w:hint="eastAsia"/>
        </w:rPr>
        <w:t>理解了。我会逐个列出每个重要类的名称、简要说明，并尽可能包括其主要职责、操作和属性的说明。</w:t>
      </w:r>
    </w:p>
    <w:p>
      <w:pPr>
        <w:pStyle w:val="15"/>
        <w:rPr>
          <w:rFonts w:hint="eastAsia"/>
        </w:rPr>
      </w:pPr>
    </w:p>
    <w:p>
      <w:pPr>
        <w:pStyle w:val="15"/>
        <w:rPr>
          <w:rFonts w:hint="eastAsia"/>
          <w:b/>
          <w:bCs/>
          <w:lang w:val="en-US" w:eastAsia="zh-CN"/>
        </w:rPr>
      </w:pPr>
      <w:r>
        <w:rPr>
          <w:rFonts w:hint="eastAsia"/>
          <w:b/>
          <w:bCs/>
          <w:lang w:val="en-US" w:eastAsia="zh-CN"/>
        </w:rPr>
        <w:t>重要类和主要职责、操作、属性：</w:t>
      </w:r>
    </w:p>
    <w:p>
      <w:pPr>
        <w:pStyle w:val="15"/>
        <w:ind w:left="0" w:leftChars="0" w:firstLine="0" w:firstLineChars="0"/>
        <w:rPr>
          <w:rFonts w:hint="eastAsia"/>
        </w:rPr>
      </w:pPr>
    </w:p>
    <w:p>
      <w:pPr>
        <w:pStyle w:val="15"/>
        <w:rPr>
          <w:rFonts w:hint="eastAsia"/>
        </w:rPr>
      </w:pPr>
      <w:r>
        <w:rPr>
          <w:rFonts w:hint="eastAsia"/>
        </w:rPr>
        <w:t>1.</w:t>
      </w:r>
      <w:r>
        <w:rPr>
          <w:rFonts w:hint="eastAsia"/>
          <w:b/>
          <w:bCs/>
        </w:rPr>
        <w:t xml:space="preserve"> NetworkManage</w:t>
      </w:r>
    </w:p>
    <w:p>
      <w:pPr>
        <w:pStyle w:val="15"/>
        <w:rPr>
          <w:rFonts w:hint="eastAsia"/>
        </w:rPr>
      </w:pPr>
      <w:r>
        <w:rPr>
          <w:rFonts w:hint="eastAsia"/>
        </w:rPr>
        <w:t xml:space="preserve">   - </w:t>
      </w:r>
      <w:r>
        <w:rPr>
          <w:rFonts w:hint="eastAsia"/>
          <w:b/>
          <w:bCs/>
        </w:rPr>
        <w:t>简要说明：</w:t>
      </w:r>
      <w:r>
        <w:rPr>
          <w:rFonts w:hint="eastAsia"/>
        </w:rPr>
        <w:t xml:space="preserve"> 网络管理器，负责检测网络连接状态和处理网络请求。</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监测和管理网络连接状态。</w:t>
      </w:r>
    </w:p>
    <w:p>
      <w:pPr>
        <w:pStyle w:val="15"/>
        <w:rPr>
          <w:rFonts w:hint="eastAsia"/>
        </w:rPr>
      </w:pPr>
      <w:r>
        <w:rPr>
          <w:rFonts w:hint="eastAsia"/>
        </w:rPr>
        <w:t xml:space="preserve">     - 处理网络请求和响应。</w:t>
      </w:r>
    </w:p>
    <w:p>
      <w:pPr>
        <w:pStyle w:val="15"/>
        <w:rPr>
          <w:rFonts w:hint="eastAsia"/>
        </w:rPr>
      </w:pPr>
      <w:r>
        <w:rPr>
          <w:rFonts w:hint="eastAsia"/>
        </w:rPr>
        <w:t xml:space="preserve">   - </w:t>
      </w:r>
      <w:r>
        <w:rPr>
          <w:rFonts w:hint="eastAsia"/>
          <w:b/>
          <w:bCs/>
        </w:rPr>
        <w:t>操作：</w:t>
      </w:r>
    </w:p>
    <w:p>
      <w:pPr>
        <w:pStyle w:val="15"/>
        <w:rPr>
          <w:rFonts w:hint="eastAsia"/>
        </w:rPr>
      </w:pPr>
      <w:r>
        <w:rPr>
          <w:rFonts w:hint="eastAsia"/>
        </w:rPr>
        <w:t xml:space="preserve">     - 检测网络连接状态。</w:t>
      </w:r>
    </w:p>
    <w:p>
      <w:pPr>
        <w:pStyle w:val="15"/>
        <w:rPr>
          <w:rFonts w:hint="eastAsia"/>
        </w:rPr>
      </w:pPr>
      <w:r>
        <w:rPr>
          <w:rFonts w:hint="eastAsia"/>
        </w:rPr>
        <w:t xml:space="preserve">     - 发送和接收网络请求。</w:t>
      </w:r>
    </w:p>
    <w:p>
      <w:pPr>
        <w:pStyle w:val="15"/>
        <w:rPr>
          <w:rFonts w:hint="eastAsia"/>
        </w:rPr>
      </w:pPr>
      <w:r>
        <w:rPr>
          <w:rFonts w:hint="eastAsia"/>
        </w:rPr>
        <w:t xml:space="preserve">   -</w:t>
      </w:r>
      <w:r>
        <w:rPr>
          <w:rFonts w:hint="eastAsia"/>
          <w:b/>
          <w:bCs/>
        </w:rPr>
        <w:t xml:space="preserve"> 属性：</w:t>
      </w:r>
    </w:p>
    <w:p>
      <w:pPr>
        <w:pStyle w:val="15"/>
        <w:rPr>
          <w:rFonts w:hint="eastAsia"/>
        </w:rPr>
      </w:pPr>
      <w:r>
        <w:rPr>
          <w:rFonts w:hint="eastAsia"/>
        </w:rPr>
        <w:t xml:space="preserve">     - 网络连接状态。</w:t>
      </w:r>
    </w:p>
    <w:p>
      <w:pPr>
        <w:pStyle w:val="15"/>
        <w:rPr>
          <w:rFonts w:hint="eastAsia"/>
        </w:rPr>
      </w:pPr>
    </w:p>
    <w:p>
      <w:pPr>
        <w:pStyle w:val="15"/>
        <w:rPr>
          <w:rFonts w:hint="eastAsia"/>
        </w:rPr>
      </w:pPr>
      <w:r>
        <w:rPr>
          <w:rFonts w:hint="eastAsia"/>
        </w:rPr>
        <w:t xml:space="preserve">2. </w:t>
      </w:r>
      <w:r>
        <w:rPr>
          <w:rFonts w:hint="eastAsia"/>
          <w:b/>
          <w:bCs/>
        </w:rPr>
        <w:t>AuthManager</w:t>
      </w:r>
    </w:p>
    <w:p>
      <w:pPr>
        <w:pStyle w:val="15"/>
        <w:rPr>
          <w:rFonts w:hint="eastAsia"/>
        </w:rPr>
      </w:pPr>
      <w:r>
        <w:rPr>
          <w:rFonts w:hint="eastAsia"/>
        </w:rPr>
        <w:t xml:space="preserve">   - </w:t>
      </w:r>
      <w:r>
        <w:rPr>
          <w:rFonts w:hint="eastAsia"/>
          <w:b/>
          <w:bCs/>
        </w:rPr>
        <w:t>简要说明：</w:t>
      </w:r>
      <w:r>
        <w:rPr>
          <w:rFonts w:hint="eastAsia"/>
        </w:rPr>
        <w:t xml:space="preserve"> 认证管理器，负责处理用户登录和认证操作。</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处理用户登录和认证。</w:t>
      </w:r>
    </w:p>
    <w:p>
      <w:pPr>
        <w:pStyle w:val="15"/>
        <w:rPr>
          <w:rFonts w:hint="eastAsia"/>
        </w:rPr>
      </w:pPr>
      <w:r>
        <w:rPr>
          <w:rFonts w:hint="eastAsia"/>
        </w:rPr>
        <w:t xml:space="preserve">     - 管理用户身份验证。</w:t>
      </w:r>
    </w:p>
    <w:p>
      <w:pPr>
        <w:pStyle w:val="15"/>
        <w:rPr>
          <w:rFonts w:hint="eastAsia"/>
        </w:rPr>
      </w:pPr>
      <w:r>
        <w:rPr>
          <w:rFonts w:hint="eastAsia"/>
        </w:rPr>
        <w:t xml:space="preserve">   - </w:t>
      </w:r>
      <w:r>
        <w:rPr>
          <w:rFonts w:hint="eastAsia"/>
          <w:b/>
          <w:bCs/>
        </w:rPr>
        <w:t>操作：</w:t>
      </w:r>
    </w:p>
    <w:p>
      <w:pPr>
        <w:pStyle w:val="15"/>
        <w:rPr>
          <w:rFonts w:hint="eastAsia"/>
        </w:rPr>
      </w:pPr>
      <w:r>
        <w:rPr>
          <w:rFonts w:hint="eastAsia"/>
        </w:rPr>
        <w:t xml:space="preserve">     - 处理用户登录请求。</w:t>
      </w:r>
    </w:p>
    <w:p>
      <w:pPr>
        <w:pStyle w:val="15"/>
        <w:rPr>
          <w:rFonts w:hint="eastAsia"/>
        </w:rPr>
      </w:pPr>
      <w:r>
        <w:rPr>
          <w:rFonts w:hint="eastAsia"/>
        </w:rPr>
        <w:t xml:space="preserve">     - 验证用户身份。</w:t>
      </w:r>
    </w:p>
    <w:p>
      <w:pPr>
        <w:pStyle w:val="15"/>
        <w:rPr>
          <w:rFonts w:hint="eastAsia"/>
        </w:rPr>
      </w:pPr>
      <w:r>
        <w:rPr>
          <w:rFonts w:hint="eastAsia"/>
        </w:rPr>
        <w:t xml:space="preserve">   - </w:t>
      </w:r>
      <w:r>
        <w:rPr>
          <w:rFonts w:hint="eastAsia"/>
          <w:b/>
          <w:bCs/>
        </w:rPr>
        <w:t>属性：</w:t>
      </w:r>
    </w:p>
    <w:p>
      <w:pPr>
        <w:pStyle w:val="15"/>
        <w:rPr>
          <w:rFonts w:hint="eastAsia"/>
        </w:rPr>
      </w:pPr>
      <w:r>
        <w:rPr>
          <w:rFonts w:hint="eastAsia"/>
        </w:rPr>
        <w:t xml:space="preserve">     - 认证信息。</w:t>
      </w:r>
    </w:p>
    <w:p>
      <w:pPr>
        <w:pStyle w:val="15"/>
        <w:rPr>
          <w:rFonts w:hint="eastAsia"/>
        </w:rPr>
      </w:pPr>
    </w:p>
    <w:p>
      <w:pPr>
        <w:pStyle w:val="15"/>
        <w:rPr>
          <w:rFonts w:hint="eastAsia"/>
        </w:rPr>
      </w:pPr>
      <w:r>
        <w:rPr>
          <w:rFonts w:hint="eastAsia"/>
        </w:rPr>
        <w:t xml:space="preserve">3. </w:t>
      </w:r>
      <w:r>
        <w:rPr>
          <w:rFonts w:hint="eastAsia"/>
          <w:b/>
          <w:bCs/>
        </w:rPr>
        <w:t>Serializer</w:t>
      </w:r>
    </w:p>
    <w:p>
      <w:pPr>
        <w:pStyle w:val="15"/>
        <w:rPr>
          <w:rFonts w:hint="eastAsia"/>
        </w:rPr>
      </w:pPr>
      <w:r>
        <w:rPr>
          <w:rFonts w:hint="eastAsia"/>
        </w:rPr>
        <w:t xml:space="preserve">   - </w:t>
      </w:r>
      <w:r>
        <w:rPr>
          <w:rFonts w:hint="eastAsia"/>
          <w:b/>
          <w:bCs/>
        </w:rPr>
        <w:t>简要说明：</w:t>
      </w:r>
      <w:r>
        <w:rPr>
          <w:rFonts w:hint="eastAsia"/>
        </w:rPr>
        <w:t xml:space="preserve"> 序列化器，负责将数据对象序列化为字节流。</w:t>
      </w:r>
    </w:p>
    <w:p>
      <w:pPr>
        <w:pStyle w:val="15"/>
        <w:rPr>
          <w:rFonts w:hint="eastAsia"/>
        </w:rPr>
      </w:pPr>
      <w:r>
        <w:rPr>
          <w:rFonts w:hint="eastAsia"/>
        </w:rPr>
        <w:t xml:space="preserve">   - </w:t>
      </w:r>
      <w:r>
        <w:rPr>
          <w:rFonts w:hint="eastAsia"/>
          <w:b/>
          <w:bCs/>
        </w:rPr>
        <w:t>主要职责：</w:t>
      </w:r>
    </w:p>
    <w:p>
      <w:pPr>
        <w:pStyle w:val="15"/>
        <w:rPr>
          <w:rFonts w:hint="eastAsia"/>
        </w:rPr>
      </w:pPr>
      <w:r>
        <w:rPr>
          <w:rFonts w:hint="eastAsia"/>
        </w:rPr>
        <w:t xml:space="preserve">     - 将数据对象转换为字节流。</w:t>
      </w:r>
    </w:p>
    <w:p>
      <w:pPr>
        <w:pStyle w:val="15"/>
        <w:rPr>
          <w:rFonts w:hint="eastAsia"/>
        </w:rPr>
      </w:pPr>
      <w:r>
        <w:rPr>
          <w:rFonts w:hint="eastAsia"/>
        </w:rPr>
        <w:t xml:space="preserve">     - 用于数据的传输和存储。</w:t>
      </w:r>
    </w:p>
    <w:p>
      <w:pPr>
        <w:pStyle w:val="15"/>
        <w:rPr>
          <w:rFonts w:hint="eastAsia"/>
        </w:rPr>
      </w:pPr>
      <w:r>
        <w:rPr>
          <w:rFonts w:hint="eastAsia"/>
        </w:rPr>
        <w:t xml:space="preserve">   - </w:t>
      </w:r>
      <w:r>
        <w:rPr>
          <w:rFonts w:hint="eastAsia"/>
          <w:b/>
          <w:bCs/>
        </w:rPr>
        <w:t>操作：</w:t>
      </w:r>
    </w:p>
    <w:p>
      <w:pPr>
        <w:pStyle w:val="15"/>
        <w:rPr>
          <w:rFonts w:hint="eastAsia"/>
        </w:rPr>
      </w:pPr>
      <w:r>
        <w:rPr>
          <w:rFonts w:hint="eastAsia"/>
        </w:rPr>
        <w:t xml:space="preserve">     - 将对象转换为字节流。</w:t>
      </w:r>
    </w:p>
    <w:p>
      <w:pPr>
        <w:pStyle w:val="15"/>
        <w:rPr>
          <w:rFonts w:hint="eastAsia"/>
        </w:rPr>
      </w:pPr>
      <w:r>
        <w:rPr>
          <w:rFonts w:hint="eastAsia"/>
        </w:rPr>
        <w:t xml:space="preserve">     - 从字节流反序列化对象。</w:t>
      </w:r>
    </w:p>
    <w:p>
      <w:pPr>
        <w:pStyle w:val="15"/>
        <w:rPr>
          <w:rFonts w:hint="eastAsia"/>
        </w:rPr>
      </w:pPr>
      <w:r>
        <w:rPr>
          <w:rFonts w:hint="eastAsia"/>
        </w:rPr>
        <w:t xml:space="preserve">   - </w:t>
      </w:r>
      <w:r>
        <w:rPr>
          <w:rFonts w:hint="eastAsia"/>
          <w:b/>
          <w:bCs/>
        </w:rPr>
        <w:t>属性：</w:t>
      </w:r>
    </w:p>
    <w:p>
      <w:pPr>
        <w:pStyle w:val="15"/>
      </w:pPr>
      <w:r>
        <w:rPr>
          <w:rFonts w:hint="eastAsia"/>
        </w:rPr>
        <w:t xml:space="preserve">     - 无。</w:t>
      </w:r>
    </w:p>
    <w:p>
      <w:pPr>
        <w:pStyle w:val="2"/>
        <w:ind w:left="360" w:hanging="360"/>
      </w:pPr>
      <w:bookmarkStart w:id="6" w:name="_Toc2429"/>
      <w:r>
        <w:rPr>
          <w:rFonts w:hint="eastAsia"/>
        </w:rPr>
        <w:t>进程视图</w:t>
      </w:r>
      <w:bookmarkEnd w:id="6"/>
    </w:p>
    <w:p>
      <w:pPr>
        <w:pStyle w:val="15"/>
        <w:rPr>
          <w:rFonts w:hint="eastAsia"/>
          <w:b/>
          <w:bCs/>
          <w:lang w:eastAsia="zh-CN"/>
        </w:rPr>
      </w:pPr>
      <w:r>
        <w:rPr>
          <w:rFonts w:hint="eastAsia"/>
          <w:lang w:eastAsia="zh-CN"/>
        </w:rPr>
        <w:t xml:space="preserve">1. </w:t>
      </w:r>
      <w:r>
        <w:rPr>
          <w:rFonts w:hint="eastAsia"/>
          <w:b/>
          <w:bCs/>
          <w:lang w:eastAsia="zh-CN"/>
        </w:rPr>
        <w:t>轻量级进程：</w:t>
      </w:r>
    </w:p>
    <w:p>
      <w:pPr>
        <w:pStyle w:val="15"/>
        <w:rPr>
          <w:rFonts w:hint="eastAsia"/>
          <w:lang w:eastAsia="zh-CN"/>
        </w:rPr>
      </w:pPr>
      <w:r>
        <w:rPr>
          <w:rFonts w:hint="eastAsia"/>
          <w:lang w:eastAsia="zh-CN"/>
        </w:rPr>
        <w:t xml:space="preserve">    - </w:t>
      </w:r>
      <w:r>
        <w:rPr>
          <w:rFonts w:hint="eastAsia"/>
          <w:b/>
          <w:bCs/>
          <w:lang w:eastAsia="zh-CN"/>
        </w:rPr>
        <w:t>用户界面进程</w:t>
      </w:r>
      <w:r>
        <w:rPr>
          <w:rFonts w:hint="eastAsia"/>
          <w:lang w:eastAsia="zh-CN"/>
        </w:rPr>
        <w:t>：负责与用户进行交互，接收用户输入并显示课程表信息。</w:t>
      </w:r>
    </w:p>
    <w:p>
      <w:pPr>
        <w:pStyle w:val="15"/>
        <w:rPr>
          <w:rFonts w:hint="eastAsia"/>
          <w:lang w:eastAsia="zh-CN"/>
        </w:rPr>
      </w:pPr>
      <w:r>
        <w:rPr>
          <w:rFonts w:hint="eastAsia"/>
          <w:lang w:eastAsia="zh-CN"/>
        </w:rPr>
        <w:t xml:space="preserve">        - </w:t>
      </w:r>
      <w:r>
        <w:rPr>
          <w:rFonts w:hint="eastAsia"/>
          <w:b/>
          <w:bCs/>
          <w:lang w:eastAsia="zh-CN"/>
        </w:rPr>
        <w:t>通信模式</w:t>
      </w:r>
      <w:r>
        <w:rPr>
          <w:rFonts w:hint="eastAsia"/>
          <w:lang w:eastAsia="zh-CN"/>
        </w:rPr>
        <w:t>：消息传递，通过事件处理或回调函数与其他进程通信。</w:t>
      </w:r>
    </w:p>
    <w:p>
      <w:pPr>
        <w:pStyle w:val="15"/>
        <w:rPr>
          <w:rFonts w:hint="eastAsia"/>
          <w:lang w:eastAsia="zh-CN"/>
        </w:rPr>
      </w:pPr>
      <w:r>
        <w:rPr>
          <w:rFonts w:hint="eastAsia"/>
          <w:lang w:eastAsia="zh-CN"/>
        </w:rPr>
        <w:t xml:space="preserve">    - </w:t>
      </w:r>
      <w:r>
        <w:rPr>
          <w:rFonts w:hint="eastAsia"/>
          <w:b/>
          <w:bCs/>
          <w:lang w:eastAsia="zh-CN"/>
        </w:rPr>
        <w:t>课程数据处理进程</w:t>
      </w:r>
      <w:r>
        <w:rPr>
          <w:rFonts w:hint="eastAsia"/>
          <w:lang w:eastAsia="zh-CN"/>
        </w:rPr>
        <w:t>：负责处理课程数据，包括添加、删除、编辑课程等操作。</w:t>
      </w:r>
    </w:p>
    <w:p>
      <w:pPr>
        <w:pStyle w:val="15"/>
        <w:rPr>
          <w:rFonts w:hint="eastAsia"/>
          <w:lang w:eastAsia="zh-CN"/>
        </w:rPr>
      </w:pPr>
      <w:r>
        <w:rPr>
          <w:rFonts w:hint="eastAsia"/>
          <w:lang w:eastAsia="zh-CN"/>
        </w:rPr>
        <w:t xml:space="preserve">        - </w:t>
      </w:r>
      <w:r>
        <w:rPr>
          <w:rFonts w:hint="eastAsia"/>
          <w:b/>
          <w:bCs/>
          <w:lang w:eastAsia="zh-CN"/>
        </w:rPr>
        <w:t>通信模式</w:t>
      </w:r>
      <w:r>
        <w:rPr>
          <w:rFonts w:hint="eastAsia"/>
          <w:lang w:eastAsia="zh-CN"/>
        </w:rPr>
        <w:t>：消息传递，接收用户界面进程发送的操作请求，返回处理结果。</w:t>
      </w:r>
    </w:p>
    <w:p>
      <w:pPr>
        <w:pStyle w:val="15"/>
        <w:rPr>
          <w:rFonts w:hint="eastAsia"/>
          <w:lang w:eastAsia="zh-CN"/>
        </w:rPr>
      </w:pPr>
      <w:r>
        <w:rPr>
          <w:rFonts w:hint="eastAsia"/>
          <w:lang w:eastAsia="zh-CN"/>
        </w:rPr>
        <w:t xml:space="preserve">    - </w:t>
      </w:r>
      <w:r>
        <w:rPr>
          <w:rFonts w:hint="eastAsia"/>
          <w:b/>
          <w:bCs/>
          <w:lang w:eastAsia="zh-CN"/>
        </w:rPr>
        <w:t>提醒服务进程</w:t>
      </w:r>
      <w:r>
        <w:rPr>
          <w:rFonts w:hint="eastAsia"/>
          <w:lang w:eastAsia="zh-CN"/>
        </w:rPr>
        <w:t>：负责提醒用户课程时间，可以是定时提醒或者根据用户设置的提醒条件触发。</w:t>
      </w:r>
    </w:p>
    <w:p>
      <w:pPr>
        <w:pStyle w:val="15"/>
        <w:rPr>
          <w:rFonts w:hint="eastAsia"/>
          <w:lang w:eastAsia="zh-CN"/>
        </w:rPr>
      </w:pPr>
      <w:r>
        <w:rPr>
          <w:rFonts w:hint="eastAsia"/>
          <w:lang w:eastAsia="zh-CN"/>
        </w:rPr>
        <w:t xml:space="preserve">        - </w:t>
      </w:r>
      <w:r>
        <w:rPr>
          <w:rFonts w:hint="eastAsia"/>
          <w:b/>
          <w:bCs/>
          <w:lang w:eastAsia="zh-CN"/>
        </w:rPr>
        <w:t>通信模式</w:t>
      </w:r>
      <w:r>
        <w:rPr>
          <w:rFonts w:hint="eastAsia"/>
          <w:lang w:eastAsia="zh-CN"/>
        </w:rPr>
        <w:t>：中断，根据课程时间触发提醒事件，发送提醒消息给用户界面进程。</w:t>
      </w:r>
    </w:p>
    <w:p>
      <w:pPr>
        <w:pStyle w:val="15"/>
        <w:rPr>
          <w:rFonts w:hint="eastAsia"/>
          <w:lang w:eastAsia="zh-CN"/>
        </w:rPr>
      </w:pPr>
      <w:r>
        <w:rPr>
          <w:rFonts w:hint="eastAsia"/>
          <w:lang w:eastAsia="zh-CN"/>
        </w:rPr>
        <w:t xml:space="preserve">    - </w:t>
      </w:r>
      <w:r>
        <w:rPr>
          <w:rFonts w:hint="eastAsia"/>
          <w:b/>
          <w:bCs/>
          <w:lang w:eastAsia="zh-CN"/>
        </w:rPr>
        <w:t>数据存储进程</w:t>
      </w:r>
      <w:r>
        <w:rPr>
          <w:rFonts w:hint="eastAsia"/>
          <w:lang w:eastAsia="zh-CN"/>
        </w:rPr>
        <w:t>：负责存储课程数据，可以使用数据库或者文件系统进行存储。</w:t>
      </w:r>
    </w:p>
    <w:p>
      <w:pPr>
        <w:pStyle w:val="15"/>
        <w:rPr>
          <w:rFonts w:hint="eastAsia"/>
          <w:lang w:eastAsia="zh-CN"/>
        </w:rPr>
      </w:pPr>
      <w:r>
        <w:rPr>
          <w:rFonts w:hint="eastAsia"/>
          <w:lang w:eastAsia="zh-CN"/>
        </w:rPr>
        <w:t xml:space="preserve">        - </w:t>
      </w:r>
      <w:r>
        <w:rPr>
          <w:rFonts w:hint="eastAsia"/>
          <w:b/>
          <w:bCs/>
          <w:lang w:eastAsia="zh-CN"/>
        </w:rPr>
        <w:t>通信模式</w:t>
      </w:r>
      <w:r>
        <w:rPr>
          <w:rFonts w:hint="eastAsia"/>
          <w:lang w:eastAsia="zh-CN"/>
        </w:rPr>
        <w:t>：消息传递，接收课程数据处理进程发送的数据操作请求，进行数据的读写操作。</w:t>
      </w:r>
    </w:p>
    <w:p>
      <w:pPr>
        <w:pStyle w:val="15"/>
        <w:rPr>
          <w:rFonts w:hint="eastAsia"/>
          <w:lang w:eastAsia="zh-CN"/>
        </w:rPr>
      </w:pPr>
    </w:p>
    <w:p>
      <w:pPr>
        <w:pStyle w:val="15"/>
        <w:rPr>
          <w:rFonts w:hint="eastAsia"/>
          <w:lang w:eastAsia="zh-CN"/>
        </w:rPr>
      </w:pPr>
      <w:r>
        <w:rPr>
          <w:rFonts w:hint="eastAsia"/>
          <w:lang w:eastAsia="zh-CN"/>
        </w:rPr>
        <w:t>2.</w:t>
      </w:r>
      <w:r>
        <w:rPr>
          <w:rFonts w:hint="eastAsia"/>
          <w:b/>
          <w:bCs/>
          <w:lang w:eastAsia="zh-CN"/>
        </w:rPr>
        <w:t xml:space="preserve"> 重量级进程</w:t>
      </w:r>
      <w:r>
        <w:rPr>
          <w:rFonts w:hint="eastAsia"/>
          <w:lang w:eastAsia="zh-CN"/>
        </w:rPr>
        <w:t>：</w:t>
      </w:r>
    </w:p>
    <w:p>
      <w:pPr>
        <w:pStyle w:val="15"/>
        <w:rPr>
          <w:rFonts w:hint="eastAsia"/>
          <w:lang w:eastAsia="zh-CN"/>
        </w:rPr>
      </w:pPr>
      <w:r>
        <w:rPr>
          <w:rFonts w:hint="eastAsia"/>
          <w:lang w:eastAsia="zh-CN"/>
        </w:rPr>
        <w:t xml:space="preserve">    - </w:t>
      </w:r>
      <w:r>
        <w:rPr>
          <w:rFonts w:hint="eastAsia"/>
          <w:b/>
          <w:bCs/>
          <w:lang w:eastAsia="zh-CN"/>
        </w:rPr>
        <w:t>课程推荐系统</w:t>
      </w:r>
      <w:r>
        <w:rPr>
          <w:rFonts w:hint="eastAsia"/>
          <w:lang w:eastAsia="zh-CN"/>
        </w:rPr>
        <w:t>：根据用户的学习情况和偏好推荐相关课程。</w:t>
      </w:r>
    </w:p>
    <w:p>
      <w:pPr>
        <w:pStyle w:val="15"/>
        <w:rPr>
          <w:rFonts w:hint="eastAsia"/>
          <w:lang w:eastAsia="zh-CN"/>
        </w:rPr>
      </w:pPr>
      <w:r>
        <w:rPr>
          <w:rFonts w:hint="eastAsia"/>
          <w:lang w:eastAsia="zh-CN"/>
        </w:rPr>
        <w:t xml:space="preserve">        - </w:t>
      </w:r>
      <w:r>
        <w:rPr>
          <w:rFonts w:hint="eastAsia"/>
          <w:b/>
          <w:bCs/>
          <w:lang w:eastAsia="zh-CN"/>
        </w:rPr>
        <w:t>通信模式</w:t>
      </w:r>
      <w:r>
        <w:rPr>
          <w:rFonts w:hint="eastAsia"/>
          <w:lang w:eastAsia="zh-CN"/>
        </w:rPr>
        <w:t>：会合，收集来自用户界面进程和课程数据处理进程的用户数据和课程信息，进行推荐计算后将推荐结果发送给用户界面进程。</w:t>
      </w:r>
    </w:p>
    <w:p>
      <w:pPr>
        <w:pStyle w:val="15"/>
        <w:rPr>
          <w:rFonts w:hint="eastAsia"/>
          <w:lang w:eastAsia="zh-CN"/>
        </w:rPr>
      </w:pPr>
      <w:r>
        <w:rPr>
          <w:rFonts w:hint="eastAsia"/>
          <w:lang w:eastAsia="zh-CN"/>
        </w:rPr>
        <w:t xml:space="preserve">    - </w:t>
      </w:r>
      <w:r>
        <w:rPr>
          <w:rFonts w:hint="eastAsia"/>
          <w:b/>
          <w:bCs/>
          <w:lang w:eastAsia="zh-CN"/>
        </w:rPr>
        <w:t>数据同步服务</w:t>
      </w:r>
      <w:r>
        <w:rPr>
          <w:rFonts w:hint="eastAsia"/>
          <w:lang w:eastAsia="zh-CN"/>
        </w:rPr>
        <w:t>：将课程表数据同步到云端或其他设备上。</w:t>
      </w:r>
    </w:p>
    <w:p>
      <w:pPr>
        <w:pStyle w:val="15"/>
        <w:rPr>
          <w:rFonts w:hint="eastAsia"/>
          <w:lang w:eastAsia="zh-CN"/>
        </w:rPr>
      </w:pPr>
      <w:r>
        <w:rPr>
          <w:rFonts w:hint="eastAsia"/>
          <w:lang w:eastAsia="zh-CN"/>
        </w:rPr>
        <w:t xml:space="preserve">        - </w:t>
      </w:r>
      <w:r>
        <w:rPr>
          <w:rFonts w:hint="eastAsia"/>
          <w:b/>
          <w:bCs/>
          <w:lang w:eastAsia="zh-CN"/>
        </w:rPr>
        <w:t>通信模式</w:t>
      </w:r>
      <w:r>
        <w:rPr>
          <w:rFonts w:hint="eastAsia"/>
          <w:lang w:eastAsia="zh-CN"/>
        </w:rPr>
        <w:t>：消息传递，接收课程数据处理进程发送的数据同步请求，将数据同步到指定的目标上。</w:t>
      </w:r>
    </w:p>
    <w:p>
      <w:pPr>
        <w:pStyle w:val="15"/>
        <w:rPr>
          <w:rFonts w:hint="eastAsia"/>
          <w:lang w:eastAsia="zh-CN"/>
        </w:rPr>
      </w:pPr>
    </w:p>
    <w:p>
      <w:pPr>
        <w:pStyle w:val="15"/>
        <w:keepNext w:val="0"/>
        <w:keepLines/>
        <w:pageBreakBefore w:val="0"/>
        <w:widowControl w:val="0"/>
        <w:kinsoku/>
        <w:wordWrap/>
        <w:overflowPunct/>
        <w:topLinePunct w:val="0"/>
        <w:autoSpaceDE/>
        <w:autoSpaceDN/>
        <w:bidi w:val="0"/>
        <w:adjustRightInd/>
        <w:snapToGrid/>
        <w:ind w:firstLine="400" w:firstLineChars="200"/>
        <w:textAlignment w:val="auto"/>
        <w:rPr>
          <w:rFonts w:hint="eastAsia"/>
          <w:lang w:eastAsia="zh-CN"/>
        </w:rPr>
      </w:pPr>
      <w:r>
        <w:rPr>
          <w:rFonts w:hint="eastAsia"/>
          <w:lang w:eastAsia="zh-CN"/>
        </w:rPr>
        <w:t>这种分解方式下，轻量级进程主要负责用户交互和基本的数据处理，而重量级进程则负责一些复杂的计算和跨系统的数据同步等任务。不同进程之间通过消息传递、中断和会合等通信模式进行交互和协作，以完成整个课表小助手系统的功能。</w:t>
      </w:r>
    </w:p>
    <w:p>
      <w:pPr>
        <w:pStyle w:val="2"/>
        <w:ind w:left="360" w:hanging="360"/>
      </w:pPr>
      <w:bookmarkStart w:id="7" w:name="_Toc4596"/>
      <w:r>
        <w:rPr>
          <w:rFonts w:hint="eastAsia"/>
        </w:rPr>
        <w:t>部署视图</w:t>
      </w:r>
      <w:bookmarkEnd w:id="7"/>
    </w:p>
    <w:p>
      <w:pPr>
        <w:pStyle w:val="15"/>
        <w:jc w:val="center"/>
        <w:rPr>
          <w:rFonts w:hint="eastAsia" w:eastAsia="宋体"/>
          <w:lang w:eastAsia="zh-CN"/>
        </w:rPr>
      </w:pPr>
      <w:r>
        <w:rPr>
          <w:rFonts w:hint="eastAsia" w:eastAsia="宋体"/>
          <w:lang w:eastAsia="zh-CN"/>
        </w:rPr>
        <w:drawing>
          <wp:inline distT="0" distB="0" distL="114300" distR="114300">
            <wp:extent cx="4597400" cy="3173095"/>
            <wp:effectExtent l="0" t="0" r="0" b="1905"/>
            <wp:docPr id="3" name="图片 3" descr="3e37b1d6fdd83e7f5c462457646fa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e37b1d6fdd83e7f5c462457646fa7e"/>
                    <pic:cNvPicPr>
                      <a:picLocks noChangeAspect="1"/>
                    </pic:cNvPicPr>
                  </pic:nvPicPr>
                  <pic:blipFill>
                    <a:blip r:embed="rId12"/>
                    <a:stretch>
                      <a:fillRect/>
                    </a:stretch>
                  </pic:blipFill>
                  <pic:spPr>
                    <a:xfrm>
                      <a:off x="0" y="0"/>
                      <a:ext cx="4597400" cy="3173095"/>
                    </a:xfrm>
                    <a:prstGeom prst="rect">
                      <a:avLst/>
                    </a:prstGeom>
                  </pic:spPr>
                </pic:pic>
              </a:graphicData>
            </a:graphic>
          </wp:inline>
        </w:drawing>
      </w:r>
    </w:p>
    <w:p>
      <w:pPr>
        <w:pStyle w:val="57"/>
        <w:numPr>
          <w:ilvl w:val="0"/>
          <w:numId w:val="3"/>
        </w:numPr>
        <w:ind w:firstLineChars="0"/>
        <w:rPr>
          <w:b/>
          <w:bCs/>
          <w:szCs w:val="21"/>
        </w:rPr>
      </w:pPr>
      <w:r>
        <w:rPr>
          <w:rFonts w:hint="eastAsia"/>
          <w:b/>
          <w:bCs/>
          <w:szCs w:val="21"/>
        </w:rPr>
        <w:t>Mobile1，2</w:t>
      </w:r>
    </w:p>
    <w:p>
      <w:pPr>
        <w:pStyle w:val="57"/>
        <w:ind w:left="360" w:firstLine="0" w:firstLineChars="0"/>
        <w:rPr>
          <w:szCs w:val="21"/>
        </w:rPr>
      </w:pPr>
      <w:r>
        <w:rPr>
          <w:rFonts w:hint="eastAsia"/>
          <w:szCs w:val="21"/>
        </w:rPr>
        <w:t>学生/老师用户的联网手机</w:t>
      </w:r>
    </w:p>
    <w:p>
      <w:pPr>
        <w:pStyle w:val="57"/>
        <w:numPr>
          <w:ilvl w:val="0"/>
          <w:numId w:val="3"/>
        </w:numPr>
        <w:ind w:firstLineChars="0"/>
        <w:rPr>
          <w:b/>
          <w:bCs/>
          <w:szCs w:val="21"/>
        </w:rPr>
      </w:pPr>
      <w:r>
        <w:rPr>
          <w:rFonts w:hint="eastAsia"/>
          <w:b/>
          <w:bCs/>
          <w:szCs w:val="21"/>
        </w:rPr>
        <w:t>NSD Server</w:t>
      </w:r>
    </w:p>
    <w:p>
      <w:pPr>
        <w:ind w:left="360"/>
        <w:rPr>
          <w:szCs w:val="21"/>
        </w:rPr>
      </w:pPr>
      <w:r>
        <w:rPr>
          <w:rFonts w:hint="eastAsia"/>
          <w:szCs w:val="21"/>
        </w:rPr>
        <w:t>NSD Server是主要的Unix服务器，所有用户都可以通过网络与NSD Server取得连接</w:t>
      </w:r>
    </w:p>
    <w:p>
      <w:pPr>
        <w:pStyle w:val="57"/>
        <w:numPr>
          <w:ilvl w:val="0"/>
          <w:numId w:val="3"/>
        </w:numPr>
        <w:ind w:firstLineChars="0"/>
        <w:rPr>
          <w:b/>
          <w:bCs/>
          <w:szCs w:val="21"/>
        </w:rPr>
      </w:pPr>
      <w:r>
        <w:rPr>
          <w:rFonts w:hint="eastAsia"/>
          <w:b/>
          <w:bCs/>
          <w:szCs w:val="21"/>
        </w:rPr>
        <w:t>dataBase</w:t>
      </w:r>
    </w:p>
    <w:p>
      <w:pPr>
        <w:pStyle w:val="57"/>
        <w:ind w:left="360" w:firstLine="0" w:firstLineChars="0"/>
        <w:rPr>
          <w:szCs w:val="21"/>
        </w:rPr>
      </w:pPr>
      <w:r>
        <w:rPr>
          <w:szCs w:val="21"/>
        </w:rPr>
        <w:t>data</w:t>
      </w:r>
      <w:r>
        <w:rPr>
          <w:rFonts w:hint="eastAsia"/>
          <w:szCs w:val="21"/>
        </w:rPr>
        <w:t>Base是存在于</w:t>
      </w:r>
      <w:r>
        <w:rPr>
          <w:rFonts w:hint="eastAsia"/>
          <w:szCs w:val="21"/>
          <w:lang w:val="en-US" w:eastAsia="zh-CN"/>
        </w:rPr>
        <w:t>PC端的</w:t>
      </w:r>
      <w:r>
        <w:rPr>
          <w:rFonts w:hint="eastAsia"/>
          <w:szCs w:val="21"/>
        </w:rPr>
        <w:t>数据库，用于存储用户设置的日程表以及个性化设置等数据</w:t>
      </w:r>
    </w:p>
    <w:p>
      <w:pPr>
        <w:pStyle w:val="57"/>
        <w:numPr>
          <w:ilvl w:val="0"/>
          <w:numId w:val="3"/>
        </w:numPr>
        <w:ind w:firstLineChars="0"/>
        <w:rPr>
          <w:b/>
          <w:bCs/>
          <w:szCs w:val="21"/>
        </w:rPr>
      </w:pPr>
      <w:r>
        <w:rPr>
          <w:rFonts w:hint="eastAsia"/>
          <w:b/>
          <w:bCs/>
          <w:szCs w:val="21"/>
        </w:rPr>
        <w:t>jaccount单点登录</w:t>
      </w:r>
    </w:p>
    <w:p>
      <w:pPr>
        <w:pStyle w:val="57"/>
        <w:ind w:left="360" w:firstLine="0" w:firstLineChars="0"/>
        <w:rPr>
          <w:rFonts w:hint="eastAsia"/>
          <w:szCs w:val="21"/>
        </w:rPr>
      </w:pPr>
      <w:r>
        <w:rPr>
          <w:rFonts w:hint="eastAsia"/>
          <w:szCs w:val="21"/>
        </w:rPr>
        <w:t>jaccount是已有的登录接口，交大用户通过连接校园网或者VPN登录账号，并获取自己的课程信息</w:t>
      </w:r>
    </w:p>
    <w:p>
      <w:pPr>
        <w:pStyle w:val="57"/>
        <w:ind w:left="0" w:leftChars="0" w:firstLine="0" w:firstLineChars="0"/>
        <w:rPr>
          <w:rFonts w:hint="eastAsia"/>
          <w:b/>
          <w:bCs/>
          <w:sz w:val="24"/>
          <w:szCs w:val="24"/>
          <w:lang w:val="en-US" w:eastAsia="zh-CN"/>
        </w:rPr>
      </w:pPr>
    </w:p>
    <w:p>
      <w:pPr>
        <w:pStyle w:val="57"/>
        <w:ind w:left="0" w:leftChars="0" w:firstLine="0" w:firstLineChars="0"/>
        <w:rPr>
          <w:rFonts w:hint="eastAsia"/>
          <w:b/>
          <w:bCs/>
          <w:sz w:val="24"/>
          <w:szCs w:val="24"/>
          <w:lang w:val="en-US" w:eastAsia="zh-CN"/>
        </w:rPr>
      </w:pPr>
      <w:r>
        <w:rPr>
          <w:rFonts w:hint="eastAsia"/>
          <w:b/>
          <w:bCs/>
          <w:sz w:val="24"/>
          <w:szCs w:val="24"/>
          <w:lang w:val="en-US" w:eastAsia="zh-CN"/>
        </w:rPr>
        <w:t>以下是物理网络配置以及进程到物理节点的映射：</w:t>
      </w:r>
    </w:p>
    <w:p>
      <w:pPr>
        <w:pStyle w:val="57"/>
        <w:ind w:left="0" w:leftChars="0" w:firstLine="0" w:firstLineChars="0"/>
        <w:rPr>
          <w:rFonts w:hint="eastAsia"/>
          <w:b/>
          <w:bCs/>
          <w:sz w:val="24"/>
          <w:szCs w:val="24"/>
          <w:lang w:val="en-US" w:eastAsia="zh-CN"/>
        </w:rPr>
      </w:pPr>
    </w:p>
    <w:p>
      <w:pPr>
        <w:pStyle w:val="57"/>
        <w:ind w:left="0" w:leftChars="0" w:firstLine="0" w:firstLineChars="0"/>
        <w:rPr>
          <w:rFonts w:hint="eastAsia"/>
          <w:b/>
          <w:bCs/>
          <w:szCs w:val="21"/>
          <w:lang w:val="en-US" w:eastAsia="zh-CN"/>
        </w:rPr>
      </w:pPr>
      <w:r>
        <w:rPr>
          <w:rFonts w:hint="eastAsia"/>
          <w:b/>
          <w:bCs/>
          <w:szCs w:val="21"/>
          <w:lang w:val="en-US" w:eastAsia="zh-CN"/>
        </w:rPr>
        <w:t>1. Mobile1, 2</w:t>
      </w:r>
    </w:p>
    <w:p>
      <w:pPr>
        <w:pStyle w:val="57"/>
        <w:ind w:left="360" w:firstLine="0" w:firstLineChars="0"/>
        <w:rPr>
          <w:rFonts w:hint="eastAsia"/>
          <w:szCs w:val="21"/>
          <w:lang w:val="en-US" w:eastAsia="zh-CN"/>
        </w:rPr>
      </w:pPr>
      <w:r>
        <w:rPr>
          <w:rFonts w:hint="eastAsia"/>
          <w:b/>
          <w:bCs/>
          <w:sz w:val="24"/>
          <w:szCs w:val="24"/>
          <w:lang w:val="en-US" w:eastAsia="zh-CN"/>
        </w:rPr>
        <w:t xml:space="preserve">  </w:t>
      </w:r>
      <w:r>
        <w:rPr>
          <w:rFonts w:hint="eastAsia"/>
          <w:szCs w:val="21"/>
          <w:lang w:val="en-US" w:eastAsia="zh-CN"/>
        </w:rPr>
        <w:t xml:space="preserve"> - 物理节点：两台联网手机</w:t>
      </w:r>
    </w:p>
    <w:p>
      <w:pPr>
        <w:pStyle w:val="57"/>
        <w:ind w:left="360" w:firstLine="0" w:firstLineChars="0"/>
        <w:rPr>
          <w:rFonts w:hint="eastAsia"/>
          <w:szCs w:val="21"/>
          <w:lang w:val="en-US" w:eastAsia="zh-CN"/>
        </w:rPr>
      </w:pPr>
      <w:r>
        <w:rPr>
          <w:rFonts w:hint="eastAsia"/>
          <w:szCs w:val="21"/>
          <w:lang w:val="en-US" w:eastAsia="zh-CN"/>
        </w:rPr>
        <w:t xml:space="preserve">   - 进程映射：Mobile App 进程分布在两台手机上运行</w:t>
      </w:r>
    </w:p>
    <w:p>
      <w:pPr>
        <w:pStyle w:val="57"/>
        <w:ind w:left="0" w:leftChars="0" w:firstLine="0" w:firstLineChars="0"/>
        <w:rPr>
          <w:rFonts w:hint="eastAsia"/>
          <w:b/>
          <w:bCs/>
          <w:sz w:val="24"/>
          <w:szCs w:val="24"/>
          <w:lang w:val="en-US" w:eastAsia="zh-CN"/>
        </w:rPr>
      </w:pPr>
    </w:p>
    <w:p>
      <w:pPr>
        <w:pStyle w:val="57"/>
        <w:ind w:left="0" w:leftChars="0" w:firstLine="0" w:firstLineChars="0"/>
        <w:rPr>
          <w:rFonts w:hint="eastAsia"/>
          <w:b/>
          <w:bCs/>
          <w:szCs w:val="21"/>
          <w:lang w:val="en-US" w:eastAsia="zh-CN"/>
        </w:rPr>
      </w:pPr>
      <w:r>
        <w:rPr>
          <w:rFonts w:hint="eastAsia"/>
          <w:b/>
          <w:bCs/>
          <w:szCs w:val="21"/>
          <w:lang w:val="en-US" w:eastAsia="zh-CN"/>
        </w:rPr>
        <w:t>2. NSD Server</w:t>
      </w:r>
    </w:p>
    <w:p>
      <w:pPr>
        <w:pStyle w:val="57"/>
        <w:ind w:left="360" w:firstLine="0" w:firstLineChars="0"/>
        <w:rPr>
          <w:rFonts w:hint="eastAsia"/>
          <w:szCs w:val="21"/>
          <w:lang w:val="en-US" w:eastAsia="zh-CN"/>
        </w:rPr>
      </w:pPr>
      <w:r>
        <w:rPr>
          <w:rFonts w:hint="eastAsia"/>
          <w:b/>
          <w:bCs/>
          <w:sz w:val="24"/>
          <w:szCs w:val="24"/>
          <w:lang w:val="en-US" w:eastAsia="zh-CN"/>
        </w:rPr>
        <w:t xml:space="preserve">   </w:t>
      </w:r>
      <w:r>
        <w:rPr>
          <w:rFonts w:hint="eastAsia"/>
          <w:szCs w:val="21"/>
          <w:lang w:val="en-US" w:eastAsia="zh-CN"/>
        </w:rPr>
        <w:t>- 物理节点：Unix 服务器</w:t>
      </w:r>
    </w:p>
    <w:p>
      <w:pPr>
        <w:pStyle w:val="57"/>
        <w:ind w:left="360" w:firstLine="0" w:firstLineChars="0"/>
        <w:rPr>
          <w:rFonts w:hint="eastAsia"/>
          <w:szCs w:val="21"/>
          <w:lang w:val="en-US" w:eastAsia="zh-CN"/>
        </w:rPr>
      </w:pPr>
      <w:r>
        <w:rPr>
          <w:rFonts w:hint="eastAsia"/>
          <w:szCs w:val="21"/>
          <w:lang w:val="en-US" w:eastAsia="zh-CN"/>
        </w:rPr>
        <w:t xml:space="preserve">   - 进程映射：NSD Server 进程运行在Unix 服务器上</w:t>
      </w:r>
    </w:p>
    <w:p>
      <w:pPr>
        <w:pStyle w:val="57"/>
        <w:ind w:left="0" w:leftChars="0" w:firstLine="0" w:firstLineChars="0"/>
        <w:rPr>
          <w:rFonts w:hint="eastAsia"/>
          <w:b/>
          <w:bCs/>
          <w:szCs w:val="21"/>
          <w:lang w:val="en-US" w:eastAsia="zh-CN"/>
        </w:rPr>
      </w:pPr>
    </w:p>
    <w:p>
      <w:pPr>
        <w:pStyle w:val="57"/>
        <w:ind w:left="0" w:leftChars="0" w:firstLine="0" w:firstLineChars="0"/>
        <w:rPr>
          <w:rFonts w:hint="eastAsia"/>
          <w:b/>
          <w:bCs/>
          <w:szCs w:val="21"/>
          <w:lang w:val="en-US" w:eastAsia="zh-CN"/>
        </w:rPr>
      </w:pPr>
      <w:r>
        <w:rPr>
          <w:rFonts w:hint="eastAsia"/>
          <w:b/>
          <w:bCs/>
          <w:szCs w:val="21"/>
          <w:lang w:val="en-US" w:eastAsia="zh-CN"/>
        </w:rPr>
        <w:t>3. dataBase</w:t>
      </w:r>
    </w:p>
    <w:p>
      <w:pPr>
        <w:pStyle w:val="57"/>
        <w:ind w:left="360" w:firstLine="0" w:firstLineChars="0"/>
        <w:rPr>
          <w:rFonts w:hint="eastAsia"/>
          <w:szCs w:val="21"/>
          <w:lang w:val="en-US" w:eastAsia="zh-CN"/>
        </w:rPr>
      </w:pPr>
      <w:r>
        <w:rPr>
          <w:rFonts w:hint="eastAsia"/>
          <w:b/>
          <w:bCs/>
          <w:sz w:val="24"/>
          <w:szCs w:val="24"/>
          <w:lang w:val="en-US" w:eastAsia="zh-CN"/>
        </w:rPr>
        <w:t xml:space="preserve">   </w:t>
      </w:r>
      <w:r>
        <w:rPr>
          <w:rFonts w:hint="eastAsia"/>
          <w:szCs w:val="21"/>
          <w:lang w:val="en-US" w:eastAsia="zh-CN"/>
        </w:rPr>
        <w:t>- 物理节点：PC端的数据库服务器</w:t>
      </w:r>
    </w:p>
    <w:p>
      <w:pPr>
        <w:pStyle w:val="57"/>
        <w:ind w:left="360" w:firstLine="0" w:firstLineChars="0"/>
        <w:rPr>
          <w:rFonts w:hint="eastAsia"/>
          <w:szCs w:val="21"/>
          <w:lang w:val="en-US" w:eastAsia="zh-CN"/>
        </w:rPr>
      </w:pPr>
      <w:r>
        <w:rPr>
          <w:rFonts w:hint="eastAsia"/>
          <w:szCs w:val="21"/>
          <w:lang w:val="en-US" w:eastAsia="zh-CN"/>
        </w:rPr>
        <w:t xml:space="preserve">   - 进程映射：数据库进程运行在PC端的数据库服务器上</w:t>
      </w:r>
    </w:p>
    <w:p>
      <w:pPr>
        <w:pStyle w:val="57"/>
        <w:ind w:left="0" w:leftChars="0" w:firstLine="0" w:firstLineChars="0"/>
        <w:rPr>
          <w:rFonts w:hint="eastAsia"/>
          <w:b/>
          <w:bCs/>
          <w:szCs w:val="21"/>
          <w:lang w:val="en-US" w:eastAsia="zh-CN"/>
        </w:rPr>
      </w:pPr>
    </w:p>
    <w:p>
      <w:pPr>
        <w:pStyle w:val="57"/>
        <w:ind w:left="0" w:leftChars="0" w:firstLine="0" w:firstLineChars="0"/>
        <w:rPr>
          <w:rFonts w:hint="eastAsia"/>
          <w:b/>
          <w:bCs/>
          <w:szCs w:val="21"/>
          <w:lang w:val="en-US" w:eastAsia="zh-CN"/>
        </w:rPr>
      </w:pPr>
      <w:r>
        <w:rPr>
          <w:rFonts w:hint="eastAsia"/>
          <w:b/>
          <w:bCs/>
          <w:szCs w:val="21"/>
          <w:lang w:val="en-US" w:eastAsia="zh-CN"/>
        </w:rPr>
        <w:t>4. jaccount单点登录</w:t>
      </w:r>
    </w:p>
    <w:p>
      <w:pPr>
        <w:pStyle w:val="57"/>
        <w:ind w:left="360" w:firstLine="0" w:firstLineChars="0"/>
        <w:rPr>
          <w:rFonts w:hint="eastAsia"/>
          <w:szCs w:val="21"/>
          <w:lang w:val="en-US" w:eastAsia="zh-CN"/>
        </w:rPr>
      </w:pPr>
      <w:r>
        <w:rPr>
          <w:rFonts w:hint="eastAsia"/>
          <w:b/>
          <w:bCs/>
          <w:sz w:val="24"/>
          <w:szCs w:val="24"/>
          <w:lang w:val="en-US" w:eastAsia="zh-CN"/>
        </w:rPr>
        <w:t xml:space="preserve">  </w:t>
      </w:r>
      <w:r>
        <w:rPr>
          <w:rFonts w:hint="eastAsia"/>
          <w:szCs w:val="21"/>
          <w:lang w:val="en-US" w:eastAsia="zh-CN"/>
        </w:rPr>
        <w:t xml:space="preserve"> - 物理节点：jaccount 登录接口所在的服务器</w:t>
      </w:r>
    </w:p>
    <w:p>
      <w:pPr>
        <w:pStyle w:val="57"/>
        <w:ind w:left="360" w:firstLine="0" w:firstLineChars="0"/>
        <w:rPr>
          <w:rFonts w:hint="eastAsia"/>
          <w:szCs w:val="21"/>
          <w:lang w:val="en-US" w:eastAsia="zh-CN"/>
        </w:rPr>
      </w:pPr>
      <w:r>
        <w:rPr>
          <w:rFonts w:hint="eastAsia"/>
          <w:szCs w:val="21"/>
          <w:lang w:val="en-US" w:eastAsia="zh-CN"/>
        </w:rPr>
        <w:t xml:space="preserve">   - 进程映射：jaccount 登录接口进程运行在登录接口所在的服务器上</w:t>
      </w:r>
    </w:p>
    <w:p>
      <w:pPr>
        <w:pStyle w:val="15"/>
        <w:jc w:val="center"/>
        <w:rPr>
          <w:rFonts w:hint="eastAsia" w:eastAsia="宋体"/>
          <w:lang w:eastAsia="zh-CN"/>
        </w:rPr>
      </w:pPr>
    </w:p>
    <w:p>
      <w:pPr>
        <w:pStyle w:val="2"/>
        <w:ind w:left="360" w:hanging="360"/>
      </w:pPr>
      <w:bookmarkStart w:id="8" w:name="_Toc22197"/>
      <w:r>
        <w:rPr>
          <w:rFonts w:hint="eastAsia"/>
        </w:rPr>
        <w:t>实现视图</w:t>
      </w:r>
      <w:bookmarkEnd w:id="8"/>
    </w:p>
    <w:p>
      <w:pPr>
        <w:pStyle w:val="30"/>
        <w:keepNext w:val="0"/>
        <w:keepLines w:val="0"/>
        <w:widowControl/>
        <w:numPr>
          <w:ilvl w:val="0"/>
          <w:numId w:val="4"/>
        </w:numPr>
        <w:suppressLineNumbers w:val="0"/>
        <w:spacing w:before="0" w:beforeAutospacing="1" w:after="0" w:afterAutospacing="1"/>
        <w:ind w:left="425" w:leftChars="0" w:right="0" w:hanging="425" w:firstLineChars="0"/>
        <w:jc w:val="left"/>
        <w:rPr>
          <w:rFonts w:hint="eastAsia" w:ascii="宋体" w:hAnsi="Times New Roman" w:eastAsia="宋体" w:cs="Times New Roman"/>
          <w:snapToGrid w:val="0"/>
          <w:sz w:val="20"/>
          <w:szCs w:val="21"/>
          <w:lang w:val="en-US" w:eastAsia="zh-CN" w:bidi="ar-SA"/>
        </w:rPr>
      </w:pPr>
      <w:r>
        <w:rPr>
          <w:rFonts w:hint="eastAsia" w:ascii="宋体" w:hAnsi="Times New Roman" w:eastAsia="宋体" w:cs="Times New Roman"/>
          <w:snapToGrid w:val="0"/>
          <w:sz w:val="20"/>
          <w:szCs w:val="21"/>
          <w:lang w:val="en-US" w:eastAsia="zh-CN" w:bidi="ar-SA"/>
        </w:rPr>
        <w:t>首先我们小组采用了 template method 模式，我们首先创建了一个 event 类，就是事件类，它是所有课程类和 schedule 日程类的父类。其中包含其通用信息（时间，地点，是否重要等等）。</w:t>
      </w:r>
    </w:p>
    <w:p>
      <w:pPr>
        <w:pStyle w:val="30"/>
        <w:keepNext w:val="0"/>
        <w:keepLines w:val="0"/>
        <w:widowControl/>
        <w:numPr>
          <w:ilvl w:val="0"/>
          <w:numId w:val="4"/>
        </w:numPr>
        <w:suppressLineNumbers w:val="0"/>
        <w:spacing w:before="0" w:beforeAutospacing="1" w:after="0" w:afterAutospacing="1"/>
        <w:ind w:left="425" w:leftChars="0" w:right="0" w:hanging="425" w:firstLineChars="0"/>
        <w:jc w:val="left"/>
        <w:rPr>
          <w:rFonts w:hint="eastAsia" w:ascii="宋体" w:hAnsi="Times New Roman" w:eastAsia="宋体" w:cs="Times New Roman"/>
          <w:snapToGrid w:val="0"/>
          <w:sz w:val="20"/>
          <w:szCs w:val="21"/>
          <w:lang w:val="en-US" w:eastAsia="zh-CN" w:bidi="ar-SA"/>
        </w:rPr>
      </w:pPr>
      <w:r>
        <w:rPr>
          <w:rFonts w:hint="default" w:ascii="宋体" w:hAnsi="Times New Roman" w:eastAsia="宋体" w:cs="Times New Roman"/>
          <w:snapToGrid w:val="0"/>
          <w:sz w:val="20"/>
          <w:szCs w:val="21"/>
          <w:lang w:val="en-US" w:eastAsia="zh-CN" w:bidi="ar-SA"/>
        </w:rPr>
        <w:t>实现一个event模板类,在其中编码了事件基本的策略、规则、流程。在针对具体问题进行精化时，我们用课程类和日程类继承event模板类，来扩展这个Template中的一些细节，比如课程编码，访问笔记和论坛。</w:t>
      </w:r>
    </w:p>
    <w:p>
      <w:pPr>
        <w:pStyle w:val="30"/>
        <w:keepNext w:val="0"/>
        <w:keepLines w:val="0"/>
        <w:widowControl/>
        <w:numPr>
          <w:ilvl w:val="0"/>
          <w:numId w:val="4"/>
        </w:numPr>
        <w:suppressLineNumbers w:val="0"/>
        <w:spacing w:before="0" w:beforeAutospacing="1" w:after="0" w:afterAutospacing="1"/>
        <w:ind w:left="425" w:leftChars="0" w:right="0" w:hanging="425" w:firstLineChars="0"/>
        <w:jc w:val="left"/>
        <w:rPr>
          <w:rFonts w:hint="eastAsia" w:ascii="宋体" w:hAnsi="Times New Roman" w:eastAsia="宋体" w:cs="Times New Roman"/>
          <w:snapToGrid w:val="0"/>
          <w:sz w:val="20"/>
          <w:szCs w:val="21"/>
          <w:lang w:val="en-US" w:eastAsia="zh-CN" w:bidi="ar-SA"/>
        </w:rPr>
      </w:pPr>
      <w:r>
        <w:rPr>
          <w:rFonts w:hint="default" w:ascii="宋体" w:hAnsi="Times New Roman" w:eastAsia="宋体" w:cs="Times New Roman"/>
          <w:snapToGrid w:val="0"/>
          <w:sz w:val="20"/>
          <w:szCs w:val="21"/>
          <w:lang w:val="en-US" w:eastAsia="zh-CN" w:bidi="ar-SA"/>
        </w:rPr>
        <w:t>之后我们创建了 user 用户类，以及 EventTable 类来完善该模式的设计，一个用户对应多张课表，所以每张课表中有一个 for_userID 来对应用户</w:t>
      </w:r>
      <w:r>
        <w:rPr>
          <w:rFonts w:hint="eastAsia" w:ascii="宋体" w:hAnsi="Times New Roman" w:eastAsia="宋体" w:cs="Times New Roman"/>
          <w:snapToGrid w:val="0"/>
          <w:sz w:val="20"/>
          <w:szCs w:val="21"/>
          <w:lang w:val="en-US" w:eastAsia="zh-CN" w:bidi="ar-SA"/>
        </w:rPr>
        <w:t>。</w:t>
      </w:r>
    </w:p>
    <w:p>
      <w:pPr>
        <w:pStyle w:val="30"/>
        <w:keepNext w:val="0"/>
        <w:keepLines w:val="0"/>
        <w:widowControl/>
        <w:numPr>
          <w:ilvl w:val="0"/>
          <w:numId w:val="4"/>
        </w:numPr>
        <w:suppressLineNumbers w:val="0"/>
        <w:spacing w:before="0" w:beforeAutospacing="1" w:after="0" w:afterAutospacing="1"/>
        <w:ind w:left="425" w:leftChars="0" w:right="0" w:hanging="425" w:firstLineChars="0"/>
        <w:jc w:val="left"/>
      </w:pPr>
      <w:r>
        <w:rPr>
          <w:rFonts w:hint="default" w:ascii="宋体" w:hAnsi="Times New Roman" w:eastAsia="宋体" w:cs="Times New Roman"/>
          <w:snapToGrid w:val="0"/>
          <w:sz w:val="20"/>
          <w:szCs w:val="21"/>
          <w:lang w:val="en-US" w:eastAsia="zh-CN" w:bidi="ar-SA"/>
        </w:rPr>
        <w:t>为了调休的实现方便，我们专门加入了一个类 changetable 来为用户提供调休的方式</w:t>
      </w:r>
    </w:p>
    <w:p>
      <w:pPr>
        <w:pStyle w:val="15"/>
        <w:jc w:val="center"/>
      </w:pPr>
      <w:r>
        <w:drawing>
          <wp:inline distT="0" distB="0" distL="114300" distR="114300">
            <wp:extent cx="3967480" cy="3210560"/>
            <wp:effectExtent l="0" t="0" r="762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3967480" cy="3210560"/>
                    </a:xfrm>
                    <a:prstGeom prst="rect">
                      <a:avLst/>
                    </a:prstGeom>
                    <a:noFill/>
                    <a:ln>
                      <a:noFill/>
                    </a:ln>
                  </pic:spPr>
                </pic:pic>
              </a:graphicData>
            </a:graphic>
          </wp:inline>
        </w:drawing>
      </w:r>
    </w:p>
    <w:p>
      <w:pPr>
        <w:pStyle w:val="15"/>
        <w:rPr>
          <w:rFonts w:hint="eastAsia"/>
        </w:rPr>
      </w:pPr>
      <w:r>
        <w:rPr>
          <w:rFonts w:hint="eastAsia"/>
        </w:rPr>
        <w:t>将系统的整体结构、软件分解、以及重要构件进行如下的说明：</w:t>
      </w:r>
    </w:p>
    <w:p>
      <w:pPr>
        <w:pStyle w:val="15"/>
        <w:rPr>
          <w:rFonts w:hint="eastAsia"/>
        </w:rPr>
      </w:pPr>
    </w:p>
    <w:p>
      <w:pPr>
        <w:pStyle w:val="15"/>
        <w:ind w:left="0" w:leftChars="0" w:firstLine="720" w:firstLineChars="0"/>
        <w:rPr>
          <w:rFonts w:hint="eastAsia"/>
        </w:rPr>
      </w:pPr>
      <w:r>
        <w:rPr>
          <w:rFonts w:hint="eastAsia"/>
          <w:b/>
          <w:bCs/>
          <w:sz w:val="24"/>
          <w:szCs w:val="24"/>
        </w:rPr>
        <w:t>整体结构：</w:t>
      </w:r>
    </w:p>
    <w:p>
      <w:pPr>
        <w:pStyle w:val="15"/>
        <w:rPr>
          <w:rFonts w:hint="eastAsia"/>
        </w:rPr>
      </w:pPr>
    </w:p>
    <w:p>
      <w:pPr>
        <w:pStyle w:val="15"/>
        <w:rPr>
          <w:rFonts w:hint="eastAsia"/>
        </w:rPr>
      </w:pPr>
      <w:r>
        <w:rPr>
          <w:rFonts w:hint="eastAsia"/>
        </w:rPr>
        <w:t>系统采用了模板方法（Template Method）设计模式。整体结构可以分为以下几个部分：</w:t>
      </w:r>
    </w:p>
    <w:p>
      <w:pPr>
        <w:pStyle w:val="15"/>
        <w:rPr>
          <w:rFonts w:hint="eastAsia"/>
        </w:rPr>
      </w:pPr>
    </w:p>
    <w:p>
      <w:pPr>
        <w:pStyle w:val="15"/>
        <w:rPr>
          <w:rFonts w:hint="eastAsia"/>
        </w:rPr>
      </w:pPr>
      <w:r>
        <w:rPr>
          <w:rFonts w:hint="eastAsia"/>
        </w:rPr>
        <w:t>1.</w:t>
      </w:r>
      <w:r>
        <w:rPr>
          <w:rFonts w:hint="eastAsia"/>
          <w:b/>
          <w:bCs/>
        </w:rPr>
        <w:t>Event（事件）类</w:t>
      </w:r>
      <w:r>
        <w:rPr>
          <w:rFonts w:hint="eastAsia"/>
        </w:rPr>
        <w:t>：作为所有课程类和日程类的父类，包含了通用信息（时间、地点、重要性等）。</w:t>
      </w:r>
    </w:p>
    <w:p>
      <w:pPr>
        <w:pStyle w:val="15"/>
        <w:rPr>
          <w:rFonts w:hint="eastAsia"/>
        </w:rPr>
      </w:pPr>
      <w:r>
        <w:rPr>
          <w:rFonts w:hint="eastAsia"/>
        </w:rPr>
        <w:t>2.</w:t>
      </w:r>
      <w:r>
        <w:rPr>
          <w:rFonts w:hint="eastAsia"/>
          <w:b/>
          <w:bCs/>
        </w:rPr>
        <w:t>User（用户）类</w:t>
      </w:r>
      <w:r>
        <w:rPr>
          <w:rFonts w:hint="eastAsia"/>
        </w:rPr>
        <w:t>：表示系统中的用户。</w:t>
      </w:r>
    </w:p>
    <w:p>
      <w:pPr>
        <w:pStyle w:val="15"/>
        <w:rPr>
          <w:rFonts w:hint="eastAsia"/>
        </w:rPr>
      </w:pPr>
      <w:r>
        <w:rPr>
          <w:rFonts w:hint="eastAsia"/>
        </w:rPr>
        <w:t>3.</w:t>
      </w:r>
      <w:r>
        <w:rPr>
          <w:rFonts w:hint="eastAsia"/>
          <w:b/>
          <w:bCs/>
        </w:rPr>
        <w:t>EventTable（事件表）类</w:t>
      </w:r>
      <w:r>
        <w:rPr>
          <w:rFonts w:hint="eastAsia"/>
        </w:rPr>
        <w:t>：用于管理用户的课表，一个用户可以拥有多张课表。</w:t>
      </w:r>
    </w:p>
    <w:p>
      <w:pPr>
        <w:pStyle w:val="15"/>
        <w:rPr>
          <w:rFonts w:hint="eastAsia"/>
        </w:rPr>
      </w:pPr>
      <w:r>
        <w:rPr>
          <w:rFonts w:hint="eastAsia"/>
        </w:rPr>
        <w:t>4.</w:t>
      </w:r>
      <w:r>
        <w:rPr>
          <w:rFonts w:hint="eastAsia"/>
          <w:b/>
          <w:bCs/>
        </w:rPr>
        <w:t>ChangeTable（调休表）类</w:t>
      </w:r>
      <w:r>
        <w:rPr>
          <w:rFonts w:hint="eastAsia"/>
        </w:rPr>
        <w:t>：提供调休功能的实现。</w:t>
      </w:r>
    </w:p>
    <w:p>
      <w:pPr>
        <w:pStyle w:val="15"/>
        <w:rPr>
          <w:rFonts w:hint="eastAsia"/>
        </w:rPr>
      </w:pPr>
    </w:p>
    <w:p>
      <w:pPr>
        <w:pStyle w:val="15"/>
        <w:rPr>
          <w:rFonts w:hint="eastAsia"/>
          <w:b/>
          <w:bCs/>
          <w:sz w:val="24"/>
          <w:szCs w:val="24"/>
        </w:rPr>
      </w:pPr>
      <w:r>
        <w:rPr>
          <w:rFonts w:hint="eastAsia"/>
          <w:b/>
          <w:bCs/>
          <w:sz w:val="24"/>
          <w:szCs w:val="24"/>
        </w:rPr>
        <w:t>软件分解为层和子系统情况：</w:t>
      </w:r>
    </w:p>
    <w:p>
      <w:pPr>
        <w:pStyle w:val="15"/>
        <w:rPr>
          <w:rFonts w:hint="eastAsia"/>
        </w:rPr>
      </w:pPr>
    </w:p>
    <w:p>
      <w:pPr>
        <w:pStyle w:val="15"/>
        <w:rPr>
          <w:rFonts w:hint="eastAsia"/>
        </w:rPr>
      </w:pPr>
      <w:r>
        <w:rPr>
          <w:rFonts w:hint="eastAsia"/>
        </w:rPr>
        <w:t xml:space="preserve">1. </w:t>
      </w:r>
      <w:r>
        <w:rPr>
          <w:rFonts w:hint="eastAsia"/>
          <w:b/>
          <w:bCs/>
        </w:rPr>
        <w:t>模板方法层：</w:t>
      </w:r>
      <w:r>
        <w:rPr>
          <w:rFonts w:hint="eastAsia"/>
        </w:rPr>
        <w:t>包括了模板方法的实现，即Event类作为模板类，定义了通用的事件处理流程、规则和策略。</w:t>
      </w:r>
    </w:p>
    <w:p>
      <w:pPr>
        <w:pStyle w:val="15"/>
        <w:rPr>
          <w:rFonts w:hint="eastAsia"/>
        </w:rPr>
      </w:pPr>
      <w:r>
        <w:rPr>
          <w:rFonts w:hint="eastAsia"/>
        </w:rPr>
        <w:t xml:space="preserve">2. </w:t>
      </w:r>
      <w:r>
        <w:rPr>
          <w:rFonts w:hint="eastAsia"/>
          <w:b/>
          <w:bCs/>
        </w:rPr>
        <w:t>业务逻辑层：</w:t>
      </w:r>
      <w:r>
        <w:rPr>
          <w:rFonts w:hint="eastAsia"/>
        </w:rPr>
        <w:t>包括了用户类（User）、事件表类（EventTable）、调休表类（ChangeTable）等，用于管理系统中的用户、课表和调休功能。</w:t>
      </w:r>
    </w:p>
    <w:p>
      <w:pPr>
        <w:pStyle w:val="15"/>
        <w:rPr>
          <w:rFonts w:hint="eastAsia"/>
        </w:rPr>
      </w:pPr>
      <w:r>
        <w:rPr>
          <w:rFonts w:hint="eastAsia"/>
        </w:rPr>
        <w:t>3.</w:t>
      </w:r>
      <w:r>
        <w:rPr>
          <w:rFonts w:hint="eastAsia"/>
          <w:b/>
          <w:bCs/>
        </w:rPr>
        <w:t xml:space="preserve"> 数据访问层：</w:t>
      </w:r>
      <w:r>
        <w:rPr>
          <w:rFonts w:hint="eastAsia"/>
        </w:rPr>
        <w:t>可能包含与数据库的交互，用于存储和检索用户、事件等信息。</w:t>
      </w:r>
    </w:p>
    <w:p>
      <w:pPr>
        <w:pStyle w:val="15"/>
        <w:rPr>
          <w:rFonts w:hint="eastAsia"/>
        </w:rPr>
      </w:pPr>
    </w:p>
    <w:p>
      <w:pPr>
        <w:pStyle w:val="15"/>
        <w:rPr>
          <w:rFonts w:hint="eastAsia"/>
        </w:rPr>
      </w:pPr>
      <w:r>
        <w:rPr>
          <w:rFonts w:hint="eastAsia"/>
          <w:b/>
          <w:bCs/>
          <w:sz w:val="24"/>
          <w:szCs w:val="24"/>
        </w:rPr>
        <w:t>重要构件说明：</w:t>
      </w:r>
    </w:p>
    <w:p>
      <w:pPr>
        <w:pStyle w:val="15"/>
        <w:rPr>
          <w:rFonts w:hint="eastAsia"/>
        </w:rPr>
      </w:pPr>
    </w:p>
    <w:p>
      <w:pPr>
        <w:pStyle w:val="15"/>
        <w:rPr>
          <w:rFonts w:hint="eastAsia"/>
        </w:rPr>
      </w:pPr>
      <w:r>
        <w:rPr>
          <w:rFonts w:hint="eastAsia"/>
        </w:rPr>
        <w:t xml:space="preserve">1. </w:t>
      </w:r>
      <w:r>
        <w:rPr>
          <w:rFonts w:hint="eastAsia"/>
          <w:b/>
          <w:bCs/>
        </w:rPr>
        <w:t>Event类：</w:t>
      </w:r>
      <w:r>
        <w:rPr>
          <w:rFonts w:hint="eastAsia"/>
        </w:rPr>
        <w:t>作为模板方法的核心构件，定义了事件的通用处理逻辑，是整个系统的基础。</w:t>
      </w:r>
    </w:p>
    <w:p>
      <w:pPr>
        <w:pStyle w:val="15"/>
        <w:rPr>
          <w:rFonts w:hint="eastAsia"/>
        </w:rPr>
      </w:pPr>
      <w:r>
        <w:rPr>
          <w:rFonts w:hint="eastAsia"/>
        </w:rPr>
        <w:t xml:space="preserve">2. </w:t>
      </w:r>
      <w:r>
        <w:rPr>
          <w:rFonts w:hint="eastAsia"/>
          <w:b/>
          <w:bCs/>
        </w:rPr>
        <w:t>User类：</w:t>
      </w:r>
      <w:r>
        <w:rPr>
          <w:rFonts w:hint="eastAsia"/>
        </w:rPr>
        <w:t>代表系统中的用户，是系统的核心之一，用于管理用户信息和操作。</w:t>
      </w:r>
    </w:p>
    <w:p>
      <w:pPr>
        <w:pStyle w:val="15"/>
        <w:rPr>
          <w:rFonts w:hint="eastAsia"/>
        </w:rPr>
      </w:pPr>
      <w:r>
        <w:rPr>
          <w:rFonts w:hint="eastAsia"/>
        </w:rPr>
        <w:t>3.</w:t>
      </w:r>
      <w:r>
        <w:rPr>
          <w:rFonts w:hint="eastAsia"/>
          <w:b/>
          <w:bCs/>
        </w:rPr>
        <w:t xml:space="preserve"> EventTable类：</w:t>
      </w:r>
      <w:r>
        <w:rPr>
          <w:rFonts w:hint="eastAsia"/>
        </w:rPr>
        <w:t>管理用户的课表信息，提供对课表的增删改查等操作，与User类相互关联。</w:t>
      </w:r>
    </w:p>
    <w:p>
      <w:pPr>
        <w:pStyle w:val="15"/>
        <w:rPr>
          <w:rFonts w:hint="eastAsia"/>
        </w:rPr>
      </w:pPr>
      <w:r>
        <w:rPr>
          <w:rFonts w:hint="eastAsia"/>
        </w:rPr>
        <w:t xml:space="preserve">4. </w:t>
      </w:r>
      <w:r>
        <w:rPr>
          <w:rFonts w:hint="eastAsia"/>
          <w:b/>
          <w:bCs/>
        </w:rPr>
        <w:t>ChangeTable类：</w:t>
      </w:r>
      <w:r>
        <w:rPr>
          <w:rFonts w:hint="eastAsia"/>
        </w:rPr>
        <w:t>为用户提供调休功能，是系统的重要功能之一，能够影响用户的日程安排和行为。</w:t>
      </w:r>
    </w:p>
    <w:p>
      <w:pPr>
        <w:pStyle w:val="15"/>
        <w:ind w:left="0" w:leftChars="0" w:firstLine="0" w:firstLineChars="0"/>
        <w:rPr>
          <w:rFonts w:hint="eastAsia"/>
        </w:rPr>
      </w:pPr>
    </w:p>
    <w:p>
      <w:pPr>
        <w:pStyle w:val="15"/>
        <w:keepNext w:val="0"/>
        <w:keepLines/>
        <w:pageBreakBefore w:val="0"/>
        <w:widowControl w:val="0"/>
        <w:kinsoku/>
        <w:wordWrap/>
        <w:overflowPunct/>
        <w:topLinePunct w:val="0"/>
        <w:autoSpaceDE/>
        <w:autoSpaceDN/>
        <w:bidi w:val="0"/>
        <w:adjustRightInd/>
        <w:snapToGrid/>
        <w:ind w:firstLine="400" w:firstLineChars="200"/>
        <w:textAlignment w:val="auto"/>
      </w:pPr>
      <w:r>
        <w:rPr>
          <w:rFonts w:hint="eastAsia"/>
        </w:rPr>
        <w:t>整体</w:t>
      </w:r>
      <w:r>
        <w:rPr>
          <w:rFonts w:hint="eastAsia"/>
          <w:lang w:val="en-US" w:eastAsia="zh-CN"/>
        </w:rPr>
        <w:t>上</w:t>
      </w:r>
      <w:r>
        <w:rPr>
          <w:rFonts w:hint="eastAsia"/>
        </w:rPr>
        <w:t>，系统采用模板方法设计模式，通过将通用逻辑提取到父类中，并通过子类进行细化和定制化，实现了系统的灵活性和可扩展性。同时，用户、课表、调休等功能模块清晰，各自职责明确，便于系统的维护和扩展。</w:t>
      </w:r>
    </w:p>
    <w:p>
      <w:pPr>
        <w:pStyle w:val="2"/>
        <w:ind w:left="360" w:hanging="360"/>
      </w:pPr>
      <w:bookmarkStart w:id="9" w:name="_Toc54212214"/>
      <w:bookmarkStart w:id="10" w:name="_Toc13557"/>
      <w:r>
        <w:rPr>
          <w:rFonts w:hint="eastAsia"/>
        </w:rPr>
        <w:t>技</w:t>
      </w:r>
      <w:r>
        <w:t>术</w:t>
      </w:r>
      <w:r>
        <w:rPr>
          <w:rFonts w:hint="eastAsia"/>
        </w:rPr>
        <w:t>视图</w:t>
      </w:r>
      <w:bookmarkEnd w:id="9"/>
      <w:bookmarkEnd w:id="10"/>
    </w:p>
    <w:p>
      <w:pPr>
        <w:pStyle w:val="15"/>
        <w:rPr>
          <w:rFonts w:hint="eastAsia"/>
          <w:lang w:val="en-US" w:eastAsia="zh-CN"/>
        </w:rPr>
      </w:pPr>
      <w:r>
        <w:rPr>
          <w:rFonts w:hint="eastAsia"/>
          <w:lang w:val="en-US" w:eastAsia="zh-CN"/>
        </w:rPr>
        <w:t>编程语言：前端react native 使用jsx语言；后端采用java语言</w:t>
      </w:r>
    </w:p>
    <w:p>
      <w:pPr>
        <w:pStyle w:val="15"/>
        <w:rPr>
          <w:rFonts w:hint="eastAsia"/>
          <w:lang w:val="en-US" w:eastAsia="zh-CN"/>
        </w:rPr>
      </w:pPr>
      <w:r>
        <w:rPr>
          <w:rFonts w:hint="eastAsia"/>
          <w:lang w:val="en-US" w:eastAsia="zh-CN"/>
        </w:rPr>
        <w:t>开发工具：前端Android Studio，后端使用IDEA，数据库使用MySQL Workbench</w:t>
      </w:r>
    </w:p>
    <w:p>
      <w:pPr>
        <w:pStyle w:val="15"/>
      </w:pPr>
      <w:r>
        <w:rPr>
          <w:rFonts w:hint="eastAsia"/>
          <w:lang w:val="en-US" w:eastAsia="zh-CN"/>
        </w:rPr>
        <w:t>框架：前端使用React native 后端使用 Spring Boot框架</w:t>
      </w:r>
    </w:p>
    <w:p>
      <w:pPr>
        <w:pStyle w:val="15"/>
      </w:pPr>
      <w:bookmarkStart w:id="11" w:name="_Toc54212216"/>
    </w:p>
    <w:p>
      <w:pPr>
        <w:pStyle w:val="2"/>
        <w:ind w:left="360" w:hanging="360"/>
      </w:pPr>
      <w:bookmarkStart w:id="12" w:name="_Toc32737"/>
      <w:r>
        <w:rPr>
          <w:rFonts w:hint="eastAsia"/>
        </w:rPr>
        <w:t>质量属</w:t>
      </w:r>
      <w:r>
        <w:t>性的设计</w:t>
      </w:r>
      <w:bookmarkEnd w:id="11"/>
      <w:bookmarkEnd w:id="12"/>
    </w:p>
    <w:p>
      <w:pPr>
        <w:pStyle w:val="15"/>
        <w:rPr>
          <w:rFonts w:hint="eastAsia" w:eastAsia="宋体"/>
          <w:b/>
          <w:bCs/>
          <w:sz w:val="22"/>
          <w:szCs w:val="22"/>
          <w:lang w:eastAsia="zh-CN"/>
        </w:rPr>
      </w:pPr>
      <w:r>
        <w:rPr>
          <w:rFonts w:hint="eastAsia"/>
          <w:b/>
          <w:bCs/>
          <w:sz w:val="22"/>
          <w:szCs w:val="22"/>
        </w:rPr>
        <w:t>1. 性能</w:t>
      </w:r>
      <w:r>
        <w:rPr>
          <w:rFonts w:hint="eastAsia"/>
          <w:b/>
          <w:bCs/>
          <w:sz w:val="22"/>
          <w:szCs w:val="22"/>
          <w:lang w:eastAsia="zh-CN"/>
        </w:rPr>
        <w:t>：</w:t>
      </w:r>
    </w:p>
    <w:p>
      <w:pPr>
        <w:pStyle w:val="15"/>
        <w:rPr>
          <w:rFonts w:hint="eastAsia"/>
        </w:rPr>
      </w:pPr>
      <w:r>
        <w:rPr>
          <w:rFonts w:hint="eastAsia"/>
        </w:rPr>
        <w:t xml:space="preserve">   - </w:t>
      </w:r>
      <w:r>
        <w:rPr>
          <w:rFonts w:hint="eastAsia"/>
          <w:b/>
          <w:bCs/>
        </w:rPr>
        <w:t>合理的后端数据处理：</w:t>
      </w:r>
      <w:r>
        <w:rPr>
          <w:rFonts w:hint="eastAsia"/>
        </w:rPr>
        <w:t>设计高效的数据结构和算法，以支持快速的数据查询和更新操作，确保系统能够快速响应用户请求。</w:t>
      </w:r>
    </w:p>
    <w:p>
      <w:pPr>
        <w:pStyle w:val="15"/>
        <w:rPr>
          <w:rFonts w:hint="eastAsia"/>
        </w:rPr>
      </w:pPr>
      <w:r>
        <w:rPr>
          <w:rFonts w:hint="eastAsia"/>
        </w:rPr>
        <w:t xml:space="preserve">   - </w:t>
      </w:r>
      <w:r>
        <w:rPr>
          <w:rFonts w:hint="eastAsia"/>
          <w:b/>
          <w:bCs/>
        </w:rPr>
        <w:t>前端优化</w:t>
      </w:r>
      <w:r>
        <w:rPr>
          <w:rFonts w:hint="eastAsia"/>
        </w:rPr>
        <w:t>：采用轻量级的前端框架和技术，减少页面加载时间和资源消耗，提升用户的访问体验。</w:t>
      </w:r>
    </w:p>
    <w:p>
      <w:pPr>
        <w:pStyle w:val="15"/>
        <w:rPr>
          <w:rFonts w:hint="eastAsia"/>
        </w:rPr>
      </w:pPr>
      <w:r>
        <w:rPr>
          <w:rFonts w:hint="eastAsia"/>
        </w:rPr>
        <w:t xml:space="preserve">   -</w:t>
      </w:r>
      <w:r>
        <w:rPr>
          <w:rFonts w:hint="eastAsia"/>
          <w:b/>
          <w:bCs/>
        </w:rPr>
        <w:t xml:space="preserve"> 缓存机制：</w:t>
      </w:r>
      <w:r>
        <w:rPr>
          <w:rFonts w:hint="eastAsia"/>
        </w:rPr>
        <w:t>利用缓存技术，如Redis等，缓存频繁访问的数据，减轻数据库的压力，提高系统的响应速度。</w:t>
      </w:r>
    </w:p>
    <w:p>
      <w:pPr>
        <w:pStyle w:val="15"/>
        <w:rPr>
          <w:rFonts w:hint="eastAsia"/>
        </w:rPr>
      </w:pPr>
    </w:p>
    <w:p>
      <w:pPr>
        <w:pStyle w:val="15"/>
        <w:rPr>
          <w:rFonts w:hint="eastAsia" w:eastAsia="宋体"/>
          <w:b/>
          <w:bCs/>
          <w:sz w:val="22"/>
          <w:szCs w:val="22"/>
          <w:lang w:eastAsia="zh-CN"/>
        </w:rPr>
      </w:pPr>
      <w:r>
        <w:rPr>
          <w:rFonts w:hint="eastAsia"/>
          <w:b/>
          <w:bCs/>
          <w:sz w:val="22"/>
          <w:szCs w:val="22"/>
        </w:rPr>
        <w:t>2. 可扩展性</w:t>
      </w:r>
      <w:r>
        <w:rPr>
          <w:rFonts w:hint="eastAsia"/>
          <w:b/>
          <w:bCs/>
          <w:sz w:val="22"/>
          <w:szCs w:val="22"/>
          <w:lang w:eastAsia="zh-CN"/>
        </w:rPr>
        <w:t>：</w:t>
      </w:r>
    </w:p>
    <w:p>
      <w:pPr>
        <w:pStyle w:val="15"/>
        <w:rPr>
          <w:rFonts w:hint="eastAsia"/>
        </w:rPr>
      </w:pPr>
      <w:r>
        <w:rPr>
          <w:rFonts w:hint="eastAsia"/>
        </w:rPr>
        <w:t xml:space="preserve">   - </w:t>
      </w:r>
      <w:r>
        <w:rPr>
          <w:rFonts w:hint="eastAsia"/>
          <w:b/>
          <w:bCs/>
        </w:rPr>
        <w:t>模块化设计：</w:t>
      </w:r>
      <w:r>
        <w:rPr>
          <w:rFonts w:hint="eastAsia"/>
        </w:rPr>
        <w:t>将系统拆分为多个独立的模块，每个模块都有清晰的责任和接口，便于新增功能或修改现有功能而不影响其他部分。</w:t>
      </w:r>
    </w:p>
    <w:p>
      <w:pPr>
        <w:pStyle w:val="15"/>
        <w:rPr>
          <w:rFonts w:hint="eastAsia"/>
        </w:rPr>
      </w:pPr>
      <w:r>
        <w:rPr>
          <w:rFonts w:hint="eastAsia"/>
        </w:rPr>
        <w:t xml:space="preserve">   - </w:t>
      </w:r>
      <w:r>
        <w:rPr>
          <w:rFonts w:hint="eastAsia"/>
          <w:b/>
          <w:bCs/>
        </w:rPr>
        <w:t>微服务架构：</w:t>
      </w:r>
      <w:r>
        <w:rPr>
          <w:rFonts w:hint="eastAsia"/>
        </w:rPr>
        <w:t>采用微服务架构，将系统拆分为多个小型服务，每个服务都可以独立部署和扩展，提高系统的灵活性和可扩展性。</w:t>
      </w:r>
    </w:p>
    <w:p>
      <w:pPr>
        <w:pStyle w:val="15"/>
        <w:rPr>
          <w:rFonts w:hint="eastAsia"/>
        </w:rPr>
      </w:pPr>
    </w:p>
    <w:p>
      <w:pPr>
        <w:pStyle w:val="15"/>
        <w:rPr>
          <w:rFonts w:hint="eastAsia"/>
          <w:b/>
          <w:bCs/>
          <w:sz w:val="22"/>
          <w:szCs w:val="22"/>
        </w:rPr>
      </w:pPr>
      <w:r>
        <w:rPr>
          <w:rFonts w:hint="eastAsia"/>
          <w:b/>
          <w:bCs/>
          <w:sz w:val="22"/>
          <w:szCs w:val="22"/>
        </w:rPr>
        <w:t>3. 可靠性：</w:t>
      </w:r>
    </w:p>
    <w:p>
      <w:pPr>
        <w:pStyle w:val="15"/>
        <w:rPr>
          <w:rFonts w:hint="eastAsia"/>
        </w:rPr>
      </w:pPr>
      <w:r>
        <w:rPr>
          <w:rFonts w:hint="eastAsia"/>
        </w:rPr>
        <w:t xml:space="preserve">   -</w:t>
      </w:r>
      <w:r>
        <w:rPr>
          <w:rFonts w:hint="eastAsia"/>
          <w:b/>
          <w:bCs/>
        </w:rPr>
        <w:t xml:space="preserve"> 容错机制：</w:t>
      </w:r>
      <w:r>
        <w:rPr>
          <w:rFonts w:hint="eastAsia"/>
        </w:rPr>
        <w:t>设计系统时考虑到各种异常情况的处理，实现合理的容错机制，以保证系统在面对异常情况时能够保持稳定运行。</w:t>
      </w:r>
    </w:p>
    <w:p>
      <w:pPr>
        <w:pStyle w:val="15"/>
        <w:rPr>
          <w:rFonts w:hint="eastAsia"/>
        </w:rPr>
      </w:pPr>
      <w:r>
        <w:rPr>
          <w:rFonts w:hint="eastAsia"/>
        </w:rPr>
        <w:t xml:space="preserve">   -</w:t>
      </w:r>
      <w:r>
        <w:rPr>
          <w:rFonts w:hint="eastAsia"/>
          <w:b/>
          <w:bCs/>
        </w:rPr>
        <w:t xml:space="preserve"> 监控和日志：</w:t>
      </w:r>
      <w:r>
        <w:rPr>
          <w:rFonts w:hint="eastAsia"/>
        </w:rPr>
        <w:t>引入监控和日志系统，实时监控系统的运行状态，及时发现和解决问题，提高系统的可靠性和稳定性。</w:t>
      </w:r>
    </w:p>
    <w:p>
      <w:pPr>
        <w:pStyle w:val="15"/>
        <w:rPr>
          <w:rFonts w:hint="eastAsia"/>
          <w:b/>
          <w:bCs/>
        </w:rPr>
      </w:pPr>
    </w:p>
    <w:p>
      <w:pPr>
        <w:pStyle w:val="15"/>
        <w:rPr>
          <w:rFonts w:hint="eastAsia"/>
          <w:b/>
          <w:bCs/>
          <w:sz w:val="22"/>
          <w:szCs w:val="22"/>
        </w:rPr>
      </w:pPr>
      <w:r>
        <w:rPr>
          <w:rFonts w:hint="eastAsia"/>
          <w:b/>
          <w:bCs/>
          <w:sz w:val="22"/>
          <w:szCs w:val="22"/>
        </w:rPr>
        <w:t>4. 易用性：</w:t>
      </w:r>
    </w:p>
    <w:p>
      <w:pPr>
        <w:pStyle w:val="15"/>
        <w:rPr>
          <w:rFonts w:hint="eastAsia"/>
        </w:rPr>
      </w:pPr>
      <w:r>
        <w:rPr>
          <w:rFonts w:hint="eastAsia"/>
        </w:rPr>
        <w:t xml:space="preserve">   - </w:t>
      </w:r>
      <w:r>
        <w:rPr>
          <w:rFonts w:hint="eastAsia"/>
          <w:b/>
          <w:bCs/>
        </w:rPr>
        <w:t>用户界面设计</w:t>
      </w:r>
      <w:r>
        <w:rPr>
          <w:rFonts w:hint="eastAsia"/>
        </w:rPr>
        <w:t>：设计简洁直观的用户界面，符合用户的使用习惯和期望，提高用户的满意度和使用体验。</w:t>
      </w:r>
    </w:p>
    <w:p>
      <w:pPr>
        <w:pStyle w:val="15"/>
        <w:rPr>
          <w:rFonts w:hint="eastAsia"/>
        </w:rPr>
      </w:pPr>
      <w:r>
        <w:rPr>
          <w:rFonts w:hint="eastAsia"/>
        </w:rPr>
        <w:t xml:space="preserve">   - </w:t>
      </w:r>
      <w:r>
        <w:rPr>
          <w:rFonts w:hint="eastAsia"/>
          <w:b/>
          <w:bCs/>
        </w:rPr>
        <w:t>用户反馈机制</w:t>
      </w:r>
      <w:r>
        <w:rPr>
          <w:rFonts w:hint="eastAsia"/>
        </w:rPr>
        <w:t>：为用户提供反馈渠道，收集用户的意见和建议，及时调整和改进系统，以提高易用性。</w:t>
      </w:r>
    </w:p>
    <w:p>
      <w:pPr>
        <w:pStyle w:val="15"/>
        <w:rPr>
          <w:rFonts w:hint="eastAsia"/>
        </w:rPr>
      </w:pPr>
    </w:p>
    <w:p>
      <w:pPr>
        <w:pStyle w:val="15"/>
        <w:rPr>
          <w:rFonts w:hint="eastAsia"/>
          <w:b/>
          <w:bCs/>
          <w:sz w:val="22"/>
          <w:szCs w:val="22"/>
        </w:rPr>
      </w:pPr>
      <w:r>
        <w:rPr>
          <w:rFonts w:hint="eastAsia"/>
          <w:b/>
          <w:bCs/>
          <w:sz w:val="22"/>
          <w:szCs w:val="22"/>
        </w:rPr>
        <w:t>5. 可移植性：</w:t>
      </w:r>
    </w:p>
    <w:p>
      <w:pPr>
        <w:pStyle w:val="15"/>
        <w:rPr>
          <w:rFonts w:hint="eastAsia"/>
        </w:rPr>
      </w:pPr>
      <w:r>
        <w:rPr>
          <w:rFonts w:hint="eastAsia"/>
        </w:rPr>
        <w:t xml:space="preserve">   - </w:t>
      </w:r>
      <w:r>
        <w:rPr>
          <w:rFonts w:hint="eastAsia"/>
          <w:b/>
          <w:bCs/>
        </w:rPr>
        <w:t>平台无关性：</w:t>
      </w:r>
      <w:r>
        <w:rPr>
          <w:rFonts w:hint="eastAsia"/>
        </w:rPr>
        <w:t>尽量减少对特定平台的依赖，采用跨平台的技术和工具，以提高系统的可移植性和适用性。</w:t>
      </w:r>
    </w:p>
    <w:p>
      <w:pPr>
        <w:pStyle w:val="15"/>
        <w:rPr>
          <w:rFonts w:hint="eastAsia"/>
        </w:rPr>
      </w:pPr>
      <w:r>
        <w:rPr>
          <w:rFonts w:hint="eastAsia"/>
        </w:rPr>
        <w:t xml:space="preserve">   - </w:t>
      </w:r>
      <w:r>
        <w:rPr>
          <w:rFonts w:hint="eastAsia"/>
          <w:b/>
          <w:bCs/>
        </w:rPr>
        <w:t>云原生架构：</w:t>
      </w:r>
      <w:r>
        <w:rPr>
          <w:rFonts w:hint="eastAsia"/>
        </w:rPr>
        <w:t>将系统设计为云原生架构，使用容器化技术和微服务架构，便于在不同的云平台上部署和运行。</w:t>
      </w:r>
    </w:p>
    <w:p>
      <w:pPr>
        <w:pStyle w:val="15"/>
        <w:rPr>
          <w:rFonts w:hint="eastAsia"/>
        </w:rPr>
      </w:pPr>
    </w:p>
    <w:p>
      <w:pPr>
        <w:pStyle w:val="15"/>
        <w:rPr>
          <w:rFonts w:hint="eastAsia"/>
        </w:rPr>
      </w:pPr>
      <w:r>
        <w:rPr>
          <w:rFonts w:hint="eastAsia"/>
        </w:rPr>
        <w:t>特别在安全性和保密性方面：</w:t>
      </w:r>
    </w:p>
    <w:p>
      <w:pPr>
        <w:pStyle w:val="15"/>
        <w:rPr>
          <w:rFonts w:hint="eastAsia"/>
        </w:rPr>
      </w:pPr>
      <w:r>
        <w:rPr>
          <w:rFonts w:hint="eastAsia"/>
        </w:rPr>
        <w:t xml:space="preserve">- </w:t>
      </w:r>
      <w:r>
        <w:rPr>
          <w:rFonts w:hint="eastAsia"/>
          <w:b/>
          <w:bCs/>
        </w:rPr>
        <w:t>安全机制：</w:t>
      </w:r>
      <w:r>
        <w:rPr>
          <w:rFonts w:hint="eastAsia"/>
        </w:rPr>
        <w:t>采用身份验证、权限控制等安全机制，保护用户数据的安全性和完整性，防止未经授权的访问和攻击。</w:t>
      </w:r>
    </w:p>
    <w:p>
      <w:pPr>
        <w:pStyle w:val="15"/>
        <w:rPr>
          <w:rFonts w:hint="eastAsia"/>
        </w:rPr>
      </w:pPr>
      <w:r>
        <w:rPr>
          <w:rFonts w:hint="eastAsia"/>
        </w:rPr>
        <w:t xml:space="preserve">- </w:t>
      </w:r>
      <w:r>
        <w:rPr>
          <w:rFonts w:hint="eastAsia"/>
          <w:b/>
          <w:bCs/>
        </w:rPr>
        <w:t>数据加密</w:t>
      </w:r>
      <w:r>
        <w:rPr>
          <w:rFonts w:hint="eastAsia"/>
        </w:rPr>
        <w:t>：对用户敏感数据进行加密存储和传输，确保用户数据的保密性，在数据传输和存储过程中防止数据泄露。</w:t>
      </w:r>
    </w:p>
    <w:p>
      <w:pPr>
        <w:pStyle w:val="15"/>
      </w:pPr>
      <w:r>
        <w:rPr>
          <w:rFonts w:hint="eastAsia"/>
        </w:rPr>
        <w:t>课表小助手的软件架构应该兼顾性能、可扩展性、可靠性、易用性和可移植性等方面，同时在安全性和保密性方面也要有所考虑，以保证系统的稳定运行和用户信息的安全。</w:t>
      </w:r>
    </w:p>
    <w:p>
      <w:pPr>
        <w:pStyle w:val="15"/>
      </w:pPr>
    </w:p>
    <w:p/>
    <w:p>
      <w:pPr>
        <w:pStyle w:val="15"/>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5</w:t>
          </w:r>
          <w:r>
            <w:rPr>
              <w:rStyle w:val="35"/>
              <w:rFonts w:ascii="Times New Roman"/>
            </w:rPr>
            <w:fldChar w:fldCharType="end"/>
          </w:r>
          <w:r>
            <w:rPr>
              <w:rStyle w:val="35"/>
              <w:rFonts w:ascii="Times New Roman"/>
            </w:rPr>
            <w:t xml:space="preserve"> of </w:t>
          </w:r>
          <w:r>
            <w:rPr>
              <w:rStyle w:val="35"/>
              <w:rFonts w:ascii="Times New Roman"/>
            </w:rPr>
            <w:fldChar w:fldCharType="begin"/>
          </w:r>
          <w:r>
            <w:rPr>
              <w:rStyle w:val="35"/>
              <w:rFonts w:ascii="Times New Roman"/>
            </w:rPr>
            <w:instrText xml:space="preserve"> NUMPAGES  \* MERGEFORMAT </w:instrText>
          </w:r>
          <w:r>
            <w:rPr>
              <w:rStyle w:val="35"/>
              <w:rFonts w:ascii="Times New Roman"/>
            </w:rPr>
            <w:fldChar w:fldCharType="separate"/>
          </w:r>
          <w:r>
            <w:rPr>
              <w:rStyle w:val="35"/>
            </w:rPr>
            <w:t>5</w:t>
          </w:r>
          <w:r>
            <w:rPr>
              <w:rStyle w:val="35"/>
              <w:rFonts w:ascii="Times New Roman"/>
            </w:rPr>
            <w:fldChar w:fldCharType="end"/>
          </w:r>
        </w:p>
      </w:tc>
    </w:tr>
  </w:tbl>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11</w:t>
          </w:r>
          <w:r>
            <w:rPr>
              <w:rFonts w:ascii="Times New Roman"/>
            </w:rPr>
            <w:t>/</w:t>
          </w:r>
          <w:r>
            <w:rPr>
              <w:rFonts w:hint="eastAsia" w:ascii="Times New Roman"/>
              <w:lang w:val="en-US" w:eastAsia="zh-CN"/>
            </w:rPr>
            <w:t>5</w:t>
          </w:r>
          <w:r>
            <w:rPr>
              <w:rFonts w:ascii="Times New Roman"/>
            </w:rPr>
            <w:t>/</w:t>
          </w:r>
          <w:r>
            <w:rPr>
              <w:rFonts w:hint="eastAsia" w:ascii="Times New Roman"/>
              <w:lang w:val="en-US" w:eastAsia="zh-CN"/>
            </w:rPr>
            <w:t>2024</w:t>
          </w:r>
          <w:r>
            <w:rPr>
              <w:rFonts w:ascii="Times New Roman"/>
            </w:rPr>
            <w:t>&gt;</w:t>
          </w:r>
        </w:p>
      </w:tc>
    </w:tr>
  </w:tbl>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04830"/>
    <w:multiLevelType w:val="singleLevel"/>
    <w:tmpl w:val="90504830"/>
    <w:lvl w:ilvl="0" w:tentative="0">
      <w:start w:val="1"/>
      <w:numFmt w:val="decimal"/>
      <w:lvlText w:val="%1."/>
      <w:lvlJc w:val="left"/>
      <w:pPr>
        <w:ind w:left="425" w:hanging="425"/>
      </w:pPr>
      <w:rPr>
        <w:rFonts w:hint="default"/>
      </w:r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232D3370"/>
    <w:multiLevelType w:val="multilevel"/>
    <w:tmpl w:val="232D337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72F25FA"/>
    <w:multiLevelType w:val="multilevel"/>
    <w:tmpl w:val="472F25FA"/>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kMDBlZDRhMWY2MTMwZmUxZTI4YjAyZDVjZGE4ODA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8073C81"/>
    <w:rsid w:val="0A951569"/>
    <w:rsid w:val="0C5C1147"/>
    <w:rsid w:val="0DBA42B3"/>
    <w:rsid w:val="0E500807"/>
    <w:rsid w:val="12E84200"/>
    <w:rsid w:val="13E250F3"/>
    <w:rsid w:val="15E20BCF"/>
    <w:rsid w:val="1A6D6762"/>
    <w:rsid w:val="1C1D0307"/>
    <w:rsid w:val="22665141"/>
    <w:rsid w:val="278D3841"/>
    <w:rsid w:val="2EE83FFA"/>
    <w:rsid w:val="32794A1C"/>
    <w:rsid w:val="38C420A7"/>
    <w:rsid w:val="3DA95E5B"/>
    <w:rsid w:val="3EF26282"/>
    <w:rsid w:val="43D46490"/>
    <w:rsid w:val="52AB7CDD"/>
    <w:rsid w:val="587B1007"/>
    <w:rsid w:val="751741F1"/>
    <w:rsid w:val="751D6901"/>
    <w:rsid w:val="7D5B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3">
    <w:name w:val="Default Paragraph Font"/>
    <w:autoRedefine/>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uiPriority w:val="0"/>
    <w:pPr>
      <w:ind w:left="1200"/>
    </w:pPr>
  </w:style>
  <w:style w:type="paragraph" w:styleId="12">
    <w:name w:val="Normal Indent"/>
    <w:basedOn w:val="1"/>
    <w:autoRedefine/>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uiPriority w:val="0"/>
    <w:pPr>
      <w:jc w:val="left"/>
    </w:pPr>
  </w:style>
  <w:style w:type="paragraph" w:styleId="15">
    <w:name w:val="Body Text"/>
    <w:basedOn w:val="1"/>
    <w:uiPriority w:val="0"/>
    <w:pPr>
      <w:keepLines/>
      <w:spacing w:after="120"/>
      <w:ind w:left="720"/>
    </w:pPr>
  </w:style>
  <w:style w:type="paragraph" w:styleId="16">
    <w:name w:val="Body Text Indent"/>
    <w:basedOn w:val="1"/>
    <w:autoRedefine/>
    <w:qFormat/>
    <w:uiPriority w:val="0"/>
    <w:pPr>
      <w:ind w:left="720"/>
    </w:pPr>
    <w:rPr>
      <w:i/>
      <w:color w:val="0000FF"/>
      <w:u w:val="single"/>
    </w:rPr>
  </w:style>
  <w:style w:type="paragraph" w:styleId="17">
    <w:name w:val="toc 5"/>
    <w:basedOn w:val="1"/>
    <w:next w:val="1"/>
    <w:autoRedefine/>
    <w:semiHidden/>
    <w:uiPriority w:val="0"/>
    <w:pPr>
      <w:ind w:left="800"/>
    </w:pPr>
  </w:style>
  <w:style w:type="paragraph" w:styleId="18">
    <w:name w:val="toc 3"/>
    <w:basedOn w:val="1"/>
    <w:next w:val="1"/>
    <w:autoRedefine/>
    <w:semiHidden/>
    <w:qFormat/>
    <w:uiPriority w:val="0"/>
    <w:pPr>
      <w:tabs>
        <w:tab w:val="left" w:pos="1440"/>
        <w:tab w:val="right" w:pos="9360"/>
      </w:tabs>
      <w:ind w:left="864"/>
    </w:pPr>
  </w:style>
  <w:style w:type="paragraph" w:styleId="19">
    <w:name w:val="toc 8"/>
    <w:basedOn w:val="1"/>
    <w:next w:val="1"/>
    <w:autoRedefine/>
    <w:semiHidden/>
    <w:qFormat/>
    <w:uiPriority w:val="0"/>
    <w:pPr>
      <w:ind w:left="1400"/>
    </w:pPr>
  </w:style>
  <w:style w:type="paragraph" w:styleId="20">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1">
    <w:name w:val="footer"/>
    <w:basedOn w:val="1"/>
    <w:uiPriority w:val="0"/>
    <w:pPr>
      <w:tabs>
        <w:tab w:val="center" w:pos="4320"/>
        <w:tab w:val="right" w:pos="8640"/>
      </w:tabs>
    </w:pPr>
  </w:style>
  <w:style w:type="paragraph" w:styleId="22">
    <w:name w:val="header"/>
    <w:basedOn w:val="1"/>
    <w:autoRedefine/>
    <w:qFormat/>
    <w:uiPriority w:val="0"/>
    <w:pPr>
      <w:tabs>
        <w:tab w:val="center" w:pos="4320"/>
        <w:tab w:val="right" w:pos="8640"/>
      </w:tabs>
    </w:pPr>
  </w:style>
  <w:style w:type="paragraph" w:styleId="23">
    <w:name w:val="toc 1"/>
    <w:basedOn w:val="1"/>
    <w:next w:val="1"/>
    <w:autoRedefine/>
    <w:qFormat/>
    <w:uiPriority w:val="39"/>
    <w:pPr>
      <w:tabs>
        <w:tab w:val="right" w:pos="9360"/>
      </w:tabs>
      <w:spacing w:before="240" w:after="60"/>
      <w:ind w:right="720"/>
    </w:pPr>
  </w:style>
  <w:style w:type="paragraph" w:styleId="24">
    <w:name w:val="toc 4"/>
    <w:basedOn w:val="1"/>
    <w:next w:val="1"/>
    <w:autoRedefine/>
    <w:semiHidden/>
    <w:uiPriority w:val="0"/>
    <w:pPr>
      <w:ind w:left="600"/>
    </w:pPr>
  </w:style>
  <w:style w:type="paragraph" w:styleId="25">
    <w:name w:val="Subtitle"/>
    <w:basedOn w:val="1"/>
    <w:autoRedefine/>
    <w:qFormat/>
    <w:uiPriority w:val="0"/>
    <w:pPr>
      <w:spacing w:after="60"/>
      <w:jc w:val="center"/>
    </w:pPr>
    <w:rPr>
      <w:i/>
      <w:sz w:val="36"/>
      <w:lang w:val="en-AU"/>
    </w:rPr>
  </w:style>
  <w:style w:type="paragraph" w:styleId="26">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7">
    <w:name w:val="toc 6"/>
    <w:basedOn w:val="1"/>
    <w:next w:val="1"/>
    <w:autoRedefine/>
    <w:semiHidden/>
    <w:uiPriority w:val="0"/>
    <w:pPr>
      <w:ind w:left="1000"/>
    </w:pPr>
  </w:style>
  <w:style w:type="paragraph" w:styleId="28">
    <w:name w:val="toc 2"/>
    <w:basedOn w:val="1"/>
    <w:next w:val="1"/>
    <w:autoRedefine/>
    <w:qFormat/>
    <w:uiPriority w:val="39"/>
    <w:pPr>
      <w:tabs>
        <w:tab w:val="right" w:pos="9360"/>
      </w:tabs>
      <w:ind w:left="432" w:right="720"/>
    </w:pPr>
  </w:style>
  <w:style w:type="paragraph" w:styleId="29">
    <w:name w:val="toc 9"/>
    <w:basedOn w:val="1"/>
    <w:next w:val="1"/>
    <w:autoRedefine/>
    <w:semiHidden/>
    <w:uiPriority w:val="0"/>
    <w:pPr>
      <w:ind w:left="1600"/>
    </w:pPr>
  </w:style>
  <w:style w:type="paragraph" w:styleId="30">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31">
    <w:name w:val="Title"/>
    <w:basedOn w:val="1"/>
    <w:next w:val="1"/>
    <w:autoRedefine/>
    <w:qFormat/>
    <w:uiPriority w:val="0"/>
    <w:pPr>
      <w:spacing w:line="240" w:lineRule="auto"/>
      <w:jc w:val="center"/>
    </w:pPr>
    <w:rPr>
      <w:b/>
      <w:sz w:val="36"/>
    </w:rPr>
  </w:style>
  <w:style w:type="character" w:styleId="34">
    <w:name w:val="Strong"/>
    <w:qFormat/>
    <w:uiPriority w:val="0"/>
    <w:rPr>
      <w:b/>
    </w:rPr>
  </w:style>
  <w:style w:type="character" w:styleId="35">
    <w:name w:val="page number"/>
    <w:basedOn w:val="33"/>
    <w:autoRedefine/>
    <w:qFormat/>
    <w:uiPriority w:val="0"/>
  </w:style>
  <w:style w:type="character" w:styleId="36">
    <w:name w:val="FollowedHyperlink"/>
    <w:uiPriority w:val="0"/>
    <w:rPr>
      <w:color w:val="800080"/>
      <w:u w:val="single"/>
    </w:rPr>
  </w:style>
  <w:style w:type="character" w:styleId="37">
    <w:name w:val="Hyperlink"/>
    <w:autoRedefine/>
    <w:qFormat/>
    <w:uiPriority w:val="0"/>
    <w:rPr>
      <w:color w:val="0000FF"/>
      <w:u w:val="single"/>
    </w:rPr>
  </w:style>
  <w:style w:type="character" w:styleId="38">
    <w:name w:val="footnote reference"/>
    <w:semiHidden/>
    <w:uiPriority w:val="0"/>
    <w:rPr>
      <w:sz w:val="20"/>
      <w:vertAlign w:val="superscript"/>
    </w:r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uiPriority w:val="0"/>
    <w:pPr>
      <w:ind w:left="720" w:hanging="432"/>
    </w:pPr>
  </w:style>
  <w:style w:type="paragraph" w:customStyle="1" w:styleId="41">
    <w:name w:val="Bullet2"/>
    <w:basedOn w:val="1"/>
    <w:qFormat/>
    <w:uiPriority w:val="0"/>
    <w:pPr>
      <w:ind w:left="1440" w:hanging="360"/>
    </w:pPr>
    <w:rPr>
      <w:color w:val="000080"/>
    </w:rPr>
  </w:style>
  <w:style w:type="paragraph" w:customStyle="1" w:styleId="42">
    <w:name w:val="Tabletext"/>
    <w:basedOn w:val="1"/>
    <w:uiPriority w:val="0"/>
    <w:pPr>
      <w:keepLines/>
      <w:spacing w:after="120"/>
    </w:pPr>
  </w:style>
  <w:style w:type="paragraph" w:customStyle="1" w:styleId="43">
    <w:name w:val="Main Title"/>
    <w:basedOn w:val="1"/>
    <w:autoRedefine/>
    <w:qFormat/>
    <w:uiPriority w:val="0"/>
    <w:pPr>
      <w:spacing w:before="480" w:after="60" w:line="240" w:lineRule="auto"/>
      <w:jc w:val="center"/>
    </w:pPr>
    <w:rPr>
      <w:b/>
      <w:kern w:val="28"/>
      <w:sz w:val="32"/>
    </w:rPr>
  </w:style>
  <w:style w:type="paragraph" w:customStyle="1" w:styleId="44">
    <w:name w:val="Paragraph1"/>
    <w:basedOn w:val="1"/>
    <w:autoRedefine/>
    <w:qFormat/>
    <w:uiPriority w:val="0"/>
    <w:pPr>
      <w:spacing w:before="80" w:line="240" w:lineRule="auto"/>
      <w:jc w:val="both"/>
    </w:pPr>
  </w:style>
  <w:style w:type="paragraph" w:customStyle="1" w:styleId="45">
    <w:name w:val="Paragraph3"/>
    <w:basedOn w:val="1"/>
    <w:autoRedefine/>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uiPriority w:val="0"/>
    <w:pPr>
      <w:widowControl/>
      <w:spacing w:before="120" w:line="240" w:lineRule="auto"/>
      <w:jc w:val="both"/>
    </w:pPr>
  </w:style>
  <w:style w:type="paragraph" w:customStyle="1" w:styleId="48">
    <w:name w:val="Bullet"/>
    <w:basedOn w:val="1"/>
    <w:autoRedefine/>
    <w:qFormat/>
    <w:uiPriority w:val="0"/>
    <w:pPr>
      <w:widowControl/>
      <w:numPr>
        <w:ilvl w:val="0"/>
        <w:numId w:val="2"/>
      </w:numPr>
      <w:spacing w:before="120" w:line="240" w:lineRule="auto"/>
      <w:ind w:right="360"/>
      <w:jc w:val="both"/>
    </w:pPr>
  </w:style>
  <w:style w:type="paragraph" w:customStyle="1" w:styleId="49">
    <w:name w:val="InfoBlue"/>
    <w:basedOn w:val="1"/>
    <w:next w:val="15"/>
    <w:autoRedefine/>
    <w:uiPriority w:val="0"/>
    <w:pPr>
      <w:spacing w:after="120"/>
      <w:ind w:left="720"/>
    </w:pPr>
    <w:rPr>
      <w:i/>
      <w:color w:val="0000FF"/>
    </w:rPr>
  </w:style>
  <w:style w:type="character" w:customStyle="1" w:styleId="50">
    <w:name w:val="tw4winMark"/>
    <w:uiPriority w:val="0"/>
    <w:rPr>
      <w:rFonts w:ascii="Courier New" w:hAnsi="Courier New"/>
      <w:vanish/>
      <w:color w:val="800080"/>
      <w:vertAlign w:val="subscript"/>
    </w:rPr>
  </w:style>
  <w:style w:type="character" w:customStyle="1" w:styleId="51">
    <w:name w:val="tw4winInternal"/>
    <w:autoRedefine/>
    <w:qFormat/>
    <w:uiPriority w:val="0"/>
    <w:rPr>
      <w:rFonts w:ascii="Courier New" w:hAnsi="Courier New"/>
      <w:color w:val="FF0000"/>
    </w:rPr>
  </w:style>
  <w:style w:type="character" w:customStyle="1" w:styleId="52">
    <w:name w:val="tw4winError"/>
    <w:autoRedefine/>
    <w:qFormat/>
    <w:uiPriority w:val="0"/>
    <w:rPr>
      <w:rFonts w:ascii="Courier New" w:hAnsi="Courier New"/>
      <w:color w:val="00FF00"/>
      <w:sz w:val="40"/>
    </w:rPr>
  </w:style>
  <w:style w:type="character" w:customStyle="1" w:styleId="53">
    <w:name w:val="tw4winTerm"/>
    <w:autoRedefine/>
    <w:qFormat/>
    <w:uiPriority w:val="0"/>
    <w:rPr>
      <w:color w:val="0000FF"/>
    </w:rPr>
  </w:style>
  <w:style w:type="character" w:customStyle="1" w:styleId="54">
    <w:name w:val="tw4winPopup"/>
    <w:autoRedefine/>
    <w:qFormat/>
    <w:uiPriority w:val="0"/>
    <w:rPr>
      <w:rFonts w:ascii="Courier New" w:hAnsi="Courier New"/>
      <w:color w:val="008000"/>
    </w:rPr>
  </w:style>
  <w:style w:type="character" w:customStyle="1" w:styleId="55">
    <w:name w:val="tw4winJump"/>
    <w:qFormat/>
    <w:uiPriority w:val="0"/>
    <w:rPr>
      <w:rFonts w:ascii="Courier New" w:hAnsi="Courier New"/>
      <w:color w:val="008080"/>
    </w:rPr>
  </w:style>
  <w:style w:type="character" w:customStyle="1" w:styleId="56">
    <w:name w:val="tw4winExternal"/>
    <w:autoRedefine/>
    <w:uiPriority w:val="0"/>
    <w:rPr>
      <w:rFonts w:ascii="Courier New" w:hAnsi="Courier New"/>
      <w:color w:val="808080"/>
    </w:rPr>
  </w:style>
  <w:style w:type="paragraph" w:styleId="57">
    <w:name w:val="List Paragraph"/>
    <w:basedOn w:val="1"/>
    <w:autoRedefine/>
    <w:qFormat/>
    <w:uiPriority w:val="34"/>
    <w:pPr>
      <w:ind w:firstLine="420" w:firstLineChars="200"/>
    </w:pPr>
  </w:style>
  <w:style w:type="paragraph" w:customStyle="1" w:styleId="58">
    <w:name w:val="_Style 56"/>
    <w:basedOn w:val="1"/>
    <w:next w:val="1"/>
    <w:uiPriority w:val="0"/>
    <w:pPr>
      <w:pBdr>
        <w:bottom w:val="single" w:color="auto" w:sz="6" w:space="1"/>
      </w:pBdr>
      <w:jc w:val="center"/>
    </w:pPr>
    <w:rPr>
      <w:rFonts w:ascii="Arial" w:eastAsia="宋体"/>
      <w:vanish/>
      <w:sz w:val="16"/>
    </w:rPr>
  </w:style>
  <w:style w:type="paragraph" w:customStyle="1" w:styleId="59">
    <w:name w:val="_Style 57"/>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19</Pages>
  <Words>350</Words>
  <Characters>1996</Characters>
  <Lines>16</Lines>
  <Paragraphs>4</Paragraphs>
  <TotalTime>1</TotalTime>
  <ScaleCrop>false</ScaleCrop>
  <LinksUpToDate>false</LinksUpToDate>
  <CharactersWithSpaces>2342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葛峪海</cp:lastModifiedBy>
  <cp:lastPrinted>2411-12-31T16:00:00Z</cp:lastPrinted>
  <dcterms:modified xsi:type="dcterms:W3CDTF">2024-05-13T02:39:59Z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2052-12.1.0.16729</vt:lpwstr>
  </property>
  <property fmtid="{D5CDD505-2E9C-101B-9397-08002B2CF9AE}" pid="4" name="ICV">
    <vt:lpwstr>F24E6B609F1A4E348C1B2DC9988F99FA_13</vt:lpwstr>
  </property>
</Properties>
</file>