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C5" w:rsidRDefault="000A2D91">
      <w:pPr>
        <w:pStyle w:val="Corpsdetexte"/>
        <w:ind w:left="3250"/>
        <w:rPr>
          <w:rFonts w:ascii="Times New Roman"/>
          <w:sz w:val="20"/>
        </w:rPr>
      </w:pPr>
      <w:r>
        <w:pict>
          <v:rect id="docshape1" o:spid="_x0000_s1029" style="position:absolute;left:0;text-align:left;margin-left:0;margin-top:0;width:612pt;height:791.25pt;z-index:-15852032;mso-position-horizontal-relative:page;mso-position-vertical-relative:page" fillcolor="#1d1d2d" stroked="f">
            <w10:wrap anchorx="page" anchory="page"/>
          </v:rect>
        </w:pict>
      </w:r>
      <w:r w:rsidR="00120340">
        <w:rPr>
          <w:rFonts w:ascii="Times New Roman"/>
          <w:noProof/>
          <w:sz w:val="20"/>
          <w:lang w:val="fr-CA" w:eastAsia="fr-CA"/>
        </w:rPr>
        <w:drawing>
          <wp:inline distT="0" distB="0" distL="0" distR="0">
            <wp:extent cx="2116454" cy="432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7512C5">
      <w:pPr>
        <w:pStyle w:val="Corpsdetexte"/>
        <w:rPr>
          <w:rFonts w:ascii="Times New Roman"/>
          <w:sz w:val="20"/>
        </w:rPr>
      </w:pPr>
    </w:p>
    <w:p w:rsidR="007512C5" w:rsidRDefault="00120340">
      <w:pPr>
        <w:pStyle w:val="Titre"/>
        <w:spacing w:before="252" w:line="297" w:lineRule="auto"/>
        <w:ind w:right="362"/>
      </w:pPr>
      <w:r>
        <w:rPr>
          <w:color w:val="FFFFFF"/>
          <w:spacing w:val="-2"/>
        </w:rPr>
        <w:t>Programme</w:t>
      </w:r>
      <w:r>
        <w:rPr>
          <w:color w:val="FFFFFF"/>
          <w:spacing w:val="-40"/>
        </w:rPr>
        <w:t xml:space="preserve"> </w:t>
      </w:r>
      <w:r>
        <w:rPr>
          <w:color w:val="FFFFFF"/>
          <w:spacing w:val="-2"/>
        </w:rPr>
        <w:t xml:space="preserve">Talent4Startup </w:t>
      </w:r>
      <w:r>
        <w:rPr>
          <w:color w:val="FFFFFF"/>
        </w:rPr>
        <w:t>Module : Rédaction Web</w:t>
      </w:r>
    </w:p>
    <w:p w:rsidR="007512C5" w:rsidRDefault="00120340">
      <w:pPr>
        <w:pStyle w:val="Titre"/>
        <w:spacing w:line="276" w:lineRule="auto"/>
      </w:pPr>
      <w:r>
        <w:rPr>
          <w:color w:val="FFFFFF"/>
        </w:rPr>
        <w:t xml:space="preserve">Projet 1 - Comprendre la rédaction </w:t>
      </w:r>
      <w:r>
        <w:rPr>
          <w:color w:val="FFFFFF"/>
          <w:spacing w:val="-4"/>
        </w:rPr>
        <w:t>web</w:t>
      </w:r>
    </w:p>
    <w:p w:rsidR="007512C5" w:rsidRDefault="007512C5">
      <w:pPr>
        <w:pStyle w:val="Corpsdetexte"/>
        <w:rPr>
          <w:sz w:val="66"/>
        </w:rPr>
      </w:pPr>
    </w:p>
    <w:p w:rsidR="007512C5" w:rsidRDefault="007512C5">
      <w:pPr>
        <w:pStyle w:val="Corpsdetexte"/>
        <w:rPr>
          <w:sz w:val="66"/>
        </w:rPr>
      </w:pPr>
    </w:p>
    <w:p w:rsidR="007512C5" w:rsidRDefault="007512C5">
      <w:pPr>
        <w:pStyle w:val="Corpsdetexte"/>
        <w:spacing w:before="1"/>
        <w:rPr>
          <w:sz w:val="53"/>
        </w:rPr>
      </w:pPr>
    </w:p>
    <w:p w:rsidR="007512C5" w:rsidRDefault="00120340">
      <w:pPr>
        <w:spacing w:line="880" w:lineRule="atLeast"/>
        <w:ind w:left="219" w:right="362"/>
        <w:rPr>
          <w:sz w:val="40"/>
        </w:rPr>
      </w:pPr>
      <w:r>
        <w:rPr>
          <w:color w:val="FFFFFF"/>
          <w:sz w:val="40"/>
        </w:rPr>
        <w:t>Durée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de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l’exercice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80"/>
          <w:sz w:val="40"/>
        </w:rPr>
        <w:t xml:space="preserve"> </w:t>
      </w:r>
      <w:r>
        <w:rPr>
          <w:color w:val="FFFFFF"/>
          <w:sz w:val="40"/>
        </w:rPr>
        <w:t>Tout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au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long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programme Du 20/06/2022 au 29/10/2022</w:t>
      </w:r>
    </w:p>
    <w:p w:rsidR="007512C5" w:rsidRDefault="00120340">
      <w:pPr>
        <w:spacing w:before="129"/>
        <w:ind w:left="219"/>
        <w:rPr>
          <w:sz w:val="40"/>
        </w:rPr>
      </w:pPr>
      <w:r>
        <w:rPr>
          <w:color w:val="FFFFFF"/>
          <w:sz w:val="40"/>
        </w:rPr>
        <w:t>Heure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limite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dépôt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29/10/2022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à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18H00</w:t>
      </w:r>
    </w:p>
    <w:p w:rsidR="007512C5" w:rsidRDefault="007512C5">
      <w:pPr>
        <w:rPr>
          <w:sz w:val="40"/>
        </w:rPr>
        <w:sectPr w:rsidR="007512C5">
          <w:type w:val="continuous"/>
          <w:pgSz w:w="12240" w:h="15840"/>
          <w:pgMar w:top="280" w:right="1340" w:bottom="280" w:left="1220" w:header="720" w:footer="720" w:gutter="0"/>
          <w:cols w:space="720"/>
        </w:sectPr>
      </w:pPr>
    </w:p>
    <w:p w:rsidR="007512C5" w:rsidRDefault="000A2D91">
      <w:pPr>
        <w:pStyle w:val="Corpsdetexte"/>
        <w:ind w:left="3250"/>
        <w:rPr>
          <w:sz w:val="20"/>
        </w:rPr>
      </w:pPr>
      <w:r>
        <w:lastRenderedPageBreak/>
        <w:pict>
          <v:rect id="docshape2" o:spid="_x0000_s1028" style="position:absolute;left:0;text-align:left;margin-left:0;margin-top:0;width:612pt;height:791.25pt;z-index:-15851520;mso-position-horizontal-relative:page;mso-position-vertical-relative:page" fillcolor="#1d1d2d" stroked="f">
            <w10:wrap anchorx="page" anchory="page"/>
          </v:rect>
        </w:pict>
      </w:r>
      <w:r w:rsidR="00120340">
        <w:rPr>
          <w:noProof/>
          <w:sz w:val="20"/>
          <w:lang w:val="fr-CA" w:eastAsia="fr-CA"/>
        </w:rPr>
        <w:drawing>
          <wp:inline distT="0" distB="0" distL="0" distR="0">
            <wp:extent cx="2116454" cy="43291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C5" w:rsidRDefault="007512C5">
      <w:pPr>
        <w:pStyle w:val="Corpsdetexte"/>
        <w:rPr>
          <w:sz w:val="20"/>
        </w:rPr>
      </w:pPr>
    </w:p>
    <w:p w:rsidR="007512C5" w:rsidRDefault="00120340">
      <w:pPr>
        <w:pStyle w:val="Paragraphedeliste"/>
        <w:numPr>
          <w:ilvl w:val="0"/>
          <w:numId w:val="1"/>
        </w:numPr>
        <w:tabs>
          <w:tab w:val="left" w:pos="443"/>
        </w:tabs>
        <w:spacing w:before="248"/>
        <w:ind w:hanging="224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Introduction</w:t>
      </w:r>
    </w:p>
    <w:p w:rsidR="007512C5" w:rsidRDefault="007512C5">
      <w:pPr>
        <w:pStyle w:val="Corpsdetexte"/>
        <w:spacing w:before="8"/>
        <w:rPr>
          <w:sz w:val="34"/>
        </w:rPr>
      </w:pPr>
    </w:p>
    <w:p w:rsidR="007512C5" w:rsidRPr="0064173C" w:rsidRDefault="00120340">
      <w:pPr>
        <w:pStyle w:val="Corpsdetexte"/>
        <w:spacing w:before="1"/>
        <w:ind w:left="219"/>
        <w:rPr>
          <w:lang w:val="en-CA"/>
        </w:rPr>
      </w:pPr>
      <w:r w:rsidRPr="0064173C">
        <w:rPr>
          <w:color w:val="FFFFFF"/>
          <w:lang w:val="en-CA"/>
        </w:rPr>
        <w:t>Repository</w:t>
      </w:r>
      <w:r w:rsidRPr="0064173C">
        <w:rPr>
          <w:color w:val="FFFFFF"/>
          <w:spacing w:val="-6"/>
          <w:lang w:val="en-CA"/>
        </w:rPr>
        <w:t xml:space="preserve"> </w:t>
      </w:r>
      <w:r w:rsidRPr="0064173C">
        <w:rPr>
          <w:color w:val="FFFFFF"/>
          <w:lang w:val="en-CA"/>
        </w:rPr>
        <w:t>Name</w:t>
      </w:r>
      <w:r w:rsidRPr="0064173C">
        <w:rPr>
          <w:color w:val="FFFFFF"/>
          <w:spacing w:val="-6"/>
          <w:lang w:val="en-CA"/>
        </w:rPr>
        <w:t xml:space="preserve"> </w:t>
      </w:r>
      <w:r w:rsidRPr="0064173C">
        <w:rPr>
          <w:color w:val="FFFFFF"/>
          <w:lang w:val="en-CA"/>
        </w:rPr>
        <w:t>:</w:t>
      </w:r>
      <w:r w:rsidRPr="0064173C">
        <w:rPr>
          <w:color w:val="FFFFFF"/>
          <w:spacing w:val="-6"/>
          <w:lang w:val="en-CA"/>
        </w:rPr>
        <w:t xml:space="preserve"> </w:t>
      </w:r>
      <w:r w:rsidRPr="0064173C">
        <w:rPr>
          <w:color w:val="FFFFFF"/>
          <w:lang w:val="en-CA"/>
        </w:rPr>
        <w:t>SAYNA-REDACWEB-PROJET1-</w:t>
      </w:r>
      <w:r w:rsidRPr="0064173C">
        <w:rPr>
          <w:color w:val="FFFFFF"/>
          <w:spacing w:val="-2"/>
          <w:lang w:val="en-CA"/>
        </w:rPr>
        <w:t>102022</w:t>
      </w:r>
    </w:p>
    <w:p w:rsidR="007512C5" w:rsidRPr="0064173C" w:rsidRDefault="007512C5">
      <w:pPr>
        <w:pStyle w:val="Corpsdetexte"/>
        <w:spacing w:before="2"/>
        <w:rPr>
          <w:sz w:val="31"/>
          <w:lang w:val="en-CA"/>
        </w:rPr>
      </w:pPr>
    </w:p>
    <w:p w:rsidR="007512C5" w:rsidRDefault="00120340">
      <w:pPr>
        <w:pStyle w:val="Corpsdetexte"/>
        <w:spacing w:line="276" w:lineRule="auto"/>
        <w:ind w:left="219" w:right="105"/>
        <w:jc w:val="both"/>
      </w:pPr>
      <w:r>
        <w:rPr>
          <w:color w:val="FFFFFF"/>
        </w:rPr>
        <w:t>La totalité de vos fichiers, qu’importe le format, doivent être inclus dans votre livraison dépôt Github.</w:t>
      </w:r>
    </w:p>
    <w:p w:rsidR="007512C5" w:rsidRDefault="007512C5">
      <w:pPr>
        <w:pStyle w:val="Corpsdetexte"/>
        <w:spacing w:before="9"/>
        <w:rPr>
          <w:sz w:val="34"/>
        </w:rPr>
      </w:pPr>
    </w:p>
    <w:p w:rsidR="007512C5" w:rsidRDefault="00120340">
      <w:pPr>
        <w:pStyle w:val="Paragraphedeliste"/>
        <w:numPr>
          <w:ilvl w:val="0"/>
          <w:numId w:val="1"/>
        </w:numPr>
        <w:tabs>
          <w:tab w:val="left" w:pos="554"/>
        </w:tabs>
        <w:ind w:left="553" w:hanging="335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Objectif</w:t>
      </w:r>
    </w:p>
    <w:p w:rsidR="007512C5" w:rsidRDefault="00120340">
      <w:pPr>
        <w:pStyle w:val="Corpsdetexte"/>
        <w:spacing w:before="169" w:line="276" w:lineRule="auto"/>
        <w:ind w:left="219" w:right="111"/>
        <w:jc w:val="both"/>
      </w:pPr>
      <w:r>
        <w:rPr>
          <w:color w:val="FFFFFF"/>
        </w:rPr>
        <w:t>On oublie trop souvent lorsqu’on navigue sur internet que tous les textes 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articles sont importants à la fois pour le référencement naturel du site, mais également pour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 clarté et la compréhension du contenu.</w:t>
      </w:r>
    </w:p>
    <w:p w:rsidR="007512C5" w:rsidRDefault="007512C5">
      <w:pPr>
        <w:pStyle w:val="Corpsdetexte"/>
        <w:spacing w:before="7"/>
        <w:rPr>
          <w:sz w:val="27"/>
        </w:rPr>
      </w:pPr>
    </w:p>
    <w:p w:rsidR="007512C5" w:rsidRDefault="00120340">
      <w:pPr>
        <w:pStyle w:val="Corpsdetexte"/>
        <w:spacing w:line="276" w:lineRule="auto"/>
        <w:ind w:left="219" w:right="99"/>
        <w:jc w:val="both"/>
      </w:pPr>
      <w:r>
        <w:rPr>
          <w:color w:val="FFFFFF"/>
        </w:rPr>
        <w:t>Cette activité a pour objectif de vous initier à la rédaction web. Ainsi, vous aurez des propositions de bonnes pratiques et des activités pour exercer votre écriture. En aiguisant votre écriture vous développez vos compétences de rédacteur.</w:t>
      </w:r>
    </w:p>
    <w:p w:rsidR="007512C5" w:rsidRDefault="007512C5">
      <w:pPr>
        <w:pStyle w:val="Corpsdetexte"/>
        <w:spacing w:before="9"/>
        <w:rPr>
          <w:sz w:val="34"/>
        </w:rPr>
      </w:pPr>
    </w:p>
    <w:p w:rsidR="007512C5" w:rsidRDefault="00120340">
      <w:pPr>
        <w:pStyle w:val="Paragraphedeliste"/>
        <w:numPr>
          <w:ilvl w:val="0"/>
          <w:numId w:val="1"/>
        </w:numPr>
        <w:tabs>
          <w:tab w:val="left" w:pos="665"/>
        </w:tabs>
        <w:ind w:left="664" w:hanging="446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Consignes</w:t>
      </w:r>
    </w:p>
    <w:p w:rsidR="007512C5" w:rsidRDefault="00120340">
      <w:pPr>
        <w:pStyle w:val="Corpsdetexte"/>
        <w:spacing w:before="189" w:line="276" w:lineRule="auto"/>
        <w:ind w:left="219" w:right="101"/>
        <w:jc w:val="both"/>
      </w:pPr>
      <w:r>
        <w:rPr>
          <w:color w:val="FFFFFF"/>
        </w:rPr>
        <w:t>Pour réaliser ces activités, vous pouvez utiliser un éditeur de texte de votre choix</w:t>
      </w:r>
      <w:r>
        <w:rPr>
          <w:color w:val="FFFFFF"/>
          <w:spacing w:val="40"/>
        </w:rPr>
        <w:t xml:space="preserve"> </w:t>
      </w:r>
      <w:r>
        <w:rPr>
          <w:color w:val="FFFFFF"/>
        </w:rPr>
        <w:t>(Word, Google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autres)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copier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éléments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aurez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besoin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 xml:space="preserve">votre </w:t>
      </w:r>
      <w:r>
        <w:rPr>
          <w:color w:val="FFFFFF"/>
          <w:spacing w:val="-2"/>
        </w:rPr>
        <w:t>document.</w:t>
      </w:r>
    </w:p>
    <w:p w:rsidR="007512C5" w:rsidRDefault="007512C5">
      <w:pPr>
        <w:pStyle w:val="Corpsdetexte"/>
        <w:spacing w:before="7"/>
        <w:rPr>
          <w:sz w:val="27"/>
        </w:rPr>
      </w:pPr>
    </w:p>
    <w:p w:rsidR="007512C5" w:rsidRDefault="00120340">
      <w:pPr>
        <w:pStyle w:val="Corpsdetexte"/>
        <w:spacing w:line="276" w:lineRule="auto"/>
        <w:ind w:left="219" w:right="102"/>
        <w:jc w:val="both"/>
      </w:pPr>
      <w:r>
        <w:rPr>
          <w:color w:val="FFFFFF"/>
        </w:rPr>
        <w:t>Avec ce genre d’activité, le format du rendu du document à préconiser est le PDF. Pensez donc à changer le format de votre document.</w:t>
      </w:r>
    </w:p>
    <w:p w:rsidR="007512C5" w:rsidRDefault="007512C5">
      <w:pPr>
        <w:pStyle w:val="Corpsdetexte"/>
        <w:spacing w:before="7"/>
        <w:rPr>
          <w:sz w:val="27"/>
        </w:rPr>
      </w:pPr>
    </w:p>
    <w:p w:rsidR="007512C5" w:rsidRDefault="00120340">
      <w:pPr>
        <w:pStyle w:val="Corpsdetexte"/>
        <w:spacing w:line="276" w:lineRule="auto"/>
        <w:ind w:left="219" w:right="105"/>
        <w:jc w:val="both"/>
      </w:pPr>
      <w:r>
        <w:rPr>
          <w:color w:val="FFFFFF"/>
        </w:rPr>
        <w:t>Le rendu des activités se fera sur Github (comme pour les projets précédents) en respectant impérativement la nomenclature suivante et en utilisant qu’un seul dépôt :</w:t>
      </w:r>
    </w:p>
    <w:p w:rsidR="007512C5" w:rsidRDefault="007512C5">
      <w:pPr>
        <w:pStyle w:val="Corpsdetexte"/>
        <w:spacing w:before="6"/>
        <w:rPr>
          <w:sz w:val="27"/>
        </w:rPr>
      </w:pPr>
    </w:p>
    <w:p w:rsidR="007512C5" w:rsidRDefault="00120340">
      <w:pPr>
        <w:spacing w:before="1"/>
        <w:ind w:left="219"/>
        <w:rPr>
          <w:b/>
          <w:sz w:val="24"/>
        </w:rPr>
      </w:pPr>
      <w:r>
        <w:rPr>
          <w:b/>
          <w:color w:val="FFFFFF"/>
          <w:spacing w:val="-2"/>
          <w:sz w:val="24"/>
        </w:rPr>
        <w:t>SAYNA-REDACWEB-PROJET1-102022</w:t>
      </w:r>
    </w:p>
    <w:p w:rsidR="007512C5" w:rsidRDefault="007512C5">
      <w:pPr>
        <w:pStyle w:val="Corpsdetexte"/>
        <w:spacing w:before="3"/>
        <w:rPr>
          <w:b/>
          <w:sz w:val="31"/>
        </w:rPr>
      </w:pPr>
    </w:p>
    <w:p w:rsidR="007512C5" w:rsidRDefault="00120340">
      <w:pPr>
        <w:spacing w:line="153" w:lineRule="auto"/>
        <w:ind w:left="219" w:right="104"/>
        <w:jc w:val="both"/>
        <w:rPr>
          <w:rFonts w:ascii="Adobe Clean Han" w:hAnsi="Adobe Clean Han"/>
          <w:sz w:val="23"/>
        </w:rPr>
      </w:pPr>
      <w:r>
        <w:rPr>
          <w:rFonts w:ascii="Adobe Clean Han" w:hAnsi="Adobe Clean Han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Adobe Clean Han" w:hAnsi="Adobe Clean Han"/>
          <w:color w:val="FF0000"/>
          <w:sz w:val="23"/>
        </w:rPr>
        <w:t>⚠</w:t>
      </w:r>
    </w:p>
    <w:p w:rsidR="007512C5" w:rsidRDefault="007512C5">
      <w:pPr>
        <w:pStyle w:val="Corpsdetexte"/>
        <w:spacing w:before="12"/>
        <w:rPr>
          <w:rFonts w:ascii="Adobe Clean Han"/>
          <w:sz w:val="14"/>
        </w:rPr>
      </w:pPr>
    </w:p>
    <w:p w:rsidR="007512C5" w:rsidRDefault="00120340">
      <w:pPr>
        <w:spacing w:line="153" w:lineRule="auto"/>
        <w:ind w:left="219" w:right="103"/>
        <w:jc w:val="both"/>
        <w:rPr>
          <w:rFonts w:ascii="Adobe Clean Han" w:hAnsi="Adobe Clean Han"/>
          <w:sz w:val="23"/>
        </w:rPr>
      </w:pPr>
      <w:r>
        <w:rPr>
          <w:rFonts w:ascii="Adobe Clean Han" w:hAnsi="Adobe Clean Han"/>
          <w:color w:val="FF0000"/>
          <w:sz w:val="23"/>
        </w:rPr>
        <w:t xml:space="preserve">⚠ </w:t>
      </w:r>
      <w:r>
        <w:rPr>
          <w:b/>
          <w:color w:val="FF0000"/>
          <w:sz w:val="24"/>
        </w:rPr>
        <w:t>Pensez à mettre votre dépôt en “Public”. Le projet ne sera pas corrigé si le dépôt se trouve en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 xml:space="preserve">“Privé” </w:t>
      </w:r>
      <w:r>
        <w:rPr>
          <w:rFonts w:ascii="Adobe Clean Han" w:hAnsi="Adobe Clean Han"/>
          <w:color w:val="FF0000"/>
          <w:sz w:val="23"/>
        </w:rPr>
        <w:t>⚠</w:t>
      </w:r>
    </w:p>
    <w:p w:rsidR="007512C5" w:rsidRDefault="007512C5">
      <w:pPr>
        <w:spacing w:line="153" w:lineRule="auto"/>
        <w:jc w:val="both"/>
        <w:rPr>
          <w:rFonts w:ascii="Adobe Clean Han" w:hAnsi="Adobe Clean Han"/>
          <w:sz w:val="23"/>
        </w:rPr>
        <w:sectPr w:rsidR="007512C5">
          <w:pgSz w:w="12240" w:h="15840"/>
          <w:pgMar w:top="280" w:right="1340" w:bottom="280" w:left="1220" w:header="720" w:footer="720" w:gutter="0"/>
          <w:cols w:space="720"/>
        </w:sectPr>
      </w:pPr>
    </w:p>
    <w:p w:rsidR="007512C5" w:rsidRDefault="000A2D91">
      <w:pPr>
        <w:pStyle w:val="Corpsdetexte"/>
        <w:ind w:left="3250"/>
        <w:rPr>
          <w:rFonts w:ascii="Adobe Clean Han"/>
          <w:sz w:val="20"/>
        </w:rPr>
      </w:pPr>
      <w:r>
        <w:lastRenderedPageBreak/>
        <w:pict>
          <v:rect id="docshape3" o:spid="_x0000_s1027" style="position:absolute;left:0;text-align:left;margin-left:0;margin-top:0;width:612pt;height:791.25pt;z-index:-15851008;mso-position-horizontal-relative:page;mso-position-vertical-relative:page" fillcolor="#1d1d2d" stroked="f">
            <w10:wrap anchorx="page" anchory="page"/>
          </v:rect>
        </w:pict>
      </w:r>
      <w:r w:rsidR="00120340">
        <w:rPr>
          <w:rFonts w:ascii="Adobe Clean Han"/>
          <w:noProof/>
          <w:sz w:val="20"/>
          <w:lang w:val="fr-CA" w:eastAsia="fr-CA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C5" w:rsidRDefault="007512C5">
      <w:pPr>
        <w:pStyle w:val="Corpsdetexte"/>
        <w:spacing w:before="1"/>
        <w:rPr>
          <w:rFonts w:ascii="Adobe Clean Han"/>
          <w:sz w:val="18"/>
        </w:rPr>
      </w:pPr>
    </w:p>
    <w:p w:rsidR="007512C5" w:rsidRDefault="00120340">
      <w:pPr>
        <w:pStyle w:val="Paragraphedeliste"/>
        <w:numPr>
          <w:ilvl w:val="0"/>
          <w:numId w:val="1"/>
        </w:numPr>
        <w:tabs>
          <w:tab w:val="left" w:pos="709"/>
        </w:tabs>
        <w:spacing w:before="87"/>
        <w:ind w:left="708" w:hanging="490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Énoncé</w:t>
      </w:r>
    </w:p>
    <w:p w:rsidR="007512C5" w:rsidRDefault="007512C5">
      <w:pPr>
        <w:pStyle w:val="Corpsdetexte"/>
        <w:spacing w:before="4"/>
        <w:rPr>
          <w:sz w:val="37"/>
        </w:rPr>
      </w:pPr>
    </w:p>
    <w:p w:rsidR="007512C5" w:rsidRDefault="00120340">
      <w:pPr>
        <w:ind w:left="219"/>
        <w:rPr>
          <w:sz w:val="32"/>
        </w:rPr>
      </w:pPr>
      <w:r>
        <w:rPr>
          <w:color w:val="FFFFFF"/>
          <w:sz w:val="32"/>
        </w:rPr>
        <w:t>VI.1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-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Trouver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l’inspiration</w:t>
      </w:r>
      <w:r>
        <w:rPr>
          <w:color w:val="FFFFFF"/>
          <w:spacing w:val="-2"/>
          <w:sz w:val="32"/>
        </w:rPr>
        <w:t xml:space="preserve"> </w:t>
      </w:r>
      <w:r>
        <w:rPr>
          <w:color w:val="FFFFFF"/>
          <w:sz w:val="32"/>
        </w:rPr>
        <w:t>et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chercher</w:t>
      </w:r>
      <w:r>
        <w:rPr>
          <w:color w:val="FFFFFF"/>
          <w:spacing w:val="-3"/>
          <w:sz w:val="32"/>
        </w:rPr>
        <w:t xml:space="preserve"> </w:t>
      </w:r>
      <w:r>
        <w:rPr>
          <w:color w:val="FFFFFF"/>
          <w:sz w:val="32"/>
        </w:rPr>
        <w:t>des</w:t>
      </w:r>
      <w:r>
        <w:rPr>
          <w:color w:val="FFFFFF"/>
          <w:spacing w:val="-2"/>
          <w:sz w:val="32"/>
        </w:rPr>
        <w:t xml:space="preserve"> blogs</w:t>
      </w:r>
    </w:p>
    <w:p w:rsidR="007512C5" w:rsidRDefault="007512C5">
      <w:pPr>
        <w:pStyle w:val="Corpsdetexte"/>
        <w:spacing w:before="6"/>
        <w:rPr>
          <w:sz w:val="40"/>
        </w:rPr>
      </w:pPr>
    </w:p>
    <w:p w:rsidR="007512C5" w:rsidRDefault="00120340">
      <w:pPr>
        <w:spacing w:line="276" w:lineRule="auto"/>
        <w:ind w:left="219"/>
      </w:pPr>
      <w:r>
        <w:rPr>
          <w:color w:val="FFFFFF"/>
        </w:rPr>
        <w:t>Dans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prochain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chapitre,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serez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amené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créer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votre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propre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blog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3"/>
        </w:rPr>
        <w:t xml:space="preserve"> </w:t>
      </w:r>
      <w:r w:rsidR="0064173C">
        <w:rPr>
          <w:color w:val="FFFFFF"/>
        </w:rPr>
        <w:t>WordPress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d’y publier vos premiers articles.</w:t>
      </w:r>
    </w:p>
    <w:p w:rsidR="007512C5" w:rsidRDefault="00120340">
      <w:pPr>
        <w:spacing w:line="276" w:lineRule="auto"/>
        <w:ind w:left="219"/>
      </w:pP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trouver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l’inspiration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bien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comprendre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principes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d’un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blog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agréable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pertinent,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 devez visiter différents blogs autour de thématiques qui vous intéressent.</w:t>
      </w:r>
    </w:p>
    <w:p w:rsidR="007512C5" w:rsidRDefault="007512C5">
      <w:pPr>
        <w:pStyle w:val="Corpsdetexte"/>
        <w:spacing w:before="3"/>
        <w:rPr>
          <w:sz w:val="25"/>
        </w:rPr>
      </w:pPr>
    </w:p>
    <w:p w:rsidR="007512C5" w:rsidRDefault="00120340">
      <w:pPr>
        <w:spacing w:line="276" w:lineRule="auto"/>
        <w:ind w:left="219"/>
      </w:pPr>
      <w:r>
        <w:rPr>
          <w:color w:val="FFFFFF"/>
        </w:rPr>
        <w:t>Sur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Internet,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chercher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trois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blogs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pourraient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servir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d’exemples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votre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futur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blog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remplir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 tableau suivant pour chacun d’entre eux :</w:t>
      </w:r>
    </w:p>
    <w:p w:rsidR="007512C5" w:rsidRDefault="007512C5">
      <w:pPr>
        <w:pStyle w:val="Corpsdetexte"/>
        <w:rPr>
          <w:sz w:val="20"/>
        </w:rPr>
      </w:pPr>
    </w:p>
    <w:p w:rsidR="007512C5" w:rsidRDefault="007512C5">
      <w:pPr>
        <w:pStyle w:val="Corpsdetexte"/>
        <w:rPr>
          <w:sz w:val="20"/>
        </w:rPr>
      </w:pPr>
    </w:p>
    <w:p w:rsidR="007512C5" w:rsidRDefault="007512C5">
      <w:pPr>
        <w:pStyle w:val="Corpsdetexte"/>
        <w:spacing w:before="1"/>
        <w:rPr>
          <w:sz w:val="10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00"/>
      </w:tblGrid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3"/>
              <w:ind w:left="97"/>
            </w:pPr>
            <w:r>
              <w:rPr>
                <w:color w:val="FFFFFF"/>
              </w:rPr>
              <w:t>Adresse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URL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Pr="00F42756" w:rsidRDefault="0064173C">
            <w:pPr>
              <w:pStyle w:val="TableParagraph"/>
              <w:rPr>
                <w:color w:val="FFFFFF"/>
              </w:rPr>
            </w:pPr>
            <w:r w:rsidRPr="00F42756">
              <w:rPr>
                <w:color w:val="FFFFFF"/>
              </w:rPr>
              <w:t xml:space="preserve"> https://www.blog-zik.com/</w:t>
            </w: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26"/>
              <w:ind w:left="97"/>
            </w:pPr>
            <w:r>
              <w:rPr>
                <w:color w:val="FFFFFF"/>
              </w:rPr>
              <w:t>Thématique(s)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abordée(s)</w:t>
            </w:r>
          </w:p>
        </w:tc>
        <w:tc>
          <w:tcPr>
            <w:tcW w:w="4500" w:type="dxa"/>
            <w:shd w:val="clear" w:color="auto" w:fill="1D1D2D"/>
          </w:tcPr>
          <w:p w:rsidR="007512C5" w:rsidRPr="00F42756" w:rsidRDefault="0064173C" w:rsidP="0064173C">
            <w:pPr>
              <w:pStyle w:val="TableParagraph"/>
              <w:rPr>
                <w:color w:val="FFFFFF"/>
              </w:rPr>
            </w:pPr>
            <w:r w:rsidRPr="00F42756">
              <w:rPr>
                <w:color w:val="FFFFFF"/>
              </w:rPr>
              <w:t xml:space="preserve"> </w:t>
            </w:r>
            <w:r w:rsidR="003F5772" w:rsidRPr="00F42756">
              <w:rPr>
                <w:color w:val="FFFFFF"/>
              </w:rPr>
              <w:t xml:space="preserve">- </w:t>
            </w:r>
            <w:r w:rsidR="00D455BF">
              <w:rPr>
                <w:color w:val="FFFFFF"/>
              </w:rPr>
              <w:t xml:space="preserve">Le monde de la </w:t>
            </w:r>
            <w:r w:rsidRPr="00F42756">
              <w:rPr>
                <w:color w:val="FFFFFF"/>
              </w:rPr>
              <w:t>musique</w:t>
            </w:r>
            <w:r w:rsidR="00D455BF">
              <w:rPr>
                <w:color w:val="FFFFFF"/>
              </w:rPr>
              <w:t xml:space="preserve"> </w:t>
            </w:r>
          </w:p>
          <w:p w:rsidR="003F5772" w:rsidRPr="00F42756" w:rsidRDefault="003F5772" w:rsidP="003F5772">
            <w:pPr>
              <w:pStyle w:val="TableParagraph"/>
              <w:ind w:left="42"/>
              <w:rPr>
                <w:color w:val="FFFFFF"/>
              </w:rPr>
            </w:pPr>
            <w:r w:rsidRPr="00F42756">
              <w:rPr>
                <w:color w:val="FFFFFF"/>
              </w:rPr>
              <w:t>- Actualité musicale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5"/>
              <w:ind w:left="97"/>
            </w:pPr>
            <w:r>
              <w:rPr>
                <w:color w:val="FFFFFF"/>
              </w:rPr>
              <w:t>Rubriques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(s’il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5"/>
              </w:rPr>
              <w:t>a)</w:t>
            </w:r>
          </w:p>
        </w:tc>
        <w:tc>
          <w:tcPr>
            <w:tcW w:w="4500" w:type="dxa"/>
            <w:shd w:val="clear" w:color="auto" w:fill="1D1D2D"/>
          </w:tcPr>
          <w:p w:rsidR="007512C5" w:rsidRPr="00F42756" w:rsidRDefault="003F5772" w:rsidP="003F5772">
            <w:pPr>
              <w:pStyle w:val="TableParagraph"/>
              <w:ind w:left="73"/>
              <w:rPr>
                <w:color w:val="FFFFFF"/>
              </w:rPr>
            </w:pPr>
            <w:r w:rsidRPr="00F42756">
              <w:rPr>
                <w:color w:val="FFFFFF"/>
              </w:rPr>
              <w:t>-Suivez-nous</w:t>
            </w:r>
          </w:p>
          <w:p w:rsidR="003F5772" w:rsidRPr="00F42756" w:rsidRDefault="003F5772" w:rsidP="003F5772">
            <w:pPr>
              <w:pStyle w:val="TableParagraph"/>
              <w:ind w:left="73"/>
              <w:rPr>
                <w:color w:val="FFFFFF"/>
              </w:rPr>
            </w:pPr>
            <w:r w:rsidRPr="00F42756">
              <w:rPr>
                <w:color w:val="FFFFFF"/>
              </w:rPr>
              <w:t>-Voir nos interview !</w:t>
            </w:r>
          </w:p>
          <w:p w:rsidR="003F5772" w:rsidRPr="00F42756" w:rsidRDefault="003F5772" w:rsidP="003F5772">
            <w:pPr>
              <w:pStyle w:val="TableParagraph"/>
              <w:ind w:left="73"/>
              <w:rPr>
                <w:color w:val="FFFFFF"/>
              </w:rPr>
            </w:pPr>
            <w:r w:rsidRPr="00F42756">
              <w:rPr>
                <w:color w:val="FFFFFF"/>
              </w:rPr>
              <w:t>-Recherchez un truc</w:t>
            </w:r>
          </w:p>
          <w:p w:rsidR="003F5772" w:rsidRPr="00F42756" w:rsidRDefault="003F5772" w:rsidP="003F5772">
            <w:pPr>
              <w:pStyle w:val="TableParagraph"/>
              <w:ind w:left="73"/>
              <w:rPr>
                <w:color w:val="FFFFFF"/>
              </w:rPr>
            </w:pPr>
            <w:r w:rsidRPr="00F42756">
              <w:rPr>
                <w:color w:val="FFFFFF"/>
              </w:rPr>
              <w:t>-Interview</w:t>
            </w:r>
          </w:p>
          <w:p w:rsidR="003F5772" w:rsidRPr="00F42756" w:rsidRDefault="003F5772" w:rsidP="003F5772">
            <w:pPr>
              <w:pStyle w:val="TableParagraph"/>
              <w:ind w:left="73"/>
              <w:rPr>
                <w:color w:val="FFFFFF"/>
              </w:rPr>
            </w:pPr>
            <w:r w:rsidRPr="00F42756">
              <w:rPr>
                <w:color w:val="FFFFFF"/>
              </w:rPr>
              <w:t>-Nos derniers articles</w:t>
            </w:r>
          </w:p>
        </w:tc>
      </w:tr>
      <w:tr w:rsidR="007512C5" w:rsidRPr="00C10440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29"/>
              <w:ind w:left="97"/>
            </w:pPr>
            <w:r>
              <w:rPr>
                <w:color w:val="FFFFFF"/>
              </w:rPr>
              <w:t>Date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création</w:t>
            </w:r>
          </w:p>
        </w:tc>
        <w:tc>
          <w:tcPr>
            <w:tcW w:w="4500" w:type="dxa"/>
            <w:shd w:val="clear" w:color="auto" w:fill="1D1D2D"/>
          </w:tcPr>
          <w:p w:rsidR="007512C5" w:rsidRPr="003360CC" w:rsidRDefault="009B07DF" w:rsidP="00651E2A">
            <w:pPr>
              <w:pStyle w:val="TableParagraph"/>
              <w:rPr>
                <w:color w:val="FFFFFF"/>
                <w:lang w:val="en-CA"/>
              </w:rPr>
            </w:pPr>
            <w:r w:rsidRPr="003360CC">
              <w:rPr>
                <w:color w:val="FFFFFF"/>
                <w:lang w:val="en-CA"/>
              </w:rPr>
              <w:t xml:space="preserve"> </w:t>
            </w:r>
            <w:r w:rsidR="00651E2A">
              <w:t>1</w:t>
            </w:r>
            <w:r w:rsidR="00651E2A">
              <w:t>8/</w:t>
            </w:r>
            <w:r w:rsidR="00651E2A">
              <w:t>08</w:t>
            </w:r>
            <w:r w:rsidR="00651E2A">
              <w:t>/2010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2"/>
              <w:ind w:left="97"/>
            </w:pPr>
            <w:r>
              <w:rPr>
                <w:color w:val="FFFFFF"/>
              </w:rPr>
              <w:t>Nombre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d’articles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publications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et fréquence moyenne de publication</w:t>
            </w:r>
          </w:p>
        </w:tc>
        <w:tc>
          <w:tcPr>
            <w:tcW w:w="4500" w:type="dxa"/>
            <w:shd w:val="clear" w:color="auto" w:fill="1D1D2D"/>
          </w:tcPr>
          <w:p w:rsidR="007512C5" w:rsidRPr="0083539A" w:rsidRDefault="00120340">
            <w:pPr>
              <w:pStyle w:val="TableParagraph"/>
            </w:pPr>
            <w:r w:rsidRPr="0083539A">
              <w:t xml:space="preserve"> </w:t>
            </w:r>
            <w:r w:rsidR="003360CC" w:rsidRPr="0083539A">
              <w:t>Moyenne article : Centaine</w:t>
            </w:r>
          </w:p>
          <w:p w:rsidR="003360CC" w:rsidRPr="0083539A" w:rsidRDefault="003360CC">
            <w:pPr>
              <w:pStyle w:val="TableParagraph"/>
            </w:pPr>
            <w:r w:rsidRPr="0083539A">
              <w:t>Moyenne publication : Mensuelle</w:t>
            </w:r>
          </w:p>
          <w:p w:rsidR="003360CC" w:rsidRPr="0083539A" w:rsidRDefault="003360CC">
            <w:pPr>
              <w:pStyle w:val="TableParagraph"/>
            </w:pP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6"/>
              <w:ind w:left="97"/>
            </w:pP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aimez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3360CC" w:rsidRDefault="00120340">
            <w:pPr>
              <w:pStyle w:val="TableParagraph"/>
            </w:pPr>
            <w:r w:rsidRPr="0083539A">
              <w:t xml:space="preserve"> </w:t>
            </w:r>
            <w:r w:rsidR="003360CC" w:rsidRPr="0083539A">
              <w:t>Publication à jour des actualités musicales</w:t>
            </w:r>
            <w:r w:rsidR="00DD339E">
              <w:t xml:space="preserve"> </w:t>
            </w:r>
          </w:p>
          <w:p w:rsidR="00653F14" w:rsidRPr="0083539A" w:rsidRDefault="00653F14">
            <w:pPr>
              <w:pStyle w:val="TableParagraph"/>
            </w:pPr>
          </w:p>
          <w:p w:rsidR="007512C5" w:rsidRPr="0083539A" w:rsidRDefault="003360CC">
            <w:pPr>
              <w:pStyle w:val="TableParagraph"/>
            </w:pPr>
            <w:r w:rsidRPr="0083539A">
              <w:t xml:space="preserve"> 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41"/>
              <w:ind w:left="97"/>
            </w:pP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pourriez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améliorer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Default="00C9710E" w:rsidP="00C9710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  <w:r w:rsidR="00653F14">
              <w:rPr>
                <w:rFonts w:ascii="Times New Roman"/>
              </w:rPr>
              <w:t>Design</w:t>
            </w:r>
            <w:r w:rsidR="00653F14">
              <w:rPr>
                <w:rFonts w:ascii="Times New Roman"/>
              </w:rPr>
              <w:t> </w:t>
            </w:r>
            <w:r w:rsidR="00653F14">
              <w:rPr>
                <w:rFonts w:ascii="Times New Roman"/>
              </w:rPr>
              <w:t>:</w:t>
            </w:r>
            <w:r w:rsidR="007A7916">
              <w:rPr>
                <w:rFonts w:ascii="Times New Roman"/>
              </w:rPr>
              <w:t xml:space="preserve"> Code couleur</w:t>
            </w:r>
          </w:p>
          <w:p w:rsidR="00653F14" w:rsidRDefault="00653F14" w:rsidP="00C9710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-</w:t>
            </w:r>
            <w:r w:rsidR="00FA68F0">
              <w:rPr>
                <w:rFonts w:ascii="Times New Roman"/>
              </w:rPr>
              <w:t>Restructurer le site</w:t>
            </w:r>
            <w:r w:rsidR="00FA68F0">
              <w:rPr>
                <w:rFonts w:ascii="Times New Roman"/>
              </w:rPr>
              <w:t> </w:t>
            </w:r>
            <w:r w:rsidR="00FA68F0">
              <w:rPr>
                <w:rFonts w:ascii="Times New Roman"/>
              </w:rPr>
              <w:t>:</w:t>
            </w:r>
          </w:p>
          <w:p w:rsidR="00FA68F0" w:rsidRDefault="00FA68F0" w:rsidP="00FA68F0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</w:rPr>
            </w:pPr>
            <w:r>
              <w:rPr>
                <w:rFonts w:ascii="Times New Roman"/>
              </w:rPr>
              <w:t>Structure en SILO</w:t>
            </w:r>
          </w:p>
        </w:tc>
      </w:tr>
    </w:tbl>
    <w:p w:rsidR="007512C5" w:rsidRDefault="007512C5">
      <w:pPr>
        <w:pStyle w:val="Corpsdetexte"/>
        <w:rPr>
          <w:sz w:val="20"/>
        </w:rPr>
      </w:pPr>
    </w:p>
    <w:p w:rsidR="007512C5" w:rsidRDefault="007512C5">
      <w:pPr>
        <w:pStyle w:val="Corpsdetexte"/>
        <w:rPr>
          <w:sz w:val="20"/>
        </w:rPr>
      </w:pPr>
    </w:p>
    <w:p w:rsidR="007512C5" w:rsidRDefault="007512C5">
      <w:pPr>
        <w:pStyle w:val="Corpsdetexte"/>
        <w:spacing w:before="5"/>
        <w:rPr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00"/>
      </w:tblGrid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2"/>
              <w:ind w:left="97"/>
            </w:pPr>
            <w:r>
              <w:rPr>
                <w:color w:val="FFFFFF"/>
              </w:rPr>
              <w:t>Adresse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URL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Default="008252F4">
            <w:pPr>
              <w:pStyle w:val="TableParagraph"/>
              <w:rPr>
                <w:rFonts w:ascii="Times New Roman"/>
              </w:rPr>
            </w:pPr>
            <w:r w:rsidRPr="008252F4">
              <w:rPr>
                <w:rFonts w:ascii="Times New Roman"/>
              </w:rPr>
              <w:t>https://www.wizishop.fr/blog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41"/>
              <w:ind w:left="97"/>
            </w:pPr>
            <w:r>
              <w:rPr>
                <w:color w:val="FFFFFF"/>
              </w:rPr>
              <w:t>Thématique(s)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abordée(s)</w:t>
            </w:r>
          </w:p>
        </w:tc>
        <w:tc>
          <w:tcPr>
            <w:tcW w:w="4500" w:type="dxa"/>
            <w:shd w:val="clear" w:color="auto" w:fill="1D1D2D"/>
          </w:tcPr>
          <w:p w:rsidR="007512C5" w:rsidRDefault="00713FA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E-commerce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5"/>
              <w:ind w:left="97"/>
            </w:pPr>
            <w:r>
              <w:rPr>
                <w:color w:val="FFFFFF"/>
              </w:rPr>
              <w:t>Rubriques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(s’il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5"/>
              </w:rPr>
              <w:t>a)</w:t>
            </w:r>
          </w:p>
        </w:tc>
        <w:tc>
          <w:tcPr>
            <w:tcW w:w="4500" w:type="dxa"/>
            <w:shd w:val="clear" w:color="auto" w:fill="1D1D2D"/>
          </w:tcPr>
          <w:p w:rsidR="007512C5" w:rsidRDefault="0022799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er sa boutique, g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n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rer du CA, Ressources et formations, SEO, t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moignage, groupe wizishop</w:t>
            </w:r>
          </w:p>
        </w:tc>
      </w:tr>
    </w:tbl>
    <w:p w:rsidR="007512C5" w:rsidRDefault="007512C5">
      <w:pPr>
        <w:rPr>
          <w:rFonts w:ascii="Times New Roman"/>
        </w:rPr>
        <w:sectPr w:rsidR="007512C5">
          <w:pgSz w:w="12240" w:h="15840"/>
          <w:pgMar w:top="280" w:right="1340" w:bottom="280" w:left="1220" w:header="720" w:footer="720" w:gutter="0"/>
          <w:cols w:space="720"/>
        </w:sectPr>
      </w:pPr>
    </w:p>
    <w:p w:rsidR="007512C5" w:rsidRDefault="000A2D91">
      <w:pPr>
        <w:pStyle w:val="Corpsdetexte"/>
        <w:ind w:left="3250"/>
        <w:rPr>
          <w:sz w:val="20"/>
        </w:rPr>
      </w:pPr>
      <w:r>
        <w:lastRenderedPageBreak/>
        <w:pict>
          <v:rect id="docshape4" o:spid="_x0000_s1026" style="position:absolute;left:0;text-align:left;margin-left:0;margin-top:0;width:612pt;height:791.25pt;z-index:-15850496;mso-position-horizontal-relative:page;mso-position-vertical-relative:page" fillcolor="#1d1d2d" stroked="f">
            <w10:wrap anchorx="page" anchory="page"/>
          </v:rect>
        </w:pict>
      </w:r>
      <w:r w:rsidR="00120340">
        <w:rPr>
          <w:noProof/>
          <w:sz w:val="20"/>
          <w:lang w:val="fr-CA" w:eastAsia="fr-CA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C5" w:rsidRDefault="007512C5">
      <w:pPr>
        <w:pStyle w:val="Corpsdetexte"/>
        <w:rPr>
          <w:sz w:val="20"/>
        </w:rPr>
      </w:pPr>
    </w:p>
    <w:p w:rsidR="007512C5" w:rsidRDefault="007512C5">
      <w:pPr>
        <w:pStyle w:val="Corpsdetexte"/>
        <w:spacing w:before="6"/>
        <w:rPr>
          <w:sz w:val="21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00"/>
      </w:tblGrid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26"/>
              <w:ind w:left="97"/>
            </w:pPr>
            <w:r>
              <w:rPr>
                <w:color w:val="FFFFFF"/>
              </w:rPr>
              <w:t>Date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création</w:t>
            </w:r>
          </w:p>
        </w:tc>
        <w:tc>
          <w:tcPr>
            <w:tcW w:w="4500" w:type="dxa"/>
            <w:shd w:val="clear" w:color="auto" w:fill="1D1D2D"/>
          </w:tcPr>
          <w:p w:rsidR="007512C5" w:rsidRDefault="00651E2A" w:rsidP="00651E2A">
            <w:pPr>
              <w:pStyle w:val="TableParagraph"/>
              <w:rPr>
                <w:rFonts w:ascii="Times New Roman"/>
                <w:sz w:val="20"/>
              </w:rPr>
            </w:pPr>
            <w:r>
              <w:t>29</w:t>
            </w:r>
            <w:r w:rsidR="00362B2D">
              <w:t>/</w:t>
            </w:r>
            <w:r>
              <w:t>05</w:t>
            </w:r>
            <w:r w:rsidR="00362B2D">
              <w:t>/2007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9"/>
              <w:ind w:left="97"/>
            </w:pPr>
            <w:r>
              <w:rPr>
                <w:color w:val="FFFFFF"/>
              </w:rPr>
              <w:t>Nombre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d’articles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publications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et fréquence moyenne de publication</w:t>
            </w:r>
          </w:p>
        </w:tc>
        <w:tc>
          <w:tcPr>
            <w:tcW w:w="4500" w:type="dxa"/>
            <w:shd w:val="clear" w:color="auto" w:fill="1D1D2D"/>
          </w:tcPr>
          <w:p w:rsidR="007512C5" w:rsidRDefault="008218A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Environ 08 publications par mois</w:t>
            </w: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3"/>
              <w:ind w:left="97"/>
            </w:pP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aimez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Default="00E921B9" w:rsidP="007425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Pour 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marcher dans le monde du ecommerce il nous des astuces pour bien d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marrer notre activit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7512C5">
            <w:pPr>
              <w:pStyle w:val="TableParagraph"/>
              <w:rPr>
                <w:sz w:val="23"/>
              </w:rPr>
            </w:pPr>
          </w:p>
          <w:p w:rsidR="007512C5" w:rsidRDefault="00120340">
            <w:pPr>
              <w:pStyle w:val="TableParagraph"/>
              <w:ind w:left="97"/>
            </w:pP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pourriez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améliorer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0A710E" w:rsidRDefault="000A2D91" w:rsidP="00F941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Tout est bien agenc</w:t>
            </w:r>
            <w:r>
              <w:rPr>
                <w:rFonts w:ascii="Times New Roman"/>
                <w:sz w:val="20"/>
              </w:rPr>
              <w:t>é</w:t>
            </w:r>
            <w:bookmarkStart w:id="0" w:name="_GoBack"/>
            <w:bookmarkEnd w:id="0"/>
          </w:p>
        </w:tc>
      </w:tr>
    </w:tbl>
    <w:p w:rsidR="007512C5" w:rsidRDefault="007512C5">
      <w:pPr>
        <w:pStyle w:val="Corpsdetexte"/>
        <w:spacing w:before="1"/>
        <w:rPr>
          <w:sz w:val="2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00"/>
      </w:tblGrid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8"/>
              <w:ind w:left="97"/>
            </w:pPr>
            <w:r>
              <w:rPr>
                <w:color w:val="FFFFFF"/>
              </w:rPr>
              <w:t>Adresse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URL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du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Pr="0007692E" w:rsidRDefault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https://blog.ameublier.com/</w:t>
            </w: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2"/>
              <w:ind w:left="97"/>
            </w:pPr>
            <w:r>
              <w:rPr>
                <w:color w:val="FFFFFF"/>
              </w:rPr>
              <w:t>Thématique(s)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abordée(s)</w:t>
            </w:r>
          </w:p>
        </w:tc>
        <w:tc>
          <w:tcPr>
            <w:tcW w:w="4500" w:type="dxa"/>
            <w:shd w:val="clear" w:color="auto" w:fill="1D1D2D"/>
          </w:tcPr>
          <w:p w:rsidR="007512C5" w:rsidRPr="0007692E" w:rsidRDefault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-D</w:t>
            </w:r>
            <w:r w:rsidRPr="0007692E">
              <w:rPr>
                <w:rFonts w:ascii="Times New Roman"/>
              </w:rPr>
              <w:t>é</w:t>
            </w:r>
            <w:r w:rsidRPr="0007692E">
              <w:rPr>
                <w:rFonts w:ascii="Times New Roman"/>
              </w:rPr>
              <w:t>coration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41"/>
              <w:ind w:left="97"/>
            </w:pPr>
            <w:r>
              <w:rPr>
                <w:color w:val="FFFFFF"/>
              </w:rPr>
              <w:t>Rubriques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(s’il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5"/>
              </w:rPr>
              <w:t>a)</w:t>
            </w:r>
          </w:p>
        </w:tc>
        <w:tc>
          <w:tcPr>
            <w:tcW w:w="4500" w:type="dxa"/>
            <w:shd w:val="clear" w:color="auto" w:fill="1D1D2D"/>
          </w:tcPr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7" w:history="1">
              <w:r w:rsidRPr="0007692E">
                <w:rPr>
                  <w:rFonts w:ascii="Times New Roman"/>
                </w:rPr>
                <w:t>buffet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8" w:history="1">
              <w:r w:rsidRPr="0007692E">
                <w:rPr>
                  <w:rFonts w:ascii="Times New Roman"/>
                </w:rPr>
                <w:t>Bureau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9" w:history="1">
              <w:r w:rsidRPr="0007692E">
                <w:rPr>
                  <w:rFonts w:ascii="Times New Roman"/>
                </w:rPr>
                <w:t>Canap</w:t>
              </w:r>
              <w:r w:rsidRPr="0007692E">
                <w:rPr>
                  <w:rFonts w:ascii="Times New Roman"/>
                </w:rPr>
                <w:t>é</w:t>
              </w:r>
              <w:r w:rsidRPr="0007692E">
                <w:rPr>
                  <w:rFonts w:ascii="Times New Roman"/>
                </w:rPr>
                <w:t>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0" w:history="1">
              <w:r w:rsidRPr="0007692E">
                <w:rPr>
                  <w:rFonts w:ascii="Times New Roman"/>
                </w:rPr>
                <w:t>Catalogue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1" w:history="1">
              <w:r w:rsidRPr="0007692E">
                <w:rPr>
                  <w:rFonts w:ascii="Times New Roman"/>
                </w:rPr>
                <w:t>chaises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2" w:history="1">
              <w:r w:rsidRPr="0007692E">
                <w:rPr>
                  <w:rFonts w:ascii="Times New Roman"/>
                </w:rPr>
                <w:t>Chambre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3" w:history="1">
              <w:r w:rsidRPr="0007692E">
                <w:rPr>
                  <w:rFonts w:ascii="Times New Roman"/>
                </w:rPr>
                <w:t>D</w:t>
              </w:r>
              <w:r w:rsidRPr="0007692E">
                <w:rPr>
                  <w:rFonts w:ascii="Times New Roman"/>
                </w:rPr>
                <w:t>é</w:t>
              </w:r>
              <w:r w:rsidRPr="0007692E">
                <w:rPr>
                  <w:rFonts w:ascii="Times New Roman"/>
                </w:rPr>
                <w:t>coration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4" w:history="1">
              <w:r w:rsidRPr="0007692E">
                <w:rPr>
                  <w:rFonts w:ascii="Times New Roman"/>
                </w:rPr>
                <w:t>Design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5" w:history="1">
              <w:r w:rsidRPr="0007692E">
                <w:rPr>
                  <w:rFonts w:ascii="Times New Roman"/>
                </w:rPr>
                <w:t>Dressing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6" w:history="1">
              <w:r w:rsidRPr="0007692E">
                <w:rPr>
                  <w:rFonts w:ascii="Times New Roman"/>
                </w:rPr>
                <w:t>Enfilades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7" w:history="1">
              <w:r w:rsidRPr="0007692E">
                <w:rPr>
                  <w:rFonts w:ascii="Times New Roman"/>
                </w:rPr>
                <w:t>Entretien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8" w:history="1">
              <w:r w:rsidRPr="0007692E">
                <w:rPr>
                  <w:rFonts w:ascii="Times New Roman"/>
                </w:rPr>
                <w:t>Ev</w:t>
              </w:r>
              <w:r w:rsidRPr="0007692E">
                <w:rPr>
                  <w:rFonts w:ascii="Times New Roman"/>
                </w:rPr>
                <w:t>è</w:t>
              </w:r>
              <w:r w:rsidRPr="0007692E">
                <w:rPr>
                  <w:rFonts w:ascii="Times New Roman"/>
                </w:rPr>
                <w:t>nement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19" w:history="1">
              <w:r w:rsidRPr="0007692E">
                <w:rPr>
                  <w:rFonts w:ascii="Times New Roman"/>
                </w:rPr>
                <w:t>Fauteuils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0" w:history="1">
              <w:r w:rsidRPr="0007692E">
                <w:rPr>
                  <w:rFonts w:ascii="Times New Roman"/>
                </w:rPr>
                <w:t>Industriel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1" w:history="1">
              <w:r w:rsidRPr="0007692E">
                <w:rPr>
                  <w:rFonts w:ascii="Times New Roman"/>
                </w:rPr>
                <w:t>Literie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2" w:history="1">
              <w:r w:rsidRPr="0007692E">
                <w:rPr>
                  <w:rFonts w:ascii="Times New Roman"/>
                </w:rPr>
                <w:t>Maison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3" w:history="1">
              <w:r w:rsidRPr="0007692E">
                <w:rPr>
                  <w:rFonts w:ascii="Times New Roman"/>
                </w:rPr>
                <w:t>Meubles TV-Composables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4" w:history="1">
              <w:r w:rsidRPr="0007692E">
                <w:rPr>
                  <w:rFonts w:ascii="Times New Roman"/>
                </w:rPr>
                <w:t>Saison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5" w:history="1">
              <w:r w:rsidRPr="0007692E">
                <w:rPr>
                  <w:rFonts w:ascii="Times New Roman"/>
                </w:rPr>
                <w:t>Salon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6" w:history="1">
              <w:r w:rsidRPr="0007692E">
                <w:rPr>
                  <w:rFonts w:ascii="Times New Roman"/>
                </w:rPr>
                <w:t>S</w:t>
              </w:r>
              <w:r w:rsidRPr="0007692E">
                <w:rPr>
                  <w:rFonts w:ascii="Times New Roman"/>
                </w:rPr>
                <w:t>é</w:t>
              </w:r>
              <w:r w:rsidRPr="0007692E">
                <w:rPr>
                  <w:rFonts w:ascii="Times New Roman"/>
                </w:rPr>
                <w:t>jour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7" w:history="1">
              <w:r w:rsidRPr="0007692E">
                <w:rPr>
                  <w:rFonts w:ascii="Times New Roman"/>
                </w:rPr>
                <w:t>Tables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0829F1" w:rsidRPr="000829F1" w:rsidRDefault="000829F1" w:rsidP="000829F1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hyperlink r:id="rId28" w:history="1">
              <w:r w:rsidRPr="0007692E">
                <w:rPr>
                  <w:rFonts w:ascii="Times New Roman"/>
                </w:rPr>
                <w:t>Tendances</w:t>
              </w:r>
            </w:hyperlink>
            <w:r w:rsidRPr="000829F1">
              <w:rPr>
                <w:rFonts w:ascii="Times New Roman"/>
              </w:rPr>
              <w:t xml:space="preserve"> </w:t>
            </w:r>
          </w:p>
          <w:p w:rsidR="007512C5" w:rsidRPr="0007692E" w:rsidRDefault="007512C5">
            <w:pPr>
              <w:pStyle w:val="TableParagraph"/>
              <w:rPr>
                <w:rFonts w:ascii="Times New Roman"/>
              </w:rPr>
            </w:pP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5"/>
              <w:ind w:left="97"/>
            </w:pPr>
            <w:r>
              <w:rPr>
                <w:color w:val="FFFFFF"/>
              </w:rPr>
              <w:t>Date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création</w:t>
            </w:r>
          </w:p>
        </w:tc>
        <w:tc>
          <w:tcPr>
            <w:tcW w:w="4500" w:type="dxa"/>
            <w:shd w:val="clear" w:color="auto" w:fill="1D1D2D"/>
          </w:tcPr>
          <w:p w:rsidR="007512C5" w:rsidRPr="0007692E" w:rsidRDefault="00FB4C8C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 xml:space="preserve"> </w:t>
            </w:r>
            <w:r w:rsidRPr="0007692E">
              <w:rPr>
                <w:rFonts w:ascii="Times New Roman"/>
              </w:rPr>
              <w:t>04/07/2000</w:t>
            </w: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2"/>
              <w:ind w:left="97"/>
            </w:pPr>
            <w:r>
              <w:rPr>
                <w:color w:val="FFFFFF"/>
              </w:rPr>
              <w:t>Nombre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d’articles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ou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publications</w:t>
            </w:r>
            <w:r>
              <w:rPr>
                <w:color w:val="FFFFFF"/>
                <w:spacing w:val="-8"/>
              </w:rPr>
              <w:t xml:space="preserve"> </w:t>
            </w:r>
            <w:r>
              <w:rPr>
                <w:color w:val="FFFFFF"/>
              </w:rPr>
              <w:t>et fréquence moyenne de publication</w:t>
            </w:r>
          </w:p>
        </w:tc>
        <w:tc>
          <w:tcPr>
            <w:tcW w:w="4500" w:type="dxa"/>
            <w:shd w:val="clear" w:color="auto" w:fill="1D1D2D"/>
          </w:tcPr>
          <w:p w:rsidR="007512C5" w:rsidRPr="0007692E" w:rsidRDefault="00C72AD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Centaine d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article</w:t>
            </w:r>
          </w:p>
        </w:tc>
      </w:tr>
      <w:tr w:rsidR="007512C5">
        <w:trPr>
          <w:trHeight w:val="764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1"/>
              <w:ind w:left="97"/>
            </w:pP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aimez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7512C5" w:rsidRPr="0007692E" w:rsidRDefault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Ils ont bien cat</w:t>
            </w:r>
            <w:r w:rsidRPr="0007692E">
              <w:rPr>
                <w:rFonts w:ascii="Times New Roman"/>
              </w:rPr>
              <w:t>é</w:t>
            </w:r>
            <w:r w:rsidRPr="0007692E">
              <w:rPr>
                <w:rFonts w:ascii="Times New Roman"/>
              </w:rPr>
              <w:t>goris</w:t>
            </w:r>
            <w:r w:rsidRPr="0007692E">
              <w:rPr>
                <w:rFonts w:ascii="Times New Roman"/>
              </w:rPr>
              <w:t>é</w:t>
            </w:r>
            <w:r w:rsidRPr="0007692E">
              <w:rPr>
                <w:rFonts w:ascii="Times New Roman"/>
              </w:rPr>
              <w:t xml:space="preserve"> leur contenu qui facilite l</w:t>
            </w:r>
            <w:r w:rsidRPr="0007692E">
              <w:rPr>
                <w:rFonts w:ascii="Times New Roman"/>
              </w:rPr>
              <w:t>’</w:t>
            </w:r>
            <w:r w:rsidRPr="0007692E">
              <w:rPr>
                <w:rFonts w:ascii="Times New Roman"/>
              </w:rPr>
              <w:t xml:space="preserve">utilisation  </w:t>
            </w:r>
          </w:p>
        </w:tc>
      </w:tr>
      <w:tr w:rsidR="007512C5">
        <w:trPr>
          <w:trHeight w:val="749"/>
        </w:trPr>
        <w:tc>
          <w:tcPr>
            <w:tcW w:w="4515" w:type="dxa"/>
            <w:shd w:val="clear" w:color="auto" w:fill="1D1D2D"/>
          </w:tcPr>
          <w:p w:rsidR="007512C5" w:rsidRDefault="00120340">
            <w:pPr>
              <w:pStyle w:val="TableParagraph"/>
              <w:spacing w:before="131"/>
              <w:ind w:left="97"/>
            </w:pPr>
            <w:r>
              <w:rPr>
                <w:color w:val="FFFFFF"/>
              </w:rPr>
              <w:lastRenderedPageBreak/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que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vous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pourriez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améliorer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sur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blog</w:t>
            </w:r>
          </w:p>
        </w:tc>
        <w:tc>
          <w:tcPr>
            <w:tcW w:w="4500" w:type="dxa"/>
            <w:shd w:val="clear" w:color="auto" w:fill="1D1D2D"/>
          </w:tcPr>
          <w:p w:rsidR="000829F1" w:rsidRPr="0007692E" w:rsidRDefault="00F941A3" w:rsidP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</w:t>
            </w:r>
            <w:r w:rsidR="000829F1" w:rsidRPr="0007692E">
              <w:rPr>
                <w:rFonts w:ascii="Times New Roman"/>
              </w:rPr>
              <w:t>Mettre une m</w:t>
            </w:r>
            <w:r w:rsidR="000829F1" w:rsidRPr="0007692E">
              <w:rPr>
                <w:rFonts w:ascii="Times New Roman"/>
              </w:rPr>
              <w:t>é</w:t>
            </w:r>
            <w:r w:rsidR="000829F1" w:rsidRPr="0007692E">
              <w:rPr>
                <w:rFonts w:ascii="Times New Roman"/>
              </w:rPr>
              <w:t>ta description</w:t>
            </w:r>
            <w:r w:rsidRPr="0007692E">
              <w:rPr>
                <w:rFonts w:ascii="Times New Roman"/>
              </w:rPr>
              <w:t xml:space="preserve"> </w:t>
            </w:r>
          </w:p>
          <w:p w:rsidR="00F941A3" w:rsidRPr="0007692E" w:rsidRDefault="000829F1" w:rsidP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</w:t>
            </w:r>
            <w:r w:rsidR="00F941A3" w:rsidRPr="0007692E">
              <w:rPr>
                <w:rFonts w:ascii="Times New Roman"/>
              </w:rPr>
              <w:t xml:space="preserve">La mise en page est </w:t>
            </w:r>
            <w:r w:rsidRPr="0007692E">
              <w:rPr>
                <w:rFonts w:ascii="Times New Roman"/>
              </w:rPr>
              <w:t xml:space="preserve">un peu </w:t>
            </w:r>
            <w:r w:rsidR="00F941A3" w:rsidRPr="0007692E">
              <w:rPr>
                <w:rFonts w:ascii="Times New Roman"/>
              </w:rPr>
              <w:t>fade.. on peut am</w:t>
            </w:r>
            <w:r w:rsidR="00F941A3" w:rsidRPr="0007692E">
              <w:rPr>
                <w:rFonts w:ascii="Times New Roman"/>
              </w:rPr>
              <w:t>é</w:t>
            </w:r>
            <w:r w:rsidR="00F941A3" w:rsidRPr="0007692E">
              <w:rPr>
                <w:rFonts w:ascii="Times New Roman"/>
              </w:rPr>
              <w:t xml:space="preserve">liorer le design </w:t>
            </w:r>
          </w:p>
          <w:p w:rsidR="00F941A3" w:rsidRPr="0007692E" w:rsidRDefault="00F941A3" w:rsidP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-A</w:t>
            </w:r>
            <w:r w:rsidRPr="0007692E">
              <w:rPr>
                <w:rFonts w:ascii="Times New Roman"/>
              </w:rPr>
              <w:t>é</w:t>
            </w:r>
            <w:r w:rsidRPr="0007692E">
              <w:rPr>
                <w:rFonts w:ascii="Times New Roman"/>
              </w:rPr>
              <w:t>rer le contenu pour faciliter la lecture des utilisateurs</w:t>
            </w:r>
          </w:p>
          <w:p w:rsidR="00F941A3" w:rsidRPr="0007692E" w:rsidRDefault="00F941A3" w:rsidP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</w:t>
            </w:r>
            <w:r w:rsidR="005C1EB7" w:rsidRPr="0007692E">
              <w:rPr>
                <w:rFonts w:ascii="Times New Roman"/>
              </w:rPr>
              <w:t xml:space="preserve">mettre un lien externe </w:t>
            </w:r>
          </w:p>
          <w:p w:rsidR="002E192A" w:rsidRPr="0007692E" w:rsidRDefault="002E192A" w:rsidP="00F941A3">
            <w:pPr>
              <w:pStyle w:val="TableParagraph"/>
              <w:rPr>
                <w:rFonts w:ascii="Times New Roman"/>
              </w:rPr>
            </w:pPr>
            <w:r w:rsidRPr="0007692E">
              <w:rPr>
                <w:rFonts w:ascii="Times New Roman"/>
              </w:rPr>
              <w:t>-</w:t>
            </w:r>
            <w:r w:rsidR="00825EB7" w:rsidRPr="0007692E">
              <w:rPr>
                <w:rFonts w:ascii="Times New Roman"/>
              </w:rPr>
              <w:t>Amplifier les liens vers d</w:t>
            </w:r>
            <w:r w:rsidR="00825EB7" w:rsidRPr="0007692E">
              <w:rPr>
                <w:rFonts w:ascii="Times New Roman"/>
              </w:rPr>
              <w:t>’</w:t>
            </w:r>
            <w:r w:rsidR="00825EB7" w:rsidRPr="0007692E">
              <w:rPr>
                <w:rFonts w:ascii="Times New Roman"/>
              </w:rPr>
              <w:t>autres r</w:t>
            </w:r>
            <w:r w:rsidR="00825EB7" w:rsidRPr="0007692E">
              <w:rPr>
                <w:rFonts w:ascii="Times New Roman"/>
              </w:rPr>
              <w:t>é</w:t>
            </w:r>
            <w:r w:rsidR="00825EB7" w:rsidRPr="0007692E">
              <w:rPr>
                <w:rFonts w:ascii="Times New Roman"/>
              </w:rPr>
              <w:t>seaux sociaux</w:t>
            </w:r>
            <w:r w:rsidRPr="0007692E">
              <w:rPr>
                <w:rFonts w:ascii="Times New Roman"/>
              </w:rPr>
              <w:t xml:space="preserve"> </w:t>
            </w:r>
          </w:p>
          <w:p w:rsidR="007512C5" w:rsidRPr="0007692E" w:rsidRDefault="007512C5">
            <w:pPr>
              <w:pStyle w:val="TableParagraph"/>
              <w:rPr>
                <w:rFonts w:ascii="Times New Roman"/>
              </w:rPr>
            </w:pPr>
          </w:p>
        </w:tc>
      </w:tr>
    </w:tbl>
    <w:p w:rsidR="00120340" w:rsidRDefault="00120340"/>
    <w:sectPr w:rsidR="00120340">
      <w:pgSz w:w="12240" w:h="15840"/>
      <w:pgMar w:top="28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lean Han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A42C9"/>
    <w:multiLevelType w:val="hybridMultilevel"/>
    <w:tmpl w:val="D612262E"/>
    <w:lvl w:ilvl="0" w:tplc="83364A6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3615E"/>
    <w:multiLevelType w:val="multilevel"/>
    <w:tmpl w:val="36F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C3760E"/>
    <w:multiLevelType w:val="hybridMultilevel"/>
    <w:tmpl w:val="5B2035CC"/>
    <w:lvl w:ilvl="0" w:tplc="B9C682C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D1A6D"/>
    <w:multiLevelType w:val="hybridMultilevel"/>
    <w:tmpl w:val="150CE1DE"/>
    <w:lvl w:ilvl="0" w:tplc="8DF46CE8">
      <w:start w:val="1"/>
      <w:numFmt w:val="upperRoman"/>
      <w:lvlText w:val="%1"/>
      <w:lvlJc w:val="left"/>
      <w:pPr>
        <w:ind w:left="44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40"/>
        <w:szCs w:val="40"/>
        <w:lang w:val="fr-FR" w:eastAsia="en-US" w:bidi="ar-SA"/>
      </w:rPr>
    </w:lvl>
    <w:lvl w:ilvl="1" w:tplc="8EA24FF2">
      <w:numFmt w:val="bullet"/>
      <w:lvlText w:val="•"/>
      <w:lvlJc w:val="left"/>
      <w:pPr>
        <w:ind w:left="1364" w:hanging="223"/>
      </w:pPr>
      <w:rPr>
        <w:rFonts w:hint="default"/>
        <w:lang w:val="fr-FR" w:eastAsia="en-US" w:bidi="ar-SA"/>
      </w:rPr>
    </w:lvl>
    <w:lvl w:ilvl="2" w:tplc="551C9ED8">
      <w:numFmt w:val="bullet"/>
      <w:lvlText w:val="•"/>
      <w:lvlJc w:val="left"/>
      <w:pPr>
        <w:ind w:left="2288" w:hanging="223"/>
      </w:pPr>
      <w:rPr>
        <w:rFonts w:hint="default"/>
        <w:lang w:val="fr-FR" w:eastAsia="en-US" w:bidi="ar-SA"/>
      </w:rPr>
    </w:lvl>
    <w:lvl w:ilvl="3" w:tplc="347CD438">
      <w:numFmt w:val="bullet"/>
      <w:lvlText w:val="•"/>
      <w:lvlJc w:val="left"/>
      <w:pPr>
        <w:ind w:left="3212" w:hanging="223"/>
      </w:pPr>
      <w:rPr>
        <w:rFonts w:hint="default"/>
        <w:lang w:val="fr-FR" w:eastAsia="en-US" w:bidi="ar-SA"/>
      </w:rPr>
    </w:lvl>
    <w:lvl w:ilvl="4" w:tplc="193C82A6">
      <w:numFmt w:val="bullet"/>
      <w:lvlText w:val="•"/>
      <w:lvlJc w:val="left"/>
      <w:pPr>
        <w:ind w:left="4136" w:hanging="223"/>
      </w:pPr>
      <w:rPr>
        <w:rFonts w:hint="default"/>
        <w:lang w:val="fr-FR" w:eastAsia="en-US" w:bidi="ar-SA"/>
      </w:rPr>
    </w:lvl>
    <w:lvl w:ilvl="5" w:tplc="AE0474C2">
      <w:numFmt w:val="bullet"/>
      <w:lvlText w:val="•"/>
      <w:lvlJc w:val="left"/>
      <w:pPr>
        <w:ind w:left="5060" w:hanging="223"/>
      </w:pPr>
      <w:rPr>
        <w:rFonts w:hint="default"/>
        <w:lang w:val="fr-FR" w:eastAsia="en-US" w:bidi="ar-SA"/>
      </w:rPr>
    </w:lvl>
    <w:lvl w:ilvl="6" w:tplc="D4EE66D4">
      <w:numFmt w:val="bullet"/>
      <w:lvlText w:val="•"/>
      <w:lvlJc w:val="left"/>
      <w:pPr>
        <w:ind w:left="5984" w:hanging="223"/>
      </w:pPr>
      <w:rPr>
        <w:rFonts w:hint="default"/>
        <w:lang w:val="fr-FR" w:eastAsia="en-US" w:bidi="ar-SA"/>
      </w:rPr>
    </w:lvl>
    <w:lvl w:ilvl="7" w:tplc="2AB839D2">
      <w:numFmt w:val="bullet"/>
      <w:lvlText w:val="•"/>
      <w:lvlJc w:val="left"/>
      <w:pPr>
        <w:ind w:left="6908" w:hanging="223"/>
      </w:pPr>
      <w:rPr>
        <w:rFonts w:hint="default"/>
        <w:lang w:val="fr-FR" w:eastAsia="en-US" w:bidi="ar-SA"/>
      </w:rPr>
    </w:lvl>
    <w:lvl w:ilvl="8" w:tplc="975C3842">
      <w:numFmt w:val="bullet"/>
      <w:lvlText w:val="•"/>
      <w:lvlJc w:val="left"/>
      <w:pPr>
        <w:ind w:left="7832" w:hanging="223"/>
      </w:pPr>
      <w:rPr>
        <w:rFonts w:hint="default"/>
        <w:lang w:val="fr-FR" w:eastAsia="en-US" w:bidi="ar-SA"/>
      </w:rPr>
    </w:lvl>
  </w:abstractNum>
  <w:abstractNum w:abstractNumId="4">
    <w:nsid w:val="5EDB3577"/>
    <w:multiLevelType w:val="hybridMultilevel"/>
    <w:tmpl w:val="1D746224"/>
    <w:lvl w:ilvl="0" w:tplc="4830C77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E463E"/>
    <w:multiLevelType w:val="hybridMultilevel"/>
    <w:tmpl w:val="F74E114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512C5"/>
    <w:rsid w:val="00061CDE"/>
    <w:rsid w:val="0007692E"/>
    <w:rsid w:val="000829F1"/>
    <w:rsid w:val="000A2D91"/>
    <w:rsid w:val="000A710E"/>
    <w:rsid w:val="00120340"/>
    <w:rsid w:val="002117F5"/>
    <w:rsid w:val="00227999"/>
    <w:rsid w:val="002B2CD2"/>
    <w:rsid w:val="002E192A"/>
    <w:rsid w:val="003360CC"/>
    <w:rsid w:val="00362B2D"/>
    <w:rsid w:val="003F5772"/>
    <w:rsid w:val="005C1EB7"/>
    <w:rsid w:val="005D30BB"/>
    <w:rsid w:val="006277D1"/>
    <w:rsid w:val="0064173C"/>
    <w:rsid w:val="00651E2A"/>
    <w:rsid w:val="00653F14"/>
    <w:rsid w:val="00713FAA"/>
    <w:rsid w:val="0074251C"/>
    <w:rsid w:val="007512C5"/>
    <w:rsid w:val="007A7916"/>
    <w:rsid w:val="008218A9"/>
    <w:rsid w:val="008252F4"/>
    <w:rsid w:val="00825EB7"/>
    <w:rsid w:val="0083539A"/>
    <w:rsid w:val="008406ED"/>
    <w:rsid w:val="008A205E"/>
    <w:rsid w:val="009B07DF"/>
    <w:rsid w:val="00A41D23"/>
    <w:rsid w:val="00C10440"/>
    <w:rsid w:val="00C72ADF"/>
    <w:rsid w:val="00C9710E"/>
    <w:rsid w:val="00D04A5F"/>
    <w:rsid w:val="00D455BF"/>
    <w:rsid w:val="00DD339E"/>
    <w:rsid w:val="00DD7F34"/>
    <w:rsid w:val="00E054F2"/>
    <w:rsid w:val="00E921B9"/>
    <w:rsid w:val="00E94B5A"/>
    <w:rsid w:val="00EB37B2"/>
    <w:rsid w:val="00F42756"/>
    <w:rsid w:val="00F941A3"/>
    <w:rsid w:val="00FA68F0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219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442" w:hanging="49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6417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73C"/>
    <w:rPr>
      <w:rFonts w:ascii="Tahoma" w:eastAsia="Arial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0829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"/>
    <w:qFormat/>
    <w:pPr>
      <w:ind w:left="219"/>
    </w:pPr>
    <w:rPr>
      <w:sz w:val="60"/>
      <w:szCs w:val="60"/>
    </w:rPr>
  </w:style>
  <w:style w:type="paragraph" w:styleId="Paragraphedeliste">
    <w:name w:val="List Paragraph"/>
    <w:basedOn w:val="Normal"/>
    <w:uiPriority w:val="1"/>
    <w:qFormat/>
    <w:pPr>
      <w:ind w:left="442" w:hanging="49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6417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173C"/>
    <w:rPr>
      <w:rFonts w:ascii="Tahoma" w:eastAsia="Arial" w:hAnsi="Tahoma" w:cs="Tahoma"/>
      <w:sz w:val="16"/>
      <w:szCs w:val="16"/>
      <w:lang w:val="fr-FR"/>
    </w:rPr>
  </w:style>
  <w:style w:type="character" w:styleId="Lienhypertexte">
    <w:name w:val="Hyperlink"/>
    <w:basedOn w:val="Policepardfaut"/>
    <w:uiPriority w:val="99"/>
    <w:semiHidden/>
    <w:unhideWhenUsed/>
    <w:rsid w:val="000829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meublier.com/category/bureau/" TargetMode="External"/><Relationship Id="rId13" Type="http://schemas.openxmlformats.org/officeDocument/2006/relationships/hyperlink" Target="https://blog.ameublier.com/category/decoration/" TargetMode="External"/><Relationship Id="rId18" Type="http://schemas.openxmlformats.org/officeDocument/2006/relationships/hyperlink" Target="https://blog.ameublier.com/category/evenement/" TargetMode="External"/><Relationship Id="rId26" Type="http://schemas.openxmlformats.org/officeDocument/2006/relationships/hyperlink" Target="https://blog.ameublier.com/category/sejour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ameublier.com/category/literie/" TargetMode="External"/><Relationship Id="rId7" Type="http://schemas.openxmlformats.org/officeDocument/2006/relationships/hyperlink" Target="https://blog.ameublier.com/category/buffet/" TargetMode="External"/><Relationship Id="rId12" Type="http://schemas.openxmlformats.org/officeDocument/2006/relationships/hyperlink" Target="https://blog.ameublier.com/category/chambre/" TargetMode="External"/><Relationship Id="rId17" Type="http://schemas.openxmlformats.org/officeDocument/2006/relationships/hyperlink" Target="https://blog.ameublier.com/category/entretien/" TargetMode="External"/><Relationship Id="rId25" Type="http://schemas.openxmlformats.org/officeDocument/2006/relationships/hyperlink" Target="https://blog.ameublier.com/category/sal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ameublier.com/category/enfilades/" TargetMode="External"/><Relationship Id="rId20" Type="http://schemas.openxmlformats.org/officeDocument/2006/relationships/hyperlink" Target="https://blog.ameublier.com/category/industriel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log.ameublier.com/category/chaises/" TargetMode="External"/><Relationship Id="rId24" Type="http://schemas.openxmlformats.org/officeDocument/2006/relationships/hyperlink" Target="https://blog.ameublier.com/category/sai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ameublier.com/category/dressing/" TargetMode="External"/><Relationship Id="rId23" Type="http://schemas.openxmlformats.org/officeDocument/2006/relationships/hyperlink" Target="https://blog.ameublier.com/category/meubles-tv-composables/" TargetMode="External"/><Relationship Id="rId28" Type="http://schemas.openxmlformats.org/officeDocument/2006/relationships/hyperlink" Target="https://blog.ameublier.com/category/tendances/" TargetMode="External"/><Relationship Id="rId10" Type="http://schemas.openxmlformats.org/officeDocument/2006/relationships/hyperlink" Target="https://blog.ameublier.com/category/catalogue/" TargetMode="External"/><Relationship Id="rId19" Type="http://schemas.openxmlformats.org/officeDocument/2006/relationships/hyperlink" Target="https://blog.ameublier.com/category/fauteui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ameublier.com/category/canapes/" TargetMode="External"/><Relationship Id="rId14" Type="http://schemas.openxmlformats.org/officeDocument/2006/relationships/hyperlink" Target="https://blog.ameublier.com/category/design/" TargetMode="External"/><Relationship Id="rId22" Type="http://schemas.openxmlformats.org/officeDocument/2006/relationships/hyperlink" Target="https://blog.ameublier.com/category/maison/" TargetMode="External"/><Relationship Id="rId27" Type="http://schemas.openxmlformats.org/officeDocument/2006/relationships/hyperlink" Target="https://blog.ameublier.com/category/table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835</Words>
  <Characters>4639</Characters>
  <Application>Microsoft Office Word</Application>
  <DocSecurity>0</DocSecurity>
  <Lines>68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 Mandress</cp:lastModifiedBy>
  <cp:revision>41</cp:revision>
  <dcterms:created xsi:type="dcterms:W3CDTF">2022-10-15T07:11:00Z</dcterms:created>
  <dcterms:modified xsi:type="dcterms:W3CDTF">2022-11-01T14:38:00Z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Mozilla/5.0 (Macintosh; Intel Mac OS X 10_15_7) AppleWebKit/537.36 (KHTML, like Gecko) Chrome/102.0.5005.61 Safari/537.36</vt:lpwstr>
  </property>
  <property fmtid="{D5CDD505-2E9C-101B-9397-08002B2CF9AE}" pid="4" name="LastSaved">
    <vt:filetime>2022-10-15T00:00:00Z</vt:filetime>
  </property>
  <property fmtid="{D5CDD505-2E9C-101B-9397-08002B2CF9AE}" pid="5" name="Producer">
    <vt:lpwstr>Skia/PDF m102</vt:lpwstr>
  </property>
</Properties>
</file>