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21" w:rsidRDefault="00FD1A6B" w:rsidP="00521F4F">
      <w:pPr>
        <w:spacing w:line="360" w:lineRule="auto"/>
        <w:rPr>
          <w:rFonts w:ascii="Arial" w:hAnsi="Arial" w:cs="Arial"/>
          <w:sz w:val="28"/>
        </w:rPr>
      </w:pPr>
      <w:r w:rsidRPr="005C5D24">
        <w:rPr>
          <w:rFonts w:ascii="Arial" w:hAnsi="Arial" w:cs="Arial"/>
          <w:sz w:val="28"/>
        </w:rPr>
        <w:t xml:space="preserve">Metodología de desarrollo de software </w:t>
      </w:r>
      <w:r w:rsidR="00521F4F" w:rsidRPr="005C5D24">
        <w:rPr>
          <w:rFonts w:ascii="Arial" w:hAnsi="Arial" w:cs="Arial"/>
          <w:sz w:val="28"/>
        </w:rPr>
        <w:t xml:space="preserve">MoProSoft </w:t>
      </w:r>
      <w:r w:rsidRPr="005C5D24">
        <w:rPr>
          <w:rFonts w:ascii="Arial" w:hAnsi="Arial" w:cs="Arial"/>
          <w:sz w:val="28"/>
        </w:rPr>
        <w:t>(DMS)</w:t>
      </w:r>
    </w:p>
    <w:p w:rsidR="00521F4F" w:rsidRPr="005C5D24" w:rsidRDefault="00521F4F" w:rsidP="00521F4F">
      <w:pPr>
        <w:spacing w:line="360" w:lineRule="auto"/>
        <w:rPr>
          <w:rFonts w:ascii="Arial" w:hAnsi="Arial" w:cs="Arial"/>
          <w:sz w:val="28"/>
        </w:rPr>
      </w:pPr>
      <w:r w:rsidRPr="00244578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7F0E255" wp14:editId="7F27C1F3">
            <wp:simplePos x="0" y="0"/>
            <wp:positionH relativeFrom="column">
              <wp:posOffset>1581150</wp:posOffset>
            </wp:positionH>
            <wp:positionV relativeFrom="paragraph">
              <wp:posOffset>8890</wp:posOffset>
            </wp:positionV>
            <wp:extent cx="2105025" cy="2352675"/>
            <wp:effectExtent l="0" t="0" r="9525" b="9525"/>
            <wp:wrapSquare wrapText="bothSides"/>
            <wp:docPr id="1" name="Imagen 1" descr="C:\Users\JesúsAldahir\Pictures\Screenshots\Captura de pantalla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úsAldahir\Pictures\Screenshots\Captura de pantalla (6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9" t="13889" r="33284" b="11532"/>
                    <a:stretch/>
                  </pic:blipFill>
                  <pic:spPr bwMode="auto">
                    <a:xfrm>
                      <a:off x="0" y="0"/>
                      <a:ext cx="2105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A6B" w:rsidRPr="005C5D24" w:rsidRDefault="00FD1A6B" w:rsidP="00521F4F">
      <w:pPr>
        <w:spacing w:line="360" w:lineRule="auto"/>
        <w:jc w:val="both"/>
        <w:rPr>
          <w:rFonts w:ascii="Arial" w:hAnsi="Arial" w:cs="Arial"/>
        </w:rPr>
      </w:pPr>
    </w:p>
    <w:p w:rsidR="00521F4F" w:rsidRDefault="00521F4F" w:rsidP="00521F4F">
      <w:pPr>
        <w:spacing w:line="360" w:lineRule="auto"/>
        <w:jc w:val="both"/>
        <w:rPr>
          <w:rFonts w:ascii="Arial" w:hAnsi="Arial" w:cs="Arial"/>
        </w:rPr>
      </w:pPr>
    </w:p>
    <w:p w:rsidR="00521F4F" w:rsidRDefault="00521F4F" w:rsidP="00521F4F">
      <w:pPr>
        <w:spacing w:line="360" w:lineRule="auto"/>
        <w:jc w:val="both"/>
        <w:rPr>
          <w:rFonts w:ascii="Arial" w:hAnsi="Arial" w:cs="Arial"/>
        </w:rPr>
      </w:pPr>
    </w:p>
    <w:p w:rsidR="00521F4F" w:rsidRDefault="00521F4F" w:rsidP="00521F4F">
      <w:pPr>
        <w:spacing w:line="360" w:lineRule="auto"/>
        <w:jc w:val="both"/>
        <w:rPr>
          <w:rFonts w:ascii="Arial" w:hAnsi="Arial" w:cs="Arial"/>
        </w:rPr>
      </w:pPr>
    </w:p>
    <w:p w:rsidR="00521F4F" w:rsidRDefault="00521F4F" w:rsidP="00521F4F">
      <w:pPr>
        <w:spacing w:line="360" w:lineRule="auto"/>
        <w:jc w:val="both"/>
        <w:rPr>
          <w:rFonts w:ascii="Arial" w:hAnsi="Arial" w:cs="Arial"/>
        </w:rPr>
      </w:pPr>
    </w:p>
    <w:p w:rsidR="00521F4F" w:rsidRDefault="00521F4F" w:rsidP="00521F4F">
      <w:pPr>
        <w:spacing w:line="360" w:lineRule="auto"/>
        <w:jc w:val="both"/>
        <w:rPr>
          <w:rFonts w:ascii="Arial" w:hAnsi="Arial" w:cs="Arial"/>
        </w:rPr>
      </w:pPr>
    </w:p>
    <w:p w:rsidR="00FD1A6B" w:rsidRPr="005C5D24" w:rsidRDefault="00FD1A6B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El proceso de Desarrollo y Mantenimiento de Software se compone de uno o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más ciclos de desarrollo. Cada ciclo está compuesto de las siguientes fases:</w:t>
      </w:r>
    </w:p>
    <w:p w:rsidR="00FD1A6B" w:rsidRPr="005C5D24" w:rsidRDefault="00FD1A6B" w:rsidP="00521F4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  <w:b/>
        </w:rPr>
        <w:t>Inicio:</w:t>
      </w:r>
      <w:r w:rsidRPr="005C5D24">
        <w:rPr>
          <w:rFonts w:ascii="Arial" w:hAnsi="Arial" w:cs="Arial"/>
        </w:rPr>
        <w:t xml:space="preserve"> Revisión del Plan de Desarroll</w:t>
      </w:r>
      <w:r w:rsidR="005C5D24" w:rsidRPr="005C5D24">
        <w:rPr>
          <w:rFonts w:ascii="Arial" w:hAnsi="Arial" w:cs="Arial"/>
        </w:rPr>
        <w:t>o por los miembros del Equipo de t</w:t>
      </w:r>
      <w:r w:rsidRPr="005C5D24">
        <w:rPr>
          <w:rFonts w:ascii="Arial" w:hAnsi="Arial" w:cs="Arial"/>
        </w:rPr>
        <w:t>rabajo para lograr un entendimiento común del proyecto y para obtener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el compromiso de su realización.</w:t>
      </w:r>
    </w:p>
    <w:p w:rsidR="00FD1A6B" w:rsidRPr="005C5D24" w:rsidRDefault="00FD1A6B" w:rsidP="00521F4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  <w:b/>
        </w:rPr>
        <w:t>Requerimientos:</w:t>
      </w:r>
      <w:r w:rsidRPr="005C5D24">
        <w:rPr>
          <w:rFonts w:ascii="Arial" w:hAnsi="Arial" w:cs="Arial"/>
        </w:rPr>
        <w:t xml:space="preserve"> Conjunto de actividades cuya finalidad es obtener la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documentación de la Especificación de Requerimientos y Plan de</w:t>
      </w:r>
      <w:r w:rsidR="005C5D24"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Pruebas de Sistema, para conseguir un entendimiento común entre el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cliente y el proyecto.</w:t>
      </w:r>
    </w:p>
    <w:p w:rsidR="00FD1A6B" w:rsidRPr="005C5D24" w:rsidRDefault="00FD1A6B" w:rsidP="00521F4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  <w:b/>
        </w:rPr>
        <w:t>Análisis y Diseño:</w:t>
      </w:r>
      <w:r w:rsidRPr="005C5D24">
        <w:rPr>
          <w:rFonts w:ascii="Arial" w:hAnsi="Arial" w:cs="Arial"/>
        </w:rPr>
        <w:t xml:space="preserve"> Conjunto de actividades en las cuales se analizan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los requerimientos especificados para producir una descripción de la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estructura de los componentes de software, la cual servirá de base para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la construcción. Como resultado</w:t>
      </w:r>
      <w:r w:rsidR="005C5D24" w:rsidRPr="005C5D24">
        <w:rPr>
          <w:rFonts w:ascii="Arial" w:hAnsi="Arial" w:cs="Arial"/>
        </w:rPr>
        <w:t xml:space="preserve"> se obtiene la documentación del </w:t>
      </w:r>
      <w:r w:rsidRPr="005C5D24">
        <w:rPr>
          <w:rFonts w:ascii="Arial" w:hAnsi="Arial" w:cs="Arial"/>
        </w:rPr>
        <w:t>Análisis y Diseño y Plan de Pruebas de Integración.</w:t>
      </w:r>
    </w:p>
    <w:p w:rsidR="00FD1A6B" w:rsidRPr="005C5D24" w:rsidRDefault="00FD1A6B" w:rsidP="00521F4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  <w:b/>
        </w:rPr>
        <w:t>Construcción:</w:t>
      </w:r>
      <w:r w:rsidRPr="005C5D24">
        <w:rPr>
          <w:rFonts w:ascii="Arial" w:hAnsi="Arial" w:cs="Arial"/>
        </w:rPr>
        <w:t xml:space="preserve"> Conjunto de actividades para producir componente(s) de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software que correspondan al Análisis y Diseño, así como la realización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de pruebas unitarias. Como resultado se obtienen el (los)</w:t>
      </w:r>
      <w:r w:rsidR="005C5D24"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Componente(s) de software probados.</w:t>
      </w:r>
    </w:p>
    <w:p w:rsidR="00FD1A6B" w:rsidRPr="005C5D24" w:rsidRDefault="00FD1A6B" w:rsidP="00521F4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  <w:b/>
        </w:rPr>
        <w:t>Integración y Pruebas.</w:t>
      </w:r>
      <w:r w:rsidRPr="005C5D24">
        <w:rPr>
          <w:rFonts w:ascii="Arial" w:hAnsi="Arial" w:cs="Arial"/>
        </w:rPr>
        <w:t xml:space="preserve"> Conjunto de actividades para integrar y probar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los componentes de software, basados en los Planes de Pruebas de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Integración y de Sistema, con la finalidad de obtener el Software que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satisfaga los requerimientos especificados. Se genera la versión final del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Manual de Usuario, Manual de Opera</w:t>
      </w:r>
      <w:r w:rsidR="005C5D24" w:rsidRPr="005C5D24">
        <w:rPr>
          <w:rFonts w:ascii="Arial" w:hAnsi="Arial" w:cs="Arial"/>
        </w:rPr>
        <w:t xml:space="preserve">ción y Manual de Mantenimiento. </w:t>
      </w:r>
      <w:r w:rsidRPr="005C5D24">
        <w:rPr>
          <w:rFonts w:ascii="Arial" w:hAnsi="Arial" w:cs="Arial"/>
        </w:rPr>
        <w:t>Como resultado se obtiene el producto de Software probado y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documentado.</w:t>
      </w:r>
    </w:p>
    <w:p w:rsidR="005C5D24" w:rsidRPr="00521F4F" w:rsidRDefault="00FD1A6B" w:rsidP="00341C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lastRenderedPageBreak/>
        <w:t>Cierre:</w:t>
      </w:r>
      <w:r w:rsidRPr="00521F4F">
        <w:rPr>
          <w:rFonts w:ascii="Arial" w:hAnsi="Arial" w:cs="Arial"/>
        </w:rPr>
        <w:t xml:space="preserve"> Integración final de la Configuración de Software generada en</w:t>
      </w:r>
      <w:r w:rsidRPr="00521F4F">
        <w:rPr>
          <w:rFonts w:ascii="Arial" w:hAnsi="Arial" w:cs="Arial"/>
        </w:rPr>
        <w:t xml:space="preserve"> </w:t>
      </w:r>
      <w:r w:rsidRPr="00521F4F">
        <w:rPr>
          <w:rFonts w:ascii="Arial" w:hAnsi="Arial" w:cs="Arial"/>
        </w:rPr>
        <w:t>las fases para su entrega. Identificación y documentación de las</w:t>
      </w:r>
      <w:r w:rsidRPr="00521F4F">
        <w:rPr>
          <w:rFonts w:ascii="Arial" w:hAnsi="Arial" w:cs="Arial"/>
        </w:rPr>
        <w:t xml:space="preserve"> </w:t>
      </w:r>
      <w:r w:rsidRPr="00521F4F">
        <w:rPr>
          <w:rFonts w:ascii="Arial" w:hAnsi="Arial" w:cs="Arial"/>
        </w:rPr>
        <w:t>lecciones aprendidas. Generación del Reporte de Mediciones y</w:t>
      </w:r>
      <w:r w:rsidRPr="00521F4F">
        <w:rPr>
          <w:rFonts w:ascii="Arial" w:hAnsi="Arial" w:cs="Arial"/>
        </w:rPr>
        <w:t xml:space="preserve"> </w:t>
      </w:r>
      <w:r w:rsidRPr="00521F4F">
        <w:rPr>
          <w:rFonts w:ascii="Arial" w:hAnsi="Arial" w:cs="Arial"/>
        </w:rPr>
        <w:t>sugerencias de mejora.</w:t>
      </w:r>
    </w:p>
    <w:p w:rsidR="00FD1A6B" w:rsidRPr="005C5D24" w:rsidRDefault="00FD1A6B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Para generar los productos de cada una de estas fases se realizan las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siguientes actividades:</w:t>
      </w:r>
    </w:p>
    <w:p w:rsidR="00FD1A6B" w:rsidRPr="005C5D24" w:rsidRDefault="00FD1A6B" w:rsidP="00521F4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Distribución de tareas, se asignan las responsabilidades de cada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miembro del Equipo de Trabajo de acuerdo al Plan de Desarrollo.</w:t>
      </w:r>
    </w:p>
    <w:p w:rsidR="00FD1A6B" w:rsidRPr="005C5D24" w:rsidRDefault="00FD1A6B" w:rsidP="00521F4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Producción, verificación, validación o prueba de los productos, así como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su corrección correspondiente.</w:t>
      </w:r>
    </w:p>
    <w:p w:rsidR="00FD1A6B" w:rsidRPr="005C5D24" w:rsidRDefault="00FD1A6B" w:rsidP="00521F4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Generación del Reporte de Actividades.</w:t>
      </w:r>
    </w:p>
    <w:p w:rsidR="00FD1A6B" w:rsidRPr="005C5D24" w:rsidRDefault="00FD1A6B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El objetivo es lograr que los productos de salida sean consistentes con los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productos de entrada en cada fase de un ciclo de desarrollo mediante las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actividades de verificación, validación o prueba.</w:t>
      </w:r>
    </w:p>
    <w:p w:rsidR="00FD1A6B" w:rsidRPr="005C5D24" w:rsidRDefault="00FD1A6B" w:rsidP="00521F4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En cada fase de un ciclo se efectúan todas las actividades de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verificación, validación o prueba, así como las correcciones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correspondientes.</w:t>
      </w:r>
    </w:p>
    <w:p w:rsidR="00FD1A6B" w:rsidRPr="005C5D24" w:rsidRDefault="00FD1A6B" w:rsidP="00521F4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La Configuración de Software está integrada por los productos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generados en el ciclo.</w:t>
      </w:r>
    </w:p>
    <w:p w:rsidR="00FD1A6B" w:rsidRPr="005C5D24" w:rsidRDefault="00FD1A6B" w:rsidP="00521F4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Las actividades planificadas en cada fase de un ciclo se realizan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conforme a lo establecido en el Plan de Desarrollo.</w:t>
      </w:r>
    </w:p>
    <w:p w:rsidR="00FD1A6B" w:rsidRPr="005C5D24" w:rsidRDefault="00FD1A6B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 xml:space="preserve"> En cada proceso están definidos los roles responsables por la</w:t>
      </w:r>
      <w:r w:rsidR="005C5D24"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ejecución de</w:t>
      </w:r>
      <w:r w:rsidR="005C5D24"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las prácticas. Los roles se asignan al personal de la organización de acuerdo a</w:t>
      </w:r>
      <w:r w:rsidR="005C5D24"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sus habilidades y capacitación para desempeñarlos.</w:t>
      </w:r>
    </w:p>
    <w:p w:rsidR="005C5D24" w:rsidRPr="005C5D24" w:rsidRDefault="00FD1A6B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 xml:space="preserve"> En </w:t>
      </w:r>
      <w:r w:rsidR="00521F4F" w:rsidRPr="005C5D24">
        <w:rPr>
          <w:rFonts w:ascii="Arial" w:hAnsi="Arial" w:cs="Arial"/>
        </w:rPr>
        <w:t xml:space="preserve">MoProSoft </w:t>
      </w:r>
      <w:r w:rsidRPr="005C5D24">
        <w:rPr>
          <w:rFonts w:ascii="Arial" w:hAnsi="Arial" w:cs="Arial"/>
        </w:rPr>
        <w:t>se clasifican los roles en Grupo Directivo, Responsable de</w:t>
      </w:r>
      <w:r w:rsidR="005C5D24"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Proceso y otros roles involucrados. Además se considera al Cliente y al</w:t>
      </w:r>
      <w:r w:rsidR="005C5D24"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Usuario como ro</w:t>
      </w:r>
      <w:r w:rsidR="005C5D24" w:rsidRPr="005C5D24">
        <w:rPr>
          <w:rFonts w:ascii="Arial" w:hAnsi="Arial" w:cs="Arial"/>
        </w:rPr>
        <w:t>les externos a la organización.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C5D24">
        <w:rPr>
          <w:rFonts w:ascii="Arial" w:hAnsi="Arial" w:cs="Arial"/>
          <w:b/>
          <w:sz w:val="24"/>
        </w:rPr>
        <w:t>Especificaciones de actividades en proceso de Desarrollo y Mantenimiento de Software: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5D24" w:rsidRPr="005C5D24" w:rsidTr="005C5D24">
        <w:tc>
          <w:tcPr>
            <w:tcW w:w="4414" w:type="dxa"/>
          </w:tcPr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>Nombre</w:t>
            </w:r>
          </w:p>
        </w:tc>
        <w:tc>
          <w:tcPr>
            <w:tcW w:w="4414" w:type="dxa"/>
          </w:tcPr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>Fuente</w:t>
            </w:r>
          </w:p>
        </w:tc>
      </w:tr>
      <w:tr w:rsidR="005C5D24" w:rsidRPr="005C5D24" w:rsidTr="005C5D24">
        <w:trPr>
          <w:trHeight w:val="1732"/>
        </w:trPr>
        <w:tc>
          <w:tcPr>
            <w:tcW w:w="4414" w:type="dxa"/>
          </w:tcPr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 xml:space="preserve">Plan de Desarrollo </w:t>
            </w:r>
          </w:p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 xml:space="preserve">Descripción del Producto </w:t>
            </w:r>
          </w:p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 xml:space="preserve">• Entregables </w:t>
            </w:r>
          </w:p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 xml:space="preserve">• Proceso Específico </w:t>
            </w:r>
          </w:p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 xml:space="preserve">• Equipo de Trabajo </w:t>
            </w:r>
          </w:p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>• Calendario</w:t>
            </w:r>
          </w:p>
        </w:tc>
        <w:tc>
          <w:tcPr>
            <w:tcW w:w="4414" w:type="dxa"/>
          </w:tcPr>
          <w:p w:rsidR="005C5D24" w:rsidRPr="005C5D24" w:rsidRDefault="005C5D24" w:rsidP="00521F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C5D24">
              <w:rPr>
                <w:rFonts w:ascii="Arial" w:hAnsi="Arial" w:cs="Arial"/>
              </w:rPr>
              <w:t>Administración de Proyectos Específicos</w:t>
            </w:r>
          </w:p>
        </w:tc>
      </w:tr>
    </w:tbl>
    <w:p w:rsidR="00924E28" w:rsidRDefault="00924E28" w:rsidP="00924E28">
      <w:pPr>
        <w:spacing w:line="360" w:lineRule="auto"/>
        <w:jc w:val="both"/>
        <w:rPr>
          <w:rFonts w:ascii="Arial" w:hAnsi="Arial" w:cs="Arial"/>
          <w:b/>
        </w:rPr>
      </w:pPr>
    </w:p>
    <w:p w:rsidR="00924E28" w:rsidRDefault="00924E28" w:rsidP="00924E28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C696EC4" wp14:editId="43CB0EF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52140" cy="2228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8" t="27169" r="28207" b="14570"/>
                    <a:stretch/>
                  </pic:blipFill>
                  <pic:spPr bwMode="auto">
                    <a:xfrm>
                      <a:off x="0" y="0"/>
                      <a:ext cx="315214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E28" w:rsidRDefault="00924E28" w:rsidP="00924E28">
      <w:pPr>
        <w:spacing w:line="360" w:lineRule="auto"/>
        <w:jc w:val="both"/>
        <w:rPr>
          <w:rFonts w:ascii="Arial" w:hAnsi="Arial" w:cs="Arial"/>
          <w:b/>
        </w:rPr>
      </w:pPr>
    </w:p>
    <w:p w:rsidR="00924E28" w:rsidRDefault="00924E28" w:rsidP="00924E28">
      <w:pPr>
        <w:spacing w:line="360" w:lineRule="auto"/>
        <w:jc w:val="both"/>
        <w:rPr>
          <w:rFonts w:ascii="Arial" w:hAnsi="Arial" w:cs="Arial"/>
          <w:b/>
        </w:rPr>
      </w:pPr>
    </w:p>
    <w:p w:rsidR="00924E28" w:rsidRDefault="00924E28" w:rsidP="00924E28">
      <w:pPr>
        <w:spacing w:line="360" w:lineRule="auto"/>
        <w:jc w:val="both"/>
        <w:rPr>
          <w:rFonts w:ascii="Arial" w:hAnsi="Arial" w:cs="Arial"/>
          <w:b/>
        </w:rPr>
      </w:pPr>
    </w:p>
    <w:p w:rsidR="00924E28" w:rsidRDefault="00924E28" w:rsidP="00924E28">
      <w:pPr>
        <w:spacing w:line="360" w:lineRule="auto"/>
        <w:jc w:val="both"/>
        <w:rPr>
          <w:rFonts w:ascii="Arial" w:hAnsi="Arial" w:cs="Arial"/>
          <w:b/>
        </w:rPr>
      </w:pPr>
    </w:p>
    <w:p w:rsidR="00924E28" w:rsidRDefault="00924E28" w:rsidP="00924E28">
      <w:pPr>
        <w:spacing w:line="360" w:lineRule="auto"/>
        <w:jc w:val="both"/>
        <w:rPr>
          <w:rFonts w:ascii="Arial" w:hAnsi="Arial" w:cs="Arial"/>
          <w:b/>
        </w:rPr>
      </w:pPr>
    </w:p>
    <w:p w:rsidR="00924E28" w:rsidRPr="00924E28" w:rsidRDefault="00924E28" w:rsidP="00924E28">
      <w:pPr>
        <w:spacing w:line="360" w:lineRule="auto"/>
        <w:jc w:val="both"/>
        <w:rPr>
          <w:rFonts w:ascii="Arial" w:hAnsi="Arial" w:cs="Arial"/>
          <w:b/>
        </w:rPr>
      </w:pPr>
    </w:p>
    <w:p w:rsidR="005C5D24" w:rsidRPr="005C5D24" w:rsidRDefault="005C5D24" w:rsidP="00521F4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 w:rsidRPr="005C5D24">
        <w:rPr>
          <w:rFonts w:ascii="Arial" w:hAnsi="Arial" w:cs="Arial"/>
          <w:b/>
        </w:rPr>
        <w:t>FASE ESPECIFICACIÓN DE REQUERIMIENTOS.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  <w:b/>
        </w:rPr>
        <w:t>Descripción</w:t>
      </w:r>
      <w:r w:rsidRPr="005C5D24">
        <w:rPr>
          <w:rFonts w:ascii="Arial" w:hAnsi="Arial" w:cs="Arial"/>
        </w:rPr>
        <w:t>: Se compone de una introducción y una descripción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de requerimientos.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  <w:b/>
        </w:rPr>
      </w:pPr>
      <w:r w:rsidRPr="005C5D24">
        <w:rPr>
          <w:rFonts w:ascii="Arial" w:hAnsi="Arial" w:cs="Arial"/>
          <w:b/>
        </w:rPr>
        <w:t>Introducción: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Descripción general del software y su uso en el ámbito de negocio del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cliente.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  <w:b/>
        </w:rPr>
      </w:pPr>
      <w:r w:rsidRPr="005C5D24">
        <w:rPr>
          <w:rFonts w:ascii="Arial" w:hAnsi="Arial" w:cs="Arial"/>
          <w:b/>
        </w:rPr>
        <w:t>Descripción de requerimientos: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  <w:b/>
        </w:rPr>
        <w:t>Funcionales</w:t>
      </w:r>
      <w:r w:rsidRPr="005C5D24">
        <w:rPr>
          <w:rFonts w:ascii="Arial" w:hAnsi="Arial" w:cs="Arial"/>
        </w:rPr>
        <w:t>: Necesidades establecidas que debe satisfacer el software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cuando es usado en condiciones específicas. Las funcionalidades deben ser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adecuadas, exactas y Seguras.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  <w:b/>
        </w:rPr>
        <w:lastRenderedPageBreak/>
        <w:t>Interfaz con usuario:</w:t>
      </w:r>
      <w:r w:rsidRPr="005C5D24">
        <w:rPr>
          <w:rFonts w:ascii="Arial" w:hAnsi="Arial" w:cs="Arial"/>
        </w:rPr>
        <w:t xml:space="preserve"> Definición de aquellas características de la interfaz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de usuario que permiten que el software sea fácil de entender, aprender, que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genere satisfacción y con el cual el usuario pueda desempeñar su tarea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eficientemente. Incluyendo la descripción del prototipo de la interfaz.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Interfaces externas:</w:t>
      </w:r>
      <w:r w:rsidRPr="005C5D24">
        <w:rPr>
          <w:rFonts w:ascii="Arial" w:hAnsi="Arial" w:cs="Arial"/>
        </w:rPr>
        <w:t xml:space="preserve"> Definición de las interfaces con otro software o con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hardware.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Confiabilidad</w:t>
      </w:r>
      <w:r w:rsidRPr="005C5D24">
        <w:rPr>
          <w:rFonts w:ascii="Arial" w:hAnsi="Arial" w:cs="Arial"/>
        </w:rPr>
        <w:t>: Especificación del nivel de desempeño del software con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respecto a la madurez, tolerancia a fallas y recuperación.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Eficiencia</w:t>
      </w:r>
      <w:r w:rsidRPr="005C5D24">
        <w:rPr>
          <w:rFonts w:ascii="Arial" w:hAnsi="Arial" w:cs="Arial"/>
        </w:rPr>
        <w:t>: Especificación del nivel de desempeño del software con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respecto al tiempo y a la utilización de recursos.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Mantenimiento</w:t>
      </w:r>
      <w:r w:rsidRPr="005C5D24">
        <w:rPr>
          <w:rFonts w:ascii="Arial" w:hAnsi="Arial" w:cs="Arial"/>
        </w:rPr>
        <w:t>: Descripción de los elementos que facilitarán la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comprensión y la realización de las modificaciones futuras del software.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Portabilidad</w:t>
      </w:r>
      <w:r w:rsidRPr="005C5D24">
        <w:rPr>
          <w:rFonts w:ascii="Arial" w:hAnsi="Arial" w:cs="Arial"/>
        </w:rPr>
        <w:t>: Descripción de las características del software que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permitan su transferencia de un ambiente a otro.</w:t>
      </w:r>
    </w:p>
    <w:p w:rsidR="005C5D24" w:rsidRPr="005C5D24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Restricciones de diseño y construcción:</w:t>
      </w:r>
      <w:r w:rsidRPr="005C5D24">
        <w:rPr>
          <w:rFonts w:ascii="Arial" w:hAnsi="Arial" w:cs="Arial"/>
        </w:rPr>
        <w:t xml:space="preserve"> Necesidades impuestas por el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cliente.</w:t>
      </w:r>
    </w:p>
    <w:p w:rsidR="00521F4F" w:rsidRPr="00521F4F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Legales y reglamentarios:</w:t>
      </w:r>
      <w:r w:rsidRPr="005C5D24">
        <w:rPr>
          <w:rFonts w:ascii="Arial" w:hAnsi="Arial" w:cs="Arial"/>
        </w:rPr>
        <w:t xml:space="preserve"> Necesidades impuestas por leyes,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reglamentos, entre otros.</w:t>
      </w:r>
    </w:p>
    <w:p w:rsidR="005C5D24" w:rsidRPr="00521F4F" w:rsidRDefault="005C5D24" w:rsidP="00521F4F">
      <w:pPr>
        <w:spacing w:line="360" w:lineRule="auto"/>
        <w:jc w:val="both"/>
        <w:rPr>
          <w:rFonts w:ascii="Arial" w:hAnsi="Arial" w:cs="Arial"/>
          <w:b/>
        </w:rPr>
      </w:pPr>
      <w:r w:rsidRPr="00521F4F">
        <w:rPr>
          <w:rFonts w:ascii="Arial" w:hAnsi="Arial" w:cs="Arial"/>
          <w:b/>
        </w:rPr>
        <w:t>2. FASE DE ANÁLISIS Y DISEÑO: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Descripción:</w:t>
      </w:r>
      <w:r w:rsidRPr="005C5D24">
        <w:rPr>
          <w:rFonts w:ascii="Arial" w:hAnsi="Arial" w:cs="Arial"/>
        </w:rPr>
        <w:t xml:space="preserve"> Este fase contiene la descripción textual y grafica de la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estructura de los componentes de software. El cual consta de las siguientes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partes: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Arquitectónica:</w:t>
      </w:r>
      <w:r w:rsidR="00521F4F">
        <w:rPr>
          <w:rFonts w:ascii="Arial" w:hAnsi="Arial" w:cs="Arial"/>
          <w:b/>
        </w:rPr>
        <w:t xml:space="preserve"> </w:t>
      </w:r>
      <w:r w:rsidRPr="005C5D24">
        <w:rPr>
          <w:rFonts w:ascii="Arial" w:hAnsi="Arial" w:cs="Arial"/>
        </w:rPr>
        <w:t>Contiene la estructura interna del sistema, es decir la descomposición del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sistema en subsistemas. Así como la identificación de los componentes que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integran los subsistemas y las relaciones de interacción entre ellos.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Detallada:</w:t>
      </w:r>
      <w:r w:rsidR="00521F4F">
        <w:rPr>
          <w:rFonts w:ascii="Arial" w:hAnsi="Arial" w:cs="Arial"/>
          <w:b/>
        </w:rPr>
        <w:t xml:space="preserve"> </w:t>
      </w:r>
      <w:r w:rsidRPr="005C5D24">
        <w:rPr>
          <w:rFonts w:ascii="Arial" w:hAnsi="Arial" w:cs="Arial"/>
        </w:rPr>
        <w:t xml:space="preserve">Contiene el detalle de los componentes que permita de manera evidente 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su construcción y prueba en el ambiente de programación.</w:t>
      </w:r>
    </w:p>
    <w:p w:rsidR="005C5D24" w:rsidRPr="005C5D24" w:rsidRDefault="00521F4F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Fase componente:</w:t>
      </w:r>
      <w:r w:rsidR="005C5D24" w:rsidRPr="005C5D24">
        <w:rPr>
          <w:rFonts w:ascii="Arial" w:hAnsi="Arial" w:cs="Arial"/>
        </w:rPr>
        <w:t xml:space="preserve"> Conjunto de unidades de código relacionadas.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Software:</w:t>
      </w:r>
      <w:r w:rsidRPr="005C5D24">
        <w:rPr>
          <w:rFonts w:ascii="Arial" w:hAnsi="Arial" w:cs="Arial"/>
        </w:rPr>
        <w:t xml:space="preserve"> Sistema de software, destinado a un cliente o usuario,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constituido por componentes agrupados en subsistemas, posiblemente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anidados.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Configuración de Software: Conjunto consistente de productos de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software, que incluye: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Especificación de Requerimientos.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Análisis y Diseño.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lastRenderedPageBreak/>
        <w:t>Software.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Registro de Rastreo.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Plan de Pruebas de Sistema.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Reporte de Pruebas de Sistema.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Plan de Pruebas de Integración.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Reporte de Pruebas de Integración.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Manual de Usuario.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Manual de Operación.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Manual de Mantenimiento.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Manual de Usuario:</w:t>
      </w:r>
      <w:r w:rsidRPr="005C5D24">
        <w:rPr>
          <w:rFonts w:ascii="Arial" w:hAnsi="Arial" w:cs="Arial"/>
        </w:rPr>
        <w:t xml:space="preserve"> Documento electrónico o impreso que describe la forma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de uso del software con base a la interfaz del usuario. Éste deberá ser redactado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en términos comprensibles a los usuarios.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Manual de Operación:</w:t>
      </w:r>
      <w:r w:rsidRPr="005C5D24">
        <w:rPr>
          <w:rFonts w:ascii="Arial" w:hAnsi="Arial" w:cs="Arial"/>
        </w:rPr>
        <w:t xml:space="preserve"> Documento electrónico o impreso que contenga la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información indispensable para la instalación y administración del software, así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como el ambiente de operación (sistema operativo, base de datos, servidores,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etc.). Éste deberá ser redactado en términos comprensibles al personal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responsable de la operación.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Manual de Mantenimiento: Documento electrónico o impreso que describe la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Configuración de Software y el ambiente usado para el desarrollo y pruebas (compiladores, herramientas de análisis y diseño, construcción y pruebas). Este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deberá ser redactado en términos comprensibles al personal de mantenimiento.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Reporte de Actividades:</w:t>
      </w:r>
      <w:r w:rsidRPr="005C5D24">
        <w:rPr>
          <w:rFonts w:ascii="Arial" w:hAnsi="Arial" w:cs="Arial"/>
        </w:rPr>
        <w:t xml:space="preserve"> Registro periódico de actividades, fechas de inicio y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fin, responsables y mediciones, tales como: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Tiempo de producción, de corrección, de verificación y de validación,</w:t>
      </w:r>
      <w:r w:rsidR="00521F4F">
        <w:rPr>
          <w:rFonts w:ascii="Arial" w:hAnsi="Arial" w:cs="Arial"/>
        </w:rPr>
        <w:t xml:space="preserve"> d</w:t>
      </w:r>
      <w:r w:rsidRPr="00521F4F">
        <w:rPr>
          <w:rFonts w:ascii="Arial" w:hAnsi="Arial" w:cs="Arial"/>
        </w:rPr>
        <w:t>efectos encontrados en verificación, validación o prueba,</w:t>
      </w:r>
    </w:p>
    <w:p w:rsidR="005C5D24" w:rsidRPr="00521F4F" w:rsidRDefault="005C5D24" w:rsidP="00521F4F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Tamaño de productos.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  <w:b/>
        </w:rPr>
        <w:t>Lecciones Aprendidas:</w:t>
      </w:r>
      <w:r w:rsidRPr="005C5D24">
        <w:rPr>
          <w:rFonts w:ascii="Arial" w:hAnsi="Arial" w:cs="Arial"/>
        </w:rPr>
        <w:t xml:space="preserve"> Registro de mejores prácticas, problemas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recurrentes y experiencias exitosas en la solución de problemas,</w:t>
      </w:r>
      <w:r w:rsidRPr="005C5D24">
        <w:rPr>
          <w:rFonts w:ascii="Arial" w:hAnsi="Arial" w:cs="Arial"/>
        </w:rPr>
        <w:t xml:space="preserve"> </w:t>
      </w:r>
      <w:r w:rsidRPr="005C5D24">
        <w:rPr>
          <w:rFonts w:ascii="Arial" w:hAnsi="Arial" w:cs="Arial"/>
        </w:rPr>
        <w:t>encontrados en un ciclo de desarrollo y mantenimiento.</w:t>
      </w:r>
    </w:p>
    <w:p w:rsidR="00521F4F" w:rsidRDefault="005C5D24" w:rsidP="00521F4F">
      <w:pPr>
        <w:spacing w:line="360" w:lineRule="auto"/>
        <w:jc w:val="both"/>
        <w:rPr>
          <w:rFonts w:ascii="Arial" w:hAnsi="Arial" w:cs="Arial"/>
          <w:b/>
        </w:rPr>
      </w:pPr>
      <w:r w:rsidRPr="00521F4F">
        <w:rPr>
          <w:rFonts w:ascii="Arial" w:hAnsi="Arial" w:cs="Arial"/>
          <w:b/>
        </w:rPr>
        <w:t>Reporte de Mediciones y Sugerencias de Mejora:</w:t>
      </w:r>
    </w:p>
    <w:p w:rsidR="005C5D24" w:rsidRPr="005C5D24" w:rsidRDefault="005C5D24" w:rsidP="00521F4F">
      <w:pPr>
        <w:spacing w:line="360" w:lineRule="auto"/>
        <w:jc w:val="both"/>
        <w:rPr>
          <w:rFonts w:ascii="Arial" w:hAnsi="Arial" w:cs="Arial"/>
        </w:rPr>
      </w:pPr>
      <w:r w:rsidRPr="005C5D24">
        <w:rPr>
          <w:rFonts w:ascii="Arial" w:hAnsi="Arial" w:cs="Arial"/>
        </w:rPr>
        <w:t>Registro que contiene:</w:t>
      </w:r>
    </w:p>
    <w:p w:rsidR="005C5D24" w:rsidRPr="00521F4F" w:rsidRDefault="005C5D24" w:rsidP="00521F4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lastRenderedPageBreak/>
        <w:t>Mediciones de los indicadores del proceso de Desarrollo y</w:t>
      </w:r>
      <w:r w:rsidR="00521F4F">
        <w:rPr>
          <w:rFonts w:ascii="Arial" w:hAnsi="Arial" w:cs="Arial"/>
        </w:rPr>
        <w:t xml:space="preserve"> m</w:t>
      </w:r>
      <w:r w:rsidRPr="00521F4F">
        <w:rPr>
          <w:rFonts w:ascii="Arial" w:hAnsi="Arial" w:cs="Arial"/>
        </w:rPr>
        <w:t>antenimiento de Software.</w:t>
      </w:r>
    </w:p>
    <w:p w:rsidR="005C5D24" w:rsidRDefault="005C5D24" w:rsidP="00521F4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1F4F">
        <w:rPr>
          <w:rFonts w:ascii="Arial" w:hAnsi="Arial" w:cs="Arial"/>
        </w:rPr>
        <w:t>Sugerencias de mejora al proceso de Desarrollo y Mantenimiento</w:t>
      </w:r>
      <w:r w:rsidRPr="00521F4F">
        <w:rPr>
          <w:rFonts w:ascii="Arial" w:hAnsi="Arial" w:cs="Arial"/>
        </w:rPr>
        <w:t xml:space="preserve"> </w:t>
      </w:r>
      <w:r w:rsidRPr="00521F4F">
        <w:rPr>
          <w:rFonts w:ascii="Arial" w:hAnsi="Arial" w:cs="Arial"/>
        </w:rPr>
        <w:t>de Software (métodos, herramientas, formatos, estándares, etc.).</w:t>
      </w:r>
    </w:p>
    <w:p w:rsidR="00924E28" w:rsidRPr="00924E28" w:rsidRDefault="00924E28" w:rsidP="00924E2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24E28" w:rsidRDefault="00924E28" w:rsidP="00924E2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24E28">
        <w:rPr>
          <w:rFonts w:ascii="Arial" w:hAnsi="Arial" w:cs="Arial"/>
          <w:b/>
          <w:sz w:val="24"/>
        </w:rPr>
        <w:t>Ventajas de utilizar MOPROSOFT</w:t>
      </w:r>
    </w:p>
    <w:p w:rsidR="00924E28" w:rsidRPr="00924E28" w:rsidRDefault="00924E28" w:rsidP="00924E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24E28">
        <w:rPr>
          <w:rFonts w:ascii="Arial" w:hAnsi="Arial" w:cs="Arial"/>
        </w:rPr>
        <w:t xml:space="preserve">Fácil de entender; los procesos están organizados en 3 categorías, que corresponden a la estructura de cualquier organización </w:t>
      </w:r>
    </w:p>
    <w:p w:rsidR="00924E28" w:rsidRPr="00924E28" w:rsidRDefault="00924E28" w:rsidP="00924E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24E28">
        <w:rPr>
          <w:rFonts w:ascii="Arial" w:hAnsi="Arial" w:cs="Arial"/>
        </w:rPr>
        <w:t>Cuenta con un patrón, el cual sirve de pla</w:t>
      </w:r>
      <w:bookmarkStart w:id="0" w:name="_GoBack"/>
      <w:bookmarkEnd w:id="0"/>
      <w:r w:rsidRPr="00924E28">
        <w:rPr>
          <w:rFonts w:ascii="Arial" w:hAnsi="Arial" w:cs="Arial"/>
        </w:rPr>
        <w:t>ntilla a los usuarios para documentar cada uno de los procesos realizados.</w:t>
      </w:r>
    </w:p>
    <w:p w:rsidR="00924E28" w:rsidRPr="00924E28" w:rsidRDefault="00924E28" w:rsidP="00924E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24E28">
        <w:rPr>
          <w:rFonts w:ascii="Arial" w:hAnsi="Arial" w:cs="Arial"/>
        </w:rPr>
        <w:t>Es específico para el desarrollo y mantenimiento del software</w:t>
      </w:r>
      <w:r w:rsidRPr="00924E28">
        <w:rPr>
          <w:rFonts w:ascii="Arial" w:hAnsi="Arial" w:cs="Arial"/>
        </w:rPr>
        <w:t>.</w:t>
      </w:r>
    </w:p>
    <w:p w:rsidR="00924E28" w:rsidRPr="00924E28" w:rsidRDefault="00924E28" w:rsidP="00924E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24E28">
        <w:rPr>
          <w:rFonts w:ascii="Arial" w:hAnsi="Arial" w:cs="Arial"/>
        </w:rPr>
        <w:t>Es práctico y fácil de aplicar, sobre todo en organizaciones pequeñas</w:t>
      </w:r>
    </w:p>
    <w:p w:rsidR="00924E28" w:rsidRPr="00924E28" w:rsidRDefault="00924E28" w:rsidP="00924E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24E28">
        <w:rPr>
          <w:rFonts w:ascii="Arial" w:hAnsi="Arial" w:cs="Arial"/>
        </w:rPr>
        <w:t>Está orientado a mejorar los procesos de una organización y no simplemente para una certificación</w:t>
      </w:r>
      <w:r w:rsidRPr="00924E28">
        <w:rPr>
          <w:rFonts w:ascii="Arial" w:hAnsi="Arial" w:cs="Arial"/>
        </w:rPr>
        <w:t>.</w:t>
      </w:r>
    </w:p>
    <w:p w:rsidR="00924E28" w:rsidRPr="00924E28" w:rsidRDefault="00924E28" w:rsidP="00924E2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24E28">
        <w:rPr>
          <w:rFonts w:ascii="Arial" w:hAnsi="Arial" w:cs="Arial"/>
        </w:rPr>
        <w:t>Tiene un mecanismo de evaluación para saber el estado de la organización durante un cierto periodo</w:t>
      </w:r>
      <w:r>
        <w:rPr>
          <w:rFonts w:ascii="Arial" w:hAnsi="Arial" w:cs="Arial"/>
        </w:rPr>
        <w:t>.</w:t>
      </w:r>
    </w:p>
    <w:p w:rsidR="00924E28" w:rsidRDefault="00924E28" w:rsidP="00924E2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Desv</w:t>
      </w:r>
      <w:r w:rsidRPr="00924E28">
        <w:rPr>
          <w:rFonts w:ascii="Arial" w:hAnsi="Arial" w:cs="Arial"/>
          <w:b/>
          <w:sz w:val="24"/>
        </w:rPr>
        <w:t>entajas de utilizar MOPROSOFT</w:t>
      </w:r>
    </w:p>
    <w:p w:rsidR="00924E28" w:rsidRPr="00924E28" w:rsidRDefault="00924E28" w:rsidP="00924E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24E28">
        <w:rPr>
          <w:rFonts w:ascii="Arial" w:hAnsi="Arial" w:cs="Arial"/>
        </w:rPr>
        <w:t xml:space="preserve">Define actividades de manera muy general. </w:t>
      </w:r>
    </w:p>
    <w:p w:rsidR="00924E28" w:rsidRPr="00924E28" w:rsidRDefault="00924E28" w:rsidP="00924E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24E28">
        <w:rPr>
          <w:rFonts w:ascii="Arial" w:hAnsi="Arial" w:cs="Arial"/>
        </w:rPr>
        <w:t xml:space="preserve">Para asegurar la calidad de un producto y un proceso se requiere CMMI. </w:t>
      </w:r>
    </w:p>
    <w:p w:rsidR="00924E28" w:rsidRPr="00924E28" w:rsidRDefault="00924E28" w:rsidP="00924E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24E28">
        <w:rPr>
          <w:rFonts w:ascii="Arial" w:hAnsi="Arial" w:cs="Arial"/>
        </w:rPr>
        <w:t xml:space="preserve">El 33% de las </w:t>
      </w:r>
      <w:r w:rsidRPr="00924E28">
        <w:rPr>
          <w:rFonts w:ascii="Arial" w:hAnsi="Arial" w:cs="Arial"/>
        </w:rPr>
        <w:t>prácticas</w:t>
      </w:r>
      <w:r w:rsidRPr="00924E28">
        <w:rPr>
          <w:rFonts w:ascii="Arial" w:hAnsi="Arial" w:cs="Arial"/>
        </w:rPr>
        <w:t xml:space="preserve"> no cubiertas de definir e implementar como lo son Administración de Configuración (CM) Y Medición y Análisis (</w:t>
      </w:r>
      <w:r w:rsidRPr="00924E28">
        <w:rPr>
          <w:rFonts w:ascii="Arial" w:hAnsi="Arial" w:cs="Arial"/>
        </w:rPr>
        <w:t>MA).</w:t>
      </w:r>
    </w:p>
    <w:p w:rsidR="00924E28" w:rsidRPr="00924E28" w:rsidRDefault="00924E28" w:rsidP="00924E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24E28">
        <w:rPr>
          <w:rFonts w:ascii="Arial" w:hAnsi="Arial" w:cs="Arial"/>
        </w:rPr>
        <w:t xml:space="preserve">Evaluaciones formales constantes. </w:t>
      </w:r>
    </w:p>
    <w:p w:rsidR="00924E28" w:rsidRPr="00924E28" w:rsidRDefault="00924E28" w:rsidP="00924E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24E28">
        <w:rPr>
          <w:rFonts w:ascii="Arial" w:hAnsi="Arial" w:cs="Arial"/>
        </w:rPr>
        <w:t xml:space="preserve">No comprensible para los modelos ISO 9000: 2000. </w:t>
      </w:r>
    </w:p>
    <w:p w:rsidR="00924E28" w:rsidRPr="00924E28" w:rsidRDefault="00924E28" w:rsidP="00924E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924E28">
        <w:rPr>
          <w:rFonts w:ascii="Arial" w:hAnsi="Arial" w:cs="Arial"/>
        </w:rPr>
        <w:t xml:space="preserve">Mejora los procesos Orientado al Objeto del negocio. </w:t>
      </w:r>
    </w:p>
    <w:p w:rsidR="00924E28" w:rsidRPr="00924E28" w:rsidRDefault="00924E28" w:rsidP="00924E2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24E28">
        <w:rPr>
          <w:rFonts w:ascii="Arial" w:hAnsi="Arial" w:cs="Arial"/>
        </w:rPr>
        <w:t>Proyectos para largos plazos.</w:t>
      </w:r>
    </w:p>
    <w:p w:rsidR="00924E28" w:rsidRPr="00924E28" w:rsidRDefault="00924E28" w:rsidP="00924E28">
      <w:pPr>
        <w:spacing w:line="360" w:lineRule="auto"/>
        <w:jc w:val="both"/>
        <w:rPr>
          <w:rFonts w:ascii="Arial" w:hAnsi="Arial" w:cs="Arial"/>
          <w:b/>
          <w:sz w:val="24"/>
        </w:rPr>
      </w:pPr>
    </w:p>
    <w:sectPr w:rsidR="00924E28" w:rsidRPr="00924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1299"/>
    <w:multiLevelType w:val="hybridMultilevel"/>
    <w:tmpl w:val="31A60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4017"/>
    <w:multiLevelType w:val="hybridMultilevel"/>
    <w:tmpl w:val="D94E4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87F11"/>
    <w:multiLevelType w:val="hybridMultilevel"/>
    <w:tmpl w:val="0F00A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E455B"/>
    <w:multiLevelType w:val="hybridMultilevel"/>
    <w:tmpl w:val="BB764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4596"/>
    <w:multiLevelType w:val="hybridMultilevel"/>
    <w:tmpl w:val="7B725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7CEF"/>
    <w:multiLevelType w:val="hybridMultilevel"/>
    <w:tmpl w:val="EC5C2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1CBA"/>
    <w:multiLevelType w:val="hybridMultilevel"/>
    <w:tmpl w:val="AD925A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04A7C76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10517"/>
    <w:multiLevelType w:val="hybridMultilevel"/>
    <w:tmpl w:val="C302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60612"/>
    <w:multiLevelType w:val="hybridMultilevel"/>
    <w:tmpl w:val="2E3E5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E7F9B"/>
    <w:multiLevelType w:val="hybridMultilevel"/>
    <w:tmpl w:val="E264B9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D35E8"/>
    <w:multiLevelType w:val="hybridMultilevel"/>
    <w:tmpl w:val="A68E1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6B"/>
    <w:rsid w:val="000E5221"/>
    <w:rsid w:val="00521F4F"/>
    <w:rsid w:val="005C5D24"/>
    <w:rsid w:val="00924E28"/>
    <w:rsid w:val="00FD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759FA-81AE-42B3-A974-1CDCC598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D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1324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Aldahir Reyes Juarez</dc:creator>
  <cp:keywords/>
  <dc:description/>
  <cp:lastModifiedBy>Jesús Aldahir Reyes Juarez</cp:lastModifiedBy>
  <cp:revision>1</cp:revision>
  <dcterms:created xsi:type="dcterms:W3CDTF">2015-09-22T07:11:00Z</dcterms:created>
  <dcterms:modified xsi:type="dcterms:W3CDTF">2015-09-22T08:00:00Z</dcterms:modified>
</cp:coreProperties>
</file>