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3731306,&quot;citationText&quot;:&quot;&lt;span style=\&quot;font-family:Aptos;font-size:14.666666666666666px;color:#000000\&quot;&gt;(Sqlpey 2024)&lt;/span&gt;&quot;}"/>
        <w:id w:val="83731306"/>
        <w:placeholder>
          <w:docPart w:val="F66A737A352344E59298AF6618F0DED8"/>
        </w:placeholder>
      </w:sdtPr>
      <w:sdtContent>
        <w:p w14:paraId="5A82DBD1" w14:textId="15D41789" w:rsidR="003A0B9F" w:rsidRDefault="0027107A">
          <w:pPr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(Sqlpey 2024)</w:t>
          </w:r>
        </w:p>
      </w:sdtContent>
    </w:sdt>
    <w:p w14:paraId="5EEC0AC9" w14:textId="272CA7D2" w:rsidR="003A0B9F" w:rsidRDefault="003A0B9F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646282396"/>
          <w:placeholder>
            <w:docPart w:val="EE012E2E6E614E2F986E82EE8280921D"/>
          </w:placeholder>
        </w:sdtPr>
        <w:sdtContent>
          <w:r w:rsidR="0027107A">
            <w:rPr>
              <w:rFonts w:ascii="Aptos" w:eastAsia="Times New Roman" w:hAnsi="Aptos"/>
              <w:color w:val="000000"/>
            </w:rPr>
            <w:t>(Coderivers 2025)</w:t>
          </w:r>
        </w:sdtContent>
      </w:sdt>
      <w:r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773853706"/>
        <w:placeholder>
          <w:docPart w:val="345B6F7D199549E5937D82C40BC7A170"/>
        </w:placeholder>
      </w:sdtPr>
      <w:sdtContent>
        <w:p w14:paraId="038E3CA6" w14:textId="54571550" w:rsidR="0027107A" w:rsidRDefault="0027107A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(Techronology 2026)</w:t>
          </w:r>
        </w:p>
      </w:sdtContent>
    </w:sdt>
    <w:p w14:paraId="2AE201E1" w14:textId="77777777" w:rsidR="0027107A" w:rsidRDefault="0027107A">
      <w:pPr>
        <w:pStyle w:val="NormalWeb"/>
        <w:rPr>
          <w:rFonts w:ascii="Aptos" w:hAnsi="Aptos"/>
          <w:color w:val="000000"/>
          <w:highlight w:val="white"/>
        </w:rPr>
      </w:pPr>
    </w:p>
    <w:sdt>
      <w:sdtPr>
        <w:rPr>
          <w:rFonts w:ascii="Aptos" w:hAnsi="Aptos"/>
          <w:color w:val="000000"/>
          <w:highlight w:val="white"/>
        </w:rPr>
        <w:tag w:val="rw.bWnCOutputStyleIdiblio"/>
        <w:id w:val="-1006593658"/>
        <w:placeholder>
          <w:docPart w:val="56C0659A3B524838B8CF339152347C29"/>
        </w:placeholder>
      </w:sdtPr>
      <w:sdtEndPr>
        <w:rPr>
          <w:rFonts w:eastAsiaTheme="minorHAnsi" w:cstheme="minorBidi"/>
          <w:kern w:val="2"/>
          <w:sz w:val="22"/>
          <w:szCs w:val="22"/>
          <w:lang w:eastAsia="en-US"/>
          <w14:ligatures w14:val="standardContextual"/>
        </w:rPr>
      </w:sdtEndPr>
      <w:sdtContent>
        <w:p w14:paraId="6D5D2EEE" w14:textId="77777777" w:rsidR="0027107A" w:rsidRDefault="0027107A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CODERIVERS, </w:t>
          </w:r>
          <w:r>
            <w:rPr>
              <w:rFonts w:ascii="Aptos" w:hAnsi="Aptos"/>
              <w:i/>
              <w:iCs/>
              <w:color w:val="000000"/>
            </w:rPr>
            <w:t>Python: Extracting Paragraphs from Text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4" w:tgtFrame="_blank" w:history="1">
            <w:r>
              <w:rPr>
                <w:rStyle w:val="Hyperlink"/>
                <w:rFonts w:ascii="Aptos" w:hAnsi="Aptos"/>
              </w:rPr>
              <w:t>https://coderivers.org/blog/python-get-paragraphs-from-text/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2ADE4936" w14:textId="77777777" w:rsidR="0027107A" w:rsidRDefault="0027107A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SQLPEY, </w:t>
          </w:r>
          <w:r>
            <w:rPr>
              <w:rFonts w:ascii="Aptos" w:hAnsi="Aptos"/>
              <w:i/>
              <w:iCs/>
              <w:color w:val="000000"/>
            </w:rPr>
            <w:t>Top 5 Methods to Read the First N Rows from CSV Files in Python Pandas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5" w:tgtFrame="_blank" w:history="1">
            <w:r>
              <w:rPr>
                <w:rStyle w:val="Hyperlink"/>
                <w:rFonts w:ascii="Aptos" w:hAnsi="Aptos"/>
              </w:rPr>
              <w:t>https://sqlpey.com/python/top-5-methods-to-read-first-n-rows-from-csv-files-in-python-pandas/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2CAB740F" w14:textId="77777777" w:rsidR="0027107A" w:rsidRDefault="0027107A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TECHRONOLOGY, </w:t>
          </w:r>
          <w:r>
            <w:rPr>
              <w:rFonts w:ascii="Aptos" w:hAnsi="Aptos"/>
              <w:i/>
              <w:iCs/>
              <w:color w:val="000000"/>
            </w:rPr>
            <w:t>Create a menu in Python – Allow user to pick a choice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6" w:tgtFrame="_blank" w:history="1">
            <w:r>
              <w:rPr>
                <w:rStyle w:val="Hyperlink"/>
                <w:rFonts w:ascii="Aptos" w:hAnsi="Aptos"/>
              </w:rPr>
              <w:t>https://www.techronology.com/lib/create-a-menu-in-python/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462EFAA1" w14:textId="48903C50" w:rsidR="003A0B9F" w:rsidRPr="003A0B9F" w:rsidRDefault="003A0B9F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3CE7D032" w14:textId="3D3C1CF0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AE2"/>
    <w:rsid w:val="0027107A"/>
    <w:rsid w:val="002A1AE2"/>
    <w:rsid w:val="003A0B9F"/>
    <w:rsid w:val="00423F13"/>
    <w:rsid w:val="004C4CD7"/>
    <w:rsid w:val="00586DDA"/>
    <w:rsid w:val="00B57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7566C"/>
  <w15:chartTrackingRefBased/>
  <w15:docId w15:val="{382D9D57-59E1-413F-8948-606CE3F47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A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A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A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A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A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A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A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A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A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A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A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A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A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A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A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A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A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A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A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A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A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A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A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A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A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A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A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A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AE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A0B9F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A0B9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3A0B9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echronology.com/lib/create-a-menu-in-python/" TargetMode="External"/><Relationship Id="rId5" Type="http://schemas.openxmlformats.org/officeDocument/2006/relationships/hyperlink" Target="https://sqlpey.com/python/top-5-methods-to-read-first-n-rows-from-csv-files-in-python-pandas/" TargetMode="External"/><Relationship Id="rId4" Type="http://schemas.openxmlformats.org/officeDocument/2006/relationships/hyperlink" Target="https://coderivers.org/blog/python-get-paragraphs-from-text/" TargetMode="Externa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66A737A352344E59298AF6618F0DE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CF50FE-3E31-42EA-ABF7-6C546069D216}"/>
      </w:docPartPr>
      <w:docPartBody>
        <w:p w:rsidR="00000000" w:rsidRDefault="00677C7B">
          <w:r w:rsidRPr="00372BBB">
            <w:rPr>
              <w:rStyle w:val="PlaceholderText"/>
            </w:rPr>
            <w:t>{Sqlpey, 2024, #72}</w:t>
          </w:r>
        </w:p>
      </w:docPartBody>
    </w:docPart>
    <w:docPart>
      <w:docPartPr>
        <w:name w:val="EE012E2E6E614E2F986E82EE82809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BCAB1F-C054-4685-AC25-92236B74296F}"/>
      </w:docPartPr>
      <w:docPartBody>
        <w:p w:rsidR="00000000" w:rsidRDefault="00677C7B">
          <w:r w:rsidRPr="00372BBB">
            <w:rPr>
              <w:rStyle w:val="PlaceholderText"/>
            </w:rPr>
            <w:t>Formatting...</w:t>
          </w:r>
        </w:p>
      </w:docPartBody>
    </w:docPart>
    <w:docPart>
      <w:docPartPr>
        <w:name w:val="56C0659A3B524838B8CF339152347C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C6AC-B1D5-40A0-81DA-20290DD15064}"/>
      </w:docPartPr>
      <w:docPartBody>
        <w:p w:rsidR="00000000" w:rsidRDefault="00677C7B">
          <w:r w:rsidRPr="00372BBB">
            <w:rPr>
              <w:rStyle w:val="PlaceholderText"/>
            </w:rPr>
            <w:t>Formatting Bibliography...</w:t>
          </w:r>
        </w:p>
      </w:docPartBody>
    </w:docPart>
    <w:docPart>
      <w:docPartPr>
        <w:name w:val="345B6F7D199549E5937D82C40BC7A1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4AB844-40A5-458B-AFCF-387D760C5628}"/>
      </w:docPartPr>
      <w:docPartBody>
        <w:p w:rsidR="00000000" w:rsidRDefault="00677C7B">
          <w:r w:rsidRPr="00372BBB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C7B"/>
    <w:rsid w:val="004C4CD7"/>
    <w:rsid w:val="00677C7B"/>
    <w:rsid w:val="00AD4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77C7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273E8A9-81D2-42BF-B621-2472B788D7AA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83731306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3731306,&quot;citationText&quot;:&quot;&lt;span style=\&quot;font-family:Aptos;font-size:16px;color:#000000\&quot;&gt;(Sqlpey 2024)&lt;/span&gt;&quot;},&quot;-646282396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46282396,&quot;citationText&quot;:&quot;&lt;span style=\&quot;font-family:Aptos;font-size:16px;color:#000000\&quot;&gt;(Coderivers 2025)&lt;/span&gt;&quot;},&quot;-177385370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73853706,&quot;citationText&quot;:&quot;&lt;span style=\&quot;font-family:Aptos;font-size:16px;color:#000000\&quot;&gt;(Techronology 2026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3,&quot;depth&quot;:0}"/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}"/>
    <we:property name="formattingEnabled" value="&quot;formattingEnabled&quot;"/>
    <we:property name="rcm.version" value="2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</cp:revision>
  <dcterms:created xsi:type="dcterms:W3CDTF">2026-01-25T13:28:00Z</dcterms:created>
  <dcterms:modified xsi:type="dcterms:W3CDTF">2026-01-26T22:39:00Z</dcterms:modified>
</cp:coreProperties>
</file>