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F4E34" w14:textId="502F2AB5" w:rsidR="003A6122" w:rsidRPr="005A612E" w:rsidRDefault="003E1A60" w:rsidP="00B16040">
      <w:pPr>
        <w:pStyle w:val="1"/>
        <w:spacing w:line="240" w:lineRule="auto"/>
        <w:jc w:val="center"/>
        <w:rPr>
          <w:rFonts w:ascii="SimHei" w:eastAsia="SimHei" w:hAnsi="SimHei"/>
          <w:b w:val="0"/>
          <w:sz w:val="28"/>
          <w:szCs w:val="28"/>
        </w:rPr>
      </w:pPr>
      <w:r>
        <w:rPr>
          <w:rFonts w:ascii="SimHei" w:eastAsia="SimHei" w:hAnsi="SimHei" w:hint="eastAsia"/>
          <w:b w:val="0"/>
          <w:sz w:val="28"/>
          <w:szCs w:val="28"/>
        </w:rPr>
        <w:t>1</w:t>
      </w:r>
      <w:r w:rsidR="003A6122" w:rsidRPr="005A612E">
        <w:rPr>
          <w:rFonts w:ascii="SimHei" w:eastAsia="SimHei" w:hAnsi="SimHei" w:hint="eastAsia"/>
          <w:b w:val="0"/>
          <w:sz w:val="28"/>
          <w:szCs w:val="28"/>
        </w:rPr>
        <w:t xml:space="preserve"> 问题重述</w:t>
      </w:r>
    </w:p>
    <w:p w14:paraId="53157AB1" w14:textId="2F463E79" w:rsidR="003359EE" w:rsidRDefault="003359EE" w:rsidP="003A6122">
      <w:pPr>
        <w:adjustRightInd w:val="0"/>
        <w:snapToGrid w:val="0"/>
        <w:ind w:firstLineChars="200" w:firstLine="480"/>
        <w:rPr>
          <w:rFonts w:ascii="SimSun" w:eastAsia="SimSun" w:hAnsi="SimSun" w:cs="宋体" w:hint="eastAsia"/>
          <w:kern w:val="0"/>
          <w:sz w:val="24"/>
        </w:rPr>
      </w:pPr>
      <w:r w:rsidRPr="003359EE">
        <w:rPr>
          <w:rFonts w:ascii="SimSun" w:eastAsia="SimSun" w:hAnsi="SimSun" w:cs="宋体" w:hint="eastAsia"/>
          <w:kern w:val="0"/>
          <w:sz w:val="24"/>
        </w:rPr>
        <w:t>电子计算机断层扫描</w:t>
      </w:r>
      <w:r>
        <w:rPr>
          <w:rFonts w:ascii="SimSun" w:eastAsia="SimSun" w:hAnsi="SimSun" w:cs="宋体" w:hint="eastAsia"/>
          <w:kern w:val="0"/>
          <w:sz w:val="24"/>
        </w:rPr>
        <w:t>（</w:t>
      </w:r>
      <w:r w:rsidR="003A6122" w:rsidRPr="00F14536">
        <w:rPr>
          <w:rFonts w:ascii="SimSun" w:eastAsia="SimSun" w:hAnsi="SimSun" w:cs="宋体" w:hint="eastAsia"/>
          <w:vanish/>
          <w:kern w:val="0"/>
          <w:sz w:val="24"/>
        </w:rPr>
        <w:t>应用</w:t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t>ng yong</w:t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Tahoma" w:eastAsia="Tahoma" w:hAnsi="Tahoma" w:cs="Tahoma"/>
          <w:vanish/>
          <w:kern w:val="0"/>
          <w:sz w:val="24"/>
        </w:rPr>
        <w:t>﷽﷽﷽﷽﷽﷽﷽﷽﷽﷽﷽﷽﷽﷽﷽﷽﷽﷽﷽﷽</w:t>
      </w:r>
      <w:r w:rsidR="003A6122" w:rsidRPr="00F14536">
        <w:rPr>
          <w:rFonts w:ascii="SimSun" w:eastAsia="SimSun" w:hAnsi="SimSun" w:cs="宋体" w:hint="eastAsia"/>
          <w:vanish/>
          <w:kern w:val="0"/>
          <w:sz w:val="24"/>
        </w:rPr>
        <w:t>构造</w:t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t xml:space="preserve">ient in parabolic problems[J]. </w:t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/>
          <w:vanish/>
          <w:kern w:val="0"/>
          <w:sz w:val="24"/>
        </w:rPr>
        <w:pgNum/>
      </w:r>
      <w:r w:rsidR="003A6122" w:rsidRPr="00F14536">
        <w:rPr>
          <w:rFonts w:ascii="SimSun" w:eastAsia="SimSun" w:hAnsi="SimSun" w:cs="宋体" w:hint="eastAsia"/>
          <w:kern w:val="0"/>
          <w:sz w:val="24"/>
        </w:rPr>
        <w:t>Computed Tomography</w:t>
      </w:r>
      <w:r>
        <w:rPr>
          <w:rFonts w:ascii="SimSun" w:eastAsia="SimSun" w:hAnsi="SimSun" w:cs="宋体" w:hint="eastAsia"/>
          <w:kern w:val="0"/>
          <w:sz w:val="24"/>
        </w:rPr>
        <w:t>, CT</w:t>
      </w:r>
      <w:r>
        <w:rPr>
          <w:rFonts w:ascii="SimSun" w:eastAsia="SimSun" w:hAnsi="SimSun" w:cs="宋体"/>
          <w:kern w:val="0"/>
          <w:sz w:val="24"/>
        </w:rPr>
        <w:t>）</w:t>
      </w:r>
      <w:r>
        <w:rPr>
          <w:rFonts w:ascii="SimSun" w:eastAsia="SimSun" w:hAnsi="SimSun" w:cs="宋体" w:hint="eastAsia"/>
          <w:kern w:val="0"/>
          <w:sz w:val="24"/>
        </w:rPr>
        <w:t>是一种常用的多维检测手段，常用于医学检验</w:t>
      </w:r>
      <w:r w:rsidR="007D4D8A">
        <w:rPr>
          <w:rFonts w:ascii="SimSun" w:eastAsia="SimSun" w:hAnsi="SimSun" w:cs="宋体" w:hint="eastAsia"/>
          <w:kern w:val="0"/>
          <w:sz w:val="24"/>
        </w:rPr>
        <w:t>、金属验伤与安全检查等。该技术利用不同材质对于X射线等穿透射线吸收特性不同的性质进行截线或截面扫描，得到待测物体的断层数据</w:t>
      </w:r>
      <w:r w:rsidR="00CB28B0">
        <w:rPr>
          <w:rFonts w:ascii="SimSun" w:eastAsia="SimSun" w:hAnsi="SimSun" w:cs="宋体" w:hint="eastAsia"/>
          <w:kern w:val="0"/>
          <w:sz w:val="24"/>
        </w:rPr>
        <w:t>；</w:t>
      </w:r>
      <w:r w:rsidR="007D4D8A">
        <w:rPr>
          <w:rFonts w:ascii="SimSun" w:eastAsia="SimSun" w:hAnsi="SimSun" w:cs="宋体" w:hint="eastAsia"/>
          <w:kern w:val="0"/>
          <w:sz w:val="24"/>
        </w:rPr>
        <w:t>利用截线或截面的投影数据重建多维模型，最终得到较为完整的待测物体内部与外部的形态数据。</w:t>
      </w:r>
    </w:p>
    <w:p w14:paraId="097015FB" w14:textId="266999D9" w:rsidR="00197F4D" w:rsidRDefault="00213DA1" w:rsidP="003A6122">
      <w:pPr>
        <w:adjustRightInd w:val="0"/>
        <w:snapToGrid w:val="0"/>
        <w:ind w:firstLineChars="200" w:firstLine="480"/>
        <w:rPr>
          <w:rFonts w:ascii="SimSun" w:eastAsia="SimSun" w:hAnsi="SimSun" w:cs="宋体" w:hint="eastAsia"/>
          <w:kern w:val="0"/>
          <w:sz w:val="24"/>
        </w:rPr>
      </w:pPr>
      <w:r>
        <w:rPr>
          <w:rFonts w:ascii="SimSun" w:eastAsia="SimSun" w:hAnsi="SimSun" w:cs="宋体" w:hint="eastAsia"/>
          <w:kern w:val="0"/>
          <w:sz w:val="24"/>
        </w:rPr>
        <w:t>已知一种二维CT系统</w:t>
      </w:r>
      <w:r w:rsidR="003A6122" w:rsidRPr="00F14536">
        <w:rPr>
          <w:rFonts w:ascii="SimSun" w:eastAsia="SimSun" w:hAnsi="SimSun" w:cs="宋体" w:hint="eastAsia"/>
          <w:kern w:val="0"/>
          <w:sz w:val="24"/>
        </w:rPr>
        <w:t>，</w:t>
      </w:r>
      <w:r w:rsidR="0054554D">
        <w:rPr>
          <w:rFonts w:ascii="SimSun" w:eastAsia="SimSun" w:hAnsi="SimSun" w:cs="宋体" w:hint="eastAsia"/>
          <w:kern w:val="0"/>
          <w:sz w:val="24"/>
        </w:rPr>
        <w:t>探测用</w:t>
      </w:r>
      <w:r w:rsidR="003A6122" w:rsidRPr="00F14536">
        <w:rPr>
          <w:rFonts w:ascii="SimSun" w:eastAsia="SimSun" w:hAnsi="SimSun" w:cs="宋体"/>
          <w:kern w:val="0"/>
          <w:sz w:val="24"/>
        </w:rPr>
        <w:t>X</w:t>
      </w:r>
      <w:r w:rsidR="003A6122" w:rsidRPr="00F14536">
        <w:rPr>
          <w:rFonts w:ascii="SimSun" w:eastAsia="SimSun" w:hAnsi="SimSun" w:cs="宋体" w:hint="eastAsia"/>
          <w:kern w:val="0"/>
          <w:sz w:val="24"/>
        </w:rPr>
        <w:t>射线</w:t>
      </w:r>
      <w:r w:rsidR="0021588E">
        <w:rPr>
          <w:rFonts w:ascii="SimSun" w:eastAsia="SimSun" w:hAnsi="SimSun" w:cs="宋体" w:hint="eastAsia"/>
          <w:kern w:val="0"/>
          <w:sz w:val="24"/>
        </w:rPr>
        <w:t>与接收平面垂直。</w:t>
      </w:r>
      <w:r w:rsidR="00EC346E">
        <w:rPr>
          <w:rFonts w:ascii="SimSun" w:eastAsia="SimSun" w:hAnsi="SimSun" w:cs="宋体" w:hint="eastAsia"/>
          <w:kern w:val="0"/>
          <w:sz w:val="24"/>
        </w:rPr>
        <w:t>512只</w:t>
      </w:r>
      <w:r w:rsidR="008F336D">
        <w:rPr>
          <w:rFonts w:ascii="SimSun" w:eastAsia="SimSun" w:hAnsi="SimSun" w:cs="宋体" w:hint="eastAsia"/>
          <w:kern w:val="0"/>
          <w:sz w:val="24"/>
        </w:rPr>
        <w:t>探测器在接收平面上</w:t>
      </w:r>
      <w:r w:rsidR="00217723">
        <w:rPr>
          <w:rFonts w:ascii="SimSun" w:eastAsia="SimSun" w:hAnsi="SimSun" w:cs="宋体" w:hint="eastAsia"/>
          <w:kern w:val="0"/>
          <w:sz w:val="24"/>
        </w:rPr>
        <w:t>等距</w:t>
      </w:r>
      <w:r w:rsidR="008F336D">
        <w:rPr>
          <w:rFonts w:ascii="SimSun" w:eastAsia="SimSun" w:hAnsi="SimSun" w:cs="宋体" w:hint="eastAsia"/>
          <w:kern w:val="0"/>
          <w:sz w:val="24"/>
        </w:rPr>
        <w:t>排列</w:t>
      </w:r>
      <w:r w:rsidR="00217723">
        <w:rPr>
          <w:rFonts w:ascii="SimSun" w:eastAsia="SimSun" w:hAnsi="SimSun" w:cs="宋体" w:hint="eastAsia"/>
          <w:kern w:val="0"/>
          <w:sz w:val="24"/>
        </w:rPr>
        <w:t>，探测时</w:t>
      </w:r>
      <w:r w:rsidR="007160D5">
        <w:rPr>
          <w:rFonts w:ascii="SimSun" w:eastAsia="SimSun" w:hAnsi="SimSun" w:cs="宋体" w:hint="eastAsia"/>
          <w:kern w:val="0"/>
          <w:sz w:val="24"/>
        </w:rPr>
        <w:t>接收平面</w:t>
      </w:r>
      <w:r w:rsidR="00217723">
        <w:rPr>
          <w:rFonts w:ascii="SimSun" w:eastAsia="SimSun" w:hAnsi="SimSun" w:cs="宋体" w:hint="eastAsia"/>
          <w:kern w:val="0"/>
          <w:sz w:val="24"/>
        </w:rPr>
        <w:t>沿</w:t>
      </w:r>
      <w:r w:rsidR="005C3B70">
        <w:rPr>
          <w:rFonts w:ascii="SimSun" w:eastAsia="SimSun" w:hAnsi="SimSun" w:cs="宋体" w:hint="eastAsia"/>
          <w:kern w:val="0"/>
          <w:sz w:val="24"/>
        </w:rPr>
        <w:t>某中心逆时针旋转180次</w:t>
      </w:r>
      <w:r w:rsidR="00EC346E">
        <w:rPr>
          <w:rFonts w:ascii="SimSun" w:eastAsia="SimSun" w:hAnsi="SimSun" w:cs="宋体" w:hint="eastAsia"/>
          <w:kern w:val="0"/>
          <w:sz w:val="24"/>
        </w:rPr>
        <w:t>并收集</w:t>
      </w:r>
      <w:r w:rsidR="005C3B70">
        <w:rPr>
          <w:rFonts w:ascii="SimSun" w:eastAsia="SimSun" w:hAnsi="SimSun" w:cs="宋体" w:hint="eastAsia"/>
          <w:kern w:val="0"/>
          <w:sz w:val="24"/>
        </w:rPr>
        <w:t>射线强度数据</w:t>
      </w:r>
      <w:r w:rsidR="00654B6C">
        <w:rPr>
          <w:rFonts w:ascii="SimSun" w:eastAsia="SimSun" w:hAnsi="SimSun" w:cs="宋体" w:hint="eastAsia"/>
          <w:kern w:val="0"/>
          <w:sz w:val="24"/>
        </w:rPr>
        <w:t>，</w:t>
      </w:r>
      <w:r w:rsidR="00564C49">
        <w:rPr>
          <w:rFonts w:ascii="SimSun" w:eastAsia="SimSun" w:hAnsi="SimSun" w:cs="宋体" w:hint="eastAsia"/>
          <w:kern w:val="0"/>
          <w:sz w:val="24"/>
        </w:rPr>
        <w:t>再</w:t>
      </w:r>
      <w:r w:rsidR="00654B6C">
        <w:rPr>
          <w:rFonts w:ascii="SimSun" w:eastAsia="SimSun" w:hAnsi="SimSun" w:cs="宋体" w:hint="eastAsia"/>
          <w:kern w:val="0"/>
          <w:sz w:val="24"/>
        </w:rPr>
        <w:t>经处理后形成了上述180个方向的待测物体信息</w:t>
      </w:r>
      <w:r w:rsidR="00564C49">
        <w:rPr>
          <w:rFonts w:ascii="SimSun" w:eastAsia="SimSun" w:hAnsi="SimSun" w:cs="宋体" w:hint="eastAsia"/>
          <w:kern w:val="0"/>
          <w:sz w:val="24"/>
        </w:rPr>
        <w:t>。</w:t>
      </w:r>
    </w:p>
    <w:p w14:paraId="22D0C7DE" w14:textId="204633D7" w:rsidR="00BC1A9D" w:rsidRDefault="00BC1A9D" w:rsidP="003A6122">
      <w:pPr>
        <w:adjustRightInd w:val="0"/>
        <w:snapToGrid w:val="0"/>
        <w:ind w:firstLineChars="200" w:firstLine="480"/>
        <w:rPr>
          <w:rFonts w:ascii="SimSun" w:eastAsia="SimSun" w:hAnsi="SimSun" w:cs="宋体" w:hint="eastAsia"/>
          <w:kern w:val="0"/>
          <w:sz w:val="24"/>
        </w:rPr>
      </w:pPr>
      <w:r>
        <w:rPr>
          <w:rFonts w:ascii="SimSun" w:eastAsia="SimSun" w:hAnsi="SimSun" w:cs="宋体" w:hint="eastAsia"/>
          <w:kern w:val="0"/>
          <w:sz w:val="24"/>
        </w:rPr>
        <w:t>由于CT系统存在</w:t>
      </w:r>
      <w:r w:rsidR="00DC1FDA">
        <w:rPr>
          <w:rFonts w:ascii="SimSun" w:eastAsia="SimSun" w:hAnsi="SimSun" w:cs="宋体" w:hint="eastAsia"/>
          <w:kern w:val="0"/>
          <w:sz w:val="24"/>
        </w:rPr>
        <w:t>误差，因此在使用该系统前需要对系统相关参数进行标定，标定的方法可以是</w:t>
      </w:r>
      <w:r w:rsidR="00F95D81">
        <w:rPr>
          <w:rFonts w:ascii="SimSun" w:eastAsia="SimSun" w:hAnsi="SimSun" w:cs="宋体" w:hint="eastAsia"/>
          <w:kern w:val="0"/>
          <w:sz w:val="24"/>
        </w:rPr>
        <w:t>借助某已知外部与内部结构的物体（模板）的CT成像数据进行旋转中心、旋转角度步长等系统参数的微调。</w:t>
      </w:r>
    </w:p>
    <w:p w14:paraId="19CBB0B9" w14:textId="55880874" w:rsidR="003A6122" w:rsidRPr="00F14536" w:rsidRDefault="00BF6472" w:rsidP="003A6122">
      <w:pPr>
        <w:adjustRightInd w:val="0"/>
        <w:snapToGrid w:val="0"/>
        <w:ind w:firstLineChars="200" w:firstLine="480"/>
        <w:rPr>
          <w:rFonts w:ascii="SimSun" w:eastAsia="SimSun" w:hAnsi="SimSun" w:cs="宋体"/>
          <w:kern w:val="0"/>
          <w:sz w:val="24"/>
        </w:rPr>
      </w:pPr>
      <w:r>
        <w:rPr>
          <w:rFonts w:ascii="SimSun" w:eastAsia="SimSun" w:hAnsi="SimSun" w:cs="宋体" w:hint="eastAsia"/>
          <w:kern w:val="0"/>
          <w:sz w:val="24"/>
        </w:rPr>
        <w:t>本文将</w:t>
      </w:r>
      <w:r w:rsidR="00C53071">
        <w:rPr>
          <w:rFonts w:ascii="SimSun" w:eastAsia="SimSun" w:hAnsi="SimSun" w:cs="宋体" w:hint="eastAsia"/>
          <w:kern w:val="0"/>
          <w:sz w:val="24"/>
        </w:rPr>
        <w:t>建立</w:t>
      </w:r>
      <w:r w:rsidR="003A6122" w:rsidRPr="00F14536">
        <w:rPr>
          <w:rFonts w:ascii="SimSun" w:eastAsia="SimSun" w:hAnsi="SimSun" w:cs="宋体" w:hint="eastAsia"/>
          <w:kern w:val="0"/>
          <w:sz w:val="24"/>
        </w:rPr>
        <w:t>数学模型和算法，解决以下问题：</w:t>
      </w:r>
    </w:p>
    <w:p w14:paraId="36476A78" w14:textId="32CED984" w:rsidR="003A6122" w:rsidRPr="00F14536" w:rsidRDefault="003A6122" w:rsidP="003A6122">
      <w:pPr>
        <w:adjustRightInd w:val="0"/>
        <w:snapToGrid w:val="0"/>
        <w:ind w:firstLineChars="200" w:firstLine="480"/>
        <w:rPr>
          <w:rFonts w:ascii="SimSun" w:eastAsia="SimSun" w:hAnsi="SimSun" w:cs="宋体"/>
          <w:kern w:val="0"/>
          <w:sz w:val="24"/>
        </w:rPr>
      </w:pPr>
      <w:bookmarkStart w:id="0" w:name="OLE_LINK55"/>
      <w:bookmarkStart w:id="1" w:name="OLE_LINK56"/>
      <w:r w:rsidRPr="00F14536">
        <w:rPr>
          <w:rFonts w:ascii="SimSun" w:eastAsia="SimSun" w:hAnsi="SimSun" w:cs="宋体"/>
          <w:kern w:val="0"/>
          <w:sz w:val="24"/>
        </w:rPr>
        <w:t>(1)</w:t>
      </w:r>
      <w:r w:rsidR="00BA02EE">
        <w:rPr>
          <w:rFonts w:ascii="SimSun" w:eastAsia="SimSun" w:hAnsi="SimSun" w:cs="宋体" w:hint="eastAsia"/>
          <w:kern w:val="0"/>
          <w:sz w:val="24"/>
        </w:rPr>
        <w:t xml:space="preserve"> </w:t>
      </w:r>
      <w:r w:rsidR="00AE3370">
        <w:rPr>
          <w:rFonts w:ascii="SimSun" w:eastAsia="SimSun" w:hAnsi="SimSun" w:cs="宋体" w:hint="eastAsia"/>
          <w:kern w:val="0"/>
          <w:sz w:val="24"/>
        </w:rPr>
        <w:t>已知</w:t>
      </w:r>
      <w:r w:rsidR="000969DE">
        <w:rPr>
          <w:rFonts w:ascii="SimSun" w:eastAsia="SimSun" w:hAnsi="SimSun" w:cs="宋体" w:hint="eastAsia"/>
          <w:kern w:val="0"/>
          <w:sz w:val="24"/>
        </w:rPr>
        <w:t>均匀材质</w:t>
      </w:r>
      <w:r w:rsidRPr="00F14536">
        <w:rPr>
          <w:rFonts w:ascii="SimSun" w:eastAsia="SimSun" w:hAnsi="SimSun" w:cs="宋体" w:hint="eastAsia"/>
          <w:kern w:val="0"/>
          <w:sz w:val="24"/>
        </w:rPr>
        <w:t>标定模板</w:t>
      </w:r>
      <w:r w:rsidR="00231484">
        <w:rPr>
          <w:rFonts w:ascii="SimSun" w:eastAsia="SimSun" w:hAnsi="SimSun" w:cs="宋体" w:hint="eastAsia"/>
          <w:kern w:val="0"/>
          <w:sz w:val="24"/>
        </w:rPr>
        <w:t>的</w:t>
      </w:r>
      <w:r w:rsidRPr="00F14536">
        <w:rPr>
          <w:rFonts w:ascii="SimSun" w:eastAsia="SimSun" w:hAnsi="SimSun" w:cs="宋体" w:hint="eastAsia"/>
          <w:kern w:val="0"/>
          <w:sz w:val="24"/>
        </w:rPr>
        <w:t>几何信息</w:t>
      </w:r>
      <w:r w:rsidR="000648A9">
        <w:rPr>
          <w:rFonts w:ascii="SimSun" w:eastAsia="SimSun" w:hAnsi="SimSun" w:cs="宋体" w:hint="eastAsia"/>
          <w:kern w:val="0"/>
          <w:sz w:val="24"/>
        </w:rPr>
        <w:t>、</w:t>
      </w:r>
      <w:r w:rsidR="00385620">
        <w:rPr>
          <w:rFonts w:ascii="SimSun" w:eastAsia="SimSun" w:hAnsi="SimSun" w:cs="宋体" w:hint="eastAsia"/>
          <w:kern w:val="0"/>
          <w:sz w:val="24"/>
        </w:rPr>
        <w:t>吸收特性</w:t>
      </w:r>
      <w:r w:rsidR="009B1E6D">
        <w:rPr>
          <w:rFonts w:ascii="SimSun" w:eastAsia="SimSun" w:hAnsi="SimSun" w:cs="宋体" w:hint="eastAsia"/>
          <w:kern w:val="0"/>
          <w:sz w:val="24"/>
        </w:rPr>
        <w:t>（吸收率）</w:t>
      </w:r>
      <w:r w:rsidR="000648A9">
        <w:rPr>
          <w:rFonts w:ascii="SimSun" w:eastAsia="SimSun" w:hAnsi="SimSun" w:cs="宋体" w:hint="eastAsia"/>
          <w:kern w:val="0"/>
          <w:sz w:val="24"/>
        </w:rPr>
        <w:t>与成像数据</w:t>
      </w:r>
      <w:r w:rsidRPr="00F14536">
        <w:rPr>
          <w:rFonts w:ascii="SimSun" w:eastAsia="SimSun" w:hAnsi="SimSun" w:cs="宋体" w:hint="eastAsia"/>
          <w:kern w:val="0"/>
          <w:sz w:val="24"/>
        </w:rPr>
        <w:t>。</w:t>
      </w:r>
      <w:bookmarkStart w:id="2" w:name="OLE_LINK83"/>
      <w:bookmarkStart w:id="3" w:name="OLE_LINK84"/>
      <w:r w:rsidR="007C12B8">
        <w:rPr>
          <w:rFonts w:ascii="SimSun" w:eastAsia="SimSun" w:hAnsi="SimSun" w:cs="宋体" w:hint="eastAsia"/>
          <w:kern w:val="0"/>
          <w:sz w:val="24"/>
        </w:rPr>
        <w:t>标定</w:t>
      </w:r>
      <w:r w:rsidR="00D84E50">
        <w:rPr>
          <w:rFonts w:ascii="SimSun" w:eastAsia="SimSun" w:hAnsi="SimSun" w:cs="宋体" w:hint="eastAsia"/>
          <w:kern w:val="0"/>
          <w:sz w:val="24"/>
        </w:rPr>
        <w:t>该</w:t>
      </w:r>
      <w:r w:rsidR="00672415">
        <w:rPr>
          <w:rFonts w:ascii="SimSun" w:eastAsia="SimSun" w:hAnsi="SimSun" w:cs="宋体" w:hint="eastAsia"/>
          <w:kern w:val="0"/>
          <w:sz w:val="24"/>
        </w:rPr>
        <w:t>二</w:t>
      </w:r>
      <w:r w:rsidR="00D84E50">
        <w:rPr>
          <w:rFonts w:ascii="SimSun" w:eastAsia="SimSun" w:hAnsi="SimSun" w:cs="宋体" w:hint="eastAsia"/>
          <w:kern w:val="0"/>
          <w:sz w:val="24"/>
        </w:rPr>
        <w:t>维</w:t>
      </w:r>
      <w:r w:rsidRPr="00F14536">
        <w:rPr>
          <w:rFonts w:ascii="SimSun" w:eastAsia="SimSun" w:hAnsi="SimSun" w:cs="宋体"/>
          <w:kern w:val="0"/>
          <w:sz w:val="24"/>
        </w:rPr>
        <w:t>CT</w:t>
      </w:r>
      <w:r w:rsidRPr="00F14536">
        <w:rPr>
          <w:rFonts w:ascii="SimSun" w:eastAsia="SimSun" w:hAnsi="SimSun" w:cs="宋体" w:hint="eastAsia"/>
          <w:kern w:val="0"/>
          <w:sz w:val="24"/>
        </w:rPr>
        <w:t>系统</w:t>
      </w:r>
      <w:r w:rsidR="00B0601D">
        <w:rPr>
          <w:rFonts w:ascii="SimSun" w:eastAsia="SimSun" w:hAnsi="SimSun" w:cs="宋体" w:hint="eastAsia"/>
          <w:kern w:val="0"/>
          <w:sz w:val="24"/>
        </w:rPr>
        <w:t>的</w:t>
      </w:r>
      <w:r w:rsidRPr="00F14536">
        <w:rPr>
          <w:rFonts w:ascii="SimSun" w:eastAsia="SimSun" w:hAnsi="SimSun" w:cs="宋体" w:hint="eastAsia"/>
          <w:kern w:val="0"/>
          <w:sz w:val="24"/>
        </w:rPr>
        <w:t>旋转中心、探测器单元</w:t>
      </w:r>
      <w:r w:rsidR="00924B41">
        <w:rPr>
          <w:rFonts w:ascii="SimSun" w:eastAsia="SimSun" w:hAnsi="SimSun" w:cs="宋体" w:hint="eastAsia"/>
          <w:kern w:val="0"/>
          <w:sz w:val="24"/>
        </w:rPr>
        <w:t>间距</w:t>
      </w:r>
      <w:r w:rsidRPr="00F14536">
        <w:rPr>
          <w:rFonts w:ascii="SimSun" w:eastAsia="SimSun" w:hAnsi="SimSun" w:cs="宋体" w:hint="eastAsia"/>
          <w:kern w:val="0"/>
          <w:sz w:val="24"/>
        </w:rPr>
        <w:t>以及</w:t>
      </w:r>
      <w:bookmarkEnd w:id="2"/>
      <w:bookmarkEnd w:id="3"/>
      <w:r w:rsidR="00CF22A4">
        <w:rPr>
          <w:rFonts w:ascii="SimSun" w:eastAsia="SimSun" w:hAnsi="SimSun" w:cs="宋体" w:hint="eastAsia"/>
          <w:kern w:val="0"/>
          <w:sz w:val="24"/>
        </w:rPr>
        <w:t>各次旋转步长。</w:t>
      </w:r>
    </w:p>
    <w:bookmarkEnd w:id="0"/>
    <w:bookmarkEnd w:id="1"/>
    <w:p w14:paraId="6CCC5F73" w14:textId="6D91DA01" w:rsidR="003A6122" w:rsidRPr="00F14536" w:rsidRDefault="003A6122" w:rsidP="003A6122">
      <w:pPr>
        <w:adjustRightInd w:val="0"/>
        <w:snapToGrid w:val="0"/>
        <w:ind w:firstLineChars="200" w:firstLine="480"/>
        <w:rPr>
          <w:rFonts w:ascii="SimSun" w:eastAsia="SimSun" w:hAnsi="SimSun" w:cs="宋体"/>
          <w:kern w:val="0"/>
          <w:sz w:val="24"/>
        </w:rPr>
      </w:pPr>
      <w:r w:rsidRPr="00F14536">
        <w:rPr>
          <w:rFonts w:ascii="SimSun" w:eastAsia="SimSun" w:hAnsi="SimSun" w:cs="宋体"/>
          <w:kern w:val="0"/>
          <w:sz w:val="24"/>
        </w:rPr>
        <w:t xml:space="preserve">(2) </w:t>
      </w:r>
      <w:r w:rsidR="00BA02EE">
        <w:rPr>
          <w:rFonts w:ascii="SimSun" w:eastAsia="SimSun" w:hAnsi="SimSun" w:cs="宋体" w:hint="eastAsia"/>
          <w:kern w:val="0"/>
          <w:sz w:val="24"/>
        </w:rPr>
        <w:t>已知</w:t>
      </w:r>
      <w:r w:rsidR="00F667C2">
        <w:rPr>
          <w:rFonts w:ascii="SimSun" w:eastAsia="SimSun" w:hAnsi="SimSun" w:cs="宋体" w:hint="eastAsia"/>
          <w:kern w:val="0"/>
          <w:sz w:val="24"/>
        </w:rPr>
        <w:t>某物体</w:t>
      </w:r>
      <w:r w:rsidRPr="00F14536">
        <w:rPr>
          <w:rFonts w:ascii="SimSun" w:eastAsia="SimSun" w:hAnsi="SimSun" w:cs="宋体" w:hint="eastAsia"/>
          <w:kern w:val="0"/>
          <w:sz w:val="24"/>
        </w:rPr>
        <w:t>的</w:t>
      </w:r>
      <w:r w:rsidR="008162B9">
        <w:rPr>
          <w:rFonts w:ascii="SimSun" w:eastAsia="SimSun" w:hAnsi="SimSun" w:cs="宋体" w:hint="eastAsia"/>
          <w:kern w:val="0"/>
          <w:sz w:val="24"/>
        </w:rPr>
        <w:t>成像数据</w:t>
      </w:r>
      <w:r w:rsidRPr="00F14536">
        <w:rPr>
          <w:rFonts w:ascii="SimSun" w:eastAsia="SimSun" w:hAnsi="SimSun" w:cs="宋体" w:hint="eastAsia"/>
          <w:kern w:val="0"/>
          <w:sz w:val="24"/>
        </w:rPr>
        <w:t>。利用</w:t>
      </w:r>
      <w:r w:rsidRPr="00F14536">
        <w:rPr>
          <w:rFonts w:ascii="SimSun" w:eastAsia="SimSun" w:hAnsi="SimSun" w:cs="宋体"/>
          <w:kern w:val="0"/>
          <w:sz w:val="24"/>
        </w:rPr>
        <w:t>(1)</w:t>
      </w:r>
      <w:r w:rsidR="00D06942">
        <w:rPr>
          <w:rFonts w:ascii="SimSun" w:eastAsia="SimSun" w:hAnsi="SimSun" w:cs="宋体" w:hint="eastAsia"/>
          <w:kern w:val="0"/>
          <w:sz w:val="24"/>
        </w:rPr>
        <w:t>中</w:t>
      </w:r>
      <w:r w:rsidRPr="00F14536">
        <w:rPr>
          <w:rFonts w:ascii="SimSun" w:eastAsia="SimSun" w:hAnsi="SimSun" w:cs="宋体" w:hint="eastAsia"/>
          <w:kern w:val="0"/>
          <w:sz w:val="24"/>
        </w:rPr>
        <w:t>标定</w:t>
      </w:r>
      <w:r w:rsidR="00A26395">
        <w:rPr>
          <w:rFonts w:ascii="SimSun" w:eastAsia="SimSun" w:hAnsi="SimSun" w:cs="宋体" w:hint="eastAsia"/>
          <w:kern w:val="0"/>
          <w:sz w:val="24"/>
        </w:rPr>
        <w:t>的系统</w:t>
      </w:r>
      <w:r w:rsidRPr="00F14536">
        <w:rPr>
          <w:rFonts w:ascii="SimSun" w:eastAsia="SimSun" w:hAnsi="SimSun" w:cs="宋体" w:hint="eastAsia"/>
          <w:kern w:val="0"/>
          <w:sz w:val="24"/>
        </w:rPr>
        <w:t>参数，</w:t>
      </w:r>
      <w:bookmarkStart w:id="4" w:name="OLE_LINK81"/>
      <w:bookmarkStart w:id="5" w:name="OLE_LINK82"/>
      <w:r w:rsidRPr="00F14536">
        <w:rPr>
          <w:rFonts w:ascii="SimSun" w:eastAsia="SimSun" w:hAnsi="SimSun" w:cs="宋体" w:hint="eastAsia"/>
          <w:kern w:val="0"/>
          <w:sz w:val="24"/>
        </w:rPr>
        <w:t>确定该</w:t>
      </w:r>
      <w:bookmarkStart w:id="6" w:name="OLE_LINK79"/>
      <w:bookmarkStart w:id="7" w:name="OLE_LINK80"/>
      <w:bookmarkStart w:id="8" w:name="OLE_LINK57"/>
      <w:bookmarkStart w:id="9" w:name="OLE_LINK58"/>
      <w:r w:rsidR="00537969">
        <w:rPr>
          <w:rFonts w:ascii="SimSun" w:eastAsia="SimSun" w:hAnsi="SimSun" w:cs="宋体" w:hint="eastAsia"/>
          <w:kern w:val="0"/>
          <w:sz w:val="24"/>
        </w:rPr>
        <w:t>物体</w:t>
      </w:r>
      <w:r w:rsidR="00CE4623">
        <w:rPr>
          <w:rFonts w:ascii="SimSun" w:eastAsia="SimSun" w:hAnsi="SimSun" w:cs="宋体" w:hint="eastAsia"/>
          <w:kern w:val="0"/>
          <w:sz w:val="24"/>
        </w:rPr>
        <w:t>的</w:t>
      </w:r>
      <w:r w:rsidRPr="00F14536">
        <w:rPr>
          <w:rFonts w:ascii="SimSun" w:eastAsia="SimSun" w:hAnsi="SimSun" w:cs="宋体" w:hint="eastAsia"/>
          <w:kern w:val="0"/>
          <w:sz w:val="24"/>
        </w:rPr>
        <w:t>位置</w:t>
      </w:r>
      <w:bookmarkEnd w:id="6"/>
      <w:bookmarkEnd w:id="7"/>
      <w:r w:rsidR="008F5FAA">
        <w:rPr>
          <w:rFonts w:ascii="SimSun" w:eastAsia="SimSun" w:hAnsi="SimSun" w:cs="宋体" w:hint="eastAsia"/>
          <w:kern w:val="0"/>
          <w:sz w:val="24"/>
        </w:rPr>
        <w:t>、几何形状与</w:t>
      </w:r>
      <w:r w:rsidRPr="00F14536">
        <w:rPr>
          <w:rFonts w:ascii="SimSun" w:eastAsia="SimSun" w:hAnsi="SimSun" w:cs="宋体" w:hint="eastAsia"/>
          <w:kern w:val="0"/>
          <w:sz w:val="24"/>
        </w:rPr>
        <w:t>吸收</w:t>
      </w:r>
      <w:bookmarkStart w:id="10" w:name="OLE_LINK73"/>
      <w:bookmarkStart w:id="11" w:name="OLE_LINK74"/>
      <w:r w:rsidRPr="00F14536">
        <w:rPr>
          <w:rFonts w:ascii="SimSun" w:eastAsia="SimSun" w:hAnsi="SimSun" w:cs="宋体" w:hint="eastAsia"/>
          <w:kern w:val="0"/>
          <w:sz w:val="24"/>
        </w:rPr>
        <w:t>率</w:t>
      </w:r>
      <w:bookmarkEnd w:id="10"/>
      <w:bookmarkEnd w:id="11"/>
      <w:r w:rsidR="0085105B">
        <w:rPr>
          <w:rFonts w:ascii="SimSun" w:eastAsia="SimSun" w:hAnsi="SimSun" w:cs="宋体" w:hint="eastAsia"/>
          <w:kern w:val="0"/>
          <w:sz w:val="24"/>
        </w:rPr>
        <w:t>，同时</w:t>
      </w:r>
      <w:r w:rsidRPr="00F14536">
        <w:rPr>
          <w:rFonts w:ascii="SimSun" w:eastAsia="SimSun" w:hAnsi="SimSun" w:cs="宋体" w:hint="eastAsia"/>
          <w:kern w:val="0"/>
          <w:sz w:val="24"/>
        </w:rPr>
        <w:t>具体给出所给的10个位置处</w:t>
      </w:r>
      <w:r w:rsidR="006F0F7B">
        <w:rPr>
          <w:rFonts w:ascii="SimSun" w:eastAsia="SimSun" w:hAnsi="SimSun" w:cs="宋体" w:hint="eastAsia"/>
          <w:kern w:val="0"/>
          <w:sz w:val="24"/>
        </w:rPr>
        <w:t>该物体</w:t>
      </w:r>
      <w:r w:rsidRPr="00F14536">
        <w:rPr>
          <w:rFonts w:ascii="SimSun" w:eastAsia="SimSun" w:hAnsi="SimSun" w:cs="宋体" w:hint="eastAsia"/>
          <w:kern w:val="0"/>
          <w:sz w:val="24"/>
        </w:rPr>
        <w:t>的吸收率</w:t>
      </w:r>
      <w:r w:rsidR="00181CCF">
        <w:rPr>
          <w:rFonts w:ascii="SimSun" w:eastAsia="SimSun" w:hAnsi="SimSun" w:cs="宋体" w:hint="eastAsia"/>
          <w:kern w:val="0"/>
          <w:sz w:val="24"/>
        </w:rPr>
        <w:t>。</w:t>
      </w:r>
    </w:p>
    <w:bookmarkEnd w:id="4"/>
    <w:bookmarkEnd w:id="5"/>
    <w:bookmarkEnd w:id="8"/>
    <w:bookmarkEnd w:id="9"/>
    <w:p w14:paraId="7776A128" w14:textId="2C3A11DE" w:rsidR="003A6122" w:rsidRPr="00F14536" w:rsidRDefault="003A6122" w:rsidP="003A6122">
      <w:pPr>
        <w:adjustRightInd w:val="0"/>
        <w:snapToGrid w:val="0"/>
        <w:ind w:firstLineChars="200" w:firstLine="480"/>
        <w:rPr>
          <w:rFonts w:ascii="SimSun" w:eastAsia="SimSun" w:hAnsi="SimSun" w:cs="宋体"/>
          <w:kern w:val="0"/>
          <w:sz w:val="24"/>
        </w:rPr>
      </w:pPr>
      <w:r w:rsidRPr="00F14536">
        <w:rPr>
          <w:rFonts w:ascii="SimSun" w:eastAsia="SimSun" w:hAnsi="SimSun" w:cs="宋体"/>
          <w:kern w:val="0"/>
          <w:sz w:val="24"/>
        </w:rPr>
        <w:t xml:space="preserve">(3) </w:t>
      </w:r>
      <w:r w:rsidR="00991ED2">
        <w:rPr>
          <w:rFonts w:ascii="SimSun" w:eastAsia="SimSun" w:hAnsi="SimSun" w:cs="宋体" w:hint="eastAsia"/>
          <w:kern w:val="0"/>
          <w:sz w:val="24"/>
        </w:rPr>
        <w:t>已知</w:t>
      </w:r>
      <w:r w:rsidRPr="00F14536">
        <w:rPr>
          <w:rFonts w:ascii="SimSun" w:eastAsia="SimSun" w:hAnsi="SimSun" w:cs="宋体" w:hint="eastAsia"/>
          <w:kern w:val="0"/>
          <w:sz w:val="24"/>
        </w:rPr>
        <w:t>另一</w:t>
      </w:r>
      <w:r w:rsidR="008D458A">
        <w:rPr>
          <w:rFonts w:ascii="SimSun" w:eastAsia="SimSun" w:hAnsi="SimSun" w:cs="宋体" w:hint="eastAsia"/>
          <w:kern w:val="0"/>
          <w:sz w:val="24"/>
        </w:rPr>
        <w:t>物体的成像数据</w:t>
      </w:r>
      <w:r w:rsidRPr="00F14536">
        <w:rPr>
          <w:rFonts w:ascii="SimSun" w:eastAsia="SimSun" w:hAnsi="SimSun" w:cs="宋体" w:hint="eastAsia"/>
          <w:kern w:val="0"/>
          <w:sz w:val="24"/>
        </w:rPr>
        <w:t>。利用</w:t>
      </w:r>
      <w:r w:rsidRPr="00F14536">
        <w:rPr>
          <w:rFonts w:ascii="SimSun" w:eastAsia="SimSun" w:hAnsi="SimSun" w:cs="宋体"/>
          <w:kern w:val="0"/>
          <w:sz w:val="24"/>
        </w:rPr>
        <w:t>(1)</w:t>
      </w:r>
      <w:r w:rsidRPr="00F14536">
        <w:rPr>
          <w:rFonts w:ascii="SimSun" w:eastAsia="SimSun" w:hAnsi="SimSun" w:cs="宋体" w:hint="eastAsia"/>
          <w:kern w:val="0"/>
          <w:sz w:val="24"/>
        </w:rPr>
        <w:t>中得到的标定参数，</w:t>
      </w:r>
      <w:r w:rsidR="006C4E33" w:rsidRPr="00F14536">
        <w:rPr>
          <w:rFonts w:ascii="SimSun" w:eastAsia="SimSun" w:hAnsi="SimSun" w:cs="宋体" w:hint="eastAsia"/>
          <w:kern w:val="0"/>
          <w:sz w:val="24"/>
        </w:rPr>
        <w:t>确定该</w:t>
      </w:r>
      <w:r w:rsidR="006C4E33">
        <w:rPr>
          <w:rFonts w:ascii="SimSun" w:eastAsia="SimSun" w:hAnsi="SimSun" w:cs="宋体" w:hint="eastAsia"/>
          <w:kern w:val="0"/>
          <w:sz w:val="24"/>
        </w:rPr>
        <w:t>物体的</w:t>
      </w:r>
      <w:r w:rsidR="006C4E33" w:rsidRPr="00F14536">
        <w:rPr>
          <w:rFonts w:ascii="SimSun" w:eastAsia="SimSun" w:hAnsi="SimSun" w:cs="宋体" w:hint="eastAsia"/>
          <w:kern w:val="0"/>
          <w:sz w:val="24"/>
        </w:rPr>
        <w:t>位置</w:t>
      </w:r>
      <w:r w:rsidR="006C4E33">
        <w:rPr>
          <w:rFonts w:ascii="SimSun" w:eastAsia="SimSun" w:hAnsi="SimSun" w:cs="宋体" w:hint="eastAsia"/>
          <w:kern w:val="0"/>
          <w:sz w:val="24"/>
        </w:rPr>
        <w:t>、几何形状与</w:t>
      </w:r>
      <w:r w:rsidR="006C4E33" w:rsidRPr="00F14536">
        <w:rPr>
          <w:rFonts w:ascii="SimSun" w:eastAsia="SimSun" w:hAnsi="SimSun" w:cs="宋体" w:hint="eastAsia"/>
          <w:kern w:val="0"/>
          <w:sz w:val="24"/>
        </w:rPr>
        <w:t>吸收率</w:t>
      </w:r>
      <w:r w:rsidR="006C4E33">
        <w:rPr>
          <w:rFonts w:ascii="SimSun" w:eastAsia="SimSun" w:hAnsi="SimSun" w:cs="宋体" w:hint="eastAsia"/>
          <w:kern w:val="0"/>
          <w:sz w:val="24"/>
        </w:rPr>
        <w:t>，同时</w:t>
      </w:r>
      <w:r w:rsidR="006C4E33" w:rsidRPr="00F14536">
        <w:rPr>
          <w:rFonts w:ascii="SimSun" w:eastAsia="SimSun" w:hAnsi="SimSun" w:cs="宋体" w:hint="eastAsia"/>
          <w:kern w:val="0"/>
          <w:sz w:val="24"/>
        </w:rPr>
        <w:t>具体给出所给的10个位置处</w:t>
      </w:r>
      <w:r w:rsidR="006C4E33">
        <w:rPr>
          <w:rFonts w:ascii="SimSun" w:eastAsia="SimSun" w:hAnsi="SimSun" w:cs="宋体" w:hint="eastAsia"/>
          <w:kern w:val="0"/>
          <w:sz w:val="24"/>
        </w:rPr>
        <w:t>该物体</w:t>
      </w:r>
      <w:r w:rsidR="006C4E33" w:rsidRPr="00F14536">
        <w:rPr>
          <w:rFonts w:ascii="SimSun" w:eastAsia="SimSun" w:hAnsi="SimSun" w:cs="宋体" w:hint="eastAsia"/>
          <w:kern w:val="0"/>
          <w:sz w:val="24"/>
        </w:rPr>
        <w:t>的吸收率</w:t>
      </w:r>
      <w:r w:rsidR="006C4E33">
        <w:rPr>
          <w:rFonts w:ascii="SimSun" w:eastAsia="SimSun" w:hAnsi="SimSun" w:cs="宋体" w:hint="eastAsia"/>
          <w:kern w:val="0"/>
          <w:sz w:val="24"/>
        </w:rPr>
        <w:t>。</w:t>
      </w:r>
    </w:p>
    <w:p w14:paraId="1D116868" w14:textId="56B296FA" w:rsidR="003A6122" w:rsidRPr="00F14536" w:rsidRDefault="003A6122" w:rsidP="003A6122">
      <w:pPr>
        <w:adjustRightInd w:val="0"/>
        <w:snapToGrid w:val="0"/>
        <w:ind w:firstLineChars="200" w:firstLine="480"/>
        <w:rPr>
          <w:rFonts w:ascii="SimSun" w:eastAsia="SimSun" w:hAnsi="SimSun" w:cs="宋体"/>
          <w:kern w:val="0"/>
          <w:sz w:val="24"/>
        </w:rPr>
      </w:pPr>
      <w:r w:rsidRPr="00F14536">
        <w:rPr>
          <w:rFonts w:ascii="SimSun" w:eastAsia="SimSun" w:hAnsi="SimSun" w:cs="宋体"/>
          <w:kern w:val="0"/>
          <w:sz w:val="24"/>
        </w:rPr>
        <w:t xml:space="preserve">(4) </w:t>
      </w:r>
      <w:r w:rsidRPr="00F14536">
        <w:rPr>
          <w:rFonts w:ascii="SimSun" w:eastAsia="SimSun" w:hAnsi="SimSun" w:cs="宋体" w:hint="eastAsia"/>
          <w:kern w:val="0"/>
          <w:sz w:val="24"/>
        </w:rPr>
        <w:t>分析(1)</w:t>
      </w:r>
      <w:r w:rsidR="00FA268B">
        <w:rPr>
          <w:rFonts w:ascii="SimSun" w:eastAsia="SimSun" w:hAnsi="SimSun" w:cs="宋体" w:hint="eastAsia"/>
          <w:kern w:val="0"/>
          <w:sz w:val="24"/>
        </w:rPr>
        <w:t>中参数标定的精度和稳定性。</w:t>
      </w:r>
      <w:r w:rsidR="0005554E">
        <w:rPr>
          <w:rFonts w:ascii="SimSun" w:eastAsia="SimSun" w:hAnsi="SimSun" w:cs="宋体" w:hint="eastAsia"/>
          <w:kern w:val="0"/>
          <w:sz w:val="24"/>
        </w:rPr>
        <w:t>设计新模板与</w:t>
      </w:r>
      <w:r w:rsidRPr="00F14536">
        <w:rPr>
          <w:rFonts w:ascii="SimSun" w:eastAsia="SimSun" w:hAnsi="SimSun" w:cs="宋体" w:hint="eastAsia"/>
          <w:kern w:val="0"/>
          <w:sz w:val="24"/>
        </w:rPr>
        <w:t>对应的标定模型，以改进</w:t>
      </w:r>
      <w:r w:rsidR="00AA1C02">
        <w:rPr>
          <w:rFonts w:ascii="SimSun" w:eastAsia="SimSun" w:hAnsi="SimSun" w:cs="宋体" w:hint="eastAsia"/>
          <w:kern w:val="0"/>
          <w:sz w:val="24"/>
        </w:rPr>
        <w:t>CT系统</w:t>
      </w:r>
      <w:r w:rsidRPr="00F14536">
        <w:rPr>
          <w:rFonts w:ascii="SimSun" w:eastAsia="SimSun" w:hAnsi="SimSun" w:cs="宋体" w:hint="eastAsia"/>
          <w:kern w:val="0"/>
          <w:sz w:val="24"/>
        </w:rPr>
        <w:t>标定精度和稳定性</w:t>
      </w:r>
      <w:bookmarkStart w:id="12" w:name="OLE_LINK61"/>
      <w:bookmarkStart w:id="13" w:name="OLE_LINK62"/>
      <w:r w:rsidRPr="00F14536">
        <w:rPr>
          <w:rFonts w:ascii="SimSun" w:eastAsia="SimSun" w:hAnsi="SimSun" w:cs="宋体" w:hint="eastAsia"/>
          <w:kern w:val="0"/>
          <w:sz w:val="24"/>
        </w:rPr>
        <w:t>，并说明理由。</w:t>
      </w:r>
      <w:bookmarkEnd w:id="12"/>
      <w:bookmarkEnd w:id="13"/>
    </w:p>
    <w:p w14:paraId="3FDF0E69" w14:textId="77777777" w:rsidR="003A6122" w:rsidRDefault="003A6122" w:rsidP="003A6122">
      <w:pPr>
        <w:adjustRightInd w:val="0"/>
        <w:snapToGrid w:val="0"/>
        <w:spacing w:line="240" w:lineRule="atLeast"/>
        <w:rPr>
          <w:rFonts w:ascii="SimHei" w:eastAsia="SimHei" w:hAnsi="SimHei" w:cs="宋体" w:hint="eastAsia"/>
          <w:kern w:val="0"/>
          <w:sz w:val="24"/>
        </w:rPr>
      </w:pPr>
    </w:p>
    <w:p w14:paraId="4447613A" w14:textId="1A130A29" w:rsidR="005B5B7A" w:rsidRDefault="005B5B7A" w:rsidP="005B5B7A">
      <w:pPr>
        <w:pStyle w:val="1"/>
        <w:spacing w:line="240" w:lineRule="auto"/>
        <w:jc w:val="center"/>
        <w:rPr>
          <w:rFonts w:ascii="SimHei" w:eastAsia="SimHei" w:hAnsi="SimHei" w:hint="eastAsia"/>
          <w:b w:val="0"/>
          <w:sz w:val="28"/>
          <w:szCs w:val="28"/>
        </w:rPr>
      </w:pPr>
      <w:r w:rsidRPr="005B5B7A">
        <w:rPr>
          <w:rFonts w:ascii="SimHei" w:eastAsia="SimHei" w:hAnsi="SimHei" w:hint="eastAsia"/>
          <w:b w:val="0"/>
          <w:sz w:val="28"/>
          <w:szCs w:val="28"/>
        </w:rPr>
        <w:t>2</w:t>
      </w:r>
      <w:r>
        <w:rPr>
          <w:rFonts w:ascii="SimHei" w:eastAsia="SimHei" w:hAnsi="SimHei" w:hint="eastAsia"/>
          <w:b w:val="0"/>
          <w:sz w:val="28"/>
          <w:szCs w:val="28"/>
        </w:rPr>
        <w:t xml:space="preserve"> 问题分析</w:t>
      </w:r>
    </w:p>
    <w:p w14:paraId="67349572" w14:textId="08FC14BF" w:rsidR="0072000B" w:rsidRDefault="00B061A0" w:rsidP="0072000B">
      <w:pPr>
        <w:adjustRightInd w:val="0"/>
        <w:snapToGrid w:val="0"/>
        <w:ind w:firstLineChars="200" w:firstLine="480"/>
        <w:rPr>
          <w:rFonts w:ascii="SimSun" w:eastAsia="SimSun" w:hAnsi="SimSun" w:cs="宋体" w:hint="eastAsia"/>
          <w:kern w:val="0"/>
          <w:sz w:val="24"/>
        </w:rPr>
      </w:pPr>
      <w:r>
        <w:rPr>
          <w:rFonts w:ascii="SimSun" w:eastAsia="SimSun" w:hAnsi="SimSun" w:cs="宋体" w:hint="eastAsia"/>
          <w:kern w:val="0"/>
          <w:sz w:val="24"/>
        </w:rPr>
        <w:t>该题</w:t>
      </w:r>
      <w:r w:rsidR="008F5166">
        <w:rPr>
          <w:rFonts w:ascii="SimSun" w:eastAsia="SimSun" w:hAnsi="SimSun" w:cs="宋体" w:hint="eastAsia"/>
          <w:kern w:val="0"/>
          <w:sz w:val="24"/>
        </w:rPr>
        <w:t>要建立的</w:t>
      </w:r>
      <w:r>
        <w:rPr>
          <w:rFonts w:ascii="SimSun" w:eastAsia="SimSun" w:hAnsi="SimSun" w:cs="宋体" w:hint="eastAsia"/>
          <w:kern w:val="0"/>
          <w:sz w:val="24"/>
        </w:rPr>
        <w:t>一种简化的二维CT系统</w:t>
      </w:r>
      <w:r w:rsidR="008F5166">
        <w:rPr>
          <w:rFonts w:ascii="SimSun" w:eastAsia="SimSun" w:hAnsi="SimSun" w:cs="宋体" w:hint="eastAsia"/>
          <w:kern w:val="0"/>
          <w:sz w:val="24"/>
        </w:rPr>
        <w:t>模型</w:t>
      </w:r>
      <w:r w:rsidR="008F3AEE">
        <w:rPr>
          <w:rFonts w:ascii="SimSun" w:eastAsia="SimSun" w:hAnsi="SimSun" w:cs="宋体" w:hint="eastAsia"/>
          <w:kern w:val="0"/>
          <w:sz w:val="24"/>
        </w:rPr>
        <w:t>。</w:t>
      </w:r>
      <w:r w:rsidR="007E4466">
        <w:rPr>
          <w:rFonts w:ascii="SimSun" w:eastAsia="SimSun" w:hAnsi="SimSun" w:cs="宋体" w:hint="eastAsia"/>
          <w:kern w:val="0"/>
          <w:sz w:val="24"/>
        </w:rPr>
        <w:t>由于CT系统采集的是某一截面的投影数据，这些数据既包括该截面的长度数据，又包括该截面的深度数据，</w:t>
      </w:r>
      <w:r w:rsidR="00950181">
        <w:rPr>
          <w:rFonts w:ascii="SimSun" w:eastAsia="SimSun" w:hAnsi="SimSun" w:cs="宋体" w:hint="eastAsia"/>
          <w:kern w:val="0"/>
          <w:sz w:val="24"/>
        </w:rPr>
        <w:t>因此妥当利用投影信息中的多维数据是本题的突破口。</w:t>
      </w:r>
      <w:r w:rsidR="0072000B">
        <w:rPr>
          <w:rFonts w:ascii="SimSun" w:eastAsia="SimSun" w:hAnsi="SimSun" w:cs="宋体" w:hint="eastAsia"/>
          <w:kern w:val="0"/>
          <w:sz w:val="24"/>
        </w:rPr>
        <w:t>不难看出，问题(2)(3)(4)需要问题(1)中标定的系统参数</w:t>
      </w:r>
      <w:r w:rsidR="00805F6D">
        <w:rPr>
          <w:rFonts w:ascii="SimSun" w:eastAsia="SimSun" w:hAnsi="SimSun" w:cs="宋体" w:hint="eastAsia"/>
          <w:kern w:val="0"/>
          <w:sz w:val="24"/>
        </w:rPr>
        <w:t>作为已知条件</w:t>
      </w:r>
      <w:r w:rsidR="0072000B">
        <w:rPr>
          <w:rFonts w:ascii="SimSun" w:eastAsia="SimSun" w:hAnsi="SimSun" w:cs="宋体" w:hint="eastAsia"/>
          <w:kern w:val="0"/>
          <w:sz w:val="24"/>
        </w:rPr>
        <w:t>，因此</w:t>
      </w:r>
      <w:r w:rsidR="00DD2E0B">
        <w:rPr>
          <w:rFonts w:ascii="SimSun" w:eastAsia="SimSun" w:hAnsi="SimSun" w:cs="宋体" w:hint="eastAsia"/>
          <w:kern w:val="0"/>
          <w:sz w:val="24"/>
        </w:rPr>
        <w:t>问题(1)</w:t>
      </w:r>
      <w:r w:rsidR="0064242A">
        <w:rPr>
          <w:rFonts w:ascii="SimSun" w:eastAsia="SimSun" w:hAnsi="SimSun" w:cs="宋体" w:hint="eastAsia"/>
          <w:kern w:val="0"/>
          <w:sz w:val="24"/>
        </w:rPr>
        <w:t>是</w:t>
      </w:r>
      <w:r w:rsidR="00AB5ECF">
        <w:rPr>
          <w:rFonts w:ascii="SimSun" w:eastAsia="SimSun" w:hAnsi="SimSun" w:cs="宋体" w:hint="eastAsia"/>
          <w:kern w:val="0"/>
          <w:sz w:val="24"/>
        </w:rPr>
        <w:t>本文讨论的重点。</w:t>
      </w:r>
    </w:p>
    <w:p w14:paraId="3C981760" w14:textId="5B96EDA4" w:rsidR="00E1357A" w:rsidRDefault="00E1357A" w:rsidP="00750F8E">
      <w:pPr>
        <w:adjustRightInd w:val="0"/>
        <w:snapToGrid w:val="0"/>
        <w:ind w:firstLineChars="200" w:firstLine="480"/>
        <w:rPr>
          <w:rFonts w:ascii="SimSun" w:eastAsia="SimSun" w:hAnsi="SimSun" w:cs="宋体" w:hint="eastAsia"/>
          <w:kern w:val="0"/>
          <w:sz w:val="24"/>
        </w:rPr>
      </w:pPr>
      <w:r>
        <w:rPr>
          <w:rFonts w:ascii="SimSun" w:eastAsia="SimSun" w:hAnsi="SimSun" w:cs="宋体" w:hint="eastAsia"/>
          <w:kern w:val="0"/>
          <w:sz w:val="24"/>
        </w:rPr>
        <w:t>关注到该系统采用平行射线的发射-</w:t>
      </w:r>
      <w:r w:rsidR="00D1144F">
        <w:rPr>
          <w:rFonts w:ascii="SimSun" w:eastAsia="SimSun" w:hAnsi="SimSun" w:cs="宋体" w:hint="eastAsia"/>
          <w:kern w:val="0"/>
          <w:sz w:val="24"/>
        </w:rPr>
        <w:t>接收</w:t>
      </w:r>
      <w:r>
        <w:rPr>
          <w:rFonts w:ascii="SimSun" w:eastAsia="SimSun" w:hAnsi="SimSun" w:cs="宋体" w:hint="eastAsia"/>
          <w:kern w:val="0"/>
          <w:sz w:val="24"/>
        </w:rPr>
        <w:t>系统，可以认为接收到的投影信息只包含了射线所在一维测度上信息，</w:t>
      </w:r>
      <w:r w:rsidR="00D1144F">
        <w:rPr>
          <w:rFonts w:ascii="SimSun" w:eastAsia="SimSun" w:hAnsi="SimSun" w:cs="宋体" w:hint="eastAsia"/>
          <w:kern w:val="0"/>
          <w:sz w:val="24"/>
        </w:rPr>
        <w:t>即无需考虑射线在物体表面与物体内部的衍射与散射情况。</w:t>
      </w:r>
    </w:p>
    <w:p w14:paraId="66849BFE" w14:textId="77777777" w:rsidR="00D1144F" w:rsidRPr="00D1144F" w:rsidRDefault="00D1144F" w:rsidP="00253284">
      <w:pPr>
        <w:adjustRightInd w:val="0"/>
        <w:snapToGrid w:val="0"/>
        <w:rPr>
          <w:rFonts w:ascii="SimSun" w:eastAsia="SimSun" w:hAnsi="SimSun" w:cs="宋体" w:hint="eastAsia"/>
          <w:kern w:val="0"/>
          <w:sz w:val="24"/>
        </w:rPr>
      </w:pPr>
    </w:p>
    <w:p w14:paraId="6ED1E244" w14:textId="08F92554" w:rsidR="00DF28B6" w:rsidRPr="005A612E" w:rsidRDefault="00E83859" w:rsidP="00DD1F25">
      <w:pPr>
        <w:pStyle w:val="1"/>
        <w:spacing w:line="240" w:lineRule="auto"/>
        <w:jc w:val="center"/>
        <w:rPr>
          <w:rFonts w:ascii="SimHei" w:eastAsia="SimHei" w:hAnsi="SimHei"/>
          <w:b w:val="0"/>
          <w:sz w:val="28"/>
          <w:szCs w:val="28"/>
        </w:rPr>
      </w:pPr>
      <w:r>
        <w:rPr>
          <w:rFonts w:ascii="SimHei" w:eastAsia="SimHei" w:hAnsi="SimHei" w:hint="eastAsia"/>
          <w:b w:val="0"/>
          <w:sz w:val="28"/>
          <w:szCs w:val="28"/>
        </w:rPr>
        <w:t>3</w:t>
      </w:r>
      <w:r w:rsidR="00DF28B6" w:rsidRPr="005A612E">
        <w:rPr>
          <w:rFonts w:ascii="SimHei" w:eastAsia="SimHei" w:hAnsi="SimHei" w:hint="eastAsia"/>
          <w:b w:val="0"/>
          <w:sz w:val="28"/>
          <w:szCs w:val="28"/>
        </w:rPr>
        <w:t xml:space="preserve"> 问题</w:t>
      </w:r>
      <w:r w:rsidR="00D47882">
        <w:rPr>
          <w:rFonts w:ascii="SimHei" w:eastAsia="SimHei" w:hAnsi="SimHei" w:hint="eastAsia"/>
          <w:b w:val="0"/>
          <w:sz w:val="28"/>
          <w:szCs w:val="28"/>
        </w:rPr>
        <w:t>(</w:t>
      </w:r>
      <w:r w:rsidR="00185B9A">
        <w:rPr>
          <w:rFonts w:ascii="SimHei" w:eastAsia="SimHei" w:hAnsi="SimHei" w:hint="eastAsia"/>
          <w:b w:val="0"/>
          <w:sz w:val="28"/>
          <w:szCs w:val="28"/>
        </w:rPr>
        <w:t>1</w:t>
      </w:r>
      <w:r w:rsidR="00D47882">
        <w:rPr>
          <w:rFonts w:ascii="SimHei" w:eastAsia="SimHei" w:hAnsi="SimHei" w:hint="eastAsia"/>
          <w:b w:val="0"/>
          <w:sz w:val="28"/>
          <w:szCs w:val="28"/>
        </w:rPr>
        <w:t>)</w:t>
      </w:r>
      <w:r w:rsidR="00EB75C8">
        <w:rPr>
          <w:rFonts w:ascii="SimHei" w:eastAsia="SimHei" w:hAnsi="SimHei" w:hint="eastAsia"/>
          <w:b w:val="0"/>
          <w:sz w:val="28"/>
          <w:szCs w:val="28"/>
        </w:rPr>
        <w:t>：二维CT系统参数的标定</w:t>
      </w:r>
    </w:p>
    <w:p w14:paraId="77811BD9" w14:textId="2C4FD03A" w:rsidR="003A6122" w:rsidRPr="00695B3B" w:rsidRDefault="005E54BB" w:rsidP="00695B3B">
      <w:pPr>
        <w:pStyle w:val="3"/>
        <w:spacing w:line="240" w:lineRule="auto"/>
        <w:rPr>
          <w:rFonts w:ascii="SimHei" w:eastAsia="SimHei" w:hAnsi="SimHei"/>
          <w:b w:val="0"/>
          <w:sz w:val="24"/>
          <w:szCs w:val="24"/>
        </w:rPr>
      </w:pPr>
      <w:r>
        <w:rPr>
          <w:rFonts w:ascii="SimHei" w:eastAsia="SimHei" w:hAnsi="SimHei" w:hint="eastAsia"/>
          <w:b w:val="0"/>
          <w:sz w:val="24"/>
          <w:szCs w:val="24"/>
        </w:rPr>
        <w:t>3</w:t>
      </w:r>
      <w:r w:rsidR="003A6122" w:rsidRPr="00695B3B">
        <w:rPr>
          <w:rFonts w:ascii="SimHei" w:eastAsia="SimHei" w:hAnsi="SimHei" w:hint="eastAsia"/>
          <w:b w:val="0"/>
          <w:sz w:val="24"/>
          <w:szCs w:val="24"/>
        </w:rPr>
        <w:t xml:space="preserve">.1 </w:t>
      </w:r>
      <w:r w:rsidR="00823E62" w:rsidRPr="00695B3B">
        <w:rPr>
          <w:rFonts w:ascii="SimHei" w:eastAsia="SimHei" w:hAnsi="SimHei" w:hint="eastAsia"/>
          <w:b w:val="0"/>
          <w:sz w:val="24"/>
          <w:szCs w:val="24"/>
        </w:rPr>
        <w:t>问题(</w:t>
      </w:r>
      <w:r w:rsidR="003A6122" w:rsidRPr="00695B3B">
        <w:rPr>
          <w:rFonts w:ascii="SimHei" w:eastAsia="SimHei" w:hAnsi="SimHei" w:hint="eastAsia"/>
          <w:b w:val="0"/>
          <w:sz w:val="24"/>
          <w:szCs w:val="24"/>
        </w:rPr>
        <w:t>1</w:t>
      </w:r>
      <w:r w:rsidR="00823E62" w:rsidRPr="00695B3B">
        <w:rPr>
          <w:rFonts w:ascii="SimHei" w:eastAsia="SimHei" w:hAnsi="SimHei" w:hint="eastAsia"/>
          <w:b w:val="0"/>
          <w:sz w:val="24"/>
          <w:szCs w:val="24"/>
        </w:rPr>
        <w:t>)</w:t>
      </w:r>
      <w:r w:rsidR="003A6122" w:rsidRPr="00695B3B">
        <w:rPr>
          <w:rFonts w:ascii="SimHei" w:eastAsia="SimHei" w:hAnsi="SimHei" w:hint="eastAsia"/>
          <w:b w:val="0"/>
          <w:sz w:val="24"/>
          <w:szCs w:val="24"/>
        </w:rPr>
        <w:t>的分析</w:t>
      </w:r>
    </w:p>
    <w:p w14:paraId="2F163A43" w14:textId="2A764AF6" w:rsidR="003A6122" w:rsidRPr="00F14536" w:rsidRDefault="00F84529" w:rsidP="003A6122">
      <w:pPr>
        <w:adjustRightInd w:val="0"/>
        <w:snapToGrid w:val="0"/>
        <w:ind w:firstLineChars="200" w:firstLine="480"/>
        <w:rPr>
          <w:rFonts w:ascii="SimSun" w:eastAsia="SimSun" w:hAnsi="SimSun" w:cs="宋体"/>
          <w:kern w:val="0"/>
          <w:sz w:val="24"/>
        </w:rPr>
      </w:pPr>
      <w:r>
        <w:rPr>
          <w:rFonts w:ascii="SimSun" w:eastAsia="SimSun" w:hAnsi="SimSun" w:cs="宋体" w:hint="eastAsia"/>
          <w:kern w:val="0"/>
          <w:sz w:val="24"/>
        </w:rPr>
        <w:t>问题(</w:t>
      </w:r>
      <w:r w:rsidR="003A6122" w:rsidRPr="00F14536">
        <w:rPr>
          <w:rFonts w:ascii="SimSun" w:eastAsia="SimSun" w:hAnsi="SimSun" w:cs="宋体" w:hint="eastAsia"/>
          <w:kern w:val="0"/>
          <w:sz w:val="24"/>
        </w:rPr>
        <w:t>1</w:t>
      </w:r>
      <w:r>
        <w:rPr>
          <w:rFonts w:ascii="SimSun" w:eastAsia="SimSun" w:hAnsi="SimSun" w:cs="宋体" w:hint="eastAsia"/>
          <w:kern w:val="0"/>
          <w:sz w:val="24"/>
        </w:rPr>
        <w:t>)</w:t>
      </w:r>
      <w:r w:rsidR="002E0E57">
        <w:rPr>
          <w:rFonts w:ascii="SimSun" w:eastAsia="SimSun" w:hAnsi="SimSun" w:cs="宋体" w:hint="eastAsia"/>
          <w:kern w:val="0"/>
          <w:sz w:val="24"/>
        </w:rPr>
        <w:t>要求根据</w:t>
      </w:r>
      <w:r w:rsidR="00E3691C">
        <w:rPr>
          <w:rFonts w:ascii="SimSun" w:eastAsia="SimSun" w:hAnsi="SimSun" w:cs="宋体" w:hint="eastAsia"/>
          <w:kern w:val="0"/>
          <w:sz w:val="24"/>
        </w:rPr>
        <w:t>标定</w:t>
      </w:r>
      <w:r w:rsidR="003A6122">
        <w:rPr>
          <w:rFonts w:ascii="SimSun" w:eastAsia="SimSun" w:hAnsi="SimSun" w:cs="宋体" w:hint="eastAsia"/>
          <w:kern w:val="0"/>
          <w:sz w:val="24"/>
        </w:rPr>
        <w:t>模板的几何信息和</w:t>
      </w:r>
      <w:r w:rsidR="00476247">
        <w:rPr>
          <w:rFonts w:ascii="SimSun" w:eastAsia="SimSun" w:hAnsi="SimSun" w:cs="宋体" w:hint="eastAsia"/>
          <w:kern w:val="0"/>
          <w:sz w:val="24"/>
        </w:rPr>
        <w:t>对</w:t>
      </w:r>
      <w:r w:rsidR="00E3691C">
        <w:rPr>
          <w:rFonts w:ascii="SimSun" w:eastAsia="SimSun" w:hAnsi="SimSun" w:cs="宋体" w:hint="eastAsia"/>
          <w:kern w:val="0"/>
          <w:sz w:val="24"/>
        </w:rPr>
        <w:t>标定</w:t>
      </w:r>
      <w:r w:rsidR="003A6122">
        <w:rPr>
          <w:rFonts w:ascii="SimSun" w:eastAsia="SimSun" w:hAnsi="SimSun" w:cs="宋体" w:hint="eastAsia"/>
          <w:kern w:val="0"/>
          <w:sz w:val="24"/>
        </w:rPr>
        <w:t>模板180</w:t>
      </w:r>
      <w:r w:rsidR="00790740">
        <w:rPr>
          <w:rFonts w:ascii="SimSun" w:eastAsia="SimSun" w:hAnsi="SimSun" w:cs="宋体" w:hint="eastAsia"/>
          <w:kern w:val="0"/>
          <w:sz w:val="24"/>
        </w:rPr>
        <w:t>个方向</w:t>
      </w:r>
      <w:r w:rsidR="0008121C">
        <w:rPr>
          <w:rFonts w:ascii="SimSun" w:eastAsia="SimSun" w:hAnsi="SimSun" w:cs="宋体" w:hint="eastAsia"/>
          <w:kern w:val="0"/>
          <w:sz w:val="24"/>
        </w:rPr>
        <w:t>进行CT扫描</w:t>
      </w:r>
      <w:r w:rsidR="00D1144F">
        <w:rPr>
          <w:rFonts w:ascii="SimSun" w:eastAsia="SimSun" w:hAnsi="SimSun" w:cs="宋体" w:hint="eastAsia"/>
          <w:kern w:val="0"/>
          <w:sz w:val="24"/>
        </w:rPr>
        <w:t>的接收</w:t>
      </w:r>
      <w:r w:rsidR="00FC1231">
        <w:rPr>
          <w:rFonts w:ascii="SimSun" w:eastAsia="SimSun" w:hAnsi="SimSun" w:cs="宋体" w:hint="eastAsia"/>
          <w:kern w:val="0"/>
          <w:sz w:val="24"/>
        </w:rPr>
        <w:t>信息，</w:t>
      </w:r>
      <w:r w:rsidR="003A6122">
        <w:rPr>
          <w:rFonts w:ascii="SimSun" w:eastAsia="SimSun" w:hAnsi="SimSun" w:cs="宋体" w:hint="eastAsia"/>
          <w:kern w:val="0"/>
          <w:sz w:val="24"/>
        </w:rPr>
        <w:t>确</w:t>
      </w:r>
      <w:r w:rsidR="003A6122" w:rsidRPr="00F14536">
        <w:rPr>
          <w:rFonts w:ascii="SimSun" w:eastAsia="SimSun" w:hAnsi="SimSun" w:cs="宋体" w:hint="eastAsia"/>
          <w:kern w:val="0"/>
          <w:sz w:val="24"/>
        </w:rPr>
        <w:t>定</w:t>
      </w:r>
      <w:r w:rsidR="003A6122" w:rsidRPr="00F14536">
        <w:rPr>
          <w:rFonts w:ascii="SimSun" w:eastAsia="SimSun" w:hAnsi="SimSun" w:cs="宋体"/>
          <w:kern w:val="0"/>
          <w:sz w:val="24"/>
        </w:rPr>
        <w:t>CT</w:t>
      </w:r>
      <w:r w:rsidR="003A6122" w:rsidRPr="00F14536">
        <w:rPr>
          <w:rFonts w:ascii="SimSun" w:eastAsia="SimSun" w:hAnsi="SimSun" w:cs="宋体" w:hint="eastAsia"/>
          <w:kern w:val="0"/>
          <w:sz w:val="24"/>
        </w:rPr>
        <w:t>系统旋转中心在正方形托盘中的位置、探测器单元之间的距离以及该CT系统使用的</w:t>
      </w:r>
      <w:r w:rsidR="003A6122" w:rsidRPr="00F14536">
        <w:rPr>
          <w:rFonts w:ascii="SimSun" w:eastAsia="SimSun" w:hAnsi="SimSun" w:cs="宋体"/>
          <w:kern w:val="0"/>
          <w:sz w:val="24"/>
        </w:rPr>
        <w:t>X</w:t>
      </w:r>
      <w:r w:rsidR="003A6122" w:rsidRPr="00F14536">
        <w:rPr>
          <w:rFonts w:ascii="SimSun" w:eastAsia="SimSun" w:hAnsi="SimSun" w:cs="宋体" w:hint="eastAsia"/>
          <w:kern w:val="0"/>
          <w:sz w:val="24"/>
        </w:rPr>
        <w:t>射线的180个方向。</w:t>
      </w:r>
    </w:p>
    <w:p w14:paraId="02C5DB82" w14:textId="3B5B30FD" w:rsidR="003A6122" w:rsidRDefault="003A6122" w:rsidP="003A6122">
      <w:pPr>
        <w:adjustRightInd w:val="0"/>
        <w:snapToGrid w:val="0"/>
        <w:ind w:firstLineChars="200" w:firstLine="480"/>
        <w:rPr>
          <w:rFonts w:ascii="SimSun" w:eastAsia="SimSun" w:hAnsi="SimSun" w:cs="宋体"/>
          <w:kern w:val="0"/>
          <w:sz w:val="24"/>
        </w:rPr>
      </w:pPr>
      <w:r>
        <w:rPr>
          <w:rFonts w:ascii="SimSun" w:eastAsia="SimSun" w:hAnsi="SimSun" w:cs="宋体" w:hint="eastAsia"/>
          <w:kern w:val="0"/>
          <w:sz w:val="24"/>
        </w:rPr>
        <w:t>首先我们以椭圆的中心为原点建立平面直角坐标系</w:t>
      </w:r>
      <m:oMath>
        <m:sSub>
          <m:sSubPr>
            <m:ctrlPr>
              <w:rPr>
                <w:rFonts w:ascii="Cambria Math" w:eastAsia="SimSun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eastAsia="SimSun" w:hAnsi="Cambria Math" w:cs="宋体"/>
                <w:kern w:val="0"/>
                <w:sz w:val="24"/>
              </w:rPr>
              <m:t>O</m:t>
            </m:r>
          </m:e>
          <m:sub>
            <m:r>
              <w:rPr>
                <w:rFonts w:ascii="Cambria Math" w:eastAsia="SimSun" w:hAnsi="Cambria Math" w:cs="宋体"/>
                <w:kern w:val="0"/>
                <w:sz w:val="24"/>
              </w:rPr>
              <m:t>xy</m:t>
            </m:r>
          </m:sub>
        </m:sSub>
      </m:oMath>
      <w:r>
        <w:rPr>
          <w:rFonts w:ascii="SimSun" w:eastAsia="SimSun" w:hAnsi="SimSun" w:cs="宋体" w:hint="eastAsia"/>
          <w:kern w:val="0"/>
          <w:sz w:val="24"/>
        </w:rPr>
        <w:t>：</w:t>
      </w:r>
    </w:p>
    <w:p w14:paraId="781B9BBF" w14:textId="77777777" w:rsidR="002C2DBF" w:rsidRDefault="002C2DBF" w:rsidP="002C2DBF">
      <w:pPr>
        <w:rPr>
          <w:rFonts w:hint="eastAsia"/>
        </w:rPr>
      </w:pPr>
    </w:p>
    <w:p w14:paraId="27FE6D5C" w14:textId="2F97240A" w:rsidR="002C2DBF" w:rsidRDefault="00991252" w:rsidP="003936FF">
      <w:pPr>
        <w:widowControl/>
        <w:ind w:leftChars="130" w:left="273"/>
        <w:jc w:val="center"/>
        <w:rPr>
          <w:rFonts w:hint="eastAsia"/>
        </w:rPr>
      </w:pPr>
      <w:r w:rsidRPr="00991252">
        <w:lastRenderedPageBreak/>
        <w:drawing>
          <wp:inline distT="0" distB="0" distL="0" distR="0" wp14:anchorId="544E6946" wp14:editId="7D8CEE41">
            <wp:extent cx="2692400" cy="25095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92" r="851" b="2285"/>
                    <a:stretch/>
                  </pic:blipFill>
                  <pic:spPr bwMode="auto">
                    <a:xfrm>
                      <a:off x="0" y="0"/>
                      <a:ext cx="2697001" cy="2513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0FA3D" w14:textId="37F79668" w:rsidR="002C2DBF" w:rsidRPr="00275492" w:rsidRDefault="00991252" w:rsidP="00275492">
      <w:pPr>
        <w:widowControl/>
        <w:jc w:val="center"/>
        <w:rPr>
          <w:rFonts w:ascii="SimHei" w:eastAsia="SimHei" w:hAnsi="SimHei" w:hint="eastAsia"/>
        </w:rPr>
      </w:pPr>
      <w:r w:rsidRPr="00991252">
        <w:rPr>
          <w:rFonts w:ascii="SimHei" w:eastAsia="SimHei" w:hAnsi="SimHei" w:hint="eastAsia"/>
        </w:rPr>
        <w:t>图1 标定模型的平面直角坐标系</w:t>
      </w:r>
    </w:p>
    <w:p w14:paraId="7B82C26B" w14:textId="07A7FAC0" w:rsidR="00AD2BFF" w:rsidRDefault="005E54BB" w:rsidP="005E4E5C">
      <w:pPr>
        <w:pStyle w:val="3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r>
        <w:rPr>
          <w:rFonts w:ascii="SimHei" w:eastAsia="SimHei" w:hAnsi="SimHei" w:hint="eastAsia"/>
          <w:b w:val="0"/>
          <w:sz w:val="24"/>
          <w:szCs w:val="24"/>
        </w:rPr>
        <w:t>3</w:t>
      </w:r>
      <w:r w:rsidR="00AD2BFF" w:rsidRPr="005E4E5C">
        <w:rPr>
          <w:rFonts w:ascii="SimHei" w:eastAsia="SimHei" w:hAnsi="SimHei" w:hint="eastAsia"/>
          <w:b w:val="0"/>
          <w:sz w:val="24"/>
          <w:szCs w:val="24"/>
        </w:rPr>
        <w:t>.2 符号</w:t>
      </w:r>
    </w:p>
    <w:tbl>
      <w:tblPr>
        <w:tblStyle w:val="21"/>
        <w:tblW w:w="0" w:type="auto"/>
        <w:tblBorders>
          <w:insideH w:val="single" w:sz="4" w:space="0" w:color="7F7F7F" w:themeColor="text1" w:themeTint="8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4531"/>
      </w:tblGrid>
      <w:tr w:rsidR="008F0FB5" w14:paraId="1A6B756C" w14:textId="77777777" w:rsidTr="006F1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Borders>
              <w:bottom w:val="none" w:sz="0" w:space="0" w:color="auto"/>
            </w:tcBorders>
            <w:vAlign w:val="center"/>
          </w:tcPr>
          <w:p w14:paraId="61B4C705" w14:textId="595E398E" w:rsidR="008F0FB5" w:rsidRPr="008F0FB5" w:rsidRDefault="008F0FB5" w:rsidP="008F0FB5">
            <w:pPr>
              <w:jc w:val="center"/>
              <w:rPr>
                <w:rFonts w:ascii="SimHei" w:eastAsia="SimHei" w:hAnsi="SimHei" w:hint="eastAsia"/>
              </w:rPr>
            </w:pPr>
            <w:r w:rsidRPr="008F0FB5">
              <w:rPr>
                <w:rFonts w:ascii="SimHei" w:eastAsia="SimHei" w:hAnsi="SimHei" w:hint="eastAsia"/>
              </w:rPr>
              <w:t>数学符号</w:t>
            </w:r>
          </w:p>
        </w:tc>
        <w:tc>
          <w:tcPr>
            <w:tcW w:w="4531" w:type="dxa"/>
            <w:tcBorders>
              <w:bottom w:val="none" w:sz="0" w:space="0" w:color="auto"/>
            </w:tcBorders>
            <w:vAlign w:val="center"/>
          </w:tcPr>
          <w:p w14:paraId="6F43E314" w14:textId="690F1DEE" w:rsidR="008F0FB5" w:rsidRPr="008F0FB5" w:rsidRDefault="008F0FB5" w:rsidP="008F0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 w:hint="eastAsia"/>
              </w:rPr>
            </w:pPr>
            <w:r w:rsidRPr="008F0FB5">
              <w:rPr>
                <w:rFonts w:ascii="SimHei" w:eastAsia="SimHei" w:hAnsi="SimHei" w:hint="eastAsia"/>
              </w:rPr>
              <w:t>说明</w:t>
            </w:r>
          </w:p>
        </w:tc>
      </w:tr>
      <w:tr w:rsidR="008F0FB5" w14:paraId="53D652FF" w14:textId="77777777" w:rsidTr="006F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7846D27" w14:textId="46DC114A" w:rsidR="008F0FB5" w:rsidRPr="00F97F2B" w:rsidRDefault="00F97F2B" w:rsidP="00F97F2B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53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E5C3E7F" w14:textId="663CAD2B" w:rsidR="008F0FB5" w:rsidRDefault="00941784" w:rsidP="008F0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椭圆长轴</w:t>
            </w:r>
          </w:p>
        </w:tc>
      </w:tr>
      <w:tr w:rsidR="008F0FB5" w14:paraId="4A2EDAB5" w14:textId="77777777" w:rsidTr="006F11A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603AD7B4" w14:textId="12318E33" w:rsidR="008F0FB5" w:rsidRPr="00F97F2B" w:rsidRDefault="00F97F2B" w:rsidP="00F97F2B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531" w:type="dxa"/>
            <w:vAlign w:val="center"/>
          </w:tcPr>
          <w:p w14:paraId="4C71F0C7" w14:textId="163A7D13" w:rsidR="008F0FB5" w:rsidRDefault="00F97F2B" w:rsidP="008F0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椭圆</w:t>
            </w:r>
            <w:r>
              <w:rPr>
                <w:rFonts w:hint="eastAsia"/>
              </w:rPr>
              <w:t>短</w:t>
            </w:r>
            <w:r>
              <w:rPr>
                <w:rFonts w:hint="eastAsia"/>
              </w:rPr>
              <w:t>轴</w:t>
            </w:r>
          </w:p>
        </w:tc>
      </w:tr>
      <w:tr w:rsidR="008F0FB5" w14:paraId="2E6E246A" w14:textId="77777777" w:rsidTr="006F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289387C" w14:textId="70FBB635" w:rsidR="008F0FB5" w:rsidRPr="0068423B" w:rsidRDefault="0068423B" w:rsidP="008F0FB5">
            <w:pPr>
              <w:jc w:val="center"/>
              <w:rPr>
                <w:rFonts w:cs="Cambria Math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d</m:t>
                </m:r>
              </m:oMath>
            </m:oMathPara>
          </w:p>
        </w:tc>
        <w:tc>
          <w:tcPr>
            <w:tcW w:w="453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548A1A5" w14:textId="1F68F96F" w:rsidR="008F0FB5" w:rsidRDefault="0068423B" w:rsidP="008F0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接收平面上探测器间距</w:t>
            </w:r>
          </w:p>
        </w:tc>
      </w:tr>
      <w:tr w:rsidR="00962545" w14:paraId="59C933E2" w14:textId="77777777" w:rsidTr="006F11A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7F3EB885" w14:textId="77777777" w:rsidR="00962545" w:rsidRDefault="00962545" w:rsidP="008F0FB5">
            <w:pPr>
              <w:jc w:val="center"/>
            </w:pPr>
          </w:p>
        </w:tc>
        <w:tc>
          <w:tcPr>
            <w:tcW w:w="4531" w:type="dxa"/>
            <w:vAlign w:val="center"/>
          </w:tcPr>
          <w:p w14:paraId="2439D5BB" w14:textId="77777777" w:rsidR="00962545" w:rsidRDefault="00962545" w:rsidP="008F0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2545" w14:paraId="701D6066" w14:textId="77777777" w:rsidTr="006F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45A24C97" w14:textId="77777777" w:rsidR="00962545" w:rsidRDefault="00962545" w:rsidP="008F0FB5">
            <w:pPr>
              <w:jc w:val="center"/>
            </w:pPr>
          </w:p>
        </w:tc>
        <w:tc>
          <w:tcPr>
            <w:tcW w:w="4531" w:type="dxa"/>
            <w:vAlign w:val="center"/>
          </w:tcPr>
          <w:p w14:paraId="7E6126E0" w14:textId="77777777" w:rsidR="00962545" w:rsidRDefault="00962545" w:rsidP="008F0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8D1F66A" w14:textId="77777777" w:rsidR="00231D82" w:rsidRPr="00231D82" w:rsidRDefault="00231D82" w:rsidP="00231D82">
      <w:pPr>
        <w:rPr>
          <w:rFonts w:hint="eastAsia"/>
        </w:rPr>
      </w:pPr>
    </w:p>
    <w:p w14:paraId="62E8CA59" w14:textId="0BD5ED07" w:rsidR="002C2DBF" w:rsidRPr="00525912" w:rsidRDefault="005E54BB" w:rsidP="00525912">
      <w:pPr>
        <w:pStyle w:val="3"/>
        <w:spacing w:line="240" w:lineRule="auto"/>
        <w:rPr>
          <w:rFonts w:ascii="SimHei" w:eastAsia="SimHei" w:hAnsi="SimHei" w:hint="eastAsia"/>
          <w:b w:val="0"/>
          <w:sz w:val="24"/>
          <w:szCs w:val="24"/>
        </w:rPr>
      </w:pPr>
      <w:r>
        <w:rPr>
          <w:rFonts w:ascii="SimHei" w:eastAsia="SimHei" w:hAnsi="SimHei" w:hint="eastAsia"/>
          <w:b w:val="0"/>
          <w:sz w:val="24"/>
          <w:szCs w:val="24"/>
        </w:rPr>
        <w:t>3</w:t>
      </w:r>
      <w:r w:rsidR="00AD2BFF" w:rsidRPr="005E4E5C">
        <w:rPr>
          <w:rFonts w:ascii="SimHei" w:eastAsia="SimHei" w:hAnsi="SimHei" w:hint="eastAsia"/>
          <w:b w:val="0"/>
          <w:sz w:val="24"/>
          <w:szCs w:val="24"/>
        </w:rPr>
        <w:t>.3 求解</w:t>
      </w:r>
    </w:p>
    <w:p w14:paraId="0285C531" w14:textId="2989D19A" w:rsidR="00AD2BFF" w:rsidRPr="005E54BB" w:rsidRDefault="00AD2BFF" w:rsidP="005E54BB">
      <w:pPr>
        <w:pStyle w:val="1"/>
        <w:spacing w:line="240" w:lineRule="auto"/>
        <w:jc w:val="center"/>
        <w:rPr>
          <w:rFonts w:ascii="SimHei" w:eastAsia="SimHei" w:hAnsi="SimHei"/>
          <w:b w:val="0"/>
          <w:sz w:val="28"/>
          <w:szCs w:val="28"/>
        </w:rPr>
      </w:pPr>
      <w:r w:rsidRPr="005E54BB">
        <w:rPr>
          <w:rFonts w:ascii="SimHei" w:eastAsia="SimHei" w:hAnsi="SimHei" w:hint="eastAsia"/>
          <w:b w:val="0"/>
          <w:sz w:val="28"/>
          <w:szCs w:val="28"/>
        </w:rPr>
        <w:t>3 反投影重建</w:t>
      </w:r>
    </w:p>
    <w:p w14:paraId="5C8E0BDB" w14:textId="584848D9" w:rsidR="00F84B72" w:rsidRPr="00F84B72" w:rsidRDefault="00AD2BFF" w:rsidP="00F84B72">
      <w:pPr>
        <w:pStyle w:val="3"/>
        <w:spacing w:line="240" w:lineRule="auto"/>
        <w:rPr>
          <w:rFonts w:ascii="SimSun" w:eastAsia="SimSun" w:hAnsi="SimSun" w:cs="宋体" w:hint="eastAsia"/>
          <w:kern w:val="0"/>
          <w:sz w:val="24"/>
        </w:rPr>
      </w:pPr>
      <w:r>
        <w:rPr>
          <w:rFonts w:ascii="SimSun" w:eastAsia="SimSun" w:hAnsi="SimSun" w:cs="宋体" w:hint="eastAsia"/>
          <w:kern w:val="0"/>
          <w:sz w:val="24"/>
        </w:rPr>
        <w:t>3.1 模型原理</w:t>
      </w:r>
      <w:bookmarkStart w:id="14" w:name="_GoBack"/>
      <w:bookmarkEnd w:id="14"/>
    </w:p>
    <w:p w14:paraId="22BC6A01" w14:textId="10E9556B" w:rsidR="00C0135D" w:rsidRPr="005E54BB" w:rsidRDefault="00AD2BFF" w:rsidP="005E54BB">
      <w:pPr>
        <w:pStyle w:val="3"/>
        <w:spacing w:line="240" w:lineRule="auto"/>
        <w:rPr>
          <w:rFonts w:ascii="SimSun" w:eastAsia="SimSun" w:hAnsi="SimSun" w:cs="宋体"/>
          <w:kern w:val="0"/>
          <w:sz w:val="24"/>
        </w:rPr>
      </w:pPr>
      <w:r w:rsidRPr="005E54BB">
        <w:rPr>
          <w:rFonts w:ascii="SimSun" w:eastAsia="SimSun" w:hAnsi="SimSun" w:cs="宋体" w:hint="eastAsia"/>
          <w:kern w:val="0"/>
          <w:sz w:val="24"/>
        </w:rPr>
        <w:t>3.2 模型的建立</w:t>
      </w:r>
    </w:p>
    <w:p w14:paraId="313B75D7" w14:textId="621A9DFD" w:rsidR="00AD2BFF" w:rsidRPr="005E54BB" w:rsidRDefault="00AD2BFF" w:rsidP="005E54BB">
      <w:pPr>
        <w:pStyle w:val="3"/>
        <w:spacing w:line="240" w:lineRule="auto"/>
        <w:rPr>
          <w:rFonts w:ascii="SimSun" w:eastAsia="SimSun" w:hAnsi="SimSun" w:cs="宋体"/>
          <w:kern w:val="0"/>
          <w:sz w:val="24"/>
        </w:rPr>
      </w:pPr>
      <w:r w:rsidRPr="005E54BB">
        <w:rPr>
          <w:rFonts w:ascii="SimSun" w:eastAsia="SimSun" w:hAnsi="SimSun" w:cs="宋体" w:hint="eastAsia"/>
          <w:kern w:val="0"/>
          <w:sz w:val="24"/>
        </w:rPr>
        <w:t>3.3 运用模型求解问题(2)</w:t>
      </w:r>
    </w:p>
    <w:p w14:paraId="51248BE7" w14:textId="771766AC" w:rsidR="00AD2BFF" w:rsidRDefault="00AD2BFF" w:rsidP="005E54BB">
      <w:pPr>
        <w:pStyle w:val="3"/>
        <w:spacing w:line="240" w:lineRule="auto"/>
        <w:rPr>
          <w:rFonts w:ascii="SimSun" w:eastAsia="SimSun" w:hAnsi="SimSun" w:cs="宋体" w:hint="eastAsia"/>
          <w:kern w:val="0"/>
          <w:sz w:val="24"/>
        </w:rPr>
      </w:pPr>
      <w:r w:rsidRPr="005E54BB">
        <w:rPr>
          <w:rFonts w:ascii="SimSun" w:eastAsia="SimSun" w:hAnsi="SimSun" w:cs="宋体" w:hint="eastAsia"/>
          <w:kern w:val="0"/>
          <w:sz w:val="24"/>
        </w:rPr>
        <w:t>3.4 运用模型求解</w:t>
      </w:r>
      <w:r w:rsidR="00E36966">
        <w:rPr>
          <w:rFonts w:ascii="SimSun" w:eastAsia="SimSun" w:hAnsi="SimSun" w:cs="宋体" w:hint="eastAsia"/>
          <w:kern w:val="0"/>
          <w:sz w:val="24"/>
        </w:rPr>
        <w:t>问题(3)</w:t>
      </w:r>
    </w:p>
    <w:p w14:paraId="57CAD489" w14:textId="45E18727" w:rsidR="00E36966" w:rsidRPr="00E36966" w:rsidRDefault="00E36966" w:rsidP="00E36966">
      <w:pPr>
        <w:rPr>
          <w:rFonts w:hint="eastAsia"/>
        </w:rPr>
      </w:pPr>
    </w:p>
    <w:sectPr w:rsidR="00E36966" w:rsidRPr="00E36966" w:rsidSect="00BA1FA9">
      <w:footerReference w:type="default" r:id="rId8"/>
      <w:pgSz w:w="11907" w:h="16840" w:code="9"/>
      <w:pgMar w:top="1418" w:right="1418" w:bottom="1418" w:left="1418" w:header="1134" w:footer="1134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2A89D" w14:textId="77777777" w:rsidR="00FF1521" w:rsidRDefault="00FF1521" w:rsidP="003A6122">
      <w:r>
        <w:separator/>
      </w:r>
    </w:p>
  </w:endnote>
  <w:endnote w:type="continuationSeparator" w:id="0">
    <w:p w14:paraId="3850AECC" w14:textId="77777777" w:rsidR="00FF1521" w:rsidRDefault="00FF1521" w:rsidP="003A6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F9DA7" w14:textId="77777777" w:rsidR="00BA1FA9" w:rsidRDefault="001E0BBB" w:rsidP="00253350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F1521">
      <w:rPr>
        <w:rStyle w:val="a7"/>
        <w:noProof/>
      </w:rPr>
      <w:t>1</w:t>
    </w:r>
    <w:r>
      <w:rPr>
        <w:rStyle w:val="a7"/>
      </w:rPr>
      <w:fldChar w:fldCharType="end"/>
    </w:r>
  </w:p>
  <w:p w14:paraId="10CFF8B8" w14:textId="77777777" w:rsidR="00BA1FA9" w:rsidRDefault="00FF1521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EB4C2" w14:textId="77777777" w:rsidR="00FF1521" w:rsidRDefault="00FF1521" w:rsidP="003A6122">
      <w:r>
        <w:separator/>
      </w:r>
    </w:p>
  </w:footnote>
  <w:footnote w:type="continuationSeparator" w:id="0">
    <w:p w14:paraId="2EB8CD1E" w14:textId="77777777" w:rsidR="00FF1521" w:rsidRDefault="00FF1521" w:rsidP="003A61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22"/>
    <w:rsid w:val="000056D4"/>
    <w:rsid w:val="00025AAA"/>
    <w:rsid w:val="00041846"/>
    <w:rsid w:val="00047F55"/>
    <w:rsid w:val="0005554E"/>
    <w:rsid w:val="000640F1"/>
    <w:rsid w:val="000648A9"/>
    <w:rsid w:val="0008121C"/>
    <w:rsid w:val="000969DE"/>
    <w:rsid w:val="000E182D"/>
    <w:rsid w:val="00181CCF"/>
    <w:rsid w:val="00185B9A"/>
    <w:rsid w:val="00197F4D"/>
    <w:rsid w:val="001E0BBB"/>
    <w:rsid w:val="00213DA1"/>
    <w:rsid w:val="0021588E"/>
    <w:rsid w:val="00217723"/>
    <w:rsid w:val="00231484"/>
    <w:rsid w:val="00231D82"/>
    <w:rsid w:val="00253284"/>
    <w:rsid w:val="0025555C"/>
    <w:rsid w:val="00275492"/>
    <w:rsid w:val="002C2DBF"/>
    <w:rsid w:val="002E0E57"/>
    <w:rsid w:val="00310B50"/>
    <w:rsid w:val="003359EE"/>
    <w:rsid w:val="00385620"/>
    <w:rsid w:val="003936FF"/>
    <w:rsid w:val="003A6122"/>
    <w:rsid w:val="003E1A60"/>
    <w:rsid w:val="003F0D3E"/>
    <w:rsid w:val="00430DBA"/>
    <w:rsid w:val="00476247"/>
    <w:rsid w:val="00504E3B"/>
    <w:rsid w:val="00525912"/>
    <w:rsid w:val="00537969"/>
    <w:rsid w:val="0054554D"/>
    <w:rsid w:val="00553A98"/>
    <w:rsid w:val="00555082"/>
    <w:rsid w:val="00564C49"/>
    <w:rsid w:val="00564D84"/>
    <w:rsid w:val="005A612E"/>
    <w:rsid w:val="005B5B7A"/>
    <w:rsid w:val="005C3B70"/>
    <w:rsid w:val="005E4B24"/>
    <w:rsid w:val="005E4E5C"/>
    <w:rsid w:val="005E54BB"/>
    <w:rsid w:val="0064242A"/>
    <w:rsid w:val="00654B6C"/>
    <w:rsid w:val="00672415"/>
    <w:rsid w:val="0068423B"/>
    <w:rsid w:val="00695B3B"/>
    <w:rsid w:val="006B550D"/>
    <w:rsid w:val="006B6CF2"/>
    <w:rsid w:val="006C1235"/>
    <w:rsid w:val="006C4E33"/>
    <w:rsid w:val="006F0F7B"/>
    <w:rsid w:val="006F11AF"/>
    <w:rsid w:val="007160D5"/>
    <w:rsid w:val="0072000B"/>
    <w:rsid w:val="00750F8E"/>
    <w:rsid w:val="00790740"/>
    <w:rsid w:val="007C12B8"/>
    <w:rsid w:val="007D4D8A"/>
    <w:rsid w:val="007E4466"/>
    <w:rsid w:val="00805F6D"/>
    <w:rsid w:val="008162B9"/>
    <w:rsid w:val="00823E62"/>
    <w:rsid w:val="0085105B"/>
    <w:rsid w:val="0089472F"/>
    <w:rsid w:val="008D458A"/>
    <w:rsid w:val="008F0FB5"/>
    <w:rsid w:val="008F1B1F"/>
    <w:rsid w:val="008F336D"/>
    <w:rsid w:val="008F3AEE"/>
    <w:rsid w:val="008F5166"/>
    <w:rsid w:val="008F56B3"/>
    <w:rsid w:val="008F5FAA"/>
    <w:rsid w:val="00924B41"/>
    <w:rsid w:val="00941784"/>
    <w:rsid w:val="00950181"/>
    <w:rsid w:val="00962545"/>
    <w:rsid w:val="009818A8"/>
    <w:rsid w:val="00991252"/>
    <w:rsid w:val="00991ED2"/>
    <w:rsid w:val="009B1E6D"/>
    <w:rsid w:val="009C1F59"/>
    <w:rsid w:val="00A26395"/>
    <w:rsid w:val="00AA1C02"/>
    <w:rsid w:val="00AB5ECF"/>
    <w:rsid w:val="00AD2BFF"/>
    <w:rsid w:val="00AE3370"/>
    <w:rsid w:val="00B0601D"/>
    <w:rsid w:val="00B06183"/>
    <w:rsid w:val="00B061A0"/>
    <w:rsid w:val="00B131A9"/>
    <w:rsid w:val="00B16040"/>
    <w:rsid w:val="00BA02EE"/>
    <w:rsid w:val="00BC1A9D"/>
    <w:rsid w:val="00BE24D1"/>
    <w:rsid w:val="00BF6472"/>
    <w:rsid w:val="00C53071"/>
    <w:rsid w:val="00CB28B0"/>
    <w:rsid w:val="00CB3E97"/>
    <w:rsid w:val="00CE4623"/>
    <w:rsid w:val="00CF22A4"/>
    <w:rsid w:val="00CF59B2"/>
    <w:rsid w:val="00D0323F"/>
    <w:rsid w:val="00D06942"/>
    <w:rsid w:val="00D1144F"/>
    <w:rsid w:val="00D47882"/>
    <w:rsid w:val="00D84E50"/>
    <w:rsid w:val="00DC1FDA"/>
    <w:rsid w:val="00DD1F25"/>
    <w:rsid w:val="00DD2E0B"/>
    <w:rsid w:val="00DE44B0"/>
    <w:rsid w:val="00DF28B6"/>
    <w:rsid w:val="00E1357A"/>
    <w:rsid w:val="00E21F51"/>
    <w:rsid w:val="00E3691C"/>
    <w:rsid w:val="00E36966"/>
    <w:rsid w:val="00E52C09"/>
    <w:rsid w:val="00E6498B"/>
    <w:rsid w:val="00E83859"/>
    <w:rsid w:val="00EB75C8"/>
    <w:rsid w:val="00EC346E"/>
    <w:rsid w:val="00EF08E4"/>
    <w:rsid w:val="00F667C2"/>
    <w:rsid w:val="00F84529"/>
    <w:rsid w:val="00F84B72"/>
    <w:rsid w:val="00F95D81"/>
    <w:rsid w:val="00F97F2B"/>
    <w:rsid w:val="00FA268B"/>
    <w:rsid w:val="00FC1231"/>
    <w:rsid w:val="00FC60A3"/>
    <w:rsid w:val="00FF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2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A6122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A61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3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A6122"/>
    <w:pPr>
      <w:tabs>
        <w:tab w:val="center" w:pos="4680"/>
        <w:tab w:val="right" w:pos="9360"/>
      </w:tabs>
    </w:pPr>
  </w:style>
  <w:style w:type="character" w:customStyle="1" w:styleId="a4">
    <w:name w:val="页眉字符"/>
    <w:basedOn w:val="a0"/>
    <w:link w:val="a3"/>
    <w:uiPriority w:val="99"/>
    <w:rsid w:val="003A6122"/>
  </w:style>
  <w:style w:type="paragraph" w:styleId="a5">
    <w:name w:val="footer"/>
    <w:basedOn w:val="a"/>
    <w:link w:val="a6"/>
    <w:unhideWhenUsed/>
    <w:rsid w:val="003A6122"/>
    <w:pPr>
      <w:tabs>
        <w:tab w:val="center" w:pos="4680"/>
        <w:tab w:val="right" w:pos="9360"/>
      </w:tabs>
    </w:pPr>
  </w:style>
  <w:style w:type="character" w:customStyle="1" w:styleId="a6">
    <w:name w:val="页脚字符"/>
    <w:basedOn w:val="a0"/>
    <w:link w:val="a5"/>
    <w:uiPriority w:val="99"/>
    <w:rsid w:val="003A6122"/>
  </w:style>
  <w:style w:type="character" w:styleId="a7">
    <w:name w:val="page number"/>
    <w:basedOn w:val="a0"/>
    <w:rsid w:val="003A6122"/>
  </w:style>
  <w:style w:type="paragraph" w:styleId="a8">
    <w:name w:val="Document Map"/>
    <w:basedOn w:val="a"/>
    <w:link w:val="a9"/>
    <w:uiPriority w:val="99"/>
    <w:semiHidden/>
    <w:unhideWhenUsed/>
    <w:rsid w:val="00047F55"/>
    <w:rPr>
      <w:rFonts w:ascii="宋体"/>
      <w:sz w:val="24"/>
    </w:rPr>
  </w:style>
  <w:style w:type="character" w:customStyle="1" w:styleId="a9">
    <w:name w:val="文档结构图字符"/>
    <w:basedOn w:val="a0"/>
    <w:link w:val="a8"/>
    <w:uiPriority w:val="99"/>
    <w:semiHidden/>
    <w:rsid w:val="00047F55"/>
    <w:rPr>
      <w:rFonts w:ascii="宋体" w:eastAsia="宋体" w:hAnsi="Times New Roman" w:cs="Times New Roman"/>
      <w:kern w:val="2"/>
      <w:lang w:eastAsia="zh-CN"/>
    </w:rPr>
  </w:style>
  <w:style w:type="character" w:customStyle="1" w:styleId="10">
    <w:name w:val="标题 1字符"/>
    <w:basedOn w:val="a0"/>
    <w:link w:val="1"/>
    <w:uiPriority w:val="9"/>
    <w:rsid w:val="005A612E"/>
    <w:rPr>
      <w:rFonts w:ascii="Times New Roman" w:eastAsia="宋体" w:hAnsi="Times New Roman" w:cs="Times New Roman"/>
      <w:b/>
      <w:bCs/>
      <w:kern w:val="44"/>
      <w:sz w:val="44"/>
      <w:szCs w:val="44"/>
      <w:lang w:eastAsia="zh-CN"/>
    </w:rPr>
  </w:style>
  <w:style w:type="paragraph" w:styleId="aa">
    <w:name w:val="List Paragraph"/>
    <w:basedOn w:val="a"/>
    <w:uiPriority w:val="34"/>
    <w:qFormat/>
    <w:rsid w:val="00CF59B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553A98"/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character" w:customStyle="1" w:styleId="30">
    <w:name w:val="标题 3字符"/>
    <w:basedOn w:val="a0"/>
    <w:link w:val="3"/>
    <w:uiPriority w:val="9"/>
    <w:rsid w:val="00553A98"/>
    <w:rPr>
      <w:rFonts w:ascii="Times New Roman" w:eastAsia="宋体" w:hAnsi="Times New Roman" w:cs="Times New Roman"/>
      <w:b/>
      <w:bCs/>
      <w:kern w:val="2"/>
      <w:sz w:val="32"/>
      <w:szCs w:val="32"/>
      <w:lang w:eastAsia="zh-CN"/>
    </w:rPr>
  </w:style>
  <w:style w:type="character" w:styleId="ab">
    <w:name w:val="Placeholder Text"/>
    <w:basedOn w:val="a0"/>
    <w:uiPriority w:val="99"/>
    <w:semiHidden/>
    <w:rsid w:val="009C1F59"/>
    <w:rPr>
      <w:color w:val="808080"/>
    </w:rPr>
  </w:style>
  <w:style w:type="table" w:styleId="ac">
    <w:name w:val="Table Grid"/>
    <w:basedOn w:val="a1"/>
    <w:uiPriority w:val="39"/>
    <w:rsid w:val="008F0F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Grid Table Light"/>
    <w:basedOn w:val="a1"/>
    <w:uiPriority w:val="40"/>
    <w:rsid w:val="008F0FB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Plain Table 2"/>
    <w:basedOn w:val="a1"/>
    <w:uiPriority w:val="42"/>
    <w:rsid w:val="008F0FB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8F0FB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8F0F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e">
    <w:name w:val="Date"/>
    <w:basedOn w:val="a"/>
    <w:next w:val="a"/>
    <w:link w:val="af"/>
    <w:uiPriority w:val="99"/>
    <w:semiHidden/>
    <w:unhideWhenUsed/>
    <w:rsid w:val="00F84B72"/>
    <w:pPr>
      <w:ind w:leftChars="2500" w:left="100"/>
    </w:pPr>
  </w:style>
  <w:style w:type="character" w:customStyle="1" w:styleId="af">
    <w:name w:val="日期字符"/>
    <w:basedOn w:val="a0"/>
    <w:link w:val="ae"/>
    <w:uiPriority w:val="99"/>
    <w:semiHidden/>
    <w:rsid w:val="00F84B72"/>
    <w:rPr>
      <w:rFonts w:ascii="Times New Roman" w:eastAsia="宋体" w:hAnsi="Times New Roman" w:cs="Times New Roman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4B1354-7800-0548-9C20-2EEA6A89C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195</Words>
  <Characters>1114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 问题重述</vt:lpstr>
      <vt:lpstr>2 问题分析</vt:lpstr>
      <vt:lpstr>3 问题(1)：二维CT系统参数的标定</vt:lpstr>
      <vt:lpstr>        2.1 问题(1)的分析</vt:lpstr>
      <vt:lpstr>        2.2 符号</vt:lpstr>
      <vt:lpstr>        2.3 求解</vt:lpstr>
    </vt:vector>
  </TitlesOfParts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韩沅伯</dc:creator>
  <cp:keywords/>
  <dc:description/>
  <cp:lastModifiedBy>高靖博</cp:lastModifiedBy>
  <cp:revision>121</cp:revision>
  <dcterms:created xsi:type="dcterms:W3CDTF">2017-09-17T13:08:00Z</dcterms:created>
  <dcterms:modified xsi:type="dcterms:W3CDTF">2017-09-17T15:13:00Z</dcterms:modified>
</cp:coreProperties>
</file>