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7BC" w:rsidRPr="00143180" w:rsidRDefault="007777BC" w:rsidP="00882354">
      <w:pPr>
        <w:rPr>
          <w:rFonts w:ascii="華康標楷體(P)" w:eastAsia="華康標楷體(P)" w:hAnsi="標楷體"/>
          <w:b/>
          <w:u w:val="double"/>
        </w:rPr>
      </w:pPr>
      <w:r w:rsidRPr="00143180">
        <w:rPr>
          <w:rFonts w:ascii="華康標楷體(P)" w:eastAsia="華康標楷體(P)" w:hAnsi="標楷體"/>
          <w:b/>
          <w:u w:val="double"/>
        </w:rPr>
        <w:t xml:space="preserve">                                        </w:t>
      </w:r>
      <w:r w:rsidRPr="00143180">
        <w:rPr>
          <w:rFonts w:ascii="華康標楷體(P)" w:eastAsia="華康標楷體(P)" w:hAnsi="標楷體" w:hint="eastAsia"/>
          <w:b/>
          <w:u w:val="double"/>
        </w:rPr>
        <w:t>表演</w:t>
      </w:r>
      <w:r w:rsidRPr="00143180">
        <w:rPr>
          <w:rFonts w:ascii="華康標楷體(P)" w:eastAsia="華康標楷體(P)" w:hAnsi="標楷體"/>
          <w:b/>
          <w:u w:val="double"/>
        </w:rPr>
        <w:t>36</w:t>
      </w:r>
      <w:r w:rsidRPr="00143180">
        <w:rPr>
          <w:rFonts w:ascii="華康標楷體(P)" w:eastAsia="華康標楷體(P)" w:hAnsi="標楷體" w:hint="eastAsia"/>
          <w:b/>
          <w:u w:val="double"/>
        </w:rPr>
        <w:t>房頂小劇場</w:t>
      </w:r>
      <w:r w:rsidRPr="00143180">
        <w:rPr>
          <w:rFonts w:ascii="華康標楷體(P)" w:eastAsia="華康標楷體(P)" w:hAnsi="標楷體"/>
          <w:b/>
          <w:u w:val="double"/>
        </w:rPr>
        <w:t xml:space="preserve"> </w:t>
      </w:r>
      <w:r w:rsidRPr="00143180">
        <w:rPr>
          <w:rFonts w:ascii="華康標楷體(P)" w:eastAsia="華康標楷體(P)" w:hAnsi="標楷體" w:hint="eastAsia"/>
          <w:b/>
          <w:u w:val="double"/>
        </w:rPr>
        <w:t>│</w:t>
      </w:r>
      <w:r w:rsidRPr="00143180">
        <w:rPr>
          <w:rFonts w:ascii="華康標楷體(P)" w:eastAsia="華康標楷體(P)" w:hAnsi="標楷體"/>
          <w:b/>
          <w:u w:val="double"/>
        </w:rPr>
        <w:t xml:space="preserve"> </w:t>
      </w:r>
      <w:r w:rsidRPr="00143180">
        <w:rPr>
          <w:rFonts w:ascii="華康標楷體(P)" w:eastAsia="華康標楷體(P)" w:hAnsi="標楷體" w:hint="eastAsia"/>
          <w:b/>
          <w:u w:val="double"/>
        </w:rPr>
        <w:t>基本資料</w:t>
      </w:r>
    </w:p>
    <w:p w:rsidR="007777BC" w:rsidRPr="00143180" w:rsidRDefault="007777BC">
      <w:pPr>
        <w:rPr>
          <w:rFonts w:ascii="華康標楷體(P)" w:eastAsia="華康標楷體(P)" w:hAnsi="標楷體"/>
          <w:b/>
          <w:sz w:val="44"/>
          <w:szCs w:val="44"/>
        </w:rPr>
      </w:pPr>
    </w:p>
    <w:p w:rsidR="007777BC" w:rsidRPr="00143180" w:rsidRDefault="007777BC" w:rsidP="00882354">
      <w:pPr>
        <w:jc w:val="center"/>
        <w:rPr>
          <w:rFonts w:ascii="華康標楷體(P)" w:eastAsia="華康標楷體(P)" w:hAnsi="新細明體"/>
          <w:b/>
          <w:sz w:val="44"/>
          <w:szCs w:val="44"/>
        </w:rPr>
      </w:pPr>
      <w:r w:rsidRPr="00143180">
        <w:rPr>
          <w:rFonts w:ascii="華康標楷體(P)" w:eastAsia="華康標楷體(P)" w:hAnsi="新細明體" w:hint="eastAsia"/>
          <w:b/>
          <w:sz w:val="44"/>
          <w:szCs w:val="44"/>
        </w:rPr>
        <w:t>表演</w:t>
      </w:r>
      <w:r w:rsidRPr="00143180">
        <w:rPr>
          <w:rFonts w:ascii="華康標楷體(P)" w:eastAsia="華康標楷體(P)" w:hAnsi="新細明體"/>
          <w:b/>
          <w:sz w:val="44"/>
          <w:szCs w:val="44"/>
        </w:rPr>
        <w:t>36</w:t>
      </w:r>
      <w:r w:rsidRPr="00143180">
        <w:rPr>
          <w:rFonts w:ascii="華康標楷體(P)" w:eastAsia="華康標楷體(P)" w:hAnsi="新細明體" w:hint="eastAsia"/>
          <w:b/>
          <w:sz w:val="44"/>
          <w:szCs w:val="44"/>
        </w:rPr>
        <w:t>房頂小劇場技術手冊目錄</w:t>
      </w:r>
    </w:p>
    <w:p w:rsidR="007777BC" w:rsidRPr="00143180" w:rsidRDefault="007777BC">
      <w:pPr>
        <w:rPr>
          <w:rFonts w:ascii="華康標楷體(P)" w:eastAsia="華康標楷體(P)" w:hAnsi="新細明體"/>
          <w:b/>
          <w:sz w:val="28"/>
          <w:szCs w:val="28"/>
        </w:rPr>
      </w:pPr>
    </w:p>
    <w:p w:rsidR="007777BC" w:rsidRPr="00143180" w:rsidRDefault="007777BC">
      <w:pPr>
        <w:rPr>
          <w:rFonts w:ascii="華康標楷體(P)" w:eastAsia="華康標楷體(P)" w:hAnsi="新細明體"/>
          <w:b/>
          <w:sz w:val="28"/>
          <w:szCs w:val="28"/>
        </w:rPr>
      </w:pPr>
    </w:p>
    <w:p w:rsidR="007777BC" w:rsidRPr="00143180" w:rsidRDefault="007777BC">
      <w:pPr>
        <w:rPr>
          <w:rFonts w:ascii="華康標楷體(P)" w:eastAsia="華康標楷體(P)" w:hAnsi="新細明體"/>
          <w:b/>
          <w:sz w:val="28"/>
          <w:szCs w:val="28"/>
        </w:rPr>
      </w:pPr>
      <w:r w:rsidRPr="00143180">
        <w:rPr>
          <w:rFonts w:ascii="華康標楷體(P)" w:eastAsia="華康標楷體(P)" w:hAnsi="新細明體" w:hint="eastAsia"/>
          <w:b/>
          <w:sz w:val="28"/>
          <w:szCs w:val="28"/>
        </w:rPr>
        <w:t>◆</w:t>
      </w:r>
      <w:r w:rsidRPr="00143180">
        <w:rPr>
          <w:rFonts w:ascii="華康標楷體(P)" w:eastAsia="華康標楷體(P)" w:hAnsi="新細明體"/>
          <w:b/>
          <w:sz w:val="28"/>
          <w:szCs w:val="28"/>
        </w:rPr>
        <w:t xml:space="preserve"> </w:t>
      </w:r>
      <w:r w:rsidRPr="00143180">
        <w:rPr>
          <w:rFonts w:ascii="華康標楷體(P)" w:eastAsia="華康標楷體(P)" w:hAnsi="新細明體" w:hint="eastAsia"/>
          <w:b/>
          <w:sz w:val="28"/>
          <w:szCs w:val="28"/>
        </w:rPr>
        <w:t>基本資料</w:t>
      </w:r>
      <w:r w:rsidRPr="00143180">
        <w:rPr>
          <w:rFonts w:ascii="華康標楷體(P)" w:eastAsia="華康標楷體(P)" w:hAnsi="新細明體"/>
          <w:b/>
          <w:sz w:val="28"/>
          <w:szCs w:val="28"/>
        </w:rPr>
        <w:t xml:space="preserve">  </w:t>
      </w:r>
      <w:r w:rsidRPr="00143180">
        <w:rPr>
          <w:rFonts w:ascii="華康標楷體(P)" w:eastAsia="華康標楷體(P)" w:hAnsi="新細明體" w:hint="eastAsia"/>
          <w:b/>
          <w:sz w:val="28"/>
          <w:szCs w:val="28"/>
        </w:rPr>
        <w:t>……………………………………………………</w:t>
      </w:r>
      <w:r w:rsidRPr="00143180">
        <w:rPr>
          <w:rFonts w:ascii="華康標楷體(P)" w:eastAsia="華康標楷體(P)" w:hAnsi="新細明體"/>
          <w:b/>
          <w:sz w:val="28"/>
          <w:szCs w:val="28"/>
        </w:rPr>
        <w:t xml:space="preserve"> 1</w:t>
      </w:r>
    </w:p>
    <w:p w:rsidR="007777BC" w:rsidRPr="00143180" w:rsidRDefault="007777BC">
      <w:pPr>
        <w:rPr>
          <w:rFonts w:ascii="華康標楷體(P)" w:eastAsia="華康標楷體(P)" w:hAnsi="新細明體"/>
          <w:b/>
          <w:sz w:val="28"/>
          <w:szCs w:val="28"/>
        </w:rPr>
      </w:pPr>
      <w:r w:rsidRPr="00143180">
        <w:rPr>
          <w:rFonts w:ascii="華康標楷體(P)" w:eastAsia="華康標楷體(P)" w:hAnsi="新細明體" w:hint="eastAsia"/>
          <w:b/>
          <w:sz w:val="28"/>
          <w:szCs w:val="28"/>
        </w:rPr>
        <w:t>◆</w:t>
      </w:r>
      <w:r w:rsidRPr="00143180">
        <w:rPr>
          <w:rFonts w:ascii="華康標楷體(P)" w:eastAsia="華康標楷體(P)" w:hAnsi="新細明體"/>
          <w:b/>
          <w:sz w:val="28"/>
          <w:szCs w:val="28"/>
        </w:rPr>
        <w:t xml:space="preserve"> </w:t>
      </w:r>
      <w:r w:rsidRPr="00143180">
        <w:rPr>
          <w:rFonts w:ascii="華康標楷體(P)" w:eastAsia="華康標楷體(P)" w:hAnsi="新細明體" w:hint="eastAsia"/>
          <w:b/>
          <w:sz w:val="28"/>
          <w:szCs w:val="28"/>
        </w:rPr>
        <w:t>舞台資料</w:t>
      </w:r>
      <w:r w:rsidRPr="00143180">
        <w:rPr>
          <w:rFonts w:ascii="華康標楷體(P)" w:eastAsia="華康標楷體(P)" w:hAnsi="新細明體"/>
          <w:b/>
          <w:sz w:val="28"/>
          <w:szCs w:val="28"/>
        </w:rPr>
        <w:t xml:space="preserve">  </w:t>
      </w:r>
      <w:r w:rsidRPr="00143180">
        <w:rPr>
          <w:rFonts w:ascii="華康標楷體(P)" w:eastAsia="華康標楷體(P)" w:hAnsi="新細明體" w:hint="eastAsia"/>
          <w:b/>
          <w:sz w:val="28"/>
          <w:szCs w:val="28"/>
        </w:rPr>
        <w:t>……………………………………………………</w:t>
      </w:r>
      <w:r w:rsidRPr="00143180">
        <w:rPr>
          <w:rFonts w:ascii="華康標楷體(P)" w:eastAsia="華康標楷體(P)" w:hAnsi="新細明體"/>
          <w:b/>
          <w:sz w:val="28"/>
          <w:szCs w:val="28"/>
        </w:rPr>
        <w:t xml:space="preserve"> 2</w:t>
      </w:r>
    </w:p>
    <w:p w:rsidR="007777BC" w:rsidRPr="00143180" w:rsidRDefault="007777BC">
      <w:pPr>
        <w:rPr>
          <w:rFonts w:ascii="華康標楷體(P)" w:eastAsia="華康標楷體(P)" w:hAnsi="新細明體"/>
          <w:b/>
          <w:sz w:val="28"/>
          <w:szCs w:val="28"/>
        </w:rPr>
      </w:pPr>
      <w:r w:rsidRPr="00143180">
        <w:rPr>
          <w:rFonts w:ascii="華康標楷體(P)" w:eastAsia="華康標楷體(P)" w:hAnsi="新細明體" w:hint="eastAsia"/>
          <w:b/>
          <w:sz w:val="28"/>
          <w:szCs w:val="28"/>
        </w:rPr>
        <w:t>◆</w:t>
      </w:r>
      <w:r w:rsidRPr="00143180">
        <w:rPr>
          <w:rFonts w:ascii="華康標楷體(P)" w:eastAsia="華康標楷體(P)" w:hAnsi="新細明體"/>
          <w:b/>
          <w:sz w:val="28"/>
          <w:szCs w:val="28"/>
        </w:rPr>
        <w:t xml:space="preserve"> </w:t>
      </w:r>
      <w:r w:rsidRPr="00143180">
        <w:rPr>
          <w:rFonts w:ascii="華康標楷體(P)" w:eastAsia="華康標楷體(P)" w:hAnsi="新細明體" w:hint="eastAsia"/>
          <w:b/>
          <w:sz w:val="28"/>
          <w:szCs w:val="28"/>
        </w:rPr>
        <w:t>燈光系統</w:t>
      </w:r>
      <w:r w:rsidRPr="00143180">
        <w:rPr>
          <w:rFonts w:ascii="華康標楷體(P)" w:eastAsia="華康標楷體(P)" w:hAnsi="新細明體"/>
          <w:b/>
          <w:sz w:val="28"/>
          <w:szCs w:val="28"/>
        </w:rPr>
        <w:t xml:space="preserve">  </w:t>
      </w:r>
      <w:r w:rsidRPr="00143180">
        <w:rPr>
          <w:rFonts w:ascii="華康標楷體(P)" w:eastAsia="華康標楷體(P)" w:hAnsi="新細明體" w:hint="eastAsia"/>
          <w:b/>
          <w:sz w:val="28"/>
          <w:szCs w:val="28"/>
        </w:rPr>
        <w:t>……………………………………………………</w:t>
      </w:r>
      <w:r w:rsidRPr="00143180">
        <w:rPr>
          <w:rFonts w:ascii="華康標楷體(P)" w:eastAsia="華康標楷體(P)" w:hAnsi="新細明體"/>
          <w:b/>
          <w:sz w:val="28"/>
          <w:szCs w:val="28"/>
        </w:rPr>
        <w:t xml:space="preserve"> 3</w:t>
      </w:r>
    </w:p>
    <w:p w:rsidR="007777BC" w:rsidRPr="00143180" w:rsidRDefault="007777BC">
      <w:pPr>
        <w:rPr>
          <w:rFonts w:ascii="華康標楷體(P)" w:eastAsia="華康標楷體(P)" w:hAnsi="新細明體"/>
          <w:b/>
          <w:sz w:val="28"/>
          <w:szCs w:val="28"/>
        </w:rPr>
      </w:pPr>
      <w:r w:rsidRPr="00143180">
        <w:rPr>
          <w:rFonts w:ascii="華康標楷體(P)" w:eastAsia="華康標楷體(P)" w:hAnsi="新細明體" w:hint="eastAsia"/>
          <w:b/>
          <w:sz w:val="28"/>
          <w:szCs w:val="28"/>
        </w:rPr>
        <w:t>◆</w:t>
      </w:r>
      <w:r w:rsidRPr="00143180">
        <w:rPr>
          <w:rFonts w:ascii="華康標楷體(P)" w:eastAsia="華康標楷體(P)" w:hAnsi="新細明體"/>
          <w:b/>
          <w:sz w:val="28"/>
          <w:szCs w:val="28"/>
        </w:rPr>
        <w:t xml:space="preserve"> </w:t>
      </w:r>
      <w:r w:rsidRPr="00143180">
        <w:rPr>
          <w:rFonts w:ascii="華康標楷體(P)" w:eastAsia="華康標楷體(P)" w:hAnsi="新細明體" w:hint="eastAsia"/>
          <w:b/>
          <w:sz w:val="28"/>
          <w:szCs w:val="28"/>
        </w:rPr>
        <w:t>音響系統</w:t>
      </w:r>
      <w:r w:rsidRPr="00143180">
        <w:rPr>
          <w:rFonts w:ascii="華康標楷體(P)" w:eastAsia="華康標楷體(P)" w:hAnsi="新細明體"/>
          <w:b/>
          <w:sz w:val="28"/>
          <w:szCs w:val="28"/>
        </w:rPr>
        <w:t xml:space="preserve">  </w:t>
      </w:r>
      <w:r w:rsidRPr="00143180">
        <w:rPr>
          <w:rFonts w:ascii="華康標楷體(P)" w:eastAsia="華康標楷體(P)" w:hAnsi="新細明體" w:hint="eastAsia"/>
          <w:b/>
          <w:sz w:val="28"/>
          <w:szCs w:val="28"/>
        </w:rPr>
        <w:t>……………………………………………………</w:t>
      </w:r>
      <w:r>
        <w:rPr>
          <w:rFonts w:ascii="華康標楷體(P)" w:eastAsia="華康標楷體(P)" w:hAnsi="新細明體"/>
          <w:b/>
          <w:sz w:val="28"/>
          <w:szCs w:val="28"/>
        </w:rPr>
        <w:t xml:space="preserve"> 4</w:t>
      </w:r>
    </w:p>
    <w:p w:rsidR="007777BC" w:rsidRPr="00143180" w:rsidRDefault="007777BC">
      <w:pPr>
        <w:rPr>
          <w:rFonts w:ascii="華康標楷體(P)" w:eastAsia="華康標楷體(P)" w:hAnsi="新細明體"/>
          <w:sz w:val="28"/>
          <w:szCs w:val="28"/>
        </w:rPr>
      </w:pPr>
    </w:p>
    <w:p w:rsidR="007777BC" w:rsidRPr="00143180" w:rsidRDefault="007777BC">
      <w:pPr>
        <w:rPr>
          <w:rFonts w:ascii="華康標楷體(P)" w:eastAsia="華康標楷體(P)" w:hAnsi="新細明體"/>
          <w:sz w:val="28"/>
          <w:szCs w:val="28"/>
        </w:rPr>
      </w:pPr>
    </w:p>
    <w:p w:rsidR="007777BC" w:rsidRPr="00143180" w:rsidRDefault="007777BC">
      <w:pPr>
        <w:rPr>
          <w:rFonts w:ascii="華康標楷體(P)" w:eastAsia="華康標楷體(P)" w:hAnsi="新細明體"/>
          <w:sz w:val="28"/>
          <w:szCs w:val="28"/>
        </w:rPr>
      </w:pPr>
    </w:p>
    <w:p w:rsidR="007777BC" w:rsidRPr="00143180" w:rsidRDefault="007777BC">
      <w:pPr>
        <w:rPr>
          <w:rFonts w:ascii="華康標楷體(P)" w:eastAsia="華康標楷體(P)" w:hAnsi="新細明體"/>
          <w:sz w:val="28"/>
          <w:szCs w:val="28"/>
        </w:rPr>
      </w:pPr>
    </w:p>
    <w:p w:rsidR="007777BC" w:rsidRDefault="007777BC">
      <w:pPr>
        <w:rPr>
          <w:rFonts w:ascii="華康標楷體(P)" w:eastAsia="華康標楷體(P)" w:hAnsi="新細明體"/>
          <w:sz w:val="28"/>
          <w:szCs w:val="28"/>
        </w:rPr>
      </w:pPr>
    </w:p>
    <w:p w:rsidR="007777BC" w:rsidRPr="00143180" w:rsidRDefault="007777BC">
      <w:pPr>
        <w:rPr>
          <w:rFonts w:ascii="華康標楷體(P)" w:eastAsia="華康標楷體(P)" w:hAnsi="新細明體"/>
          <w:sz w:val="28"/>
          <w:szCs w:val="28"/>
        </w:rPr>
      </w:pPr>
    </w:p>
    <w:p w:rsidR="007777BC" w:rsidRDefault="007777BC">
      <w:pPr>
        <w:rPr>
          <w:rFonts w:ascii="華康標楷體(P)" w:eastAsia="華康標楷體(P)" w:hAnsi="新細明體"/>
          <w:sz w:val="28"/>
          <w:szCs w:val="28"/>
        </w:rPr>
      </w:pPr>
    </w:p>
    <w:p w:rsidR="007777BC" w:rsidRPr="00143180" w:rsidRDefault="007777BC">
      <w:pPr>
        <w:rPr>
          <w:rFonts w:ascii="華康標楷體(P)" w:eastAsia="華康標楷體(P)" w:hAnsi="新細明體"/>
          <w:sz w:val="28"/>
          <w:szCs w:val="28"/>
        </w:rPr>
      </w:pPr>
    </w:p>
    <w:p w:rsidR="007777BC" w:rsidRPr="00143180" w:rsidRDefault="007777BC">
      <w:pPr>
        <w:rPr>
          <w:rFonts w:ascii="華康標楷體(P)" w:eastAsia="華康標楷體(P)" w:hAnsi="新細明體"/>
          <w:sz w:val="28"/>
          <w:szCs w:val="28"/>
        </w:rPr>
      </w:pPr>
    </w:p>
    <w:p w:rsidR="007777BC" w:rsidRPr="00143180" w:rsidRDefault="007777BC">
      <w:pPr>
        <w:rPr>
          <w:rFonts w:ascii="華康標楷體(P)" w:eastAsia="華康標楷體(P)" w:hAnsi="新細明體"/>
          <w:sz w:val="28"/>
          <w:szCs w:val="28"/>
        </w:rPr>
      </w:pPr>
    </w:p>
    <w:p w:rsidR="007777BC" w:rsidRPr="00143180" w:rsidRDefault="007777BC">
      <w:pPr>
        <w:rPr>
          <w:rFonts w:ascii="華康標楷體(P)" w:eastAsia="華康標楷體(P)" w:hAnsi="新細明體"/>
          <w:sz w:val="28"/>
          <w:szCs w:val="28"/>
        </w:rPr>
      </w:pPr>
      <w:r w:rsidRPr="00143180">
        <w:rPr>
          <w:rFonts w:ascii="華康標楷體(P)" w:eastAsia="華康標楷體(P)" w:hAnsi="新細明體"/>
          <w:sz w:val="28"/>
          <w:szCs w:val="28"/>
        </w:rPr>
        <w:t xml:space="preserve">  </w:t>
      </w:r>
    </w:p>
    <w:p w:rsidR="007777BC" w:rsidRPr="002006A6" w:rsidRDefault="007777BC">
      <w:pPr>
        <w:rPr>
          <w:rFonts w:ascii="華康標楷體(P)" w:eastAsia="華康標楷體(P)"/>
          <w:b/>
        </w:rPr>
      </w:pPr>
    </w:p>
    <w:p w:rsidR="007777BC" w:rsidRPr="00143180" w:rsidRDefault="007777BC">
      <w:pPr>
        <w:rPr>
          <w:rFonts w:ascii="華康標楷體(P)" w:eastAsia="華康標楷體(P)" w:hAnsi="標楷體"/>
          <w:b/>
          <w:u w:val="double"/>
        </w:rPr>
      </w:pPr>
      <w:r w:rsidRPr="00143180">
        <w:rPr>
          <w:rFonts w:ascii="華康標楷體(P)" w:eastAsia="華康標楷體(P)" w:hAnsi="標楷體"/>
          <w:b/>
          <w:u w:val="double"/>
        </w:rPr>
        <w:t xml:space="preserve">                                        </w:t>
      </w:r>
      <w:r w:rsidRPr="00143180">
        <w:rPr>
          <w:rFonts w:ascii="華康標楷體(P)" w:eastAsia="華康標楷體(P)" w:hAnsi="標楷體" w:hint="eastAsia"/>
          <w:b/>
          <w:u w:val="double"/>
        </w:rPr>
        <w:t>表演</w:t>
      </w:r>
      <w:r w:rsidRPr="00143180">
        <w:rPr>
          <w:rFonts w:ascii="華康標楷體(P)" w:eastAsia="華康標楷體(P)" w:hAnsi="標楷體"/>
          <w:b/>
          <w:u w:val="double"/>
        </w:rPr>
        <w:t>36</w:t>
      </w:r>
      <w:r w:rsidRPr="00143180">
        <w:rPr>
          <w:rFonts w:ascii="華康標楷體(P)" w:eastAsia="華康標楷體(P)" w:hAnsi="標楷體" w:hint="eastAsia"/>
          <w:b/>
          <w:u w:val="double"/>
        </w:rPr>
        <w:t>房頂小劇場</w:t>
      </w:r>
      <w:r w:rsidRPr="00143180">
        <w:rPr>
          <w:rFonts w:ascii="華康標楷體(P)" w:eastAsia="華康標楷體(P)" w:hAnsi="標楷體"/>
          <w:b/>
          <w:u w:val="double"/>
        </w:rPr>
        <w:t xml:space="preserve"> </w:t>
      </w:r>
      <w:r w:rsidRPr="00143180">
        <w:rPr>
          <w:rFonts w:ascii="華康標楷體(P)" w:eastAsia="華康標楷體(P)" w:hAnsi="標楷體" w:hint="eastAsia"/>
          <w:b/>
          <w:u w:val="double"/>
        </w:rPr>
        <w:t>│</w:t>
      </w:r>
      <w:r w:rsidRPr="00143180">
        <w:rPr>
          <w:rFonts w:ascii="華康標楷體(P)" w:eastAsia="華康標楷體(P)" w:hAnsi="標楷體"/>
          <w:b/>
          <w:u w:val="double"/>
        </w:rPr>
        <w:t xml:space="preserve"> </w:t>
      </w:r>
      <w:r w:rsidRPr="00143180">
        <w:rPr>
          <w:rFonts w:ascii="華康標楷體(P)" w:eastAsia="華康標楷體(P)" w:hAnsi="標楷體" w:hint="eastAsia"/>
          <w:b/>
          <w:u w:val="double"/>
        </w:rPr>
        <w:t>基本資料</w:t>
      </w:r>
    </w:p>
    <w:tbl>
      <w:tblPr>
        <w:tblW w:w="0" w:type="auto"/>
        <w:jc w:val="center"/>
        <w:tblInd w:w="1845" w:type="dxa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4502"/>
      </w:tblGrid>
      <w:tr w:rsidR="007777BC" w:rsidRPr="00143180">
        <w:trPr>
          <w:trHeight w:val="796"/>
          <w:jc w:val="center"/>
        </w:trPr>
        <w:tc>
          <w:tcPr>
            <w:tcW w:w="4502" w:type="dxa"/>
          </w:tcPr>
          <w:p w:rsidR="007777BC" w:rsidRPr="00143180" w:rsidRDefault="007777BC" w:rsidP="00235115">
            <w:pPr>
              <w:jc w:val="center"/>
              <w:rPr>
                <w:rFonts w:ascii="華康標楷體(P)" w:eastAsia="華康標楷體(P)"/>
                <w:b/>
                <w:sz w:val="36"/>
                <w:szCs w:val="36"/>
              </w:rPr>
            </w:pPr>
            <w:r w:rsidRPr="00143180">
              <w:rPr>
                <w:rFonts w:ascii="華康標楷體(P)" w:eastAsia="華康標楷體(P)" w:hint="eastAsia"/>
                <w:b/>
                <w:sz w:val="36"/>
                <w:szCs w:val="36"/>
              </w:rPr>
              <w:t>基本資料</w:t>
            </w:r>
          </w:p>
        </w:tc>
      </w:tr>
    </w:tbl>
    <w:p w:rsidR="007777BC" w:rsidRPr="00143180" w:rsidRDefault="007777BC">
      <w:pPr>
        <w:rPr>
          <w:rFonts w:ascii="華康標楷體(P)" w:eastAsia="華康標楷體(P)"/>
          <w:b/>
          <w:sz w:val="28"/>
          <w:szCs w:val="28"/>
        </w:rPr>
      </w:pPr>
      <w:r w:rsidRPr="00143180">
        <w:rPr>
          <w:rFonts w:ascii="華康標楷體(P)" w:eastAsia="華康標楷體(P)"/>
          <w:b/>
          <w:sz w:val="28"/>
          <w:szCs w:val="28"/>
        </w:rPr>
        <w:t xml:space="preserve">               </w:t>
      </w:r>
      <w:r w:rsidRPr="00143180">
        <w:rPr>
          <w:rFonts w:ascii="華康標楷體(P)" w:eastAsia="華康標楷體(P)" w:hAnsi="新細明體"/>
          <w:b/>
          <w:sz w:val="28"/>
          <w:szCs w:val="28"/>
        </w:rPr>
        <w:t xml:space="preserve">               </w:t>
      </w:r>
    </w:p>
    <w:p w:rsidR="007777BC" w:rsidRPr="00143180" w:rsidRDefault="007777BC">
      <w:pPr>
        <w:rPr>
          <w:rFonts w:ascii="華康標楷體(P)" w:eastAsia="華康標楷體(P)"/>
          <w:b/>
          <w:sz w:val="28"/>
          <w:szCs w:val="28"/>
        </w:rPr>
      </w:pPr>
      <w:r w:rsidRPr="00143180">
        <w:rPr>
          <w:rFonts w:ascii="華康標楷體(P)" w:eastAsia="華康標楷體(P)" w:hAnsi="新細明體" w:hint="eastAsia"/>
          <w:b/>
          <w:color w:val="0000FF"/>
          <w:sz w:val="28"/>
          <w:szCs w:val="28"/>
        </w:rPr>
        <w:t>表演場地資料</w:t>
      </w:r>
      <w:r w:rsidRPr="00143180">
        <w:rPr>
          <w:rFonts w:ascii="華康標楷體(P)" w:eastAsia="華康標楷體(P)" w:hAnsi="新細明體"/>
          <w:b/>
          <w:color w:val="0000FF"/>
          <w:sz w:val="28"/>
          <w:szCs w:val="28"/>
        </w:rPr>
        <w:t xml:space="preserve"> </w:t>
      </w:r>
    </w:p>
    <w:p w:rsidR="007777BC" w:rsidRPr="00CB6390" w:rsidRDefault="007777BC" w:rsidP="00597402">
      <w:pPr>
        <w:ind w:firstLineChars="100" w:firstLine="240"/>
        <w:rPr>
          <w:rFonts w:ascii="華康標楷體(P)" w:eastAsia="華康標楷體(P)"/>
          <w:color w:val="008000"/>
          <w:sz w:val="26"/>
          <w:szCs w:val="26"/>
        </w:rPr>
      </w:pPr>
      <w:r w:rsidRPr="00143180">
        <w:rPr>
          <w:rFonts w:ascii="華康標楷體(P)" w:eastAsia="華康標楷體(P)" w:hAnsi="新細明體" w:hint="eastAsia"/>
        </w:rPr>
        <w:t>表演場地名稱</w:t>
      </w:r>
      <w:r>
        <w:rPr>
          <w:rFonts w:ascii="華康標楷體(P)" w:eastAsia="華康標楷體(P)" w:hint="eastAsia"/>
        </w:rPr>
        <w:t>：</w:t>
      </w:r>
      <w:r>
        <w:rPr>
          <w:rFonts w:ascii="華康標楷體(P)" w:eastAsia="華康標楷體(P)"/>
        </w:rPr>
        <w:t xml:space="preserve"> </w:t>
      </w:r>
      <w:r w:rsidRPr="00CB6390">
        <w:rPr>
          <w:rFonts w:ascii="華康隸書體W5(P)" w:eastAsia="華康隸書體W5(P)" w:hint="eastAsia"/>
          <w:color w:val="000000"/>
          <w:sz w:val="26"/>
          <w:szCs w:val="26"/>
        </w:rPr>
        <w:t>表演</w:t>
      </w:r>
      <w:r w:rsidRPr="00CB6390">
        <w:rPr>
          <w:rFonts w:ascii="華康隸書體W5(P)" w:eastAsia="華康隸書體W5(P)"/>
          <w:color w:val="000000"/>
          <w:sz w:val="26"/>
          <w:szCs w:val="26"/>
        </w:rPr>
        <w:t>36</w:t>
      </w:r>
      <w:r w:rsidRPr="00CB6390">
        <w:rPr>
          <w:rFonts w:ascii="華康隸書體W5(P)" w:eastAsia="華康隸書體W5(P)" w:hint="eastAsia"/>
          <w:color w:val="000000"/>
          <w:sz w:val="26"/>
          <w:szCs w:val="26"/>
        </w:rPr>
        <w:t>房屋頂小劇場</w:t>
      </w:r>
    </w:p>
    <w:p w:rsidR="007777BC" w:rsidRPr="00CB6390" w:rsidRDefault="007777BC" w:rsidP="00597402">
      <w:pPr>
        <w:ind w:firstLineChars="100" w:firstLine="240"/>
        <w:rPr>
          <w:rFonts w:ascii="華康隸書體W5(P)" w:eastAsia="華康隸書體W5(P)" w:hAnsi="新細明體"/>
          <w:color w:val="008000"/>
        </w:rPr>
      </w:pPr>
      <w:r w:rsidRPr="00143180">
        <w:rPr>
          <w:rFonts w:ascii="華康標楷體(P)" w:eastAsia="華康標楷體(P)" w:hAnsi="新細明體" w:hint="eastAsia"/>
        </w:rPr>
        <w:t>地址</w:t>
      </w:r>
      <w:r>
        <w:rPr>
          <w:rFonts w:ascii="華康標楷體(P)" w:eastAsia="華康標楷體(P)" w:hAnsi="新細明體" w:hint="eastAsia"/>
        </w:rPr>
        <w:t>：</w:t>
      </w:r>
      <w:r>
        <w:rPr>
          <w:rFonts w:ascii="華康標楷體(P)" w:eastAsia="華康標楷體(P)" w:hAnsi="新細明體"/>
        </w:rPr>
        <w:t xml:space="preserve"> </w:t>
      </w:r>
      <w:r w:rsidRPr="00CB6390">
        <w:rPr>
          <w:rFonts w:ascii="華康隸書體W5(P)" w:eastAsia="華康隸書體W5(P)" w:hAnsi="新細明體" w:hint="eastAsia"/>
          <w:color w:val="000000"/>
          <w:sz w:val="26"/>
          <w:szCs w:val="26"/>
        </w:rPr>
        <w:t>台北市文山區木新路二段</w:t>
      </w:r>
      <w:r w:rsidRPr="00CB6390">
        <w:rPr>
          <w:rFonts w:ascii="華康隸書體W5(P)" w:eastAsia="華康隸書體W5(P)" w:hAnsi="新細明體"/>
          <w:color w:val="000000"/>
          <w:sz w:val="26"/>
          <w:szCs w:val="26"/>
        </w:rPr>
        <w:t>156</w:t>
      </w:r>
      <w:r w:rsidRPr="00CB6390">
        <w:rPr>
          <w:rFonts w:ascii="華康隸書體W5(P)" w:eastAsia="華康隸書體W5(P)" w:hAnsi="新細明體" w:hint="eastAsia"/>
          <w:color w:val="000000"/>
          <w:sz w:val="26"/>
          <w:szCs w:val="26"/>
        </w:rPr>
        <w:t>之</w:t>
      </w:r>
      <w:r w:rsidRPr="00CB6390">
        <w:rPr>
          <w:rFonts w:ascii="華康隸書體W5(P)" w:eastAsia="華康隸書體W5(P)" w:hAnsi="新細明體"/>
          <w:color w:val="000000"/>
          <w:sz w:val="26"/>
          <w:szCs w:val="26"/>
        </w:rPr>
        <w:t>1</w:t>
      </w:r>
      <w:r w:rsidRPr="00CB6390">
        <w:rPr>
          <w:rFonts w:ascii="華康隸書體W5(P)" w:eastAsia="華康隸書體W5(P)" w:hAnsi="新細明體" w:hint="eastAsia"/>
          <w:color w:val="000000"/>
          <w:sz w:val="26"/>
          <w:szCs w:val="26"/>
        </w:rPr>
        <w:t>號</w:t>
      </w:r>
      <w:r w:rsidRPr="00CB6390">
        <w:rPr>
          <w:rFonts w:ascii="華康隸書體W5(P)" w:eastAsia="華康隸書體W5(P)" w:hAnsi="新細明體"/>
          <w:color w:val="000000"/>
          <w:sz w:val="26"/>
          <w:szCs w:val="26"/>
        </w:rPr>
        <w:t>(</w:t>
      </w:r>
      <w:r w:rsidRPr="00CB6390">
        <w:rPr>
          <w:rFonts w:ascii="華康隸書體W5(P)" w:eastAsia="華康隸書體W5(P)" w:hAnsi="新細明體" w:hint="eastAsia"/>
          <w:color w:val="000000"/>
          <w:sz w:val="26"/>
          <w:szCs w:val="26"/>
        </w:rPr>
        <w:t>表演</w:t>
      </w:r>
      <w:r w:rsidRPr="00CB6390">
        <w:rPr>
          <w:rFonts w:ascii="華康隸書體W5(P)" w:eastAsia="華康隸書體W5(P)" w:hAnsi="新細明體"/>
          <w:color w:val="000000"/>
          <w:sz w:val="26"/>
          <w:szCs w:val="26"/>
        </w:rPr>
        <w:t>36</w:t>
      </w:r>
      <w:r w:rsidRPr="00CB6390">
        <w:rPr>
          <w:rFonts w:ascii="華康隸書體W5(P)" w:eastAsia="華康隸書體W5(P)" w:hAnsi="新細明體" w:hint="eastAsia"/>
          <w:color w:val="000000"/>
          <w:sz w:val="26"/>
          <w:szCs w:val="26"/>
        </w:rPr>
        <w:t>房</w:t>
      </w:r>
      <w:r w:rsidRPr="00CB6390">
        <w:rPr>
          <w:rFonts w:ascii="華康隸書體W5(P)" w:eastAsia="華康隸書體W5(P)" w:hAnsi="新細明體"/>
          <w:color w:val="000000"/>
          <w:sz w:val="26"/>
          <w:szCs w:val="26"/>
        </w:rPr>
        <w:t xml:space="preserve"> </w:t>
      </w:r>
      <w:r w:rsidRPr="00CB6390">
        <w:rPr>
          <w:rFonts w:ascii="華康隸書體W5(P)" w:eastAsia="華康隸書體W5(P)" w:hAnsi="新細明體" w:hint="eastAsia"/>
          <w:color w:val="000000"/>
          <w:sz w:val="26"/>
          <w:szCs w:val="26"/>
        </w:rPr>
        <w:t>五樓</w:t>
      </w:r>
      <w:r w:rsidRPr="00CB6390">
        <w:rPr>
          <w:rFonts w:ascii="華康隸書體W5(P)" w:eastAsia="華康隸書體W5(P)" w:hAnsi="新細明體"/>
          <w:color w:val="000000"/>
          <w:sz w:val="26"/>
          <w:szCs w:val="26"/>
        </w:rPr>
        <w:t>)</w:t>
      </w:r>
    </w:p>
    <w:p w:rsidR="007777BC" w:rsidRPr="00143180" w:rsidRDefault="007777BC">
      <w:pPr>
        <w:rPr>
          <w:rFonts w:ascii="華康標楷體(P)" w:eastAsia="華康標楷體(P)"/>
        </w:rPr>
      </w:pPr>
    </w:p>
    <w:p w:rsidR="007777BC" w:rsidRPr="00143180" w:rsidRDefault="007777BC">
      <w:pPr>
        <w:rPr>
          <w:rFonts w:ascii="華康標楷體(P)" w:eastAsia="華康標楷體(P)"/>
          <w:b/>
          <w:color w:val="0000FF"/>
          <w:sz w:val="28"/>
          <w:szCs w:val="28"/>
        </w:rPr>
      </w:pPr>
      <w:r w:rsidRPr="00143180">
        <w:rPr>
          <w:rFonts w:ascii="華康標楷體(P)" w:eastAsia="華康標楷體(P)" w:hint="eastAsia"/>
          <w:b/>
          <w:color w:val="0000FF"/>
          <w:sz w:val="28"/>
          <w:szCs w:val="28"/>
        </w:rPr>
        <w:t>聯絡處</w:t>
      </w:r>
    </w:p>
    <w:p w:rsidR="007777BC" w:rsidRPr="00143180" w:rsidRDefault="007777BC" w:rsidP="00597402">
      <w:pPr>
        <w:ind w:firstLineChars="100" w:firstLine="240"/>
        <w:rPr>
          <w:rFonts w:ascii="華康標楷體(P)" w:eastAsia="華康標楷體(P)"/>
          <w:color w:val="000000"/>
        </w:rPr>
      </w:pPr>
      <w:r w:rsidRPr="00143180">
        <w:rPr>
          <w:rFonts w:ascii="華康標楷體(P)" w:eastAsia="華康標楷體(P)"/>
          <w:color w:val="000000"/>
        </w:rPr>
        <w:t xml:space="preserve">TEL / </w:t>
      </w:r>
      <w:r w:rsidRPr="00143180">
        <w:rPr>
          <w:rFonts w:ascii="華康標楷體(P)" w:eastAsia="華康標楷體(P)" w:hint="eastAsia"/>
          <w:color w:val="000000"/>
        </w:rPr>
        <w:t>（</w:t>
      </w:r>
      <w:r w:rsidRPr="00143180">
        <w:rPr>
          <w:rFonts w:ascii="華康標楷體(P)" w:eastAsia="華康標楷體(P)"/>
          <w:color w:val="000000"/>
        </w:rPr>
        <w:t>02</w:t>
      </w:r>
      <w:r w:rsidRPr="00143180">
        <w:rPr>
          <w:rFonts w:ascii="華康標楷體(P)" w:eastAsia="華康標楷體(P)" w:hint="eastAsia"/>
          <w:color w:val="000000"/>
        </w:rPr>
        <w:t>）</w:t>
      </w:r>
      <w:r w:rsidRPr="00143180">
        <w:rPr>
          <w:rFonts w:ascii="華康標楷體(P)" w:eastAsia="華康標楷體(P)"/>
          <w:color w:val="000000"/>
        </w:rPr>
        <w:t>2939-3088</w:t>
      </w:r>
    </w:p>
    <w:p w:rsidR="007777BC" w:rsidRPr="00143180" w:rsidRDefault="007777BC" w:rsidP="00597402">
      <w:pPr>
        <w:ind w:firstLineChars="100" w:firstLine="240"/>
        <w:rPr>
          <w:rFonts w:ascii="華康標楷體(P)" w:eastAsia="華康標楷體(P)"/>
          <w:color w:val="000000"/>
        </w:rPr>
      </w:pPr>
      <w:r w:rsidRPr="00143180">
        <w:rPr>
          <w:rFonts w:ascii="華康標楷體(P)" w:eastAsia="華康標楷體(P)"/>
          <w:color w:val="000000"/>
        </w:rPr>
        <w:t xml:space="preserve">FAX / </w:t>
      </w:r>
      <w:r w:rsidRPr="00143180">
        <w:rPr>
          <w:rFonts w:ascii="華康標楷體(P)" w:eastAsia="華康標楷體(P)" w:hint="eastAsia"/>
          <w:color w:val="000000"/>
        </w:rPr>
        <w:t>（</w:t>
      </w:r>
      <w:r w:rsidRPr="00143180">
        <w:rPr>
          <w:rFonts w:ascii="華康標楷體(P)" w:eastAsia="華康標楷體(P)"/>
          <w:color w:val="000000"/>
        </w:rPr>
        <w:t>02</w:t>
      </w:r>
      <w:r w:rsidRPr="00143180">
        <w:rPr>
          <w:rFonts w:ascii="華康標楷體(P)" w:eastAsia="華康標楷體(P)" w:hint="eastAsia"/>
          <w:color w:val="000000"/>
        </w:rPr>
        <w:t>）</w:t>
      </w:r>
      <w:r w:rsidRPr="00143180">
        <w:rPr>
          <w:rFonts w:ascii="華康標楷體(P)" w:eastAsia="華康標楷體(P)"/>
          <w:color w:val="000000"/>
        </w:rPr>
        <w:t>2939-2279</w:t>
      </w:r>
    </w:p>
    <w:p w:rsidR="007777BC" w:rsidRPr="00143180" w:rsidRDefault="007777BC" w:rsidP="00597402">
      <w:pPr>
        <w:ind w:firstLineChars="100" w:firstLine="240"/>
        <w:rPr>
          <w:rFonts w:ascii="華康標楷體(P)" w:eastAsia="華康標楷體(P)"/>
          <w:color w:val="000000"/>
        </w:rPr>
      </w:pPr>
      <w:r w:rsidRPr="00143180">
        <w:rPr>
          <w:rFonts w:ascii="華康標楷體(P)" w:eastAsia="華康標楷體(P)"/>
          <w:color w:val="000000"/>
        </w:rPr>
        <w:t xml:space="preserve">E-mail / </w:t>
      </w:r>
      <w:smartTag w:uri="urn:schemas-microsoft-com:office:smarttags" w:element="PersonName">
        <w:r w:rsidRPr="00143180">
          <w:rPr>
            <w:rFonts w:ascii="華康標楷體(P)" w:eastAsia="華康標楷體(P)"/>
            <w:color w:val="000000"/>
          </w:rPr>
          <w:t>pas36@</w:t>
        </w:r>
        <w:r>
          <w:rPr>
            <w:rFonts w:ascii="華康標楷體(P)" w:eastAsia="華康標楷體(P)"/>
            <w:color w:val="000000"/>
          </w:rPr>
          <w:t>pas36.tw</w:t>
        </w:r>
      </w:smartTag>
      <w:r w:rsidRPr="00143180">
        <w:rPr>
          <w:rFonts w:ascii="華康標楷體(P)" w:eastAsia="華康標楷體(P)"/>
          <w:color w:val="000000"/>
        </w:rPr>
        <w:t xml:space="preserve"> </w:t>
      </w:r>
    </w:p>
    <w:p w:rsidR="007777BC" w:rsidRPr="00143180" w:rsidRDefault="007777BC" w:rsidP="00597402">
      <w:pPr>
        <w:rPr>
          <w:rFonts w:ascii="華康標楷體(P)" w:eastAsia="華康標楷體(P)"/>
          <w:b/>
          <w:color w:val="0000FF"/>
        </w:rPr>
      </w:pPr>
    </w:p>
    <w:p w:rsidR="007777BC" w:rsidRPr="00143180" w:rsidRDefault="007777BC">
      <w:pPr>
        <w:rPr>
          <w:rFonts w:ascii="華康標楷體(P)" w:eastAsia="華康標楷體(P)"/>
          <w:b/>
          <w:color w:val="0000FF"/>
          <w:sz w:val="28"/>
          <w:szCs w:val="28"/>
        </w:rPr>
      </w:pPr>
      <w:r w:rsidRPr="00143180">
        <w:rPr>
          <w:rFonts w:ascii="華康標楷體(P)" w:eastAsia="華康標楷體(P)" w:hint="eastAsia"/>
          <w:b/>
          <w:color w:val="0000FF"/>
          <w:sz w:val="28"/>
          <w:szCs w:val="28"/>
        </w:rPr>
        <w:t>開放時間：</w:t>
      </w:r>
    </w:p>
    <w:p w:rsidR="007777BC" w:rsidRDefault="007777BC" w:rsidP="00597402">
      <w:pPr>
        <w:ind w:firstLineChars="100" w:firstLine="240"/>
        <w:rPr>
          <w:rFonts w:ascii="華康標楷體(P)" w:eastAsia="華康標楷體(P)"/>
          <w:color w:val="000000"/>
        </w:rPr>
      </w:pPr>
      <w:r w:rsidRPr="00143180">
        <w:rPr>
          <w:rFonts w:ascii="華康標楷體(P)" w:eastAsia="華康標楷體(P)" w:hint="eastAsia"/>
          <w:color w:val="000000"/>
        </w:rPr>
        <w:t>週二至週六</w:t>
      </w:r>
      <w:r w:rsidRPr="00143180">
        <w:rPr>
          <w:rFonts w:ascii="華康標楷體(P)" w:eastAsia="華康標楷體(P)"/>
          <w:color w:val="000000"/>
        </w:rPr>
        <w:t xml:space="preserve"> 09:00</w:t>
      </w:r>
      <w:r w:rsidRPr="00143180">
        <w:rPr>
          <w:rFonts w:ascii="華康標楷體(P)" w:eastAsia="華康標楷體(P)" w:hint="eastAsia"/>
          <w:color w:val="000000"/>
        </w:rPr>
        <w:t>～</w:t>
      </w:r>
      <w:r w:rsidRPr="00143180">
        <w:rPr>
          <w:rFonts w:ascii="華康標楷體(P)" w:eastAsia="華康標楷體(P)"/>
          <w:color w:val="000000"/>
        </w:rPr>
        <w:t>21:</w:t>
      </w:r>
      <w:r>
        <w:rPr>
          <w:rFonts w:ascii="華康標楷體(P)" w:eastAsia="華康標楷體(P)"/>
          <w:color w:val="000000"/>
        </w:rPr>
        <w:t>3</w:t>
      </w:r>
      <w:r w:rsidRPr="00143180">
        <w:rPr>
          <w:rFonts w:ascii="華康標楷體(P)" w:eastAsia="華康標楷體(P)"/>
          <w:color w:val="000000"/>
        </w:rPr>
        <w:t>0</w:t>
      </w:r>
    </w:p>
    <w:p w:rsidR="007777BC" w:rsidRDefault="007777BC" w:rsidP="00597402">
      <w:pPr>
        <w:ind w:firstLineChars="100" w:firstLine="240"/>
        <w:rPr>
          <w:rFonts w:ascii="華康標楷體(P)" w:eastAsia="華康標楷體(P)"/>
          <w:color w:val="000000"/>
        </w:rPr>
      </w:pPr>
      <w:r w:rsidRPr="00143180">
        <w:rPr>
          <w:rFonts w:ascii="華康標楷體(P)" w:eastAsia="華康標楷體(P)" w:hint="eastAsia"/>
          <w:color w:val="000000"/>
        </w:rPr>
        <w:t>週日</w:t>
      </w:r>
      <w:r w:rsidRPr="00143180">
        <w:rPr>
          <w:rFonts w:ascii="華康標楷體(P)" w:eastAsia="華康標楷體(P)"/>
          <w:color w:val="000000"/>
        </w:rPr>
        <w:t xml:space="preserve"> </w:t>
      </w:r>
      <w:r>
        <w:rPr>
          <w:rFonts w:ascii="華康標楷體(P)" w:eastAsia="華康標楷體(P)"/>
          <w:color w:val="000000"/>
        </w:rPr>
        <w:t xml:space="preserve">      </w:t>
      </w:r>
      <w:r w:rsidRPr="00143180">
        <w:rPr>
          <w:rFonts w:ascii="華康標楷體(P)" w:eastAsia="華康標楷體(P)"/>
          <w:color w:val="000000"/>
        </w:rPr>
        <w:t>09:00</w:t>
      </w:r>
      <w:r w:rsidRPr="00143180">
        <w:rPr>
          <w:rFonts w:ascii="華康標楷體(P)" w:eastAsia="華康標楷體(P)" w:hint="eastAsia"/>
          <w:color w:val="000000"/>
        </w:rPr>
        <w:t>～</w:t>
      </w:r>
      <w:r w:rsidRPr="00143180">
        <w:rPr>
          <w:rFonts w:ascii="華康標楷體(P)" w:eastAsia="華康標楷體(P)"/>
          <w:color w:val="000000"/>
        </w:rPr>
        <w:t>18:00</w:t>
      </w:r>
    </w:p>
    <w:p w:rsidR="007777BC" w:rsidRPr="00143180" w:rsidRDefault="007777BC" w:rsidP="00597402">
      <w:pPr>
        <w:ind w:firstLineChars="100" w:firstLine="240"/>
        <w:rPr>
          <w:rFonts w:ascii="華康標楷體(P)" w:eastAsia="華康標楷體(P)"/>
          <w:color w:val="000000"/>
        </w:rPr>
      </w:pPr>
      <w:r w:rsidRPr="00143180">
        <w:rPr>
          <w:rFonts w:ascii="華康標楷體(P)" w:eastAsia="華康標楷體(P)" w:hint="eastAsia"/>
          <w:color w:val="000000"/>
        </w:rPr>
        <w:t>週一及國定假日休館</w:t>
      </w:r>
    </w:p>
    <w:p w:rsidR="007777BC" w:rsidRPr="00143180" w:rsidRDefault="007777BC">
      <w:pPr>
        <w:rPr>
          <w:rFonts w:ascii="華康標楷體(P)" w:eastAsia="華康標楷體(P)"/>
          <w:b/>
          <w:sz w:val="28"/>
          <w:szCs w:val="28"/>
        </w:rPr>
      </w:pPr>
      <w:r w:rsidRPr="00143180">
        <w:rPr>
          <w:rFonts w:ascii="華康標楷體(P)" w:eastAsia="華康標楷體(P)" w:hint="eastAsia"/>
          <w:b/>
          <w:color w:val="0000FF"/>
          <w:sz w:val="28"/>
          <w:szCs w:val="28"/>
        </w:rPr>
        <w:t>交通</w:t>
      </w:r>
    </w:p>
    <w:p w:rsidR="007777BC" w:rsidRPr="00143180" w:rsidRDefault="007777BC" w:rsidP="00AF4CAB">
      <w:pPr>
        <w:rPr>
          <w:rFonts w:ascii="華康標楷體(P)" w:eastAsia="華康標楷體(P)" w:hAnsi="標楷體"/>
          <w:b/>
          <w:u w:val="double"/>
        </w:rPr>
      </w:pPr>
      <w:hyperlink r:id="rId7" w:tgtFrame="_blank" w:tooltip="map" w:history="1">
        <w:r w:rsidRPr="00B51EF6">
          <w:rPr>
            <w:rFonts w:ascii="華康標楷體(P)" w:eastAsia="華康標楷體(P)"/>
            <w:b/>
            <w:noProof/>
            <w:color w:val="700837"/>
            <w:sz w:val="18"/>
            <w:szCs w:val="18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圖片 1" o:spid="_x0000_i1025" type="#_x0000_t75" alt="map1" href="http://pas36.tw/neweb/images/stories/map" title="map" style="width:423pt;height:276.75pt;visibility:visible" o:button="t">
              <v:fill o:detectmouseclick="t"/>
              <v:imagedata r:id="rId8" o:title=""/>
            </v:shape>
          </w:pict>
        </w:r>
      </w:hyperlink>
      <w:r w:rsidRPr="00143180">
        <w:rPr>
          <w:rFonts w:ascii="華康標楷體(P)" w:eastAsia="華康標楷體(P)" w:hAnsi="標楷體"/>
          <w:b/>
          <w:u w:val="double"/>
        </w:rPr>
        <w:t xml:space="preserve">                                        </w:t>
      </w:r>
      <w:r w:rsidRPr="00143180">
        <w:rPr>
          <w:rFonts w:ascii="華康標楷體(P)" w:eastAsia="華康標楷體(P)" w:hAnsi="標楷體" w:hint="eastAsia"/>
          <w:b/>
          <w:u w:val="double"/>
        </w:rPr>
        <w:t>表演</w:t>
      </w:r>
      <w:r w:rsidRPr="00143180">
        <w:rPr>
          <w:rFonts w:ascii="華康標楷體(P)" w:eastAsia="華康標楷體(P)" w:hAnsi="標楷體"/>
          <w:b/>
          <w:u w:val="double"/>
        </w:rPr>
        <w:t>36</w:t>
      </w:r>
      <w:r w:rsidRPr="00143180">
        <w:rPr>
          <w:rFonts w:ascii="華康標楷體(P)" w:eastAsia="華康標楷體(P)" w:hAnsi="標楷體" w:hint="eastAsia"/>
          <w:b/>
          <w:u w:val="double"/>
        </w:rPr>
        <w:t>房頂小劇場</w:t>
      </w:r>
      <w:r w:rsidRPr="00143180">
        <w:rPr>
          <w:rFonts w:ascii="華康標楷體(P)" w:eastAsia="華康標楷體(P)" w:hAnsi="標楷體"/>
          <w:b/>
          <w:u w:val="double"/>
        </w:rPr>
        <w:t xml:space="preserve"> </w:t>
      </w:r>
      <w:r w:rsidRPr="00143180">
        <w:rPr>
          <w:rFonts w:ascii="華康標楷體(P)" w:eastAsia="華康標楷體(P)" w:hAnsi="標楷體" w:hint="eastAsia"/>
          <w:b/>
          <w:u w:val="double"/>
        </w:rPr>
        <w:t>│</w:t>
      </w:r>
      <w:r w:rsidRPr="00143180">
        <w:rPr>
          <w:rFonts w:ascii="華康標楷體(P)" w:eastAsia="華康標楷體(P)" w:hAnsi="標楷體"/>
          <w:b/>
          <w:u w:val="double"/>
        </w:rPr>
        <w:t xml:space="preserve"> </w:t>
      </w:r>
      <w:r w:rsidRPr="00143180">
        <w:rPr>
          <w:rFonts w:ascii="華康標楷體(P)" w:eastAsia="華康標楷體(P)" w:hAnsi="標楷體" w:hint="eastAsia"/>
          <w:b/>
          <w:u w:val="double"/>
        </w:rPr>
        <w:t>舞台資料</w:t>
      </w:r>
    </w:p>
    <w:tbl>
      <w:tblPr>
        <w:tblW w:w="0" w:type="auto"/>
        <w:jc w:val="center"/>
        <w:tblInd w:w="1845" w:type="dxa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4502"/>
      </w:tblGrid>
      <w:tr w:rsidR="007777BC" w:rsidRPr="00143180">
        <w:trPr>
          <w:trHeight w:val="796"/>
          <w:jc w:val="center"/>
        </w:trPr>
        <w:tc>
          <w:tcPr>
            <w:tcW w:w="4502" w:type="dxa"/>
          </w:tcPr>
          <w:p w:rsidR="007777BC" w:rsidRPr="00143180" w:rsidRDefault="007777BC" w:rsidP="0023737C">
            <w:pPr>
              <w:rPr>
                <w:rFonts w:ascii="華康標楷體(P)" w:eastAsia="華康標楷體(P)"/>
                <w:b/>
                <w:sz w:val="36"/>
                <w:szCs w:val="36"/>
              </w:rPr>
            </w:pPr>
            <w:r w:rsidRPr="00143180">
              <w:rPr>
                <w:rFonts w:ascii="華康標楷體(P)" w:eastAsia="華康標楷體(P)"/>
                <w:b/>
                <w:sz w:val="28"/>
                <w:szCs w:val="28"/>
              </w:rPr>
              <w:t xml:space="preserve">           </w:t>
            </w:r>
            <w:r w:rsidRPr="00143180">
              <w:rPr>
                <w:rFonts w:ascii="華康標楷體(P)" w:eastAsia="華康標楷體(P)" w:hint="eastAsia"/>
                <w:b/>
                <w:sz w:val="36"/>
                <w:szCs w:val="36"/>
              </w:rPr>
              <w:t>舞台資料</w:t>
            </w:r>
          </w:p>
        </w:tc>
      </w:tr>
    </w:tbl>
    <w:p w:rsidR="007777BC" w:rsidRPr="00143180" w:rsidRDefault="007777BC">
      <w:pPr>
        <w:rPr>
          <w:rFonts w:ascii="華康標楷體(P)" w:eastAsia="華康標楷體(P)" w:hAnsi="新細明體"/>
          <w:color w:val="000000"/>
        </w:rPr>
      </w:pPr>
      <w:r w:rsidRPr="00143180">
        <w:rPr>
          <w:rFonts w:ascii="華康標楷體(P)" w:eastAsia="華康標楷體(P)" w:hAnsi="新細明體" w:hint="eastAsia"/>
          <w:b/>
          <w:color w:val="0000FF"/>
          <w:sz w:val="28"/>
          <w:szCs w:val="28"/>
        </w:rPr>
        <w:t>舞台位置</w:t>
      </w:r>
      <w:r w:rsidRPr="00143180">
        <w:rPr>
          <w:rFonts w:ascii="華康標楷體(P)" w:eastAsia="華康標楷體(P)" w:hAnsi="新細明體"/>
          <w:b/>
          <w:color w:val="0000FF"/>
          <w:sz w:val="28"/>
          <w:szCs w:val="28"/>
        </w:rPr>
        <w:t xml:space="preserve">: </w:t>
      </w:r>
      <w:r w:rsidRPr="00143180">
        <w:rPr>
          <w:rFonts w:ascii="華康標楷體(P)" w:eastAsia="華康標楷體(P)" w:hAnsi="新細明體" w:hint="eastAsia"/>
          <w:color w:val="000000"/>
        </w:rPr>
        <w:t>位於</w:t>
      </w:r>
      <w:r w:rsidRPr="00143180">
        <w:rPr>
          <w:rFonts w:ascii="華康標楷體(P)" w:eastAsia="華康標楷體(P)" w:hAnsi="新細明體" w:hint="eastAsia"/>
          <w:color w:val="008000"/>
        </w:rPr>
        <w:t>表演</w:t>
      </w:r>
      <w:r w:rsidRPr="00143180">
        <w:rPr>
          <w:rFonts w:ascii="華康標楷體(P)" w:eastAsia="華康標楷體(P)" w:hAnsi="新細明體"/>
          <w:color w:val="008000"/>
        </w:rPr>
        <w:t>36</w:t>
      </w:r>
      <w:r w:rsidRPr="00143180">
        <w:rPr>
          <w:rFonts w:ascii="華康標楷體(P)" w:eastAsia="華康標楷體(P)" w:hAnsi="新細明體" w:hint="eastAsia"/>
          <w:color w:val="008000"/>
        </w:rPr>
        <w:t>房五樓</w:t>
      </w:r>
    </w:p>
    <w:p w:rsidR="007777BC" w:rsidRPr="00143180" w:rsidRDefault="007777BC">
      <w:pPr>
        <w:rPr>
          <w:rFonts w:ascii="華康標楷體(P)" w:eastAsia="華康標楷體(P)" w:hAnsi="新細明體"/>
          <w:color w:val="008000"/>
        </w:rPr>
      </w:pPr>
      <w:r w:rsidRPr="00143180">
        <w:rPr>
          <w:rFonts w:ascii="華康標楷體(P)" w:eastAsia="華康標楷體(P)" w:hAnsi="新細明體" w:hint="eastAsia"/>
          <w:b/>
          <w:color w:val="0000FF"/>
          <w:sz w:val="28"/>
          <w:szCs w:val="28"/>
        </w:rPr>
        <w:t>表演場地形式</w:t>
      </w:r>
      <w:r w:rsidRPr="00143180">
        <w:rPr>
          <w:rFonts w:ascii="華康標楷體(P)" w:eastAsia="華康標楷體(P)" w:hAnsi="新細明體"/>
          <w:b/>
          <w:color w:val="0000FF"/>
          <w:sz w:val="28"/>
          <w:szCs w:val="28"/>
        </w:rPr>
        <w:t>:</w:t>
      </w:r>
      <w:r w:rsidRPr="00143180">
        <w:rPr>
          <w:rFonts w:ascii="華康標楷體(P)" w:eastAsia="華康標楷體(P)" w:hAnsi="新細明體"/>
          <w:b/>
          <w:color w:val="0000FF"/>
        </w:rPr>
        <w:t xml:space="preserve"> </w:t>
      </w:r>
      <w:r w:rsidRPr="00143180">
        <w:rPr>
          <w:rFonts w:ascii="華康標楷體(P)" w:eastAsia="華康標楷體(P)" w:hAnsi="新細明體" w:hint="eastAsia"/>
          <w:color w:val="008000"/>
        </w:rPr>
        <w:t>黑箱</w:t>
      </w:r>
    </w:p>
    <w:p w:rsidR="007777BC" w:rsidRPr="00143180" w:rsidRDefault="007777BC" w:rsidP="00F01520">
      <w:pPr>
        <w:autoSpaceDE w:val="0"/>
        <w:autoSpaceDN w:val="0"/>
        <w:adjustRightInd w:val="0"/>
        <w:rPr>
          <w:rFonts w:ascii="華康標楷體(P)" w:eastAsia="華康標楷體(P)" w:cs="新細明體"/>
          <w:b/>
          <w:color w:val="000000"/>
          <w:kern w:val="0"/>
          <w:sz w:val="28"/>
          <w:szCs w:val="28"/>
        </w:rPr>
      </w:pPr>
      <w:r w:rsidRPr="00143180">
        <w:rPr>
          <w:rFonts w:ascii="華康標楷體(P)" w:eastAsia="華康標楷體(P)" w:cs="新細明體" w:hint="eastAsia"/>
          <w:b/>
          <w:color w:val="0000FF"/>
          <w:kern w:val="0"/>
          <w:sz w:val="28"/>
          <w:szCs w:val="28"/>
        </w:rPr>
        <w:t>舞台基本尺寸資料</w:t>
      </w:r>
      <w:r w:rsidRPr="00143180">
        <w:rPr>
          <w:rFonts w:ascii="華康標楷體(P)" w:eastAsia="華康標楷體(P)" w:cs="新細明體"/>
          <w:b/>
          <w:color w:val="0000FF"/>
          <w:kern w:val="0"/>
          <w:sz w:val="28"/>
          <w:szCs w:val="28"/>
        </w:rPr>
        <w:t xml:space="preserve"> :</w:t>
      </w:r>
    </w:p>
    <w:tbl>
      <w:tblPr>
        <w:tblW w:w="5580" w:type="dxa"/>
        <w:tblInd w:w="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620"/>
        <w:gridCol w:w="2700"/>
        <w:gridCol w:w="1260"/>
      </w:tblGrid>
      <w:tr w:rsidR="007777BC" w:rsidRPr="00143180">
        <w:trPr>
          <w:trHeight w:val="261"/>
        </w:trPr>
        <w:tc>
          <w:tcPr>
            <w:tcW w:w="1620" w:type="dxa"/>
            <w:tcBorders>
              <w:top w:val="single" w:sz="18" w:space="0" w:color="auto"/>
            </w:tcBorders>
            <w:shd w:val="clear" w:color="auto" w:fill="B3B3B3"/>
          </w:tcPr>
          <w:p w:rsidR="007777BC" w:rsidRPr="00143180" w:rsidRDefault="007777BC" w:rsidP="00F01520">
            <w:pPr>
              <w:autoSpaceDE w:val="0"/>
              <w:autoSpaceDN w:val="0"/>
              <w:adjustRightInd w:val="0"/>
              <w:ind w:left="180"/>
              <w:rPr>
                <w:rFonts w:ascii="華康標楷體(P)" w:eastAsia="華康標楷體(P)" w:cs="新細明體"/>
                <w:b/>
                <w:kern w:val="0"/>
                <w:sz w:val="20"/>
                <w:szCs w:val="20"/>
              </w:rPr>
            </w:pPr>
            <w:r w:rsidRPr="00143180">
              <w:rPr>
                <w:rFonts w:ascii="華康標楷體(P)" w:eastAsia="華康標楷體(P)" w:cs="新細明體"/>
                <w:b/>
                <w:kern w:val="0"/>
                <w:sz w:val="20"/>
                <w:szCs w:val="20"/>
              </w:rPr>
              <w:t xml:space="preserve"> </w:t>
            </w:r>
            <w:r w:rsidRPr="00143180">
              <w:rPr>
                <w:rFonts w:ascii="華康標楷體(P)" w:eastAsia="華康標楷體(P)" w:cs="新細明體" w:hint="eastAsia"/>
                <w:b/>
                <w:kern w:val="0"/>
                <w:sz w:val="20"/>
                <w:szCs w:val="20"/>
              </w:rPr>
              <w:t>內容</w:t>
            </w:r>
          </w:p>
        </w:tc>
        <w:tc>
          <w:tcPr>
            <w:tcW w:w="2700" w:type="dxa"/>
            <w:tcBorders>
              <w:top w:val="single" w:sz="18" w:space="0" w:color="auto"/>
            </w:tcBorders>
            <w:shd w:val="clear" w:color="auto" w:fill="B3B3B3"/>
          </w:tcPr>
          <w:p w:rsidR="007777BC" w:rsidRPr="00143180" w:rsidRDefault="007777BC" w:rsidP="00F01520">
            <w:pPr>
              <w:autoSpaceDE w:val="0"/>
              <w:autoSpaceDN w:val="0"/>
              <w:adjustRightInd w:val="0"/>
              <w:ind w:left="362"/>
              <w:rPr>
                <w:rFonts w:ascii="華康標楷體(P)" w:eastAsia="華康標楷體(P)" w:cs="新細明體"/>
                <w:b/>
                <w:kern w:val="0"/>
                <w:sz w:val="20"/>
                <w:szCs w:val="20"/>
              </w:rPr>
            </w:pPr>
            <w:r w:rsidRPr="00143180">
              <w:rPr>
                <w:rFonts w:ascii="華康標楷體(P)" w:eastAsia="華康標楷體(P)" w:cs="新細明體" w:hint="eastAsia"/>
                <w:b/>
                <w:kern w:val="0"/>
                <w:sz w:val="20"/>
                <w:szCs w:val="20"/>
              </w:rPr>
              <w:t>尺寸</w:t>
            </w:r>
            <w:r w:rsidRPr="00143180">
              <w:rPr>
                <w:rFonts w:ascii="華康標楷體(P)" w:eastAsia="華康標楷體(P)" w:cs="新細明體"/>
                <w:b/>
                <w:kern w:val="0"/>
                <w:sz w:val="20"/>
                <w:szCs w:val="20"/>
              </w:rPr>
              <w:t xml:space="preserve">  </w:t>
            </w:r>
            <w:r w:rsidRPr="00143180">
              <w:rPr>
                <w:rFonts w:ascii="華康標楷體(P)" w:eastAsia="華康標楷體(P)" w:cs="新細明體" w:hint="eastAsia"/>
                <w:b/>
                <w:kern w:val="0"/>
                <w:sz w:val="20"/>
                <w:szCs w:val="20"/>
              </w:rPr>
              <w:t>單位：公分</w:t>
            </w:r>
          </w:p>
        </w:tc>
        <w:tc>
          <w:tcPr>
            <w:tcW w:w="1260" w:type="dxa"/>
            <w:tcBorders>
              <w:top w:val="single" w:sz="18" w:space="0" w:color="auto"/>
            </w:tcBorders>
            <w:shd w:val="clear" w:color="auto" w:fill="B3B3B3"/>
          </w:tcPr>
          <w:p w:rsidR="007777BC" w:rsidRPr="00143180" w:rsidRDefault="007777BC" w:rsidP="00F01520">
            <w:pPr>
              <w:autoSpaceDE w:val="0"/>
              <w:autoSpaceDN w:val="0"/>
              <w:adjustRightInd w:val="0"/>
              <w:rPr>
                <w:rFonts w:ascii="華康標楷體(P)" w:eastAsia="華康標楷體(P)" w:cs="新細明體"/>
                <w:b/>
                <w:kern w:val="0"/>
                <w:sz w:val="20"/>
                <w:szCs w:val="20"/>
              </w:rPr>
            </w:pPr>
            <w:r w:rsidRPr="00143180">
              <w:rPr>
                <w:rFonts w:ascii="華康標楷體(P)" w:eastAsia="華康標楷體(P)" w:cs="新細明體"/>
                <w:b/>
                <w:kern w:val="0"/>
                <w:sz w:val="20"/>
                <w:szCs w:val="20"/>
              </w:rPr>
              <w:t xml:space="preserve">   </w:t>
            </w:r>
            <w:r w:rsidRPr="00143180">
              <w:rPr>
                <w:rFonts w:ascii="華康標楷體(P)" w:eastAsia="華康標楷體(P)" w:cs="新細明體" w:hint="eastAsia"/>
                <w:b/>
                <w:kern w:val="0"/>
                <w:sz w:val="20"/>
                <w:szCs w:val="20"/>
              </w:rPr>
              <w:t>備註</w:t>
            </w:r>
          </w:p>
        </w:tc>
      </w:tr>
      <w:tr w:rsidR="007777BC" w:rsidRPr="00143180">
        <w:trPr>
          <w:trHeight w:val="345"/>
        </w:trPr>
        <w:tc>
          <w:tcPr>
            <w:tcW w:w="1620" w:type="dxa"/>
            <w:tcBorders>
              <w:bottom w:val="single" w:sz="18" w:space="0" w:color="auto"/>
            </w:tcBorders>
            <w:shd w:val="clear" w:color="auto" w:fill="FFFFFF"/>
          </w:tcPr>
          <w:p w:rsidR="007777BC" w:rsidRPr="00143180" w:rsidRDefault="007777BC" w:rsidP="00F01520">
            <w:pPr>
              <w:autoSpaceDE w:val="0"/>
              <w:autoSpaceDN w:val="0"/>
              <w:adjustRightInd w:val="0"/>
              <w:ind w:left="180"/>
              <w:rPr>
                <w:rFonts w:ascii="華康標楷體(P)" w:eastAsia="華康標楷體(P)" w:cs="新細明體"/>
                <w:color w:val="000000"/>
                <w:kern w:val="0"/>
                <w:sz w:val="20"/>
                <w:szCs w:val="20"/>
              </w:rPr>
            </w:pPr>
            <w:r w:rsidRPr="00143180">
              <w:rPr>
                <w:rFonts w:ascii="華康標楷體(P)" w:eastAsia="華康標楷體(P)" w:cs="新細明體" w:hint="eastAsia"/>
                <w:color w:val="000000"/>
                <w:kern w:val="0"/>
                <w:sz w:val="20"/>
                <w:szCs w:val="20"/>
              </w:rPr>
              <w:t>舞台表演區</w:t>
            </w:r>
          </w:p>
        </w:tc>
        <w:tc>
          <w:tcPr>
            <w:tcW w:w="2700" w:type="dxa"/>
            <w:tcBorders>
              <w:bottom w:val="single" w:sz="18" w:space="0" w:color="auto"/>
            </w:tcBorders>
            <w:shd w:val="clear" w:color="auto" w:fill="FFFFFF"/>
          </w:tcPr>
          <w:p w:rsidR="007777BC" w:rsidRPr="00143180" w:rsidRDefault="007777BC" w:rsidP="00F01520">
            <w:pPr>
              <w:autoSpaceDE w:val="0"/>
              <w:autoSpaceDN w:val="0"/>
              <w:adjustRightInd w:val="0"/>
              <w:ind w:firstLineChars="100" w:firstLine="200"/>
              <w:rPr>
                <w:rFonts w:ascii="華康標楷體(P)" w:eastAsia="華康標楷體(P)" w:cs="新細明體"/>
                <w:color w:val="000000"/>
                <w:kern w:val="0"/>
                <w:sz w:val="20"/>
                <w:szCs w:val="20"/>
              </w:rPr>
            </w:pPr>
            <w:r w:rsidRPr="00143180">
              <w:rPr>
                <w:rFonts w:ascii="華康標楷體(P)" w:eastAsia="華康標楷體(P)" w:cs="新細明體"/>
                <w:color w:val="000000"/>
                <w:kern w:val="0"/>
                <w:sz w:val="20"/>
                <w:szCs w:val="20"/>
              </w:rPr>
              <w:t xml:space="preserve">1457 </w:t>
            </w:r>
            <w:r w:rsidRPr="00143180">
              <w:rPr>
                <w:rFonts w:ascii="華康標楷體(P)" w:eastAsia="華康標楷體(P)" w:hAnsi="新細明體" w:cs="新細明體" w:hint="eastAsia"/>
                <w:color w:val="000000"/>
                <w:kern w:val="0"/>
                <w:sz w:val="20"/>
                <w:szCs w:val="20"/>
              </w:rPr>
              <w:t>╳</w:t>
            </w:r>
            <w:r w:rsidRPr="00143180">
              <w:rPr>
                <w:rFonts w:ascii="華康標楷體(P)" w:eastAsia="華康標楷體(P)" w:cs="新細明體"/>
                <w:color w:val="000000"/>
                <w:kern w:val="0"/>
                <w:sz w:val="20"/>
                <w:szCs w:val="20"/>
              </w:rPr>
              <w:t xml:space="preserve"> 1670</w:t>
            </w:r>
          </w:p>
        </w:tc>
        <w:tc>
          <w:tcPr>
            <w:tcW w:w="1260" w:type="dxa"/>
            <w:tcBorders>
              <w:bottom w:val="single" w:sz="18" w:space="0" w:color="auto"/>
            </w:tcBorders>
            <w:shd w:val="clear" w:color="auto" w:fill="FFFFFF"/>
          </w:tcPr>
          <w:p w:rsidR="007777BC" w:rsidRPr="00143180" w:rsidRDefault="007777BC" w:rsidP="00F01520">
            <w:pPr>
              <w:autoSpaceDE w:val="0"/>
              <w:autoSpaceDN w:val="0"/>
              <w:adjustRightInd w:val="0"/>
              <w:rPr>
                <w:rFonts w:ascii="華康標楷體(P)" w:eastAsia="華康標楷體(P)" w:cs="新細明體"/>
                <w:kern w:val="0"/>
                <w:sz w:val="20"/>
                <w:szCs w:val="20"/>
              </w:rPr>
            </w:pPr>
          </w:p>
        </w:tc>
      </w:tr>
    </w:tbl>
    <w:p w:rsidR="007777BC" w:rsidRPr="00143180" w:rsidRDefault="007777BC" w:rsidP="00F01520">
      <w:pPr>
        <w:rPr>
          <w:rFonts w:ascii="華康標楷體(P)" w:eastAsia="華康標楷體(P)" w:hAnsi="新細明體"/>
          <w:b/>
          <w:color w:val="0000FF"/>
          <w:sz w:val="28"/>
          <w:szCs w:val="28"/>
        </w:rPr>
      </w:pPr>
      <w:r w:rsidRPr="00143180">
        <w:rPr>
          <w:rFonts w:ascii="華康標楷體(P)" w:eastAsia="華康標楷體(P)" w:hAnsi="新細明體"/>
          <w:b/>
          <w:color w:val="0000FF"/>
          <w:sz w:val="28"/>
          <w:szCs w:val="28"/>
        </w:rPr>
        <w:t xml:space="preserve"> </w:t>
      </w:r>
      <w:r w:rsidRPr="00143180">
        <w:rPr>
          <w:rFonts w:ascii="華康標楷體(P)" w:eastAsia="華康標楷體(P)" w:hAnsi="新細明體" w:hint="eastAsia"/>
          <w:b/>
          <w:color w:val="0000FF"/>
          <w:sz w:val="28"/>
          <w:szCs w:val="28"/>
        </w:rPr>
        <w:t>布幕規格</w:t>
      </w:r>
      <w:r w:rsidRPr="00143180">
        <w:rPr>
          <w:rFonts w:ascii="華康標楷體(P)" w:eastAsia="華康標楷體(P)" w:hAnsi="新細明體"/>
          <w:b/>
          <w:color w:val="0000FF"/>
          <w:sz w:val="28"/>
          <w:szCs w:val="28"/>
        </w:rPr>
        <w:t>:</w:t>
      </w:r>
    </w:p>
    <w:tbl>
      <w:tblPr>
        <w:tblW w:w="0" w:type="auto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5"/>
        <w:gridCol w:w="1393"/>
        <w:gridCol w:w="1394"/>
        <w:gridCol w:w="1394"/>
        <w:gridCol w:w="1394"/>
        <w:gridCol w:w="1394"/>
      </w:tblGrid>
      <w:tr w:rsidR="007777BC" w:rsidRPr="00143180" w:rsidTr="0051420D">
        <w:tc>
          <w:tcPr>
            <w:tcW w:w="1285" w:type="dxa"/>
            <w:tcBorders>
              <w:top w:val="single" w:sz="18" w:space="0" w:color="auto"/>
            </w:tcBorders>
            <w:shd w:val="clear" w:color="auto" w:fill="B3B3B3"/>
          </w:tcPr>
          <w:p w:rsidR="007777BC" w:rsidRPr="0051420D" w:rsidRDefault="007777BC">
            <w:pPr>
              <w:rPr>
                <w:rFonts w:ascii="華康標楷體(P)" w:eastAsia="華康標楷體(P)" w:hAnsi="新細明體"/>
                <w:b/>
                <w:color w:val="000000"/>
                <w:sz w:val="20"/>
                <w:szCs w:val="20"/>
              </w:rPr>
            </w:pPr>
            <w:r w:rsidRPr="0051420D">
              <w:rPr>
                <w:rFonts w:ascii="華康標楷體(P)" w:eastAsia="華康標楷體(P)" w:hAnsi="新細明體" w:hint="eastAsia"/>
                <w:b/>
                <w:color w:val="000000"/>
                <w:sz w:val="20"/>
                <w:szCs w:val="20"/>
              </w:rPr>
              <w:t>名稱</w:t>
            </w:r>
          </w:p>
        </w:tc>
        <w:tc>
          <w:tcPr>
            <w:tcW w:w="1393" w:type="dxa"/>
            <w:tcBorders>
              <w:top w:val="single" w:sz="18" w:space="0" w:color="auto"/>
            </w:tcBorders>
            <w:shd w:val="clear" w:color="auto" w:fill="B3B3B3"/>
          </w:tcPr>
          <w:p w:rsidR="007777BC" w:rsidRPr="0051420D" w:rsidRDefault="007777BC">
            <w:pPr>
              <w:rPr>
                <w:rFonts w:ascii="華康標楷體(P)" w:eastAsia="華康標楷體(P)" w:hAnsi="新細明體"/>
                <w:b/>
                <w:color w:val="000000"/>
                <w:sz w:val="20"/>
                <w:szCs w:val="20"/>
              </w:rPr>
            </w:pPr>
            <w:r w:rsidRPr="0051420D">
              <w:rPr>
                <w:rFonts w:ascii="華康標楷體(P)" w:eastAsia="華康標楷體(P)" w:hAnsi="新細明體" w:hint="eastAsia"/>
                <w:b/>
                <w:color w:val="000000"/>
                <w:sz w:val="20"/>
                <w:szCs w:val="20"/>
              </w:rPr>
              <w:t>顏色</w:t>
            </w:r>
          </w:p>
        </w:tc>
        <w:tc>
          <w:tcPr>
            <w:tcW w:w="1394" w:type="dxa"/>
            <w:tcBorders>
              <w:top w:val="single" w:sz="18" w:space="0" w:color="auto"/>
            </w:tcBorders>
            <w:shd w:val="clear" w:color="auto" w:fill="B3B3B3"/>
          </w:tcPr>
          <w:p w:rsidR="007777BC" w:rsidRPr="0051420D" w:rsidRDefault="007777BC">
            <w:pPr>
              <w:rPr>
                <w:rFonts w:ascii="華康標楷體(P)" w:eastAsia="華康標楷體(P)" w:hAnsi="新細明體"/>
                <w:b/>
                <w:color w:val="000000"/>
                <w:sz w:val="20"/>
                <w:szCs w:val="20"/>
              </w:rPr>
            </w:pPr>
            <w:r w:rsidRPr="0051420D">
              <w:rPr>
                <w:rFonts w:ascii="華康標楷體(P)" w:eastAsia="華康標楷體(P)" w:hAnsi="新細明體" w:hint="eastAsia"/>
                <w:b/>
                <w:color w:val="000000"/>
                <w:sz w:val="20"/>
                <w:szCs w:val="20"/>
              </w:rPr>
              <w:t>材質</w:t>
            </w:r>
          </w:p>
        </w:tc>
        <w:tc>
          <w:tcPr>
            <w:tcW w:w="1394" w:type="dxa"/>
            <w:tcBorders>
              <w:top w:val="single" w:sz="18" w:space="0" w:color="auto"/>
            </w:tcBorders>
            <w:shd w:val="clear" w:color="auto" w:fill="B3B3B3"/>
          </w:tcPr>
          <w:p w:rsidR="007777BC" w:rsidRPr="0051420D" w:rsidRDefault="007777BC">
            <w:pPr>
              <w:rPr>
                <w:rFonts w:ascii="華康標楷體(P)" w:eastAsia="華康標楷體(P)" w:hAnsi="新細明體"/>
                <w:b/>
                <w:color w:val="000000"/>
                <w:sz w:val="20"/>
                <w:szCs w:val="20"/>
              </w:rPr>
            </w:pPr>
            <w:r w:rsidRPr="0051420D">
              <w:rPr>
                <w:rFonts w:ascii="華康標楷體(P)" w:eastAsia="華康標楷體(P)" w:hAnsi="新細明體" w:hint="eastAsia"/>
                <w:b/>
                <w:color w:val="000000"/>
                <w:sz w:val="20"/>
                <w:szCs w:val="20"/>
              </w:rPr>
              <w:t>數量</w:t>
            </w:r>
          </w:p>
        </w:tc>
        <w:tc>
          <w:tcPr>
            <w:tcW w:w="1394" w:type="dxa"/>
            <w:tcBorders>
              <w:top w:val="single" w:sz="18" w:space="0" w:color="auto"/>
            </w:tcBorders>
            <w:shd w:val="clear" w:color="auto" w:fill="B3B3B3"/>
          </w:tcPr>
          <w:p w:rsidR="007777BC" w:rsidRPr="0051420D" w:rsidRDefault="007777BC">
            <w:pPr>
              <w:rPr>
                <w:rFonts w:ascii="華康標楷體(P)" w:eastAsia="華康標楷體(P)" w:hAnsi="新細明體"/>
                <w:b/>
                <w:color w:val="000000"/>
                <w:sz w:val="20"/>
                <w:szCs w:val="20"/>
              </w:rPr>
            </w:pPr>
            <w:r w:rsidRPr="0051420D">
              <w:rPr>
                <w:rFonts w:ascii="華康標楷體(P)" w:eastAsia="華康標楷體(P)" w:hAnsi="新細明體" w:hint="eastAsia"/>
                <w:b/>
                <w:color w:val="000000"/>
                <w:sz w:val="20"/>
                <w:szCs w:val="20"/>
              </w:rPr>
              <w:t>尺寸</w:t>
            </w:r>
          </w:p>
        </w:tc>
        <w:tc>
          <w:tcPr>
            <w:tcW w:w="1394" w:type="dxa"/>
            <w:tcBorders>
              <w:top w:val="single" w:sz="18" w:space="0" w:color="auto"/>
            </w:tcBorders>
            <w:shd w:val="clear" w:color="auto" w:fill="B3B3B3"/>
          </w:tcPr>
          <w:p w:rsidR="007777BC" w:rsidRPr="0051420D" w:rsidRDefault="007777BC">
            <w:pPr>
              <w:rPr>
                <w:rFonts w:ascii="華康標楷體(P)" w:eastAsia="華康標楷體(P)" w:hAnsi="新細明體"/>
                <w:b/>
                <w:color w:val="000000"/>
                <w:sz w:val="20"/>
                <w:szCs w:val="20"/>
              </w:rPr>
            </w:pPr>
            <w:r w:rsidRPr="0051420D">
              <w:rPr>
                <w:rFonts w:ascii="華康標楷體(P)" w:eastAsia="華康標楷體(P)" w:hAnsi="新細明體" w:hint="eastAsia"/>
                <w:b/>
                <w:color w:val="000000"/>
                <w:sz w:val="20"/>
                <w:szCs w:val="20"/>
              </w:rPr>
              <w:t>備註</w:t>
            </w:r>
          </w:p>
        </w:tc>
      </w:tr>
      <w:tr w:rsidR="007777BC" w:rsidRPr="00143180" w:rsidTr="0051420D">
        <w:tc>
          <w:tcPr>
            <w:tcW w:w="1285" w:type="dxa"/>
            <w:tcBorders>
              <w:bottom w:val="single" w:sz="18" w:space="0" w:color="auto"/>
            </w:tcBorders>
            <w:shd w:val="clear" w:color="auto" w:fill="FFFFFF"/>
          </w:tcPr>
          <w:p w:rsidR="007777BC" w:rsidRPr="0051420D" w:rsidRDefault="007777BC">
            <w:pPr>
              <w:rPr>
                <w:rFonts w:ascii="華康標楷體(P)" w:eastAsia="華康標楷體(P)" w:hAnsi="新細明體"/>
                <w:color w:val="000000"/>
                <w:sz w:val="20"/>
                <w:szCs w:val="20"/>
              </w:rPr>
            </w:pPr>
            <w:r w:rsidRPr="0051420D">
              <w:rPr>
                <w:rFonts w:ascii="華康標楷體(P)" w:eastAsia="華康標楷體(P)" w:hAnsi="新細明體" w:hint="eastAsia"/>
                <w:color w:val="000000"/>
                <w:sz w:val="20"/>
                <w:szCs w:val="20"/>
              </w:rPr>
              <w:t>黑背幕</w:t>
            </w:r>
          </w:p>
        </w:tc>
        <w:tc>
          <w:tcPr>
            <w:tcW w:w="1393" w:type="dxa"/>
            <w:tcBorders>
              <w:bottom w:val="single" w:sz="18" w:space="0" w:color="auto"/>
            </w:tcBorders>
            <w:shd w:val="clear" w:color="auto" w:fill="FFFFFF"/>
          </w:tcPr>
          <w:p w:rsidR="007777BC" w:rsidRPr="0051420D" w:rsidRDefault="007777BC">
            <w:pPr>
              <w:rPr>
                <w:rFonts w:ascii="華康標楷體(P)" w:eastAsia="華康標楷體(P)" w:hAnsi="新細明體"/>
                <w:color w:val="000000"/>
                <w:sz w:val="20"/>
                <w:szCs w:val="20"/>
              </w:rPr>
            </w:pPr>
            <w:r w:rsidRPr="0051420D">
              <w:rPr>
                <w:rFonts w:ascii="華康標楷體(P)" w:eastAsia="華康標楷體(P)" w:hAnsi="新細明體" w:hint="eastAsia"/>
                <w:color w:val="000000"/>
                <w:sz w:val="20"/>
                <w:szCs w:val="20"/>
              </w:rPr>
              <w:t>黑色</w:t>
            </w:r>
          </w:p>
        </w:tc>
        <w:tc>
          <w:tcPr>
            <w:tcW w:w="1394" w:type="dxa"/>
            <w:tcBorders>
              <w:bottom w:val="single" w:sz="18" w:space="0" w:color="auto"/>
            </w:tcBorders>
            <w:shd w:val="clear" w:color="auto" w:fill="FFFFFF"/>
          </w:tcPr>
          <w:p w:rsidR="007777BC" w:rsidRPr="0051420D" w:rsidRDefault="007777BC">
            <w:pPr>
              <w:rPr>
                <w:rFonts w:ascii="華康標楷體(P)" w:eastAsia="華康標楷體(P)" w:hAnsi="新細明體"/>
                <w:color w:val="800000"/>
                <w:sz w:val="20"/>
                <w:szCs w:val="20"/>
              </w:rPr>
            </w:pPr>
          </w:p>
        </w:tc>
        <w:tc>
          <w:tcPr>
            <w:tcW w:w="1394" w:type="dxa"/>
            <w:tcBorders>
              <w:bottom w:val="single" w:sz="18" w:space="0" w:color="auto"/>
            </w:tcBorders>
            <w:shd w:val="clear" w:color="auto" w:fill="FFFFFF"/>
          </w:tcPr>
          <w:p w:rsidR="007777BC" w:rsidRPr="0051420D" w:rsidRDefault="007777BC">
            <w:pPr>
              <w:rPr>
                <w:rFonts w:ascii="華康標楷體(P)" w:eastAsia="華康標楷體(P)" w:hAnsi="新細明體"/>
                <w:color w:val="800000"/>
                <w:sz w:val="20"/>
                <w:szCs w:val="20"/>
              </w:rPr>
            </w:pPr>
          </w:p>
        </w:tc>
        <w:tc>
          <w:tcPr>
            <w:tcW w:w="1394" w:type="dxa"/>
            <w:tcBorders>
              <w:bottom w:val="single" w:sz="18" w:space="0" w:color="auto"/>
            </w:tcBorders>
            <w:shd w:val="clear" w:color="auto" w:fill="FFFFFF"/>
          </w:tcPr>
          <w:p w:rsidR="007777BC" w:rsidRPr="0051420D" w:rsidRDefault="007777BC">
            <w:pPr>
              <w:rPr>
                <w:rFonts w:ascii="華康標楷體(P)" w:eastAsia="華康標楷體(P)" w:hAnsi="新細明體"/>
                <w:color w:val="800000"/>
                <w:sz w:val="20"/>
                <w:szCs w:val="20"/>
              </w:rPr>
            </w:pPr>
          </w:p>
        </w:tc>
        <w:tc>
          <w:tcPr>
            <w:tcW w:w="1394" w:type="dxa"/>
            <w:tcBorders>
              <w:bottom w:val="single" w:sz="18" w:space="0" w:color="auto"/>
            </w:tcBorders>
            <w:shd w:val="clear" w:color="auto" w:fill="FFFFFF"/>
          </w:tcPr>
          <w:p w:rsidR="007777BC" w:rsidRPr="0051420D" w:rsidRDefault="007777BC">
            <w:pPr>
              <w:rPr>
                <w:rFonts w:ascii="華康標楷體(P)" w:eastAsia="華康標楷體(P)" w:hAnsi="新細明體"/>
                <w:color w:val="800000"/>
                <w:sz w:val="20"/>
                <w:szCs w:val="20"/>
              </w:rPr>
            </w:pPr>
          </w:p>
        </w:tc>
      </w:tr>
    </w:tbl>
    <w:p w:rsidR="007777BC" w:rsidRPr="00143180" w:rsidRDefault="007777BC">
      <w:pPr>
        <w:rPr>
          <w:rFonts w:ascii="華康標楷體(P)" w:eastAsia="華康標楷體(P)" w:hAnsi="新細明體"/>
          <w:b/>
          <w:color w:val="0000FF"/>
          <w:sz w:val="28"/>
          <w:szCs w:val="28"/>
        </w:rPr>
      </w:pPr>
      <w:r w:rsidRPr="00143180">
        <w:rPr>
          <w:rFonts w:ascii="華康標楷體(P)" w:eastAsia="華康標楷體(P)" w:hAnsi="新細明體"/>
          <w:color w:val="008000"/>
          <w:sz w:val="28"/>
          <w:szCs w:val="28"/>
        </w:rPr>
        <w:t xml:space="preserve"> </w:t>
      </w:r>
      <w:r w:rsidRPr="00143180">
        <w:rPr>
          <w:rFonts w:ascii="華康標楷體(P)" w:eastAsia="華康標楷體(P)" w:hAnsi="新細明體" w:hint="eastAsia"/>
          <w:b/>
          <w:color w:val="0000FF"/>
          <w:sz w:val="28"/>
          <w:szCs w:val="28"/>
        </w:rPr>
        <w:t>舞台地板</w:t>
      </w:r>
      <w:r w:rsidRPr="00143180">
        <w:rPr>
          <w:rFonts w:ascii="華康標楷體(P)" w:eastAsia="華康標楷體(P)" w:hAnsi="新細明體"/>
          <w:b/>
          <w:color w:val="0000FF"/>
          <w:sz w:val="28"/>
          <w:szCs w:val="28"/>
        </w:rPr>
        <w:t xml:space="preserve">: </w:t>
      </w:r>
    </w:p>
    <w:p w:rsidR="007777BC" w:rsidRPr="00143180" w:rsidRDefault="007777BC" w:rsidP="0022219A">
      <w:pPr>
        <w:autoSpaceDE w:val="0"/>
        <w:autoSpaceDN w:val="0"/>
        <w:adjustRightInd w:val="0"/>
        <w:rPr>
          <w:rFonts w:ascii="華康標楷體(P)" w:eastAsia="華康標楷體(P)" w:cs="新細明體"/>
          <w:color w:val="008000"/>
          <w:kern w:val="0"/>
        </w:rPr>
      </w:pPr>
      <w:r w:rsidRPr="00143180">
        <w:rPr>
          <w:rFonts w:ascii="華康標楷體(P)" w:eastAsia="華康標楷體(P)" w:cs="新細明體" w:hint="eastAsia"/>
          <w:color w:val="000000"/>
          <w:kern w:val="0"/>
        </w:rPr>
        <w:t>地板面材︰</w:t>
      </w:r>
      <w:r w:rsidRPr="00143180">
        <w:rPr>
          <w:rFonts w:ascii="華康標楷體(P)" w:eastAsia="華康標楷體(P)" w:cs="新細明體" w:hint="eastAsia"/>
          <w:color w:val="008000"/>
          <w:kern w:val="0"/>
        </w:rPr>
        <w:t>舞蹈地板</w:t>
      </w:r>
    </w:p>
    <w:p w:rsidR="007777BC" w:rsidRPr="00143180" w:rsidRDefault="007777BC" w:rsidP="0022219A">
      <w:pPr>
        <w:autoSpaceDE w:val="0"/>
        <w:autoSpaceDN w:val="0"/>
        <w:adjustRightInd w:val="0"/>
        <w:rPr>
          <w:rFonts w:ascii="華康標楷體(P)" w:eastAsia="華康標楷體(P)" w:cs="新細明體"/>
          <w:color w:val="008100"/>
          <w:kern w:val="0"/>
        </w:rPr>
      </w:pPr>
      <w:r w:rsidRPr="00143180">
        <w:rPr>
          <w:rFonts w:ascii="華康標楷體(P)" w:eastAsia="華康標楷體(P)" w:cs="新細明體" w:hint="eastAsia"/>
          <w:color w:val="000000"/>
          <w:kern w:val="0"/>
        </w:rPr>
        <w:t>地板顏色︰</w:t>
      </w:r>
      <w:r w:rsidRPr="00143180">
        <w:rPr>
          <w:rFonts w:ascii="華康標楷體(P)" w:eastAsia="華康標楷體(P)" w:cs="新細明體" w:hint="eastAsia"/>
          <w:color w:val="008100"/>
          <w:kern w:val="0"/>
        </w:rPr>
        <w:t>黑色</w:t>
      </w:r>
    </w:p>
    <w:p w:rsidR="007777BC" w:rsidRPr="00143180" w:rsidRDefault="007777BC" w:rsidP="0022219A">
      <w:pPr>
        <w:autoSpaceDE w:val="0"/>
        <w:autoSpaceDN w:val="0"/>
        <w:adjustRightInd w:val="0"/>
        <w:rPr>
          <w:rFonts w:ascii="華康標楷體(P)" w:eastAsia="華康標楷體(P)" w:cs="新細明體"/>
          <w:color w:val="008100"/>
          <w:kern w:val="0"/>
        </w:rPr>
      </w:pPr>
      <w:r w:rsidRPr="00143180">
        <w:rPr>
          <w:rFonts w:ascii="華康標楷體(P)" w:eastAsia="華康標楷體(P)" w:cs="新細明體" w:hint="eastAsia"/>
          <w:color w:val="000000"/>
          <w:kern w:val="0"/>
        </w:rPr>
        <w:t>安裝形式︰</w:t>
      </w:r>
      <w:r w:rsidRPr="00143180">
        <w:rPr>
          <w:rFonts w:ascii="華康標楷體(P)" w:eastAsia="華康標楷體(P)" w:cs="新細明體" w:hint="eastAsia"/>
          <w:color w:val="008100"/>
          <w:kern w:val="0"/>
        </w:rPr>
        <w:t>平鋪</w:t>
      </w:r>
    </w:p>
    <w:p w:rsidR="007777BC" w:rsidRPr="00143180" w:rsidRDefault="007777BC" w:rsidP="0022219A">
      <w:pPr>
        <w:autoSpaceDE w:val="0"/>
        <w:autoSpaceDN w:val="0"/>
        <w:adjustRightInd w:val="0"/>
        <w:rPr>
          <w:rFonts w:ascii="華康標楷體(P)" w:eastAsia="華康標楷體(P)" w:cs="新細明體"/>
          <w:color w:val="000000"/>
          <w:kern w:val="0"/>
          <w:sz w:val="20"/>
          <w:szCs w:val="20"/>
        </w:rPr>
      </w:pPr>
      <w:r w:rsidRPr="00143180">
        <w:rPr>
          <w:rFonts w:ascii="華康標楷體(P)" w:eastAsia="華康標楷體(P)" w:cs="新細明體" w:hint="eastAsia"/>
          <w:color w:val="000000"/>
          <w:kern w:val="0"/>
        </w:rPr>
        <w:t>其他說明</w:t>
      </w:r>
      <w:r>
        <w:rPr>
          <w:rFonts w:ascii="華康標楷體(P)" w:eastAsia="華康標楷體(P)" w:cs="新細明體" w:hint="eastAsia"/>
          <w:color w:val="000000"/>
          <w:kern w:val="0"/>
        </w:rPr>
        <w:t>：</w:t>
      </w:r>
    </w:p>
    <w:p w:rsidR="007777BC" w:rsidRPr="00143180" w:rsidRDefault="007777BC">
      <w:pPr>
        <w:rPr>
          <w:rFonts w:ascii="華康標楷體(P)" w:eastAsia="華康標楷體(P)"/>
          <w:color w:val="000000"/>
          <w:sz w:val="20"/>
          <w:szCs w:val="20"/>
        </w:rPr>
      </w:pPr>
      <w:r w:rsidRPr="00143180">
        <w:rPr>
          <w:rFonts w:ascii="華康標楷體(P)" w:eastAsia="華康標楷體(P)" w:hAnsi="新細明體" w:hint="eastAsia"/>
          <w:b/>
          <w:color w:val="0000FF"/>
          <w:sz w:val="32"/>
          <w:szCs w:val="32"/>
        </w:rPr>
        <w:t>佈景出入口</w:t>
      </w:r>
      <w:r w:rsidRPr="00143180">
        <w:rPr>
          <w:rFonts w:ascii="華康標楷體(P)" w:eastAsia="華康標楷體(P)" w:hAnsi="新細明體"/>
          <w:b/>
          <w:color w:val="0000FF"/>
          <w:sz w:val="32"/>
          <w:szCs w:val="32"/>
        </w:rPr>
        <w:t xml:space="preserve">               </w:t>
      </w:r>
      <w:r w:rsidRPr="00143180">
        <w:rPr>
          <w:rFonts w:ascii="華康標楷體(P)" w:eastAsia="華康標楷體(P)" w:hAnsi="新細明體"/>
          <w:b/>
          <w:color w:val="000000"/>
          <w:sz w:val="32"/>
          <w:szCs w:val="32"/>
        </w:rPr>
        <w:t xml:space="preserve"> </w:t>
      </w:r>
      <w:r w:rsidRPr="00143180">
        <w:rPr>
          <w:rFonts w:ascii="華康標楷體(P)" w:eastAsia="華康標楷體(P)" w:hAnsi="新細明體"/>
          <w:color w:val="000000"/>
          <w:sz w:val="20"/>
          <w:szCs w:val="20"/>
        </w:rPr>
        <w:t>(</w:t>
      </w:r>
      <w:r w:rsidRPr="00143180">
        <w:rPr>
          <w:rFonts w:ascii="華康標楷體(P)" w:eastAsia="華康標楷體(P)" w:hAnsi="新細明體" w:hint="eastAsia"/>
          <w:color w:val="000000"/>
          <w:sz w:val="20"/>
          <w:szCs w:val="20"/>
        </w:rPr>
        <w:t>單位</w:t>
      </w:r>
      <w:r w:rsidRPr="00143180">
        <w:rPr>
          <w:rFonts w:ascii="華康標楷體(P)" w:eastAsia="華康標楷體(P)" w:hAnsi="新細明體"/>
          <w:color w:val="000000"/>
          <w:sz w:val="20"/>
          <w:szCs w:val="20"/>
        </w:rPr>
        <w:t>/</w:t>
      </w:r>
      <w:r w:rsidRPr="00143180">
        <w:rPr>
          <w:rFonts w:ascii="華康標楷體(P)" w:eastAsia="華康標楷體(P)" w:hAnsi="新細明體" w:hint="eastAsia"/>
          <w:color w:val="000000"/>
          <w:sz w:val="20"/>
          <w:szCs w:val="20"/>
        </w:rPr>
        <w:t>公分</w:t>
      </w:r>
      <w:r w:rsidRPr="00143180">
        <w:rPr>
          <w:rFonts w:ascii="華康標楷體(P)" w:eastAsia="華康標楷體(P)" w:hAnsi="新細明體"/>
          <w:color w:val="000000"/>
          <w:sz w:val="20"/>
          <w:szCs w:val="20"/>
        </w:rPr>
        <w:t>cm)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2787"/>
      </w:tblGrid>
      <w:tr w:rsidR="007777BC" w:rsidRPr="00143180" w:rsidTr="0051420D">
        <w:tc>
          <w:tcPr>
            <w:tcW w:w="2787" w:type="dxa"/>
            <w:tcBorders>
              <w:top w:val="single" w:sz="18" w:space="0" w:color="auto"/>
            </w:tcBorders>
            <w:shd w:val="clear" w:color="auto" w:fill="B3B3B3"/>
          </w:tcPr>
          <w:p w:rsidR="007777BC" w:rsidRPr="0051420D" w:rsidRDefault="007777BC">
            <w:pPr>
              <w:rPr>
                <w:rFonts w:ascii="華康標楷體(P)" w:eastAsia="華康標楷體(P)"/>
                <w:b/>
                <w:sz w:val="20"/>
                <w:szCs w:val="20"/>
              </w:rPr>
            </w:pPr>
            <w:r w:rsidRPr="0051420D">
              <w:rPr>
                <w:rFonts w:ascii="華康標楷體(P)" w:eastAsia="華康標楷體(P)" w:hAnsi="新細明體" w:hint="eastAsia"/>
                <w:b/>
                <w:color w:val="000000"/>
                <w:sz w:val="20"/>
                <w:szCs w:val="20"/>
              </w:rPr>
              <w:t>名稱</w:t>
            </w:r>
          </w:p>
        </w:tc>
        <w:tc>
          <w:tcPr>
            <w:tcW w:w="2787" w:type="dxa"/>
            <w:tcBorders>
              <w:top w:val="single" w:sz="18" w:space="0" w:color="auto"/>
            </w:tcBorders>
            <w:shd w:val="clear" w:color="auto" w:fill="B3B3B3"/>
          </w:tcPr>
          <w:p w:rsidR="007777BC" w:rsidRPr="0051420D" w:rsidRDefault="007777BC">
            <w:pPr>
              <w:rPr>
                <w:rFonts w:ascii="華康標楷體(P)" w:eastAsia="華康標楷體(P)"/>
                <w:sz w:val="20"/>
                <w:szCs w:val="20"/>
              </w:rPr>
            </w:pPr>
            <w:r w:rsidRPr="0051420D">
              <w:rPr>
                <w:rFonts w:ascii="華康標楷體(P)" w:eastAsia="華康標楷體(P)" w:hint="eastAsia"/>
                <w:b/>
                <w:sz w:val="20"/>
                <w:szCs w:val="20"/>
              </w:rPr>
              <w:t>卸貨口尺寸</w:t>
            </w:r>
            <w:r w:rsidRPr="0051420D">
              <w:rPr>
                <w:rFonts w:ascii="華康標楷體(P)" w:eastAsia="華康標楷體(P)"/>
                <w:b/>
                <w:sz w:val="20"/>
                <w:szCs w:val="20"/>
              </w:rPr>
              <w:t>(</w:t>
            </w:r>
            <w:r w:rsidRPr="0051420D">
              <w:rPr>
                <w:rFonts w:ascii="華康標楷體(P)" w:eastAsia="華康標楷體(P)" w:hint="eastAsia"/>
                <w:b/>
                <w:sz w:val="20"/>
                <w:szCs w:val="20"/>
              </w:rPr>
              <w:t>寬</w:t>
            </w:r>
            <w:r w:rsidRPr="0051420D">
              <w:rPr>
                <w:rFonts w:ascii="華康標楷體(P)" w:eastAsia="華康標楷體(P)"/>
                <w:b/>
                <w:sz w:val="20"/>
                <w:szCs w:val="20"/>
              </w:rPr>
              <w:t xml:space="preserve"> </w:t>
            </w:r>
            <w:r w:rsidRPr="0051420D">
              <w:rPr>
                <w:rFonts w:ascii="華康標楷體(P)" w:eastAsia="華康標楷體(P)" w:hAnsi="新細明體" w:hint="eastAsia"/>
                <w:b/>
                <w:sz w:val="20"/>
                <w:szCs w:val="20"/>
              </w:rPr>
              <w:t>╳</w:t>
            </w:r>
            <w:r w:rsidRPr="0051420D">
              <w:rPr>
                <w:rFonts w:ascii="華康標楷體(P)" w:eastAsia="華康標楷體(P)" w:hAnsi="新細明體"/>
                <w:b/>
                <w:sz w:val="20"/>
                <w:szCs w:val="20"/>
              </w:rPr>
              <w:t xml:space="preserve"> </w:t>
            </w:r>
            <w:r w:rsidRPr="0051420D">
              <w:rPr>
                <w:rFonts w:ascii="華康標楷體(P)" w:eastAsia="華康標楷體(P)" w:hAnsi="新細明體" w:hint="eastAsia"/>
                <w:b/>
                <w:sz w:val="20"/>
                <w:szCs w:val="20"/>
              </w:rPr>
              <w:t>高</w:t>
            </w:r>
            <w:r w:rsidRPr="0051420D">
              <w:rPr>
                <w:rFonts w:ascii="華康標楷體(P)" w:eastAsia="華康標楷體(P)" w:hAnsi="新細明體"/>
                <w:b/>
                <w:sz w:val="20"/>
                <w:szCs w:val="20"/>
              </w:rPr>
              <w:t>)</w:t>
            </w:r>
          </w:p>
        </w:tc>
      </w:tr>
      <w:tr w:rsidR="007777BC" w:rsidRPr="00143180" w:rsidTr="0051420D">
        <w:tc>
          <w:tcPr>
            <w:tcW w:w="2787" w:type="dxa"/>
          </w:tcPr>
          <w:p w:rsidR="007777BC" w:rsidRPr="0051420D" w:rsidRDefault="007777BC">
            <w:pPr>
              <w:rPr>
                <w:rFonts w:ascii="華康標楷體(P)" w:eastAsia="華康標楷體(P)"/>
                <w:sz w:val="20"/>
                <w:szCs w:val="20"/>
              </w:rPr>
            </w:pPr>
            <w:r w:rsidRPr="0051420D">
              <w:rPr>
                <w:rFonts w:ascii="華康標楷體(P)" w:eastAsia="華康標楷體(P)" w:hint="eastAsia"/>
                <w:sz w:val="20"/>
                <w:szCs w:val="20"/>
              </w:rPr>
              <w:t>貨梯</w:t>
            </w:r>
          </w:p>
        </w:tc>
        <w:tc>
          <w:tcPr>
            <w:tcW w:w="2787" w:type="dxa"/>
          </w:tcPr>
          <w:p w:rsidR="007777BC" w:rsidRPr="0051420D" w:rsidRDefault="007777BC">
            <w:pPr>
              <w:rPr>
                <w:rFonts w:ascii="華康標楷體(P)" w:eastAsia="華康標楷體(P)"/>
                <w:sz w:val="20"/>
                <w:szCs w:val="20"/>
              </w:rPr>
            </w:pPr>
          </w:p>
        </w:tc>
      </w:tr>
      <w:tr w:rsidR="007777BC" w:rsidRPr="00143180" w:rsidTr="0051420D">
        <w:tc>
          <w:tcPr>
            <w:tcW w:w="2787" w:type="dxa"/>
            <w:tcBorders>
              <w:bottom w:val="single" w:sz="18" w:space="0" w:color="auto"/>
            </w:tcBorders>
          </w:tcPr>
          <w:p w:rsidR="007777BC" w:rsidRPr="0051420D" w:rsidRDefault="007777BC">
            <w:pPr>
              <w:rPr>
                <w:rFonts w:ascii="華康標楷體(P)" w:eastAsia="華康標楷體(P)"/>
                <w:sz w:val="20"/>
                <w:szCs w:val="20"/>
              </w:rPr>
            </w:pPr>
            <w:r w:rsidRPr="0051420D">
              <w:rPr>
                <w:rFonts w:ascii="華康標楷體(P)" w:eastAsia="華康標楷體(P)" w:hint="eastAsia"/>
                <w:sz w:val="20"/>
                <w:szCs w:val="20"/>
              </w:rPr>
              <w:t>出入口</w:t>
            </w:r>
          </w:p>
        </w:tc>
        <w:tc>
          <w:tcPr>
            <w:tcW w:w="2787" w:type="dxa"/>
            <w:tcBorders>
              <w:bottom w:val="single" w:sz="18" w:space="0" w:color="auto"/>
            </w:tcBorders>
          </w:tcPr>
          <w:p w:rsidR="007777BC" w:rsidRPr="0051420D" w:rsidRDefault="007777BC">
            <w:pPr>
              <w:rPr>
                <w:rFonts w:ascii="華康標楷體(P)" w:eastAsia="華康標楷體(P)"/>
                <w:sz w:val="20"/>
                <w:szCs w:val="20"/>
              </w:rPr>
            </w:pPr>
          </w:p>
        </w:tc>
      </w:tr>
    </w:tbl>
    <w:p w:rsidR="007777BC" w:rsidRPr="00143180" w:rsidRDefault="007777BC">
      <w:pPr>
        <w:rPr>
          <w:rFonts w:ascii="華康標楷體(P)" w:eastAsia="華康標楷體(P)"/>
        </w:rPr>
      </w:pPr>
      <w:r w:rsidRPr="00143180">
        <w:rPr>
          <w:rFonts w:ascii="華康標楷體(P)" w:eastAsia="華康標楷體(P)" w:hint="eastAsia"/>
        </w:rPr>
        <w:t>貨梯可承載重量</w:t>
      </w:r>
      <w:r w:rsidRPr="00143180">
        <w:rPr>
          <w:rFonts w:ascii="華康標楷體(P)" w:eastAsia="華康標楷體(P)"/>
        </w:rPr>
        <w:t>1000kg</w:t>
      </w:r>
    </w:p>
    <w:p w:rsidR="007777BC" w:rsidRPr="00143180" w:rsidRDefault="007777BC">
      <w:pPr>
        <w:rPr>
          <w:rFonts w:ascii="華康標楷體(P)" w:eastAsia="華康標楷體(P)"/>
          <w:b/>
          <w:sz w:val="32"/>
          <w:szCs w:val="32"/>
        </w:rPr>
      </w:pPr>
    </w:p>
    <w:p w:rsidR="007777BC" w:rsidRPr="00143180" w:rsidRDefault="007777BC">
      <w:pPr>
        <w:rPr>
          <w:rFonts w:ascii="華康標楷體(P)" w:eastAsia="華康標楷體(P)"/>
          <w:b/>
          <w:sz w:val="32"/>
          <w:szCs w:val="32"/>
        </w:rPr>
      </w:pPr>
    </w:p>
    <w:p w:rsidR="007777BC" w:rsidRPr="00143180" w:rsidRDefault="007777BC">
      <w:pPr>
        <w:rPr>
          <w:rFonts w:ascii="華康標楷體(P)" w:eastAsia="華康標楷體(P)"/>
          <w:b/>
          <w:sz w:val="32"/>
          <w:szCs w:val="32"/>
        </w:rPr>
      </w:pPr>
    </w:p>
    <w:p w:rsidR="007777BC" w:rsidRPr="00143180" w:rsidRDefault="007777BC">
      <w:pPr>
        <w:rPr>
          <w:rFonts w:ascii="華康標楷體(P)" w:eastAsia="華康標楷體(P)"/>
          <w:b/>
          <w:sz w:val="32"/>
          <w:szCs w:val="32"/>
        </w:rPr>
      </w:pPr>
    </w:p>
    <w:p w:rsidR="007777BC" w:rsidRDefault="007777BC">
      <w:pPr>
        <w:rPr>
          <w:rFonts w:ascii="華康標楷體(P)" w:eastAsia="華康標楷體(P)"/>
          <w:b/>
          <w:sz w:val="32"/>
          <w:szCs w:val="32"/>
        </w:rPr>
      </w:pPr>
    </w:p>
    <w:p w:rsidR="007777BC" w:rsidRPr="00143180" w:rsidRDefault="007777BC">
      <w:pPr>
        <w:rPr>
          <w:rFonts w:ascii="華康標楷體(P)" w:eastAsia="華康標楷體(P)"/>
          <w:b/>
          <w:sz w:val="32"/>
          <w:szCs w:val="32"/>
        </w:rPr>
      </w:pPr>
    </w:p>
    <w:p w:rsidR="007777BC" w:rsidRPr="00143180" w:rsidRDefault="007777BC" w:rsidP="002C6B6E">
      <w:pPr>
        <w:rPr>
          <w:rFonts w:ascii="華康標楷體(P)" w:eastAsia="華康標楷體(P)" w:hAnsi="標楷體"/>
          <w:b/>
          <w:u w:val="double"/>
        </w:rPr>
      </w:pPr>
      <w:r w:rsidRPr="00143180">
        <w:rPr>
          <w:rFonts w:ascii="華康標楷體(P)" w:eastAsia="華康標楷體(P)" w:hAnsi="標楷體"/>
          <w:b/>
          <w:u w:val="double"/>
        </w:rPr>
        <w:t xml:space="preserve">                                        </w:t>
      </w:r>
      <w:r w:rsidRPr="00143180">
        <w:rPr>
          <w:rFonts w:ascii="華康標楷體(P)" w:eastAsia="華康標楷體(P)" w:hAnsi="標楷體" w:hint="eastAsia"/>
          <w:b/>
          <w:u w:val="double"/>
        </w:rPr>
        <w:t>表演</w:t>
      </w:r>
      <w:r w:rsidRPr="00143180">
        <w:rPr>
          <w:rFonts w:ascii="華康標楷體(P)" w:eastAsia="華康標楷體(P)" w:hAnsi="標楷體"/>
          <w:b/>
          <w:u w:val="double"/>
        </w:rPr>
        <w:t>36</w:t>
      </w:r>
      <w:r w:rsidRPr="00143180">
        <w:rPr>
          <w:rFonts w:ascii="華康標楷體(P)" w:eastAsia="華康標楷體(P)" w:hAnsi="標楷體" w:hint="eastAsia"/>
          <w:b/>
          <w:u w:val="double"/>
        </w:rPr>
        <w:t>房頂小劇場</w:t>
      </w:r>
      <w:r w:rsidRPr="00143180">
        <w:rPr>
          <w:rFonts w:ascii="華康標楷體(P)" w:eastAsia="華康標楷體(P)" w:hAnsi="標楷體"/>
          <w:b/>
          <w:u w:val="double"/>
        </w:rPr>
        <w:t xml:space="preserve"> </w:t>
      </w:r>
      <w:r w:rsidRPr="00143180">
        <w:rPr>
          <w:rFonts w:ascii="華康標楷體(P)" w:eastAsia="華康標楷體(P)" w:hAnsi="標楷體" w:hint="eastAsia"/>
          <w:b/>
          <w:u w:val="double"/>
        </w:rPr>
        <w:t>│</w:t>
      </w:r>
      <w:r w:rsidRPr="00143180">
        <w:rPr>
          <w:rFonts w:ascii="華康標楷體(P)" w:eastAsia="華康標楷體(P)" w:hAnsi="標楷體"/>
          <w:b/>
          <w:u w:val="double"/>
        </w:rPr>
        <w:t xml:space="preserve"> </w:t>
      </w:r>
      <w:r w:rsidRPr="00143180">
        <w:rPr>
          <w:rFonts w:ascii="華康標楷體(P)" w:eastAsia="華康標楷體(P)" w:hAnsi="標楷體" w:hint="eastAsia"/>
          <w:b/>
          <w:u w:val="double"/>
        </w:rPr>
        <w:t>燈光系統</w:t>
      </w:r>
    </w:p>
    <w:tbl>
      <w:tblPr>
        <w:tblW w:w="0" w:type="auto"/>
        <w:tblInd w:w="2205" w:type="dxa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4500"/>
      </w:tblGrid>
      <w:tr w:rsidR="007777BC" w:rsidRPr="00143180">
        <w:trPr>
          <w:trHeight w:val="635"/>
        </w:trPr>
        <w:tc>
          <w:tcPr>
            <w:tcW w:w="4500" w:type="dxa"/>
          </w:tcPr>
          <w:p w:rsidR="007777BC" w:rsidRPr="00143180" w:rsidRDefault="007777BC" w:rsidP="00830BBA">
            <w:pPr>
              <w:jc w:val="center"/>
              <w:rPr>
                <w:rFonts w:ascii="華康標楷體(P)" w:eastAsia="華康標楷體(P)"/>
                <w:b/>
                <w:sz w:val="36"/>
                <w:szCs w:val="36"/>
              </w:rPr>
            </w:pPr>
            <w:r w:rsidRPr="00143180">
              <w:rPr>
                <w:rFonts w:ascii="華康標楷體(P)" w:eastAsia="華康標楷體(P)" w:hAnsi="新細明體" w:hint="eastAsia"/>
                <w:b/>
                <w:sz w:val="36"/>
                <w:szCs w:val="36"/>
              </w:rPr>
              <w:t>燈光系統</w:t>
            </w:r>
          </w:p>
        </w:tc>
      </w:tr>
    </w:tbl>
    <w:p w:rsidR="007777BC" w:rsidRPr="00143180" w:rsidRDefault="007777BC">
      <w:pPr>
        <w:rPr>
          <w:rFonts w:ascii="華康標楷體(P)" w:eastAsia="華康標楷體(P)" w:hAnsi="新細明體"/>
          <w:b/>
          <w:color w:val="0000FF"/>
          <w:sz w:val="28"/>
          <w:szCs w:val="28"/>
        </w:rPr>
      </w:pPr>
      <w:r w:rsidRPr="00143180">
        <w:rPr>
          <w:rFonts w:ascii="華康標楷體(P)" w:eastAsia="華康標楷體(P)" w:hAnsi="新細明體" w:hint="eastAsia"/>
          <w:b/>
          <w:color w:val="0000FF"/>
          <w:sz w:val="28"/>
          <w:szCs w:val="28"/>
        </w:rPr>
        <w:t>燈光控制系統</w:t>
      </w:r>
    </w:p>
    <w:p w:rsidR="007777BC" w:rsidRPr="00143180" w:rsidRDefault="007777BC">
      <w:pPr>
        <w:rPr>
          <w:rFonts w:ascii="華康標楷體(P)" w:eastAsia="華康標楷體(P)"/>
          <w:color w:val="008000"/>
        </w:rPr>
      </w:pPr>
      <w:r w:rsidRPr="00143180">
        <w:rPr>
          <w:rFonts w:ascii="華康標楷體(P)" w:eastAsia="華康標楷體(P)" w:hint="eastAsia"/>
        </w:rPr>
        <w:t>燈光控制室位置</w:t>
      </w:r>
      <w:r w:rsidRPr="00143180">
        <w:rPr>
          <w:rFonts w:ascii="華康標楷體(P)" w:eastAsia="華康標楷體(P)"/>
        </w:rPr>
        <w:t xml:space="preserve"> : </w:t>
      </w:r>
      <w:r w:rsidRPr="00143180">
        <w:rPr>
          <w:rFonts w:ascii="華康標楷體(P)" w:eastAsia="華康標楷體(P)" w:hint="eastAsia"/>
          <w:color w:val="008000"/>
        </w:rPr>
        <w:t>劇場</w:t>
      </w:r>
      <w:r w:rsidRPr="00143180">
        <w:rPr>
          <w:rFonts w:ascii="華康標楷體(P)" w:eastAsia="華康標楷體(P)"/>
          <w:color w:val="008000"/>
        </w:rPr>
        <w:t>5.5</w:t>
      </w:r>
      <w:r w:rsidRPr="00143180">
        <w:rPr>
          <w:rFonts w:ascii="華康標楷體(P)" w:eastAsia="華康標楷體(P)" w:hint="eastAsia"/>
          <w:color w:val="008000"/>
        </w:rPr>
        <w:t>樓</w:t>
      </w:r>
    </w:p>
    <w:p w:rsidR="007777BC" w:rsidRDefault="007777BC">
      <w:pPr>
        <w:rPr>
          <w:rFonts w:ascii="華康標楷體(P)" w:eastAsia="華康標楷體(P)"/>
        </w:rPr>
      </w:pPr>
      <w:r w:rsidRPr="00143180">
        <w:rPr>
          <w:rFonts w:ascii="華康標楷體(P)" w:eastAsia="華康標楷體(P)"/>
          <w:sz w:val="28"/>
          <w:szCs w:val="28"/>
        </w:rPr>
        <w:t xml:space="preserve">  </w:t>
      </w:r>
      <w:r w:rsidRPr="00143180">
        <w:rPr>
          <w:rFonts w:ascii="華康標楷體(P)" w:eastAsia="華康標楷體(P)"/>
        </w:rPr>
        <w:t xml:space="preserve">    </w:t>
      </w:r>
    </w:p>
    <w:p w:rsidR="007777BC" w:rsidRPr="00143180" w:rsidRDefault="007777BC">
      <w:pPr>
        <w:rPr>
          <w:rFonts w:ascii="華康標楷體(P)" w:eastAsia="華康標楷體(P)"/>
        </w:rPr>
      </w:pPr>
      <w:r w:rsidRPr="00143180">
        <w:rPr>
          <w:rFonts w:ascii="華康標楷體(P)" w:eastAsia="華康標楷體(P)" w:hint="eastAsia"/>
        </w:rPr>
        <w:t>控制台</w:t>
      </w:r>
    </w:p>
    <w:p w:rsidR="007777BC" w:rsidRPr="00143180" w:rsidRDefault="007777BC">
      <w:pPr>
        <w:rPr>
          <w:rFonts w:ascii="華康標楷體(P)" w:eastAsia="華康標楷體(P)"/>
          <w:color w:val="006600"/>
        </w:rPr>
      </w:pPr>
      <w:r w:rsidRPr="00143180">
        <w:rPr>
          <w:rFonts w:ascii="華康標楷體(P)" w:eastAsia="華康標楷體(P)" w:hint="eastAsia"/>
        </w:rPr>
        <w:t xml:space="preserve">　　　˙廠牌及型號</w:t>
      </w:r>
      <w:r w:rsidRPr="00143180">
        <w:rPr>
          <w:rFonts w:ascii="華康標楷體(P)" w:eastAsia="華康標楷體(P)"/>
        </w:rPr>
        <w:t xml:space="preserve"> : </w:t>
      </w:r>
      <w:r w:rsidRPr="00143180">
        <w:rPr>
          <w:rFonts w:ascii="華康標楷體(P)" w:eastAsia="華康標楷體(P)" w:hAnsi="新細明體"/>
          <w:color w:val="006600"/>
          <w:u w:val="single"/>
        </w:rPr>
        <w:t xml:space="preserve">ETC SmartFade 2496 </w:t>
      </w:r>
    </w:p>
    <w:p w:rsidR="007777BC" w:rsidRPr="00143180" w:rsidRDefault="007777BC">
      <w:pPr>
        <w:rPr>
          <w:rFonts w:ascii="華康標楷體(P)" w:eastAsia="華康標楷體(P)"/>
        </w:rPr>
      </w:pPr>
      <w:r w:rsidRPr="00143180">
        <w:rPr>
          <w:rFonts w:ascii="華康標楷體(P)" w:eastAsia="華康標楷體(P)" w:hint="eastAsia"/>
        </w:rPr>
        <w:t xml:space="preserve">　　　˙記憶儲存方式</w:t>
      </w:r>
      <w:r w:rsidRPr="00143180">
        <w:rPr>
          <w:rFonts w:ascii="華康標楷體(P)" w:eastAsia="華康標楷體(P)"/>
        </w:rPr>
        <w:t xml:space="preserve">: </w:t>
      </w:r>
      <w:r w:rsidRPr="00143180">
        <w:rPr>
          <w:rFonts w:ascii="華康標楷體(P)" w:eastAsia="華康標楷體(P)"/>
          <w:color w:val="008000"/>
          <w:u w:val="single"/>
        </w:rPr>
        <w:t>SD</w:t>
      </w:r>
      <w:r w:rsidRPr="00143180">
        <w:rPr>
          <w:rFonts w:ascii="華康標楷體(P)" w:eastAsia="華康標楷體(P)" w:hint="eastAsia"/>
          <w:color w:val="008000"/>
          <w:u w:val="single"/>
        </w:rPr>
        <w:t>卡</w:t>
      </w:r>
    </w:p>
    <w:p w:rsidR="007777BC" w:rsidRPr="00143180" w:rsidRDefault="007777BC">
      <w:pPr>
        <w:rPr>
          <w:rFonts w:ascii="華康標楷體(P)" w:eastAsia="華康標楷體(P)"/>
          <w:color w:val="006600"/>
          <w:u w:val="single"/>
        </w:rPr>
      </w:pPr>
      <w:r w:rsidRPr="00143180">
        <w:rPr>
          <w:rFonts w:ascii="華康標楷體(P)" w:eastAsia="華康標楷體(P)" w:hint="eastAsia"/>
        </w:rPr>
        <w:t xml:space="preserve">　　　˙訊號傳送方式</w:t>
      </w:r>
      <w:r w:rsidRPr="00143180">
        <w:rPr>
          <w:rFonts w:ascii="華康標楷體(P)" w:eastAsia="華康標楷體(P)"/>
        </w:rPr>
        <w:t xml:space="preserve"> : </w:t>
      </w:r>
      <w:r w:rsidRPr="00143180">
        <w:rPr>
          <w:rFonts w:ascii="華康標楷體(P)" w:eastAsia="華康標楷體(P)"/>
          <w:color w:val="006600"/>
          <w:u w:val="single"/>
        </w:rPr>
        <w:t>DMX 512</w:t>
      </w:r>
    </w:p>
    <w:p w:rsidR="007777BC" w:rsidRPr="00143180" w:rsidRDefault="007777BC">
      <w:pPr>
        <w:rPr>
          <w:rFonts w:ascii="華康標楷體(P)" w:eastAsia="華康標楷體(P)"/>
        </w:rPr>
      </w:pPr>
      <w:r w:rsidRPr="00143180">
        <w:rPr>
          <w:rFonts w:ascii="華康標楷體(P)" w:eastAsia="華康標楷體(P)" w:hint="eastAsia"/>
        </w:rPr>
        <w:t xml:space="preserve">　　　˙可控制迴路</w:t>
      </w:r>
      <w:r w:rsidRPr="00143180">
        <w:rPr>
          <w:rFonts w:ascii="華康標楷體(P)" w:eastAsia="華康標楷體(P)"/>
        </w:rPr>
        <w:t xml:space="preserve">  :</w:t>
      </w:r>
      <w:r w:rsidRPr="00143180">
        <w:rPr>
          <w:rFonts w:ascii="華康標楷體(P)" w:eastAsia="華康標楷體(P)"/>
          <w:color w:val="008000"/>
          <w:u w:val="single"/>
        </w:rPr>
        <w:t>48</w:t>
      </w:r>
      <w:r w:rsidRPr="00143180">
        <w:rPr>
          <w:rFonts w:ascii="華康標楷體(P)" w:eastAsia="華康標楷體(P)" w:hint="eastAsia"/>
          <w:color w:val="008000"/>
          <w:u w:val="single"/>
        </w:rPr>
        <w:t>組</w:t>
      </w:r>
    </w:p>
    <w:p w:rsidR="007777BC" w:rsidRPr="00143180" w:rsidRDefault="007777BC">
      <w:pPr>
        <w:rPr>
          <w:rFonts w:ascii="華康標楷體(P)" w:eastAsia="華康標楷體(P)"/>
        </w:rPr>
      </w:pPr>
      <w:r w:rsidRPr="00143180">
        <w:rPr>
          <w:rFonts w:ascii="華康標楷體(P)" w:eastAsia="華康標楷體(P)" w:hint="eastAsia"/>
        </w:rPr>
        <w:t xml:space="preserve">　　　˙可控制調光器迴路數</w:t>
      </w:r>
      <w:r w:rsidRPr="00143180">
        <w:rPr>
          <w:rFonts w:ascii="華康標楷體(P)" w:eastAsia="華康標楷體(P)"/>
        </w:rPr>
        <w:t xml:space="preserve">: </w:t>
      </w:r>
      <w:r w:rsidRPr="00143180">
        <w:rPr>
          <w:rFonts w:ascii="華康標楷體(P)" w:eastAsia="華康標楷體(P)"/>
          <w:color w:val="008000"/>
          <w:u w:val="single"/>
        </w:rPr>
        <w:t>48</w:t>
      </w:r>
      <w:r w:rsidRPr="00143180">
        <w:rPr>
          <w:rFonts w:ascii="華康標楷體(P)" w:eastAsia="華康標楷體(P)" w:hint="eastAsia"/>
          <w:color w:val="008000"/>
          <w:u w:val="single"/>
        </w:rPr>
        <w:t>組</w:t>
      </w:r>
    </w:p>
    <w:p w:rsidR="007777BC" w:rsidRPr="00143180" w:rsidRDefault="007777BC">
      <w:pPr>
        <w:rPr>
          <w:rFonts w:ascii="華康標楷體(P)" w:eastAsia="華康標楷體(P)"/>
          <w:color w:val="008000"/>
          <w:u w:val="single"/>
        </w:rPr>
      </w:pPr>
      <w:r w:rsidRPr="00143180">
        <w:rPr>
          <w:rFonts w:ascii="華康標楷體(P)" w:eastAsia="華康標楷體(P)" w:hint="eastAsia"/>
        </w:rPr>
        <w:t xml:space="preserve">　　　˙具備手動直線型電平控制　</w:t>
      </w:r>
      <w:r w:rsidRPr="00143180">
        <w:rPr>
          <w:rFonts w:ascii="華康標楷體(P)" w:eastAsia="華康標楷體(P)"/>
        </w:rPr>
        <w:t>Fader</w:t>
      </w:r>
      <w:r w:rsidRPr="00143180">
        <w:rPr>
          <w:rFonts w:ascii="華康標楷體(P)" w:eastAsia="華康標楷體(P)" w:hint="eastAsia"/>
        </w:rPr>
        <w:t xml:space="preserve">　迴路數：</w:t>
      </w:r>
      <w:r w:rsidRPr="00143180">
        <w:rPr>
          <w:rFonts w:ascii="華康標楷體(P)" w:eastAsia="華康標楷體(P)"/>
          <w:color w:val="008000"/>
          <w:u w:val="single"/>
        </w:rPr>
        <w:t>48</w:t>
      </w:r>
      <w:r w:rsidRPr="00143180">
        <w:rPr>
          <w:rFonts w:ascii="華康標楷體(P)" w:eastAsia="華康標楷體(P)" w:hint="eastAsia"/>
          <w:color w:val="008000"/>
          <w:u w:val="single"/>
        </w:rPr>
        <w:t>組</w:t>
      </w:r>
    </w:p>
    <w:p w:rsidR="007777BC" w:rsidRPr="00143180" w:rsidRDefault="007777BC">
      <w:pPr>
        <w:rPr>
          <w:rFonts w:ascii="華康標楷體(P)" w:eastAsia="華康標楷體(P)"/>
        </w:rPr>
      </w:pPr>
      <w:r w:rsidRPr="00143180">
        <w:rPr>
          <w:rFonts w:ascii="華康標楷體(P)" w:eastAsia="華康標楷體(P)"/>
        </w:rPr>
        <w:t xml:space="preserve">      </w:t>
      </w:r>
      <w:r w:rsidRPr="00143180">
        <w:rPr>
          <w:rFonts w:ascii="華康標楷體(P)" w:eastAsia="華康標楷體(P)" w:hint="eastAsia"/>
        </w:rPr>
        <w:t>˙</w:t>
      </w:r>
      <w:r w:rsidRPr="00143180">
        <w:rPr>
          <w:rFonts w:ascii="華康標楷體(P)" w:eastAsia="華康標楷體(P)"/>
        </w:rPr>
        <w:t>288</w:t>
      </w:r>
      <w:r w:rsidRPr="00143180">
        <w:rPr>
          <w:rFonts w:ascii="華康標楷體(P)" w:eastAsia="華康標楷體(P)" w:hint="eastAsia"/>
        </w:rPr>
        <w:t>組場景記憶</w:t>
      </w:r>
    </w:p>
    <w:p w:rsidR="007777BC" w:rsidRPr="00143180" w:rsidRDefault="007777BC">
      <w:pPr>
        <w:rPr>
          <w:rFonts w:ascii="華康標楷體(P)" w:eastAsia="華康標楷體(P)"/>
        </w:rPr>
      </w:pPr>
      <w:r w:rsidRPr="00143180">
        <w:rPr>
          <w:rFonts w:ascii="華康標楷體(P)" w:eastAsia="華康標楷體(P)"/>
        </w:rPr>
        <w:t xml:space="preserve">      </w:t>
      </w:r>
      <w:r w:rsidRPr="00143180">
        <w:rPr>
          <w:rFonts w:ascii="華康標楷體(P)" w:eastAsia="華康標楷體(P)" w:hint="eastAsia"/>
        </w:rPr>
        <w:t>˙</w:t>
      </w:r>
      <w:r w:rsidRPr="00143180">
        <w:rPr>
          <w:rFonts w:ascii="華康標楷體(P)" w:eastAsia="華康標楷體(P)"/>
        </w:rPr>
        <w:t>48</w:t>
      </w:r>
      <w:r w:rsidRPr="00143180">
        <w:rPr>
          <w:rFonts w:ascii="華康標楷體(P)" w:eastAsia="華康標楷體(P)" w:hint="eastAsia"/>
        </w:rPr>
        <w:t>組跳機程式記憶</w:t>
      </w:r>
    </w:p>
    <w:p w:rsidR="007777BC" w:rsidRDefault="007777BC">
      <w:pPr>
        <w:rPr>
          <w:rFonts w:ascii="華康標楷體(P)" w:eastAsia="華康標楷體(P)"/>
        </w:rPr>
      </w:pPr>
      <w:r w:rsidRPr="00143180">
        <w:rPr>
          <w:rFonts w:ascii="華康標楷體(P)" w:eastAsia="華康標楷體(P)" w:hint="eastAsia"/>
        </w:rPr>
        <w:t xml:space="preserve">　　</w:t>
      </w:r>
      <w:r w:rsidRPr="00143180">
        <w:rPr>
          <w:rFonts w:ascii="華康標楷體(P)" w:eastAsia="華康標楷體(P)"/>
        </w:rPr>
        <w:t xml:space="preserve">   </w:t>
      </w:r>
    </w:p>
    <w:p w:rsidR="007777BC" w:rsidRPr="00143180" w:rsidRDefault="007777BC">
      <w:pPr>
        <w:rPr>
          <w:rFonts w:ascii="華康標楷體(P)" w:eastAsia="華康標楷體(P)" w:hAnsi="新細明體"/>
        </w:rPr>
      </w:pPr>
      <w:r w:rsidRPr="00143180">
        <w:rPr>
          <w:rFonts w:ascii="華康標楷體(P)" w:eastAsia="華康標楷體(P)" w:hAnsi="新細明體" w:hint="eastAsia"/>
        </w:rPr>
        <w:t xml:space="preserve">調光器系統　</w:t>
      </w:r>
    </w:p>
    <w:p w:rsidR="007777BC" w:rsidRPr="00143180" w:rsidRDefault="007777BC">
      <w:pPr>
        <w:rPr>
          <w:rFonts w:ascii="華康標楷體(P)" w:eastAsia="華康標楷體(P)"/>
        </w:rPr>
      </w:pPr>
      <w:r w:rsidRPr="00143180">
        <w:rPr>
          <w:rFonts w:ascii="華康標楷體(P)" w:eastAsia="華康標楷體(P)"/>
        </w:rPr>
        <w:t xml:space="preserve">      </w:t>
      </w:r>
      <w:r w:rsidRPr="00143180">
        <w:rPr>
          <w:rFonts w:ascii="華康標楷體(P)" w:eastAsia="華康標楷體(P)" w:hint="eastAsia"/>
        </w:rPr>
        <w:t>˙廠牌</w:t>
      </w:r>
      <w:r w:rsidRPr="00143180">
        <w:rPr>
          <w:rFonts w:ascii="華康標楷體(P)" w:eastAsia="華康標楷體(P)"/>
          <w:color w:val="000000"/>
        </w:rPr>
        <w:t xml:space="preserve">: </w:t>
      </w:r>
      <w:r w:rsidRPr="00143180">
        <w:rPr>
          <w:rFonts w:ascii="華康標楷體(P)" w:eastAsia="華康標楷體(P)"/>
          <w:color w:val="008000"/>
          <w:u w:val="single"/>
        </w:rPr>
        <w:t>Lite - Puter</w:t>
      </w:r>
    </w:p>
    <w:p w:rsidR="007777BC" w:rsidRPr="00143180" w:rsidRDefault="007777BC">
      <w:pPr>
        <w:rPr>
          <w:rFonts w:ascii="華康標楷體(P)" w:eastAsia="華康標楷體(P)"/>
          <w:color w:val="006600"/>
          <w:u w:val="single"/>
        </w:rPr>
      </w:pPr>
      <w:r w:rsidRPr="00143180">
        <w:rPr>
          <w:rFonts w:ascii="華康標楷體(P)" w:eastAsia="華康標楷體(P)"/>
        </w:rPr>
        <w:t xml:space="preserve">      </w:t>
      </w:r>
      <w:r w:rsidRPr="00143180">
        <w:rPr>
          <w:rFonts w:ascii="華康標楷體(P)" w:eastAsia="華康標楷體(P)" w:hint="eastAsia"/>
        </w:rPr>
        <w:t>˙電壓規格</w:t>
      </w:r>
      <w:r w:rsidRPr="00143180">
        <w:rPr>
          <w:rFonts w:ascii="華康標楷體(P)" w:eastAsia="華康標楷體(P)"/>
        </w:rPr>
        <w:t xml:space="preserve"> : </w:t>
      </w:r>
      <w:r w:rsidRPr="00143180">
        <w:rPr>
          <w:rFonts w:ascii="華康標楷體(P)" w:eastAsia="華康標楷體(P)"/>
          <w:color w:val="006600"/>
          <w:u w:val="single"/>
        </w:rPr>
        <w:t>110 V</w:t>
      </w:r>
    </w:p>
    <w:p w:rsidR="007777BC" w:rsidRPr="00143180" w:rsidRDefault="007777BC">
      <w:pPr>
        <w:rPr>
          <w:rFonts w:ascii="華康標楷體(P)" w:eastAsia="華康標楷體(P)"/>
          <w:color w:val="008000"/>
          <w:u w:val="single"/>
        </w:rPr>
      </w:pPr>
      <w:r w:rsidRPr="00143180">
        <w:rPr>
          <w:rFonts w:ascii="華康標楷體(P)" w:eastAsia="華康標楷體(P)"/>
        </w:rPr>
        <w:t xml:space="preserve">      </w:t>
      </w:r>
      <w:r w:rsidRPr="00143180">
        <w:rPr>
          <w:rFonts w:ascii="華康標楷體(P)" w:eastAsia="華康標楷體(P)" w:hint="eastAsia"/>
        </w:rPr>
        <w:t>˙單一迴路最大負載瓦數</w:t>
      </w:r>
      <w:r w:rsidRPr="00143180">
        <w:rPr>
          <w:rFonts w:ascii="華康標楷體(P)" w:eastAsia="華康標楷體(P)"/>
        </w:rPr>
        <w:t xml:space="preserve"> : </w:t>
      </w:r>
      <w:r w:rsidRPr="00143180">
        <w:rPr>
          <w:rFonts w:ascii="華康標楷體(P)" w:eastAsia="華康標楷體(P)"/>
          <w:color w:val="008000"/>
          <w:u w:val="single"/>
        </w:rPr>
        <w:t>2.4K</w:t>
      </w:r>
    </w:p>
    <w:p w:rsidR="007777BC" w:rsidRPr="00143180" w:rsidRDefault="007777BC">
      <w:pPr>
        <w:rPr>
          <w:rFonts w:ascii="華康標楷體(P)" w:eastAsia="華康標楷體(P)"/>
        </w:rPr>
      </w:pPr>
      <w:r w:rsidRPr="00143180">
        <w:rPr>
          <w:rFonts w:ascii="華康標楷體(P)" w:eastAsia="華康標楷體(P)"/>
        </w:rPr>
        <w:t xml:space="preserve">      </w:t>
      </w:r>
      <w:r w:rsidRPr="00143180">
        <w:rPr>
          <w:rFonts w:ascii="華康標楷體(P)" w:eastAsia="華康標楷體(P)" w:hint="eastAsia"/>
        </w:rPr>
        <w:t>˙總調光器迴路數量</w:t>
      </w:r>
      <w:r w:rsidRPr="00143180">
        <w:rPr>
          <w:rFonts w:ascii="華康標楷體(P)" w:eastAsia="華康標楷體(P)"/>
        </w:rPr>
        <w:t xml:space="preserve"> : </w:t>
      </w:r>
      <w:r w:rsidRPr="00405EE5">
        <w:rPr>
          <w:rFonts w:ascii="華康標楷體(P)" w:eastAsia="華康標楷體(P)"/>
          <w:color w:val="008000"/>
          <w:u w:val="single"/>
        </w:rPr>
        <w:t>48</w:t>
      </w:r>
    </w:p>
    <w:p w:rsidR="007777BC" w:rsidRPr="00143180" w:rsidRDefault="007777BC">
      <w:pPr>
        <w:rPr>
          <w:rFonts w:ascii="華康標楷體(P)" w:eastAsia="華康標楷體(P)" w:hAnsi="新細明體"/>
          <w:b/>
          <w:color w:val="0000FF"/>
          <w:sz w:val="28"/>
          <w:szCs w:val="28"/>
        </w:rPr>
      </w:pPr>
      <w:r w:rsidRPr="00143180">
        <w:rPr>
          <w:rFonts w:ascii="華康標楷體(P)" w:eastAsia="華康標楷體(P)" w:hAnsi="新細明體" w:hint="eastAsia"/>
          <w:b/>
          <w:color w:val="0000FF"/>
          <w:sz w:val="28"/>
          <w:szCs w:val="28"/>
        </w:rPr>
        <w:t>基本燈具清單</w:t>
      </w:r>
      <w:r w:rsidRPr="00143180">
        <w:rPr>
          <w:rFonts w:ascii="華康標楷體(P)" w:eastAsia="華康標楷體(P)" w:hAnsi="新細明體"/>
          <w:b/>
          <w:color w:val="0000FF"/>
          <w:sz w:val="28"/>
          <w:szCs w:val="28"/>
        </w:rPr>
        <w:t xml:space="preserve"> </w:t>
      </w:r>
    </w:p>
    <w:tbl>
      <w:tblPr>
        <w:tblW w:w="9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/>
      </w:tblPr>
      <w:tblGrid>
        <w:gridCol w:w="1908"/>
        <w:gridCol w:w="3060"/>
        <w:gridCol w:w="1980"/>
        <w:gridCol w:w="1080"/>
        <w:gridCol w:w="1080"/>
      </w:tblGrid>
      <w:tr w:rsidR="007777BC" w:rsidRPr="00143180" w:rsidTr="0051420D">
        <w:tc>
          <w:tcPr>
            <w:tcW w:w="9108" w:type="dxa"/>
            <w:gridSpan w:val="5"/>
            <w:tcBorders>
              <w:top w:val="double" w:sz="6" w:space="0" w:color="000000"/>
            </w:tcBorders>
            <w:shd w:val="clear" w:color="auto" w:fill="005978"/>
          </w:tcPr>
          <w:p w:rsidR="007777BC" w:rsidRPr="0051420D" w:rsidRDefault="007777BC" w:rsidP="0051420D">
            <w:pPr>
              <w:jc w:val="both"/>
              <w:rPr>
                <w:rFonts w:ascii="華康標楷體(P)" w:eastAsia="華康標楷體(P)"/>
                <w:b/>
                <w:caps/>
                <w:color w:val="FFFFFF"/>
                <w:sz w:val="20"/>
                <w:szCs w:val="20"/>
              </w:rPr>
            </w:pPr>
            <w:r w:rsidRPr="0051420D">
              <w:rPr>
                <w:rFonts w:ascii="華康標楷體(P)" w:eastAsia="華康標楷體(P)" w:hint="eastAsia"/>
                <w:b/>
                <w:caps/>
                <w:color w:val="FFFFFF"/>
                <w:sz w:val="20"/>
                <w:szCs w:val="20"/>
              </w:rPr>
              <w:t>燈具清單</w:t>
            </w:r>
            <w:r w:rsidRPr="0051420D">
              <w:rPr>
                <w:rFonts w:ascii="華康標楷體(P)" w:eastAsia="華康標楷體(P)"/>
                <w:b/>
                <w:caps/>
                <w:color w:val="FFFFFF"/>
                <w:sz w:val="20"/>
                <w:szCs w:val="20"/>
              </w:rPr>
              <w:t>-</w:t>
            </w:r>
            <w:r w:rsidRPr="0051420D">
              <w:rPr>
                <w:rFonts w:ascii="華康標楷體(P)" w:eastAsia="華康標楷體(P)" w:hint="eastAsia"/>
                <w:b/>
                <w:caps/>
                <w:color w:val="FFFFFF"/>
                <w:sz w:val="20"/>
                <w:szCs w:val="20"/>
              </w:rPr>
              <w:t>基本配備</w:t>
            </w:r>
          </w:p>
        </w:tc>
      </w:tr>
      <w:tr w:rsidR="007777BC" w:rsidRPr="00143180" w:rsidTr="0051420D">
        <w:tc>
          <w:tcPr>
            <w:tcW w:w="1908" w:type="dxa"/>
            <w:shd w:val="clear" w:color="auto" w:fill="9598A8"/>
          </w:tcPr>
          <w:p w:rsidR="007777BC" w:rsidRPr="0051420D" w:rsidRDefault="007777BC" w:rsidP="0051420D">
            <w:pPr>
              <w:jc w:val="both"/>
              <w:rPr>
                <w:rFonts w:ascii="華康標楷體(P)" w:eastAsia="華康標楷體(P)"/>
                <w:color w:val="000000"/>
                <w:sz w:val="20"/>
                <w:szCs w:val="20"/>
              </w:rPr>
            </w:pPr>
            <w:r w:rsidRPr="0051420D">
              <w:rPr>
                <w:rFonts w:ascii="華康標楷體(P)" w:eastAsia="華康標楷體(P)"/>
                <w:color w:val="000000"/>
                <w:sz w:val="20"/>
                <w:szCs w:val="20"/>
              </w:rPr>
              <w:t xml:space="preserve">   </w:t>
            </w:r>
            <w:r w:rsidRPr="0051420D">
              <w:rPr>
                <w:rFonts w:ascii="華康標楷體(P)" w:eastAsia="華康標楷體(P)" w:hint="eastAsia"/>
                <w:color w:val="000000"/>
                <w:sz w:val="20"/>
                <w:szCs w:val="20"/>
              </w:rPr>
              <w:t>燈具名稱</w:t>
            </w:r>
          </w:p>
          <w:p w:rsidR="007777BC" w:rsidRPr="0051420D" w:rsidRDefault="007777BC" w:rsidP="0051420D">
            <w:pPr>
              <w:jc w:val="both"/>
              <w:rPr>
                <w:rFonts w:ascii="華康標楷體(P)" w:eastAsia="華康標楷體(P)"/>
                <w:color w:val="000000"/>
                <w:sz w:val="20"/>
                <w:szCs w:val="20"/>
              </w:rPr>
            </w:pPr>
            <w:r w:rsidRPr="0051420D">
              <w:rPr>
                <w:rFonts w:ascii="華康標楷體(P)" w:eastAsia="華康標楷體(P)"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3060" w:type="dxa"/>
            <w:shd w:val="clear" w:color="auto" w:fill="9598A8"/>
          </w:tcPr>
          <w:p w:rsidR="007777BC" w:rsidRPr="0051420D" w:rsidRDefault="007777BC" w:rsidP="0051420D">
            <w:pPr>
              <w:jc w:val="both"/>
              <w:rPr>
                <w:rFonts w:ascii="華康標楷體(P)" w:eastAsia="華康標楷體(P)"/>
                <w:color w:val="000000"/>
                <w:sz w:val="20"/>
                <w:szCs w:val="20"/>
              </w:rPr>
            </w:pPr>
            <w:r w:rsidRPr="0051420D">
              <w:rPr>
                <w:rFonts w:ascii="華康標楷體(P)" w:eastAsia="華康標楷體(P)"/>
                <w:color w:val="000000"/>
                <w:sz w:val="20"/>
                <w:szCs w:val="20"/>
              </w:rPr>
              <w:t xml:space="preserve">     </w:t>
            </w:r>
            <w:r w:rsidRPr="0051420D">
              <w:rPr>
                <w:rFonts w:ascii="華康標楷體(P)" w:eastAsia="華康標楷體(P)" w:hint="eastAsia"/>
                <w:color w:val="000000"/>
                <w:sz w:val="20"/>
                <w:szCs w:val="20"/>
              </w:rPr>
              <w:t>燈具廠牌</w:t>
            </w:r>
            <w:r w:rsidRPr="0051420D">
              <w:rPr>
                <w:rFonts w:ascii="華康標楷體(P)" w:eastAsia="華康標楷體(P)"/>
                <w:color w:val="000000"/>
                <w:sz w:val="20"/>
                <w:szCs w:val="20"/>
              </w:rPr>
              <w:t>/</w:t>
            </w:r>
            <w:r w:rsidRPr="0051420D">
              <w:rPr>
                <w:rFonts w:ascii="華康標楷體(P)" w:eastAsia="華康標楷體(P)" w:hint="eastAsia"/>
                <w:color w:val="000000"/>
                <w:sz w:val="20"/>
                <w:szCs w:val="20"/>
              </w:rPr>
              <w:t>型號</w:t>
            </w:r>
          </w:p>
          <w:p w:rsidR="007777BC" w:rsidRPr="0051420D" w:rsidRDefault="007777BC" w:rsidP="0051420D">
            <w:pPr>
              <w:jc w:val="both"/>
              <w:rPr>
                <w:rFonts w:ascii="華康標楷體(P)" w:eastAsia="華康標楷體(P)"/>
                <w:color w:val="000000"/>
                <w:sz w:val="20"/>
                <w:szCs w:val="20"/>
              </w:rPr>
            </w:pPr>
            <w:r w:rsidRPr="0051420D">
              <w:rPr>
                <w:rFonts w:ascii="華康標楷體(P)" w:eastAsia="華康標楷體(P)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1980" w:type="dxa"/>
            <w:shd w:val="clear" w:color="auto" w:fill="9598A8"/>
          </w:tcPr>
          <w:p w:rsidR="007777BC" w:rsidRPr="0051420D" w:rsidRDefault="007777BC" w:rsidP="0051420D">
            <w:pPr>
              <w:jc w:val="both"/>
              <w:rPr>
                <w:rFonts w:ascii="華康標楷體(P)" w:eastAsia="華康標楷體(P)"/>
                <w:color w:val="000000"/>
                <w:sz w:val="20"/>
                <w:szCs w:val="20"/>
              </w:rPr>
            </w:pPr>
            <w:r w:rsidRPr="0051420D">
              <w:rPr>
                <w:rFonts w:ascii="華康標楷體(P)" w:eastAsia="華康標楷體(P)"/>
                <w:color w:val="000000"/>
                <w:sz w:val="20"/>
                <w:szCs w:val="20"/>
              </w:rPr>
              <w:t xml:space="preserve">   </w:t>
            </w:r>
            <w:r w:rsidRPr="0051420D">
              <w:rPr>
                <w:rFonts w:ascii="華康標楷體(P)" w:eastAsia="華康標楷體(P)" w:hint="eastAsia"/>
                <w:color w:val="000000"/>
                <w:sz w:val="20"/>
                <w:szCs w:val="20"/>
              </w:rPr>
              <w:t>燈泡規格</w:t>
            </w:r>
          </w:p>
          <w:p w:rsidR="007777BC" w:rsidRPr="0051420D" w:rsidRDefault="007777BC" w:rsidP="0051420D">
            <w:pPr>
              <w:ind w:firstLineChars="150" w:firstLine="300"/>
              <w:jc w:val="both"/>
              <w:rPr>
                <w:rFonts w:ascii="華康標楷體(P)" w:eastAsia="華康標楷體(P)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9598A8"/>
          </w:tcPr>
          <w:p w:rsidR="007777BC" w:rsidRPr="0051420D" w:rsidRDefault="007777BC" w:rsidP="0051420D">
            <w:pPr>
              <w:jc w:val="both"/>
              <w:rPr>
                <w:rFonts w:ascii="華康標楷體(P)" w:eastAsia="華康標楷體(P)"/>
                <w:color w:val="000000"/>
                <w:sz w:val="20"/>
                <w:szCs w:val="20"/>
              </w:rPr>
            </w:pPr>
            <w:r w:rsidRPr="0051420D">
              <w:rPr>
                <w:rFonts w:ascii="華康標楷體(P)" w:eastAsia="華康標楷體(P)"/>
                <w:color w:val="000000"/>
                <w:sz w:val="20"/>
                <w:szCs w:val="20"/>
              </w:rPr>
              <w:t xml:space="preserve">  </w:t>
            </w:r>
            <w:r w:rsidRPr="0051420D">
              <w:rPr>
                <w:rFonts w:ascii="華康標楷體(P)" w:eastAsia="華康標楷體(P)" w:hint="eastAsia"/>
                <w:color w:val="000000"/>
                <w:sz w:val="20"/>
                <w:szCs w:val="20"/>
              </w:rPr>
              <w:t>數量</w:t>
            </w:r>
          </w:p>
          <w:p w:rsidR="007777BC" w:rsidRPr="0051420D" w:rsidRDefault="007777BC" w:rsidP="0051420D">
            <w:pPr>
              <w:ind w:firstLineChars="50" w:firstLine="100"/>
              <w:jc w:val="both"/>
              <w:rPr>
                <w:rFonts w:ascii="華康標楷體(P)" w:eastAsia="華康標楷體(P)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9598A8"/>
          </w:tcPr>
          <w:p w:rsidR="007777BC" w:rsidRPr="0051420D" w:rsidRDefault="007777BC" w:rsidP="0051420D">
            <w:pPr>
              <w:jc w:val="both"/>
              <w:rPr>
                <w:rFonts w:ascii="華康標楷體(P)" w:eastAsia="華康標楷體(P)"/>
                <w:color w:val="000000"/>
                <w:sz w:val="20"/>
                <w:szCs w:val="20"/>
              </w:rPr>
            </w:pPr>
            <w:r w:rsidRPr="0051420D">
              <w:rPr>
                <w:rFonts w:ascii="華康標楷體(P)" w:eastAsia="華康標楷體(P)"/>
                <w:color w:val="000000"/>
                <w:sz w:val="20"/>
                <w:szCs w:val="20"/>
              </w:rPr>
              <w:t xml:space="preserve">  </w:t>
            </w:r>
            <w:r w:rsidRPr="0051420D">
              <w:rPr>
                <w:rFonts w:ascii="華康標楷體(P)" w:eastAsia="華康標楷體(P)" w:hint="eastAsia"/>
                <w:color w:val="000000"/>
                <w:sz w:val="20"/>
                <w:szCs w:val="20"/>
              </w:rPr>
              <w:t>備註</w:t>
            </w:r>
          </w:p>
          <w:p w:rsidR="007777BC" w:rsidRPr="0051420D" w:rsidRDefault="007777BC" w:rsidP="0051420D">
            <w:pPr>
              <w:ind w:firstLineChars="100" w:firstLine="200"/>
              <w:jc w:val="both"/>
              <w:rPr>
                <w:rFonts w:ascii="華康標楷體(P)" w:eastAsia="華康標楷體(P)"/>
                <w:color w:val="000000"/>
                <w:sz w:val="20"/>
                <w:szCs w:val="20"/>
              </w:rPr>
            </w:pPr>
          </w:p>
        </w:tc>
      </w:tr>
      <w:tr w:rsidR="007777BC" w:rsidRPr="00143180" w:rsidTr="0051420D">
        <w:trPr>
          <w:trHeight w:val="442"/>
        </w:trPr>
        <w:tc>
          <w:tcPr>
            <w:tcW w:w="1908" w:type="dxa"/>
          </w:tcPr>
          <w:p w:rsidR="007777BC" w:rsidRPr="0051420D" w:rsidRDefault="007777BC" w:rsidP="0051420D">
            <w:pPr>
              <w:jc w:val="both"/>
              <w:rPr>
                <w:rFonts w:ascii="Calibri" w:eastAsia="華康標楷體(P)" w:hAnsi="Calibri"/>
                <w:color w:val="000000"/>
                <w:sz w:val="20"/>
                <w:szCs w:val="20"/>
              </w:rPr>
            </w:pPr>
            <w:r w:rsidRPr="0051420D">
              <w:rPr>
                <w:rFonts w:ascii="華康標楷體(P)" w:eastAsia="華康標楷體(P)"/>
                <w:color w:val="000000"/>
                <w:sz w:val="20"/>
                <w:szCs w:val="20"/>
              </w:rPr>
              <w:t>LEKO</w:t>
            </w:r>
          </w:p>
        </w:tc>
        <w:tc>
          <w:tcPr>
            <w:tcW w:w="3060" w:type="dxa"/>
          </w:tcPr>
          <w:p w:rsidR="007777BC" w:rsidRPr="0051420D" w:rsidRDefault="007777BC" w:rsidP="0051420D">
            <w:pPr>
              <w:jc w:val="both"/>
              <w:rPr>
                <w:rFonts w:ascii="華康標楷體(P)" w:eastAsia="華康標楷體(P)"/>
                <w:color w:val="000000"/>
                <w:sz w:val="20"/>
                <w:szCs w:val="20"/>
              </w:rPr>
            </w:pPr>
            <w:r w:rsidRPr="0051420D">
              <w:rPr>
                <w:rFonts w:ascii="華康標楷體(P)" w:eastAsia="華康標楷體(P)"/>
                <w:color w:val="000000"/>
                <w:sz w:val="20"/>
                <w:szCs w:val="20"/>
              </w:rPr>
              <w:t>ETC Source Four 36</w:t>
            </w:r>
            <w:r w:rsidRPr="0051420D">
              <w:rPr>
                <w:rFonts w:ascii="華康標楷體(P)" w:eastAsia="華康標楷體(P)" w:hint="eastAsia"/>
                <w:color w:val="000000"/>
                <w:sz w:val="20"/>
                <w:szCs w:val="20"/>
              </w:rPr>
              <w:t>°</w:t>
            </w:r>
          </w:p>
        </w:tc>
        <w:tc>
          <w:tcPr>
            <w:tcW w:w="1980" w:type="dxa"/>
          </w:tcPr>
          <w:p w:rsidR="007777BC" w:rsidRPr="0051420D" w:rsidRDefault="007777BC" w:rsidP="0051420D">
            <w:pPr>
              <w:jc w:val="both"/>
              <w:rPr>
                <w:rFonts w:ascii="華康標楷體(P)" w:eastAsia="華康標楷體(P)"/>
                <w:color w:val="000000"/>
                <w:sz w:val="20"/>
                <w:szCs w:val="20"/>
              </w:rPr>
            </w:pPr>
            <w:r w:rsidRPr="0051420D">
              <w:rPr>
                <w:rFonts w:ascii="華康標楷體(P)" w:eastAsia="華康標楷體(P)"/>
                <w:color w:val="000000"/>
                <w:sz w:val="20"/>
                <w:szCs w:val="20"/>
              </w:rPr>
              <w:t xml:space="preserve">  750 W / 115 V</w:t>
            </w:r>
          </w:p>
        </w:tc>
        <w:tc>
          <w:tcPr>
            <w:tcW w:w="1080" w:type="dxa"/>
          </w:tcPr>
          <w:p w:rsidR="007777BC" w:rsidRPr="0051420D" w:rsidRDefault="007777BC" w:rsidP="0051420D">
            <w:pPr>
              <w:jc w:val="both"/>
              <w:rPr>
                <w:rFonts w:ascii="華康標楷體(P)" w:eastAsia="華康標楷體(P)"/>
                <w:color w:val="000000"/>
                <w:sz w:val="20"/>
                <w:szCs w:val="20"/>
              </w:rPr>
            </w:pPr>
            <w:r w:rsidRPr="0051420D">
              <w:rPr>
                <w:rFonts w:ascii="華康標楷體(P)" w:eastAsia="華康標楷體(P)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7777BC" w:rsidRPr="0051420D" w:rsidRDefault="007777BC" w:rsidP="0051420D">
            <w:pPr>
              <w:jc w:val="both"/>
              <w:rPr>
                <w:rFonts w:ascii="Calibri" w:eastAsia="華康標楷體(P)" w:hAnsi="Calibri"/>
                <w:color w:val="000000"/>
                <w:sz w:val="20"/>
                <w:szCs w:val="20"/>
              </w:rPr>
            </w:pPr>
            <w:r w:rsidRPr="0051420D">
              <w:rPr>
                <w:rFonts w:ascii="Calibri" w:eastAsia="華康標楷體(P)" w:hAnsi="Calibri"/>
                <w:color w:val="000000"/>
                <w:sz w:val="20"/>
                <w:szCs w:val="20"/>
              </w:rPr>
              <w:t>spare</w:t>
            </w:r>
          </w:p>
        </w:tc>
      </w:tr>
      <w:tr w:rsidR="007777BC" w:rsidRPr="00143180" w:rsidTr="0051420D">
        <w:tc>
          <w:tcPr>
            <w:tcW w:w="1908" w:type="dxa"/>
          </w:tcPr>
          <w:p w:rsidR="007777BC" w:rsidRPr="0051420D" w:rsidRDefault="007777BC" w:rsidP="0051420D">
            <w:pPr>
              <w:jc w:val="both"/>
              <w:rPr>
                <w:rFonts w:ascii="華康標楷體(P)" w:eastAsia="華康標楷體(P)"/>
                <w:color w:val="000000"/>
                <w:sz w:val="20"/>
                <w:szCs w:val="20"/>
              </w:rPr>
            </w:pPr>
            <w:r w:rsidRPr="0051420D">
              <w:rPr>
                <w:rFonts w:ascii="華康標楷體(P)" w:eastAsia="華康標楷體(P)"/>
                <w:color w:val="000000"/>
                <w:sz w:val="20"/>
                <w:szCs w:val="20"/>
              </w:rPr>
              <w:t>PC</w:t>
            </w:r>
          </w:p>
        </w:tc>
        <w:tc>
          <w:tcPr>
            <w:tcW w:w="3060" w:type="dxa"/>
          </w:tcPr>
          <w:p w:rsidR="007777BC" w:rsidRPr="0051420D" w:rsidRDefault="007777BC" w:rsidP="0051420D">
            <w:pPr>
              <w:jc w:val="both"/>
              <w:rPr>
                <w:rFonts w:ascii="華康標楷體(P)" w:eastAsia="華康標楷體(P)"/>
                <w:color w:val="000000"/>
                <w:sz w:val="20"/>
                <w:szCs w:val="20"/>
              </w:rPr>
            </w:pPr>
            <w:r w:rsidRPr="0051420D">
              <w:rPr>
                <w:rFonts w:ascii="華康標楷體(P)" w:eastAsia="華康標楷體(P)"/>
                <w:color w:val="000000"/>
                <w:sz w:val="20"/>
                <w:szCs w:val="20"/>
              </w:rPr>
              <w:t>KUPO PS-1000 PRISM CONVEX</w:t>
            </w:r>
          </w:p>
        </w:tc>
        <w:tc>
          <w:tcPr>
            <w:tcW w:w="1980" w:type="dxa"/>
          </w:tcPr>
          <w:p w:rsidR="007777BC" w:rsidRPr="0051420D" w:rsidRDefault="007777BC" w:rsidP="0051420D">
            <w:pPr>
              <w:jc w:val="both"/>
              <w:rPr>
                <w:rFonts w:ascii="華康標楷體(P)" w:eastAsia="華康標楷體(P)"/>
                <w:color w:val="000000"/>
                <w:sz w:val="20"/>
                <w:szCs w:val="20"/>
              </w:rPr>
            </w:pPr>
            <w:r w:rsidRPr="0051420D">
              <w:rPr>
                <w:rFonts w:ascii="華康標楷體(P)" w:eastAsia="華康標楷體(P)"/>
                <w:color w:val="000000"/>
                <w:sz w:val="20"/>
                <w:szCs w:val="20"/>
              </w:rPr>
              <w:t xml:space="preserve"> 1200W / 110 V</w:t>
            </w:r>
          </w:p>
        </w:tc>
        <w:tc>
          <w:tcPr>
            <w:tcW w:w="1080" w:type="dxa"/>
          </w:tcPr>
          <w:p w:rsidR="007777BC" w:rsidRPr="0051420D" w:rsidRDefault="007777BC" w:rsidP="0051420D">
            <w:pPr>
              <w:jc w:val="both"/>
              <w:rPr>
                <w:rFonts w:ascii="華康標楷體(P)" w:eastAsia="華康標楷體(P)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7777BC" w:rsidRPr="0051420D" w:rsidRDefault="007777BC" w:rsidP="0051420D">
            <w:pPr>
              <w:jc w:val="both"/>
              <w:rPr>
                <w:rFonts w:ascii="Calibri" w:eastAsia="華康標楷體(P)" w:hAnsi="Calibri"/>
                <w:color w:val="000000"/>
                <w:sz w:val="20"/>
                <w:szCs w:val="20"/>
              </w:rPr>
            </w:pPr>
            <w:r w:rsidRPr="0051420D">
              <w:rPr>
                <w:rFonts w:ascii="Calibri" w:eastAsia="華康標楷體(P)" w:hAnsi="Calibri"/>
                <w:color w:val="000000"/>
                <w:sz w:val="20"/>
                <w:szCs w:val="20"/>
              </w:rPr>
              <w:t>spare</w:t>
            </w:r>
          </w:p>
        </w:tc>
      </w:tr>
      <w:tr w:rsidR="007777BC" w:rsidRPr="00143180" w:rsidTr="0051420D">
        <w:tc>
          <w:tcPr>
            <w:tcW w:w="1908" w:type="dxa"/>
          </w:tcPr>
          <w:p w:rsidR="007777BC" w:rsidRPr="0051420D" w:rsidRDefault="007777BC" w:rsidP="0051420D">
            <w:pPr>
              <w:jc w:val="both"/>
              <w:rPr>
                <w:rFonts w:ascii="華康標楷體(P)" w:eastAsia="華康標楷體(P)"/>
                <w:color w:val="000000"/>
                <w:sz w:val="20"/>
                <w:szCs w:val="20"/>
              </w:rPr>
            </w:pPr>
            <w:r w:rsidRPr="0051420D">
              <w:rPr>
                <w:rFonts w:ascii="華康標楷體(P)" w:eastAsia="華康標楷體(P)"/>
                <w:color w:val="000000"/>
                <w:sz w:val="20"/>
                <w:szCs w:val="20"/>
              </w:rPr>
              <w:t>CYC</w:t>
            </w:r>
          </w:p>
        </w:tc>
        <w:tc>
          <w:tcPr>
            <w:tcW w:w="3060" w:type="dxa"/>
          </w:tcPr>
          <w:p w:rsidR="007777BC" w:rsidRPr="0051420D" w:rsidRDefault="007777BC" w:rsidP="0051420D">
            <w:pPr>
              <w:jc w:val="both"/>
              <w:rPr>
                <w:rFonts w:ascii="華康標楷體(P)" w:eastAsia="華康標楷體(P)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:rsidR="007777BC" w:rsidRPr="0051420D" w:rsidRDefault="007777BC" w:rsidP="0051420D">
            <w:pPr>
              <w:ind w:firstLineChars="50" w:firstLine="100"/>
              <w:jc w:val="both"/>
              <w:rPr>
                <w:rFonts w:ascii="華康標楷體(P)" w:eastAsia="華康標楷體(P)"/>
                <w:color w:val="000000"/>
                <w:sz w:val="20"/>
                <w:szCs w:val="20"/>
              </w:rPr>
            </w:pPr>
            <w:r w:rsidRPr="0051420D">
              <w:rPr>
                <w:rFonts w:ascii="華康標楷體(P)" w:eastAsia="華康標楷體(P)"/>
                <w:color w:val="000000"/>
                <w:sz w:val="20"/>
                <w:szCs w:val="20"/>
              </w:rPr>
              <w:t>1000 W / 120 V</w:t>
            </w:r>
          </w:p>
        </w:tc>
        <w:tc>
          <w:tcPr>
            <w:tcW w:w="1080" w:type="dxa"/>
          </w:tcPr>
          <w:p w:rsidR="007777BC" w:rsidRPr="0051420D" w:rsidRDefault="007777BC" w:rsidP="0051420D">
            <w:pPr>
              <w:jc w:val="both"/>
              <w:rPr>
                <w:rFonts w:ascii="華康標楷體(P)" w:eastAsia="華康標楷體(P)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7777BC" w:rsidRPr="0051420D" w:rsidRDefault="007777BC" w:rsidP="0051420D">
            <w:pPr>
              <w:jc w:val="both"/>
              <w:rPr>
                <w:rFonts w:ascii="華康標楷體(P)" w:eastAsia="華康標楷體(P)"/>
                <w:color w:val="000000"/>
                <w:sz w:val="20"/>
                <w:szCs w:val="20"/>
              </w:rPr>
            </w:pPr>
          </w:p>
        </w:tc>
      </w:tr>
      <w:tr w:rsidR="007777BC" w:rsidRPr="00143180" w:rsidTr="0051420D">
        <w:tc>
          <w:tcPr>
            <w:tcW w:w="1908" w:type="dxa"/>
          </w:tcPr>
          <w:p w:rsidR="007777BC" w:rsidRPr="0051420D" w:rsidRDefault="007777BC" w:rsidP="0051420D">
            <w:pPr>
              <w:jc w:val="both"/>
              <w:rPr>
                <w:rFonts w:ascii="華康標楷體(P)" w:eastAsia="華康標楷體(P)"/>
                <w:color w:val="000000"/>
                <w:sz w:val="20"/>
                <w:szCs w:val="20"/>
              </w:rPr>
            </w:pPr>
            <w:r w:rsidRPr="0051420D">
              <w:rPr>
                <w:rFonts w:ascii="華康標楷體(P)" w:eastAsia="華康標楷體(P)"/>
                <w:color w:val="000000"/>
                <w:sz w:val="20"/>
                <w:szCs w:val="20"/>
              </w:rPr>
              <w:t>PAR-64</w:t>
            </w:r>
          </w:p>
        </w:tc>
        <w:tc>
          <w:tcPr>
            <w:tcW w:w="3060" w:type="dxa"/>
          </w:tcPr>
          <w:p w:rsidR="007777BC" w:rsidRPr="0051420D" w:rsidRDefault="007777BC" w:rsidP="0051420D">
            <w:pPr>
              <w:jc w:val="both"/>
              <w:rPr>
                <w:rFonts w:ascii="華康標楷體(P)" w:eastAsia="華康標楷體(P)"/>
                <w:color w:val="000000"/>
                <w:sz w:val="20"/>
                <w:szCs w:val="20"/>
              </w:rPr>
            </w:pPr>
            <w:r w:rsidRPr="0051420D">
              <w:rPr>
                <w:rFonts w:ascii="華康標楷體(P)" w:eastAsia="華康標楷體(P)"/>
                <w:color w:val="000000"/>
                <w:sz w:val="20"/>
                <w:szCs w:val="20"/>
              </w:rPr>
              <w:t>MFL</w:t>
            </w:r>
          </w:p>
        </w:tc>
        <w:tc>
          <w:tcPr>
            <w:tcW w:w="1980" w:type="dxa"/>
          </w:tcPr>
          <w:p w:rsidR="007777BC" w:rsidRPr="0051420D" w:rsidRDefault="007777BC" w:rsidP="0051420D">
            <w:pPr>
              <w:ind w:firstLineChars="50" w:firstLine="100"/>
              <w:jc w:val="both"/>
              <w:rPr>
                <w:rFonts w:ascii="華康標楷體(P)" w:eastAsia="華康標楷體(P)"/>
                <w:color w:val="000000"/>
                <w:sz w:val="20"/>
                <w:szCs w:val="20"/>
              </w:rPr>
            </w:pPr>
            <w:r w:rsidRPr="0051420D">
              <w:rPr>
                <w:rFonts w:ascii="華康標楷體(P)" w:eastAsia="華康標楷體(P)"/>
                <w:color w:val="000000"/>
                <w:sz w:val="20"/>
                <w:szCs w:val="20"/>
              </w:rPr>
              <w:t>1000 W /120 V</w:t>
            </w:r>
          </w:p>
        </w:tc>
        <w:tc>
          <w:tcPr>
            <w:tcW w:w="1080" w:type="dxa"/>
          </w:tcPr>
          <w:p w:rsidR="007777BC" w:rsidRPr="0051420D" w:rsidRDefault="007777BC" w:rsidP="0051420D">
            <w:pPr>
              <w:jc w:val="both"/>
              <w:rPr>
                <w:rFonts w:ascii="華康標楷體(P)" w:eastAsia="華康標楷體(P)"/>
                <w:color w:val="000000"/>
                <w:sz w:val="20"/>
                <w:szCs w:val="20"/>
              </w:rPr>
            </w:pPr>
            <w:r w:rsidRPr="0051420D">
              <w:rPr>
                <w:rFonts w:ascii="華康標楷體(P)" w:eastAsia="華康標楷體(P)"/>
                <w:color w:val="000000"/>
                <w:sz w:val="20"/>
                <w:szCs w:val="20"/>
              </w:rPr>
              <w:t>1</w:t>
            </w:r>
            <w:r>
              <w:rPr>
                <w:rFonts w:ascii="華康標楷體(P)" w:eastAsia="華康標楷體(P)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</w:tcPr>
          <w:p w:rsidR="007777BC" w:rsidRPr="0051420D" w:rsidRDefault="007777BC" w:rsidP="0051420D">
            <w:pPr>
              <w:jc w:val="both"/>
              <w:rPr>
                <w:rFonts w:ascii="華康標楷體(P)" w:eastAsia="華康標楷體(P)"/>
                <w:color w:val="000000"/>
                <w:sz w:val="20"/>
                <w:szCs w:val="20"/>
              </w:rPr>
            </w:pPr>
          </w:p>
        </w:tc>
      </w:tr>
      <w:tr w:rsidR="007777BC" w:rsidRPr="00143180" w:rsidTr="0051420D">
        <w:tc>
          <w:tcPr>
            <w:tcW w:w="1908" w:type="dxa"/>
            <w:tcBorders>
              <w:bottom w:val="double" w:sz="6" w:space="0" w:color="000000"/>
            </w:tcBorders>
          </w:tcPr>
          <w:p w:rsidR="007777BC" w:rsidRPr="0051420D" w:rsidRDefault="007777BC" w:rsidP="0051420D">
            <w:pPr>
              <w:jc w:val="both"/>
              <w:rPr>
                <w:rFonts w:ascii="華康標楷體(P)" w:eastAsia="華康標楷體(P)"/>
                <w:color w:val="000000"/>
                <w:sz w:val="20"/>
                <w:szCs w:val="20"/>
              </w:rPr>
            </w:pPr>
            <w:r w:rsidRPr="0051420D">
              <w:rPr>
                <w:rFonts w:ascii="華康標楷體(P)" w:eastAsia="華康標楷體(P)"/>
                <w:color w:val="000000"/>
                <w:sz w:val="20"/>
                <w:szCs w:val="20"/>
              </w:rPr>
              <w:t>PAR-64</w:t>
            </w:r>
          </w:p>
        </w:tc>
        <w:tc>
          <w:tcPr>
            <w:tcW w:w="3060" w:type="dxa"/>
            <w:tcBorders>
              <w:bottom w:val="double" w:sz="6" w:space="0" w:color="000000"/>
            </w:tcBorders>
          </w:tcPr>
          <w:p w:rsidR="007777BC" w:rsidRPr="0051420D" w:rsidRDefault="007777BC" w:rsidP="0051420D">
            <w:pPr>
              <w:jc w:val="both"/>
              <w:rPr>
                <w:rFonts w:ascii="Calibri" w:eastAsia="華康標楷體(P)" w:hAnsi="Calibri"/>
                <w:color w:val="000000"/>
                <w:sz w:val="20"/>
                <w:szCs w:val="20"/>
              </w:rPr>
            </w:pPr>
            <w:r w:rsidRPr="0051420D">
              <w:rPr>
                <w:rFonts w:ascii="華康標楷體(P)" w:eastAsia="華康標楷體(P)"/>
                <w:color w:val="000000"/>
                <w:sz w:val="20"/>
                <w:szCs w:val="20"/>
              </w:rPr>
              <w:t>WFL</w:t>
            </w:r>
          </w:p>
        </w:tc>
        <w:tc>
          <w:tcPr>
            <w:tcW w:w="1980" w:type="dxa"/>
            <w:tcBorders>
              <w:bottom w:val="double" w:sz="6" w:space="0" w:color="000000"/>
            </w:tcBorders>
          </w:tcPr>
          <w:p w:rsidR="007777BC" w:rsidRPr="0051420D" w:rsidRDefault="007777BC" w:rsidP="0051420D">
            <w:pPr>
              <w:ind w:firstLineChars="50" w:firstLine="100"/>
              <w:jc w:val="both"/>
              <w:rPr>
                <w:rFonts w:ascii="華康標楷體(P)" w:eastAsia="華康標楷體(P)"/>
                <w:color w:val="000000"/>
                <w:sz w:val="20"/>
                <w:szCs w:val="20"/>
              </w:rPr>
            </w:pPr>
            <w:r w:rsidRPr="0051420D">
              <w:rPr>
                <w:rFonts w:ascii="華康標楷體(P)" w:eastAsia="華康標楷體(P)"/>
                <w:color w:val="000000"/>
                <w:sz w:val="20"/>
                <w:szCs w:val="20"/>
              </w:rPr>
              <w:t>1000 W /120 V</w:t>
            </w:r>
          </w:p>
        </w:tc>
        <w:tc>
          <w:tcPr>
            <w:tcW w:w="1080" w:type="dxa"/>
            <w:tcBorders>
              <w:bottom w:val="double" w:sz="6" w:space="0" w:color="000000"/>
            </w:tcBorders>
          </w:tcPr>
          <w:p w:rsidR="007777BC" w:rsidRPr="0051420D" w:rsidRDefault="007777BC" w:rsidP="0051420D">
            <w:pPr>
              <w:jc w:val="both"/>
              <w:rPr>
                <w:rFonts w:ascii="Calibri" w:eastAsia="華康標楷體(P)" w:hAnsi="Calibri"/>
                <w:color w:val="000000"/>
                <w:sz w:val="20"/>
                <w:szCs w:val="20"/>
              </w:rPr>
            </w:pPr>
            <w:r>
              <w:rPr>
                <w:rFonts w:ascii="華康標楷體(P)" w:eastAsia="華康標楷體(P)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bottom w:val="double" w:sz="6" w:space="0" w:color="000000"/>
            </w:tcBorders>
          </w:tcPr>
          <w:p w:rsidR="007777BC" w:rsidRPr="0051420D" w:rsidRDefault="007777BC" w:rsidP="0051420D">
            <w:pPr>
              <w:jc w:val="both"/>
              <w:rPr>
                <w:rFonts w:ascii="華康標楷體(P)" w:eastAsia="華康標楷體(P)"/>
                <w:color w:val="000000"/>
                <w:sz w:val="20"/>
                <w:szCs w:val="20"/>
              </w:rPr>
            </w:pPr>
          </w:p>
        </w:tc>
      </w:tr>
    </w:tbl>
    <w:p w:rsidR="007777BC" w:rsidRPr="00143180" w:rsidRDefault="007777BC" w:rsidP="00B156AF">
      <w:pPr>
        <w:autoSpaceDE w:val="0"/>
        <w:autoSpaceDN w:val="0"/>
        <w:adjustRightInd w:val="0"/>
        <w:rPr>
          <w:rFonts w:ascii="華康標楷體(P)" w:eastAsia="華康標楷體(P)" w:cs="新細明體"/>
          <w:b/>
          <w:color w:val="0000FF"/>
          <w:kern w:val="0"/>
          <w:sz w:val="28"/>
          <w:szCs w:val="28"/>
        </w:rPr>
      </w:pPr>
      <w:r w:rsidRPr="00143180">
        <w:rPr>
          <w:rFonts w:ascii="華康標楷體(P)" w:eastAsia="華康標楷體(P)" w:cs="新細明體" w:hint="eastAsia"/>
          <w:b/>
          <w:color w:val="0000FF"/>
          <w:kern w:val="0"/>
          <w:sz w:val="28"/>
          <w:szCs w:val="28"/>
        </w:rPr>
        <w:t>其他設備</w:t>
      </w:r>
    </w:p>
    <w:p w:rsidR="007777BC" w:rsidRPr="00143180" w:rsidRDefault="007777BC" w:rsidP="00B156AF">
      <w:pPr>
        <w:autoSpaceDE w:val="0"/>
        <w:autoSpaceDN w:val="0"/>
        <w:adjustRightInd w:val="0"/>
        <w:rPr>
          <w:rFonts w:ascii="華康標楷體(P)" w:eastAsia="華康標楷體(P)" w:cs="新細明體"/>
          <w:color w:val="000000"/>
          <w:kern w:val="0"/>
        </w:rPr>
      </w:pPr>
      <w:r w:rsidRPr="00143180">
        <w:rPr>
          <w:rFonts w:ascii="華康標楷體(P)" w:eastAsia="華康標楷體(P)" w:cs="新細明體" w:hint="eastAsia"/>
          <w:color w:val="000000"/>
          <w:kern w:val="0"/>
        </w:rPr>
        <w:t>‧</w:t>
      </w:r>
      <w:r w:rsidRPr="00143180">
        <w:rPr>
          <w:rFonts w:ascii="華康標楷體(P)" w:eastAsia="華康標楷體(P)" w:cs="新細明體"/>
          <w:color w:val="000000"/>
          <w:kern w:val="0"/>
        </w:rPr>
        <w:t xml:space="preserve"> </w:t>
      </w:r>
      <w:r w:rsidRPr="00143180">
        <w:rPr>
          <w:rFonts w:ascii="華康標楷體(P)" w:eastAsia="華康標楷體(P)" w:cs="新細明體" w:hint="eastAsia"/>
          <w:color w:val="000000"/>
          <w:kern w:val="0"/>
        </w:rPr>
        <w:t>燈光調燈梯</w:t>
      </w:r>
      <w:r w:rsidRPr="00143180">
        <w:rPr>
          <w:rFonts w:ascii="華康標楷體(P)" w:eastAsia="華康標楷體(P)" w:cs="新細明體"/>
          <w:color w:val="000000"/>
          <w:kern w:val="0"/>
        </w:rPr>
        <w:t xml:space="preserve"> </w:t>
      </w:r>
    </w:p>
    <w:p w:rsidR="007777BC" w:rsidRPr="00143180" w:rsidRDefault="007777BC" w:rsidP="00B156AF">
      <w:pPr>
        <w:autoSpaceDE w:val="0"/>
        <w:autoSpaceDN w:val="0"/>
        <w:adjustRightInd w:val="0"/>
        <w:rPr>
          <w:rFonts w:ascii="華康標楷體(P)" w:eastAsia="華康標楷體(P)" w:cs="新細明體"/>
          <w:color w:val="000000"/>
          <w:kern w:val="0"/>
        </w:rPr>
      </w:pPr>
      <w:r w:rsidRPr="00143180">
        <w:rPr>
          <w:rFonts w:ascii="華康標楷體(P)" w:eastAsia="華康標楷體(P)" w:cs="新細明體" w:hint="eastAsia"/>
          <w:color w:val="000000"/>
          <w:kern w:val="0"/>
        </w:rPr>
        <w:t>廠牌</w:t>
      </w:r>
      <w:r w:rsidRPr="00143180">
        <w:rPr>
          <w:rFonts w:ascii="華康標楷體(P)" w:eastAsia="華康標楷體(P)" w:cs="新細明體"/>
          <w:color w:val="000000"/>
          <w:kern w:val="0"/>
        </w:rPr>
        <w:t>/</w:t>
      </w:r>
      <w:r w:rsidRPr="00143180">
        <w:rPr>
          <w:rFonts w:ascii="華康標楷體(P)" w:eastAsia="華康標楷體(P)" w:cs="新細明體" w:hint="eastAsia"/>
          <w:color w:val="000000"/>
          <w:kern w:val="0"/>
        </w:rPr>
        <w:t>型號：</w:t>
      </w:r>
    </w:p>
    <w:p w:rsidR="007777BC" w:rsidRPr="00143180" w:rsidRDefault="007777BC" w:rsidP="00B156AF">
      <w:pPr>
        <w:autoSpaceDE w:val="0"/>
        <w:autoSpaceDN w:val="0"/>
        <w:adjustRightInd w:val="0"/>
        <w:rPr>
          <w:rFonts w:ascii="華康標楷體(P)" w:eastAsia="華康標楷體(P)" w:cs="新細明體"/>
          <w:color w:val="000000"/>
          <w:kern w:val="0"/>
        </w:rPr>
      </w:pPr>
      <w:r w:rsidRPr="00143180">
        <w:rPr>
          <w:rFonts w:ascii="華康標楷體(P)" w:eastAsia="華康標楷體(P)" w:cs="新細明體" w:hint="eastAsia"/>
          <w:color w:val="000000"/>
          <w:kern w:val="0"/>
        </w:rPr>
        <w:t>數量：</w:t>
      </w:r>
      <w:r w:rsidRPr="00143180">
        <w:rPr>
          <w:rFonts w:ascii="華康標楷體(P)" w:eastAsia="華康標楷體(P)" w:cs="新細明體"/>
          <w:color w:val="000000"/>
          <w:kern w:val="0"/>
        </w:rPr>
        <w:t xml:space="preserve"> </w:t>
      </w:r>
      <w:r w:rsidRPr="00143180">
        <w:rPr>
          <w:rFonts w:ascii="華康標楷體(P)" w:eastAsia="華康標楷體(P)" w:cs="新細明體"/>
          <w:color w:val="008100"/>
          <w:kern w:val="0"/>
        </w:rPr>
        <w:t xml:space="preserve">1 </w:t>
      </w:r>
      <w:r w:rsidRPr="00143180">
        <w:rPr>
          <w:rFonts w:ascii="華康標楷體(P)" w:eastAsia="華康標楷體(P)" w:cs="新細明體" w:hint="eastAsia"/>
          <w:color w:val="000000"/>
          <w:kern w:val="0"/>
        </w:rPr>
        <w:t>台</w:t>
      </w:r>
    </w:p>
    <w:p w:rsidR="007777BC" w:rsidRPr="00143180" w:rsidRDefault="007777BC" w:rsidP="00B156AF">
      <w:pPr>
        <w:autoSpaceDE w:val="0"/>
        <w:autoSpaceDN w:val="0"/>
        <w:adjustRightInd w:val="0"/>
        <w:rPr>
          <w:rFonts w:ascii="華康標楷體(P)" w:eastAsia="華康標楷體(P)" w:cs="新細明體"/>
          <w:color w:val="000000"/>
          <w:kern w:val="0"/>
        </w:rPr>
      </w:pPr>
    </w:p>
    <w:p w:rsidR="007777BC" w:rsidRPr="00143180" w:rsidRDefault="007777BC">
      <w:pPr>
        <w:rPr>
          <w:rFonts w:ascii="華康標楷體(P)" w:eastAsia="華康標楷體(P)" w:cs="新細明體"/>
          <w:color w:val="008100"/>
          <w:kern w:val="0"/>
        </w:rPr>
      </w:pPr>
    </w:p>
    <w:p w:rsidR="007777BC" w:rsidRPr="00143180" w:rsidRDefault="007777BC" w:rsidP="00D22B9D">
      <w:pPr>
        <w:rPr>
          <w:rFonts w:ascii="華康標楷體(P)" w:eastAsia="華康標楷體(P)"/>
          <w:b/>
          <w:sz w:val="28"/>
          <w:szCs w:val="28"/>
        </w:rPr>
      </w:pPr>
      <w:r w:rsidRPr="00143180">
        <w:rPr>
          <w:rFonts w:ascii="華康標楷體(P)" w:eastAsia="華康標楷體(P)" w:hAnsi="標楷體"/>
          <w:b/>
          <w:u w:val="double"/>
        </w:rPr>
        <w:t xml:space="preserve">                                        </w:t>
      </w:r>
      <w:r w:rsidRPr="00143180">
        <w:rPr>
          <w:rFonts w:ascii="華康標楷體(P)" w:eastAsia="華康標楷體(P)" w:hAnsi="標楷體" w:hint="eastAsia"/>
          <w:b/>
          <w:u w:val="double"/>
        </w:rPr>
        <w:t>表演</w:t>
      </w:r>
      <w:r w:rsidRPr="00143180">
        <w:rPr>
          <w:rFonts w:ascii="華康標楷體(P)" w:eastAsia="華康標楷體(P)" w:hAnsi="標楷體"/>
          <w:b/>
          <w:u w:val="double"/>
        </w:rPr>
        <w:t>36</w:t>
      </w:r>
      <w:r w:rsidRPr="00143180">
        <w:rPr>
          <w:rFonts w:ascii="華康標楷體(P)" w:eastAsia="華康標楷體(P)" w:hAnsi="標楷體" w:hint="eastAsia"/>
          <w:b/>
          <w:u w:val="double"/>
        </w:rPr>
        <w:t>房頂小劇場</w:t>
      </w:r>
      <w:r w:rsidRPr="00143180">
        <w:rPr>
          <w:rFonts w:ascii="華康標楷體(P)" w:eastAsia="華康標楷體(P)" w:hAnsi="標楷體"/>
          <w:b/>
          <w:u w:val="double"/>
        </w:rPr>
        <w:t xml:space="preserve"> </w:t>
      </w:r>
      <w:r w:rsidRPr="00143180">
        <w:rPr>
          <w:rFonts w:ascii="華康標楷體(P)" w:eastAsia="華康標楷體(P)" w:hAnsi="標楷體" w:hint="eastAsia"/>
          <w:b/>
          <w:u w:val="double"/>
        </w:rPr>
        <w:t>│</w:t>
      </w:r>
      <w:r w:rsidRPr="00143180">
        <w:rPr>
          <w:rFonts w:ascii="華康標楷體(P)" w:eastAsia="華康標楷體(P)" w:hAnsi="標楷體"/>
          <w:b/>
          <w:u w:val="double"/>
        </w:rPr>
        <w:t xml:space="preserve"> </w:t>
      </w:r>
      <w:r w:rsidRPr="00143180">
        <w:rPr>
          <w:rFonts w:ascii="華康標楷體(P)" w:eastAsia="華康標楷體(P)" w:hAnsi="標楷體" w:hint="eastAsia"/>
          <w:b/>
          <w:u w:val="double"/>
        </w:rPr>
        <w:t>音響系統</w:t>
      </w:r>
    </w:p>
    <w:tbl>
      <w:tblPr>
        <w:tblW w:w="0" w:type="auto"/>
        <w:tblInd w:w="2205" w:type="dxa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4500"/>
      </w:tblGrid>
      <w:tr w:rsidR="007777BC" w:rsidRPr="00143180">
        <w:trPr>
          <w:trHeight w:val="635"/>
        </w:trPr>
        <w:tc>
          <w:tcPr>
            <w:tcW w:w="4500" w:type="dxa"/>
          </w:tcPr>
          <w:p w:rsidR="007777BC" w:rsidRPr="00143180" w:rsidRDefault="007777BC" w:rsidP="00830BBA">
            <w:pPr>
              <w:jc w:val="center"/>
              <w:rPr>
                <w:rFonts w:ascii="華康標楷體(P)" w:eastAsia="華康標楷體(P)"/>
                <w:b/>
                <w:sz w:val="28"/>
                <w:szCs w:val="28"/>
              </w:rPr>
            </w:pPr>
            <w:r w:rsidRPr="00143180">
              <w:rPr>
                <w:rFonts w:ascii="華康標楷體(P)" w:eastAsia="華康標楷體(P)" w:hAnsi="新細明體" w:hint="eastAsia"/>
                <w:b/>
                <w:sz w:val="28"/>
                <w:szCs w:val="28"/>
              </w:rPr>
              <w:t>音響系統</w:t>
            </w:r>
          </w:p>
        </w:tc>
      </w:tr>
    </w:tbl>
    <w:p w:rsidR="007777BC" w:rsidRPr="00143180" w:rsidRDefault="007777BC" w:rsidP="005C1615">
      <w:pPr>
        <w:autoSpaceDE w:val="0"/>
        <w:autoSpaceDN w:val="0"/>
        <w:adjustRightInd w:val="0"/>
        <w:rPr>
          <w:rFonts w:ascii="華康標楷體(P)" w:eastAsia="華康標楷體(P)" w:cs="新細明體"/>
          <w:b/>
          <w:color w:val="0000FF"/>
          <w:kern w:val="0"/>
          <w:sz w:val="28"/>
          <w:szCs w:val="28"/>
        </w:rPr>
      </w:pPr>
      <w:r w:rsidRPr="00143180">
        <w:rPr>
          <w:rFonts w:ascii="華康標楷體(P)" w:eastAsia="華康標楷體(P)" w:cs="新細明體" w:hint="eastAsia"/>
          <w:b/>
          <w:color w:val="0000FF"/>
          <w:kern w:val="0"/>
          <w:sz w:val="28"/>
          <w:szCs w:val="28"/>
        </w:rPr>
        <w:t>音響系統</w:t>
      </w:r>
    </w:p>
    <w:p w:rsidR="007777BC" w:rsidRPr="00143180" w:rsidRDefault="007777BC" w:rsidP="005C1615">
      <w:pPr>
        <w:autoSpaceDE w:val="0"/>
        <w:autoSpaceDN w:val="0"/>
        <w:adjustRightInd w:val="0"/>
        <w:rPr>
          <w:rFonts w:ascii="華康標楷體(P)" w:eastAsia="華康標楷體(P)" w:cs="新細明體"/>
          <w:color w:val="008100"/>
          <w:kern w:val="0"/>
        </w:rPr>
      </w:pPr>
      <w:r w:rsidRPr="00143180">
        <w:rPr>
          <w:rFonts w:ascii="華康標楷體(P)" w:eastAsia="華康標楷體(P)" w:cs="新細明體" w:hint="eastAsia"/>
          <w:color w:val="000000"/>
          <w:kern w:val="0"/>
        </w:rPr>
        <w:t>音響控制室位置：</w:t>
      </w:r>
      <w:r w:rsidRPr="00143180">
        <w:rPr>
          <w:rFonts w:ascii="華康標楷體(P)" w:eastAsia="華康標楷體(P)" w:hint="eastAsia"/>
          <w:color w:val="008000"/>
        </w:rPr>
        <w:t>劇場</w:t>
      </w:r>
      <w:r w:rsidRPr="00143180">
        <w:rPr>
          <w:rFonts w:ascii="華康標楷體(P)" w:eastAsia="華康標楷體(P)"/>
          <w:color w:val="008000"/>
        </w:rPr>
        <w:t>5.5</w:t>
      </w:r>
      <w:r w:rsidRPr="00143180">
        <w:rPr>
          <w:rFonts w:ascii="華康標楷體(P)" w:eastAsia="華康標楷體(P)" w:hint="eastAsia"/>
          <w:color w:val="008000"/>
        </w:rPr>
        <w:t>樓</w:t>
      </w:r>
    </w:p>
    <w:p w:rsidR="007777BC" w:rsidRPr="00143180" w:rsidRDefault="007777BC" w:rsidP="005C1615">
      <w:pPr>
        <w:autoSpaceDE w:val="0"/>
        <w:autoSpaceDN w:val="0"/>
        <w:adjustRightInd w:val="0"/>
        <w:rPr>
          <w:rFonts w:ascii="華康標楷體(P)" w:eastAsia="華康標楷體(P)" w:cs="新細明體"/>
          <w:b/>
          <w:color w:val="000000"/>
          <w:kern w:val="0"/>
        </w:rPr>
      </w:pPr>
    </w:p>
    <w:p w:rsidR="007777BC" w:rsidRPr="00143180" w:rsidRDefault="007777BC" w:rsidP="005C1615">
      <w:pPr>
        <w:autoSpaceDE w:val="0"/>
        <w:autoSpaceDN w:val="0"/>
        <w:adjustRightInd w:val="0"/>
        <w:rPr>
          <w:rFonts w:ascii="華康標楷體(P)" w:eastAsia="華康標楷體(P)" w:cs="新細明體"/>
          <w:b/>
          <w:color w:val="000000"/>
          <w:kern w:val="0"/>
        </w:rPr>
      </w:pPr>
      <w:r w:rsidRPr="00143180">
        <w:rPr>
          <w:rFonts w:ascii="華康標楷體(P)" w:eastAsia="華康標楷體(P)" w:cs="新細明體" w:hint="eastAsia"/>
          <w:b/>
          <w:color w:val="000000"/>
          <w:kern w:val="0"/>
        </w:rPr>
        <w:t>混音器</w:t>
      </w:r>
    </w:p>
    <w:p w:rsidR="007777BC" w:rsidRPr="00143180" w:rsidRDefault="007777BC" w:rsidP="005C1615">
      <w:pPr>
        <w:autoSpaceDE w:val="0"/>
        <w:autoSpaceDN w:val="0"/>
        <w:adjustRightInd w:val="0"/>
        <w:rPr>
          <w:rFonts w:ascii="華康標楷體(P)" w:eastAsia="華康標楷體(P)" w:cs="新細明體"/>
          <w:color w:val="008000"/>
          <w:kern w:val="0"/>
        </w:rPr>
      </w:pPr>
      <w:r w:rsidRPr="00143180">
        <w:rPr>
          <w:rFonts w:ascii="華康標楷體(P)" w:eastAsia="華康標楷體(P)" w:cs="新細明體" w:hint="eastAsia"/>
          <w:color w:val="000000"/>
          <w:kern w:val="0"/>
        </w:rPr>
        <w:t>‧廠牌及型號：</w:t>
      </w:r>
      <w:r w:rsidRPr="00143180">
        <w:rPr>
          <w:rFonts w:ascii="華康標楷體(P)" w:eastAsia="華康標楷體(P)" w:cs="新細明體"/>
          <w:color w:val="008000"/>
          <w:kern w:val="0"/>
        </w:rPr>
        <w:t xml:space="preserve">YAMAHA MG16 /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F"/>
        </w:smartTagPr>
        <w:r w:rsidRPr="00143180">
          <w:rPr>
            <w:rFonts w:ascii="華康標楷體(P)" w:eastAsia="華康標楷體(P)" w:cs="新細明體"/>
            <w:color w:val="008000"/>
            <w:kern w:val="0"/>
          </w:rPr>
          <w:t>6F</w:t>
        </w:r>
      </w:smartTag>
      <w:r w:rsidRPr="00143180">
        <w:rPr>
          <w:rFonts w:ascii="華康標楷體(P)" w:eastAsia="華康標楷體(P)" w:cs="新細明體"/>
          <w:color w:val="008000"/>
          <w:kern w:val="0"/>
        </w:rPr>
        <w:t xml:space="preserve">X MIXING CONSOLE  </w:t>
      </w:r>
    </w:p>
    <w:p w:rsidR="007777BC" w:rsidRPr="00143180" w:rsidRDefault="007777BC" w:rsidP="002461FC">
      <w:pPr>
        <w:numPr>
          <w:ilvl w:val="0"/>
          <w:numId w:val="1"/>
        </w:numPr>
        <w:autoSpaceDE w:val="0"/>
        <w:autoSpaceDN w:val="0"/>
        <w:adjustRightInd w:val="0"/>
        <w:rPr>
          <w:rFonts w:ascii="華康標楷體(P)" w:eastAsia="華康標楷體(P)" w:cs="新細明體"/>
          <w:color w:val="000000"/>
          <w:kern w:val="0"/>
        </w:rPr>
      </w:pPr>
      <w:r w:rsidRPr="00143180">
        <w:rPr>
          <w:rFonts w:ascii="華康標楷體(P)" w:eastAsia="華康標楷體(P)" w:cs="新細明體" w:hint="eastAsia"/>
          <w:color w:val="000000"/>
          <w:kern w:val="0"/>
        </w:rPr>
        <w:t>具有</w:t>
      </w:r>
      <w:r w:rsidRPr="00143180">
        <w:rPr>
          <w:rFonts w:ascii="華康標楷體(P)" w:eastAsia="華康標楷體(P)" w:cs="新細明體"/>
          <w:color w:val="000000"/>
          <w:kern w:val="0"/>
        </w:rPr>
        <w:t xml:space="preserve"> 8 </w:t>
      </w:r>
      <w:r w:rsidRPr="00143180">
        <w:rPr>
          <w:rFonts w:ascii="華康標楷體(P)" w:eastAsia="華康標楷體(P)" w:cs="新細明體" w:hint="eastAsia"/>
          <w:color w:val="000000"/>
          <w:kern w:val="0"/>
        </w:rPr>
        <w:t>組單聲道麥克風／線性輸入與四組立體式線性輸入，其中兩組具備單聲道麥克風輸入的功能。</w:t>
      </w:r>
    </w:p>
    <w:p w:rsidR="007777BC" w:rsidRPr="00143180" w:rsidRDefault="007777BC" w:rsidP="0023569C">
      <w:pPr>
        <w:autoSpaceDE w:val="0"/>
        <w:autoSpaceDN w:val="0"/>
        <w:adjustRightInd w:val="0"/>
        <w:rPr>
          <w:rFonts w:ascii="華康標楷體(P)" w:eastAsia="華康標楷體(P)" w:hAnsi="TT177F2E79tCID" w:cs="TT177F2E79tCID"/>
          <w:color w:val="000000"/>
          <w:kern w:val="0"/>
        </w:rPr>
      </w:pPr>
      <w:r w:rsidRPr="00143180">
        <w:rPr>
          <w:rFonts w:ascii="華康標楷體(P)" w:eastAsia="華康標楷體(P)" w:cs="新細明體" w:hint="eastAsia"/>
          <w:color w:val="000000"/>
          <w:kern w:val="0"/>
        </w:rPr>
        <w:t>‧</w:t>
      </w:r>
      <w:r w:rsidRPr="00143180">
        <w:rPr>
          <w:rFonts w:ascii="華康標楷體(P)" w:eastAsia="華康標楷體(P)" w:cs="新細明體"/>
          <w:color w:val="000000"/>
          <w:kern w:val="0"/>
        </w:rPr>
        <w:t xml:space="preserve"> </w:t>
      </w:r>
      <w:r w:rsidRPr="00143180">
        <w:rPr>
          <w:rFonts w:ascii="華康標楷體(P)" w:eastAsia="華康標楷體(P)" w:cs="新細明體" w:hint="eastAsia"/>
          <w:color w:val="000000"/>
          <w:kern w:val="0"/>
        </w:rPr>
        <w:t>具有</w:t>
      </w:r>
      <w:r w:rsidRPr="00143180">
        <w:rPr>
          <w:rFonts w:ascii="華康標楷體(P)" w:eastAsia="華康標楷體(P)" w:cs="新細明體"/>
          <w:color w:val="000000"/>
          <w:kern w:val="0"/>
        </w:rPr>
        <w:t xml:space="preserve"> 6 </w:t>
      </w:r>
      <w:r w:rsidRPr="00143180">
        <w:rPr>
          <w:rFonts w:ascii="華康標楷體(P)" w:eastAsia="華康標楷體(P)" w:cs="新細明體" w:hint="eastAsia"/>
          <w:color w:val="000000"/>
          <w:kern w:val="0"/>
        </w:rPr>
        <w:t>組輸出迴路</w:t>
      </w:r>
      <w:r w:rsidRPr="00143180">
        <w:rPr>
          <w:rFonts w:ascii="華康標楷體(P)" w:eastAsia="華康標楷體(P)" w:cs="新細明體"/>
          <w:color w:val="000000"/>
          <w:kern w:val="0"/>
        </w:rPr>
        <w:t xml:space="preserve"> (</w:t>
      </w:r>
      <w:r w:rsidRPr="00143180">
        <w:rPr>
          <w:rFonts w:ascii="華康標楷體(P)" w:eastAsia="華康標楷體(P)" w:cs="新細明體" w:hint="eastAsia"/>
          <w:color w:val="000000"/>
          <w:kern w:val="0"/>
        </w:rPr>
        <w:t>立體與兩組群組輸出</w:t>
      </w:r>
      <w:r w:rsidRPr="00143180">
        <w:rPr>
          <w:rFonts w:ascii="華康標楷體(P)" w:eastAsia="華康標楷體(P)" w:cs="新細明體"/>
          <w:color w:val="000000"/>
          <w:kern w:val="0"/>
        </w:rPr>
        <w:t>)</w:t>
      </w:r>
    </w:p>
    <w:p w:rsidR="007777BC" w:rsidRPr="00143180" w:rsidRDefault="007777BC" w:rsidP="001D5465">
      <w:pPr>
        <w:numPr>
          <w:ilvl w:val="0"/>
          <w:numId w:val="1"/>
        </w:numPr>
        <w:autoSpaceDE w:val="0"/>
        <w:autoSpaceDN w:val="0"/>
        <w:adjustRightInd w:val="0"/>
        <w:rPr>
          <w:rFonts w:ascii="華康標楷體(P)" w:eastAsia="華康標楷體(P)" w:cs="新細明體"/>
          <w:color w:val="000000"/>
          <w:kern w:val="0"/>
        </w:rPr>
      </w:pPr>
      <w:r w:rsidRPr="00143180">
        <w:rPr>
          <w:rFonts w:ascii="華康標楷體(P)" w:eastAsia="華康標楷體(P)" w:cs="新細明體" w:hint="eastAsia"/>
          <w:color w:val="000000"/>
          <w:kern w:val="0"/>
        </w:rPr>
        <w:t>具有</w:t>
      </w:r>
      <w:r w:rsidRPr="00143180">
        <w:rPr>
          <w:rFonts w:ascii="華康標楷體(P)" w:eastAsia="華康標楷體(P)" w:cs="新細明體"/>
          <w:color w:val="000000"/>
          <w:kern w:val="0"/>
        </w:rPr>
        <w:t xml:space="preserve"> 3</w:t>
      </w:r>
      <w:r w:rsidRPr="00143180">
        <w:rPr>
          <w:rFonts w:ascii="華康標楷體(P)" w:eastAsia="華康標楷體(P)" w:cs="新細明體"/>
          <w:color w:val="008100"/>
          <w:kern w:val="0"/>
        </w:rPr>
        <w:t xml:space="preserve"> </w:t>
      </w:r>
      <w:r w:rsidRPr="00143180">
        <w:rPr>
          <w:rFonts w:ascii="華康標楷體(P)" w:eastAsia="華康標楷體(P)" w:cs="新細明體" w:hint="eastAsia"/>
          <w:color w:val="000000"/>
          <w:kern w:val="0"/>
        </w:rPr>
        <w:t>組</w:t>
      </w:r>
      <w:r w:rsidRPr="00143180">
        <w:rPr>
          <w:rFonts w:ascii="華康標楷體(P)" w:eastAsia="華康標楷體(P)" w:cs="新細明體"/>
          <w:color w:val="000000"/>
          <w:kern w:val="0"/>
        </w:rPr>
        <w:t xml:space="preserve"> Aux Sends </w:t>
      </w:r>
      <w:r w:rsidRPr="00143180">
        <w:rPr>
          <w:rFonts w:ascii="華康標楷體(P)" w:eastAsia="華康標楷體(P)" w:cs="新細明體" w:hint="eastAsia"/>
          <w:color w:val="000000"/>
          <w:kern w:val="0"/>
        </w:rPr>
        <w:t>與立體式</w:t>
      </w:r>
      <w:r w:rsidRPr="00143180">
        <w:rPr>
          <w:rFonts w:ascii="華康標楷體(P)" w:eastAsia="華康標楷體(P)" w:cs="新細明體"/>
          <w:color w:val="000000"/>
          <w:kern w:val="0"/>
        </w:rPr>
        <w:t xml:space="preserve"> Aux Return</w:t>
      </w:r>
      <w:r w:rsidRPr="00143180">
        <w:rPr>
          <w:rFonts w:ascii="華康標楷體(P)" w:eastAsia="華康標楷體(P)" w:cs="新細明體" w:hint="eastAsia"/>
          <w:color w:val="000000"/>
          <w:kern w:val="0"/>
        </w:rPr>
        <w:t>。</w:t>
      </w:r>
    </w:p>
    <w:p w:rsidR="007777BC" w:rsidRPr="00143180" w:rsidRDefault="007777BC" w:rsidP="002C113D">
      <w:pPr>
        <w:autoSpaceDE w:val="0"/>
        <w:autoSpaceDN w:val="0"/>
        <w:adjustRightInd w:val="0"/>
        <w:rPr>
          <w:rFonts w:ascii="華康標楷體(P)" w:eastAsia="華康標楷體(P)" w:cs="新細明體"/>
          <w:color w:val="000000"/>
          <w:kern w:val="0"/>
        </w:rPr>
      </w:pPr>
    </w:p>
    <w:p w:rsidR="007777BC" w:rsidRPr="00143180" w:rsidRDefault="007777BC" w:rsidP="002C113D">
      <w:pPr>
        <w:rPr>
          <w:rFonts w:ascii="華康標楷體(P)" w:eastAsia="華康標楷體(P)"/>
          <w:b/>
        </w:rPr>
      </w:pPr>
      <w:r w:rsidRPr="00143180">
        <w:rPr>
          <w:rFonts w:ascii="華康標楷體(P)" w:eastAsia="華康標楷體(P)"/>
          <w:b/>
        </w:rPr>
        <w:t xml:space="preserve">EQ: </w:t>
      </w:r>
    </w:p>
    <w:p w:rsidR="007777BC" w:rsidRPr="00143180" w:rsidRDefault="007777BC" w:rsidP="002C113D">
      <w:pPr>
        <w:rPr>
          <w:rFonts w:ascii="華康標楷體(P)" w:eastAsia="華康標楷體(P)"/>
        </w:rPr>
      </w:pPr>
      <w:r w:rsidRPr="00143180">
        <w:rPr>
          <w:rFonts w:ascii="華康標楷體(P)" w:eastAsia="華康標楷體(P)"/>
        </w:rPr>
        <w:t xml:space="preserve">ASHLY MODEL  3102 </w:t>
      </w:r>
      <w:r w:rsidRPr="00143180">
        <w:rPr>
          <w:rFonts w:ascii="華康標楷體(P)" w:eastAsia="華康標楷體(P)" w:hAnsi="新細明體" w:hint="eastAsia"/>
        </w:rPr>
        <w:t>×</w:t>
      </w:r>
      <w:r w:rsidRPr="00143180">
        <w:rPr>
          <w:rFonts w:ascii="華康標楷體(P)" w:eastAsia="華康標楷體(P)" w:hAnsi="新細明體"/>
        </w:rPr>
        <w:t xml:space="preserve"> 3</w:t>
      </w:r>
    </w:p>
    <w:p w:rsidR="007777BC" w:rsidRPr="00143180" w:rsidRDefault="007777BC" w:rsidP="002C113D">
      <w:pPr>
        <w:rPr>
          <w:rFonts w:ascii="華康標楷體(P)" w:eastAsia="華康標楷體(P)"/>
        </w:rPr>
      </w:pPr>
    </w:p>
    <w:p w:rsidR="007777BC" w:rsidRPr="00143180" w:rsidRDefault="007777BC" w:rsidP="002C113D">
      <w:pPr>
        <w:rPr>
          <w:rFonts w:ascii="華康標楷體(P)" w:eastAsia="華康標楷體(P)"/>
          <w:b/>
        </w:rPr>
      </w:pPr>
      <w:r w:rsidRPr="00143180">
        <w:rPr>
          <w:rFonts w:ascii="華康標楷體(P)" w:eastAsia="華康標楷體(P)"/>
          <w:b/>
        </w:rPr>
        <w:t xml:space="preserve">AMP </w:t>
      </w:r>
      <w:r w:rsidRPr="00143180">
        <w:rPr>
          <w:rFonts w:ascii="華康標楷體(P)" w:eastAsia="華康標楷體(P)" w:hint="eastAsia"/>
          <w:b/>
        </w:rPr>
        <w:t>後級擴大機</w:t>
      </w:r>
      <w:r w:rsidRPr="00143180">
        <w:rPr>
          <w:rFonts w:ascii="華康標楷體(P)" w:eastAsia="華康標楷體(P)"/>
          <w:b/>
        </w:rPr>
        <w:t>:</w:t>
      </w:r>
    </w:p>
    <w:p w:rsidR="007777BC" w:rsidRPr="00143180" w:rsidRDefault="007777BC" w:rsidP="002C113D">
      <w:pPr>
        <w:rPr>
          <w:rFonts w:ascii="華康標楷體(P)" w:eastAsia="華康標楷體(P)"/>
        </w:rPr>
      </w:pPr>
      <w:r w:rsidRPr="00143180">
        <w:rPr>
          <w:rFonts w:ascii="華康標楷體(P)" w:eastAsia="華康標楷體(P)"/>
        </w:rPr>
        <w:t xml:space="preserve">UNIKA PRO 4500 </w:t>
      </w:r>
      <w:r w:rsidRPr="00143180">
        <w:rPr>
          <w:rFonts w:ascii="華康標楷體(P)" w:eastAsia="華康標楷體(P)" w:hAnsi="新細明體" w:hint="eastAsia"/>
        </w:rPr>
        <w:t>×</w:t>
      </w:r>
      <w:r w:rsidRPr="00143180">
        <w:rPr>
          <w:rFonts w:ascii="華康標楷體(P)" w:eastAsia="華康標楷體(P)" w:hAnsi="新細明體"/>
        </w:rPr>
        <w:t xml:space="preserve"> 1</w:t>
      </w:r>
    </w:p>
    <w:p w:rsidR="007777BC" w:rsidRPr="00143180" w:rsidRDefault="007777BC" w:rsidP="002C113D">
      <w:pPr>
        <w:rPr>
          <w:rFonts w:ascii="華康標楷體(P)" w:eastAsia="華康標楷體(P)"/>
        </w:rPr>
      </w:pPr>
      <w:r w:rsidRPr="00143180">
        <w:rPr>
          <w:rFonts w:ascii="華康標楷體(P)" w:eastAsia="華康標楷體(P)"/>
        </w:rPr>
        <w:t xml:space="preserve">UNIKA PRO 6000 </w:t>
      </w:r>
      <w:r w:rsidRPr="00143180">
        <w:rPr>
          <w:rFonts w:ascii="華康標楷體(P)" w:eastAsia="華康標楷體(P)" w:hAnsi="新細明體" w:hint="eastAsia"/>
        </w:rPr>
        <w:t>×</w:t>
      </w:r>
      <w:r w:rsidRPr="00143180">
        <w:rPr>
          <w:rFonts w:ascii="華康標楷體(P)" w:eastAsia="華康標楷體(P)" w:hAnsi="新細明體"/>
        </w:rPr>
        <w:t xml:space="preserve"> 2</w:t>
      </w:r>
    </w:p>
    <w:p w:rsidR="007777BC" w:rsidRPr="00143180" w:rsidRDefault="007777BC" w:rsidP="002C113D">
      <w:pPr>
        <w:rPr>
          <w:rFonts w:ascii="華康標楷體(P)" w:eastAsia="華康標楷體(P)"/>
          <w:b/>
        </w:rPr>
      </w:pPr>
    </w:p>
    <w:p w:rsidR="007777BC" w:rsidRPr="00143180" w:rsidRDefault="007777BC" w:rsidP="002C113D">
      <w:pPr>
        <w:rPr>
          <w:rFonts w:ascii="華康標楷體(P)" w:eastAsia="華康標楷體(P)"/>
          <w:b/>
        </w:rPr>
      </w:pPr>
      <w:r w:rsidRPr="00143180">
        <w:rPr>
          <w:rFonts w:ascii="華康標楷體(P)" w:eastAsia="華康標楷體(P)" w:hint="eastAsia"/>
          <w:b/>
        </w:rPr>
        <w:t>音響</w:t>
      </w:r>
    </w:p>
    <w:p w:rsidR="007777BC" w:rsidRPr="00143180" w:rsidRDefault="007777BC" w:rsidP="002C113D">
      <w:pPr>
        <w:rPr>
          <w:rFonts w:ascii="華康標楷體(P)" w:eastAsia="華康標楷體(P)"/>
        </w:rPr>
      </w:pPr>
      <w:r w:rsidRPr="00143180">
        <w:rPr>
          <w:rFonts w:ascii="華康標楷體(P)" w:eastAsia="華康標楷體(P)"/>
        </w:rPr>
        <w:t xml:space="preserve">Mic Stand </w:t>
      </w:r>
      <w:r w:rsidRPr="00143180">
        <w:rPr>
          <w:rFonts w:ascii="華康標楷體(P)" w:eastAsia="華康標楷體(P)" w:hAnsi="新細明體" w:hint="eastAsia"/>
        </w:rPr>
        <w:t>×</w:t>
      </w:r>
      <w:r w:rsidRPr="00143180">
        <w:rPr>
          <w:rFonts w:ascii="華康標楷體(P)" w:eastAsia="華康標楷體(P)" w:hAnsi="新細明體"/>
        </w:rPr>
        <w:t xml:space="preserve"> 4</w:t>
      </w:r>
    </w:p>
    <w:p w:rsidR="007777BC" w:rsidRPr="00143180" w:rsidRDefault="007777BC" w:rsidP="002C113D">
      <w:pPr>
        <w:rPr>
          <w:rFonts w:ascii="華康標楷體(P)" w:eastAsia="華康標楷體(P)"/>
        </w:rPr>
      </w:pPr>
      <w:r w:rsidRPr="00143180">
        <w:rPr>
          <w:rFonts w:ascii="華康標楷體(P)" w:eastAsia="華康標楷體(P)"/>
        </w:rPr>
        <w:t xml:space="preserve">Mipro MR 801 </w:t>
      </w:r>
      <w:r w:rsidRPr="00143180">
        <w:rPr>
          <w:rFonts w:ascii="華康標楷體(P)" w:eastAsia="華康標楷體(P)" w:hAnsi="新細明體" w:hint="eastAsia"/>
        </w:rPr>
        <w:t>×</w:t>
      </w:r>
      <w:r w:rsidRPr="00143180">
        <w:rPr>
          <w:rFonts w:ascii="華康標楷體(P)" w:eastAsia="華康標楷體(P)" w:hAnsi="新細明體"/>
        </w:rPr>
        <w:t xml:space="preserve"> 4</w:t>
      </w:r>
    </w:p>
    <w:p w:rsidR="007777BC" w:rsidRPr="00143180" w:rsidRDefault="007777BC" w:rsidP="002C113D">
      <w:pPr>
        <w:rPr>
          <w:rFonts w:ascii="華康標楷體(P)" w:eastAsia="華康標楷體(P)"/>
          <w:b/>
        </w:rPr>
      </w:pPr>
    </w:p>
    <w:p w:rsidR="007777BC" w:rsidRPr="00143180" w:rsidRDefault="007777BC" w:rsidP="002C113D">
      <w:pPr>
        <w:rPr>
          <w:rFonts w:ascii="華康標楷體(P)" w:eastAsia="華康標楷體(P)"/>
          <w:b/>
        </w:rPr>
      </w:pPr>
      <w:r w:rsidRPr="00143180">
        <w:rPr>
          <w:rFonts w:ascii="華康標楷體(P)" w:eastAsia="華康標楷體(P)" w:hint="eastAsia"/>
          <w:b/>
        </w:rPr>
        <w:t>影音播放</w:t>
      </w:r>
    </w:p>
    <w:p w:rsidR="007777BC" w:rsidRPr="00143180" w:rsidRDefault="007777BC" w:rsidP="002C113D">
      <w:pPr>
        <w:rPr>
          <w:rFonts w:ascii="華康標楷體(P)" w:eastAsia="華康標楷體(P)" w:hAnsi="新細明體"/>
        </w:rPr>
      </w:pPr>
      <w:r w:rsidRPr="00143180">
        <w:rPr>
          <w:rFonts w:ascii="華康標楷體(P)" w:eastAsia="華康標楷體(P)"/>
        </w:rPr>
        <w:t xml:space="preserve">VITO D201 DVD/CD/CD-R PLAYER </w:t>
      </w:r>
      <w:r w:rsidRPr="00143180">
        <w:rPr>
          <w:rFonts w:ascii="華康標楷體(P)" w:eastAsia="華康標楷體(P)" w:hAnsi="新細明體" w:hint="eastAsia"/>
        </w:rPr>
        <w:t>×</w:t>
      </w:r>
      <w:r w:rsidRPr="00143180">
        <w:rPr>
          <w:rFonts w:ascii="華康標楷體(P)" w:eastAsia="華康標楷體(P)" w:hAnsi="新細明體"/>
        </w:rPr>
        <w:t xml:space="preserve"> 1</w:t>
      </w:r>
    </w:p>
    <w:p w:rsidR="007777BC" w:rsidRPr="00143180" w:rsidRDefault="007777BC" w:rsidP="002C113D">
      <w:pPr>
        <w:rPr>
          <w:rFonts w:ascii="華康標楷體(P)" w:eastAsia="華康標楷體(P)" w:hAnsi="新細明體"/>
        </w:rPr>
      </w:pPr>
      <w:r w:rsidRPr="00143180">
        <w:rPr>
          <w:rFonts w:ascii="華康標楷體(P)" w:eastAsia="華康標楷體(P)" w:hAnsi="新細明體"/>
        </w:rPr>
        <w:t>PIONEER PD-217</w:t>
      </w:r>
      <w:r w:rsidRPr="00143180">
        <w:rPr>
          <w:rFonts w:ascii="華康標楷體(P)" w:eastAsia="華康標楷體(P)"/>
        </w:rPr>
        <w:t xml:space="preserve"> </w:t>
      </w:r>
      <w:r w:rsidRPr="00143180">
        <w:rPr>
          <w:rFonts w:ascii="華康標楷體(P)" w:eastAsia="華康標楷體(P)" w:hAnsi="新細明體" w:hint="eastAsia"/>
        </w:rPr>
        <w:t>×</w:t>
      </w:r>
      <w:r w:rsidRPr="00143180">
        <w:rPr>
          <w:rFonts w:ascii="華康標楷體(P)" w:eastAsia="華康標楷體(P)" w:hAnsi="新細明體"/>
        </w:rPr>
        <w:t xml:space="preserve"> 2 </w:t>
      </w:r>
    </w:p>
    <w:p w:rsidR="007777BC" w:rsidRPr="00143180" w:rsidRDefault="007777BC" w:rsidP="002C113D">
      <w:pPr>
        <w:rPr>
          <w:rFonts w:ascii="華康標楷體(P)" w:eastAsia="華康標楷體(P)"/>
        </w:rPr>
      </w:pPr>
      <w:r w:rsidRPr="00143180">
        <w:rPr>
          <w:rFonts w:ascii="華康標楷體(P)" w:eastAsia="華康標楷體(P)" w:hAnsi="新細明體"/>
        </w:rPr>
        <w:t xml:space="preserve">SONY ATRAC / ATRAC3 DSPTYPE-S </w:t>
      </w:r>
      <w:r w:rsidRPr="00143180">
        <w:rPr>
          <w:rFonts w:ascii="華康標楷體(P)" w:eastAsia="華康標楷體(P)"/>
        </w:rPr>
        <w:t xml:space="preserve"> </w:t>
      </w:r>
      <w:r w:rsidRPr="00143180">
        <w:rPr>
          <w:rFonts w:ascii="華康標楷體(P)" w:eastAsia="華康標楷體(P)" w:hAnsi="新細明體" w:hint="eastAsia"/>
        </w:rPr>
        <w:t>×</w:t>
      </w:r>
      <w:r w:rsidRPr="00143180">
        <w:rPr>
          <w:rFonts w:ascii="華康標楷體(P)" w:eastAsia="華康標楷體(P)" w:hAnsi="新細明體"/>
        </w:rPr>
        <w:t xml:space="preserve"> 2</w:t>
      </w:r>
    </w:p>
    <w:p w:rsidR="007777BC" w:rsidRPr="00143180" w:rsidRDefault="007777BC" w:rsidP="002C113D">
      <w:pPr>
        <w:rPr>
          <w:rFonts w:ascii="華康標楷體(P)" w:eastAsia="華康標楷體(P)"/>
          <w:b/>
        </w:rPr>
      </w:pPr>
    </w:p>
    <w:p w:rsidR="007777BC" w:rsidRPr="00143180" w:rsidRDefault="007777BC" w:rsidP="002C113D">
      <w:pPr>
        <w:rPr>
          <w:rFonts w:ascii="華康標楷體(P)" w:eastAsia="華康標楷體(P)"/>
          <w:b/>
        </w:rPr>
      </w:pPr>
      <w:r w:rsidRPr="00143180">
        <w:rPr>
          <w:rFonts w:ascii="華康標楷體(P)" w:eastAsia="華康標楷體(P)" w:hint="eastAsia"/>
          <w:b/>
        </w:rPr>
        <w:t>麥克風</w:t>
      </w:r>
    </w:p>
    <w:p w:rsidR="007777BC" w:rsidRPr="00143180" w:rsidRDefault="007777BC" w:rsidP="002C113D">
      <w:pPr>
        <w:rPr>
          <w:rFonts w:ascii="華康標楷體(P)" w:eastAsia="華康標楷體(P)"/>
        </w:rPr>
      </w:pPr>
      <w:r w:rsidRPr="00143180">
        <w:rPr>
          <w:rFonts w:ascii="華康標楷體(P)" w:eastAsia="華康標楷體(P)"/>
        </w:rPr>
        <w:t xml:space="preserve">SHURE SM 57 DYNAMIC  </w:t>
      </w:r>
      <w:r w:rsidRPr="00143180">
        <w:rPr>
          <w:rFonts w:ascii="華康標楷體(P)" w:eastAsia="華康標楷體(P)" w:hAnsi="新細明體" w:hint="eastAsia"/>
        </w:rPr>
        <w:t>×</w:t>
      </w:r>
      <w:r w:rsidRPr="00143180">
        <w:rPr>
          <w:rFonts w:ascii="華康標楷體(P)" w:eastAsia="華康標楷體(P)" w:hAnsi="新細明體"/>
        </w:rPr>
        <w:t xml:space="preserve"> 2</w:t>
      </w:r>
    </w:p>
    <w:p w:rsidR="007777BC" w:rsidRPr="00143180" w:rsidRDefault="007777BC" w:rsidP="002C113D">
      <w:pPr>
        <w:rPr>
          <w:rFonts w:ascii="華康標楷體(P)" w:eastAsia="華康標楷體(P)"/>
        </w:rPr>
      </w:pPr>
      <w:r w:rsidRPr="00143180">
        <w:rPr>
          <w:rFonts w:ascii="華康標楷體(P)" w:eastAsia="華康標楷體(P)"/>
        </w:rPr>
        <w:t xml:space="preserve">SHURE SM 58  </w:t>
      </w:r>
      <w:r w:rsidRPr="00143180">
        <w:rPr>
          <w:rFonts w:ascii="華康標楷體(P)" w:eastAsia="華康標楷體(P)" w:hAnsi="新細明體" w:hint="eastAsia"/>
        </w:rPr>
        <w:t>×</w:t>
      </w:r>
      <w:r w:rsidRPr="00143180">
        <w:rPr>
          <w:rFonts w:ascii="華康標楷體(P)" w:eastAsia="華康標楷體(P)" w:hAnsi="新細明體"/>
        </w:rPr>
        <w:t xml:space="preserve"> 2</w:t>
      </w:r>
    </w:p>
    <w:p w:rsidR="007777BC" w:rsidRPr="00143180" w:rsidRDefault="007777BC" w:rsidP="002C113D">
      <w:pPr>
        <w:rPr>
          <w:rFonts w:ascii="華康標楷體(P)" w:eastAsia="華康標楷體(P)"/>
        </w:rPr>
      </w:pPr>
    </w:p>
    <w:p w:rsidR="007777BC" w:rsidRPr="00143180" w:rsidRDefault="007777BC" w:rsidP="002C113D">
      <w:pPr>
        <w:rPr>
          <w:rFonts w:ascii="華康標楷體(P)" w:eastAsia="華康標楷體(P)"/>
          <w:b/>
        </w:rPr>
      </w:pPr>
      <w:r w:rsidRPr="00143180">
        <w:rPr>
          <w:rFonts w:ascii="華康標楷體(P)" w:eastAsia="華康標楷體(P)" w:hint="eastAsia"/>
          <w:b/>
        </w:rPr>
        <w:t>無線麥克風手握式</w:t>
      </w:r>
    </w:p>
    <w:p w:rsidR="007777BC" w:rsidRPr="00143180" w:rsidRDefault="007777BC" w:rsidP="002C113D">
      <w:pPr>
        <w:rPr>
          <w:rFonts w:ascii="華康標楷體(P)" w:eastAsia="華康標楷體(P)"/>
        </w:rPr>
      </w:pPr>
      <w:r w:rsidRPr="00143180">
        <w:rPr>
          <w:rFonts w:ascii="華康標楷體(P)" w:eastAsia="華康標楷體(P)"/>
        </w:rPr>
        <w:t xml:space="preserve">MIPRO UHF MR-801  791.075 MHZ(A5) </w:t>
      </w:r>
      <w:r w:rsidRPr="00143180">
        <w:rPr>
          <w:rFonts w:ascii="華康標楷體(P)" w:eastAsia="華康標楷體(P)" w:hAnsi="新細明體" w:hint="eastAsia"/>
        </w:rPr>
        <w:t>×</w:t>
      </w:r>
      <w:r w:rsidRPr="00143180">
        <w:rPr>
          <w:rFonts w:ascii="華康標楷體(P)" w:eastAsia="華康標楷體(P)" w:hAnsi="新細明體"/>
        </w:rPr>
        <w:t xml:space="preserve"> 2</w:t>
      </w:r>
    </w:p>
    <w:p w:rsidR="007777BC" w:rsidRPr="00143180" w:rsidRDefault="007777BC" w:rsidP="002C113D">
      <w:pPr>
        <w:rPr>
          <w:rFonts w:ascii="華康標楷體(P)" w:eastAsia="華康標楷體(P)"/>
          <w:b/>
        </w:rPr>
      </w:pPr>
    </w:p>
    <w:p w:rsidR="007777BC" w:rsidRPr="00143180" w:rsidRDefault="007777BC" w:rsidP="002C113D">
      <w:pPr>
        <w:rPr>
          <w:rFonts w:ascii="華康標楷體(P)" w:eastAsia="華康標楷體(P)"/>
          <w:b/>
        </w:rPr>
      </w:pPr>
      <w:r w:rsidRPr="00143180">
        <w:rPr>
          <w:rFonts w:ascii="華康標楷體(P)" w:eastAsia="華康標楷體(P)"/>
          <w:b/>
        </w:rPr>
        <w:t>Mini Mic</w:t>
      </w:r>
    </w:p>
    <w:p w:rsidR="007777BC" w:rsidRPr="00143180" w:rsidRDefault="007777BC" w:rsidP="002C113D">
      <w:pPr>
        <w:rPr>
          <w:rFonts w:ascii="華康標楷體(P)" w:eastAsia="華康標楷體(P)"/>
        </w:rPr>
      </w:pPr>
      <w:r w:rsidRPr="00143180">
        <w:rPr>
          <w:rFonts w:ascii="華康標楷體(P)" w:eastAsia="華康標楷體(P)"/>
        </w:rPr>
        <w:t xml:space="preserve">MIPRO UHF MT-801 BODYPACK TRANSMITTER  </w:t>
      </w:r>
      <w:r w:rsidRPr="00143180">
        <w:rPr>
          <w:rFonts w:ascii="華康標楷體(P)" w:eastAsia="華康標楷體(P)" w:hAnsi="新細明體" w:hint="eastAsia"/>
        </w:rPr>
        <w:t>×</w:t>
      </w:r>
      <w:r w:rsidRPr="00143180">
        <w:rPr>
          <w:rFonts w:ascii="華康標楷體(P)" w:eastAsia="華康標楷體(P)" w:hAnsi="新細明體"/>
        </w:rPr>
        <w:t xml:space="preserve"> 2</w:t>
      </w:r>
    </w:p>
    <w:sectPr w:rsidR="007777BC" w:rsidRPr="00143180" w:rsidSect="002006A6">
      <w:footerReference w:type="even" r:id="rId9"/>
      <w:footerReference w:type="default" r:id="rId10"/>
      <w:pgSz w:w="11906" w:h="16838"/>
      <w:pgMar w:top="899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77BC" w:rsidRDefault="007777BC">
      <w:r>
        <w:separator/>
      </w:r>
    </w:p>
  </w:endnote>
  <w:endnote w:type="continuationSeparator" w:id="0">
    <w:p w:rsidR="007777BC" w:rsidRDefault="007777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華康標楷體(P)">
    <w:altName w:val="Arial Unicode MS"/>
    <w:panose1 w:val="00000000000000000000"/>
    <w:charset w:val="88"/>
    <w:family w:val="script"/>
    <w:notTrueType/>
    <w:pitch w:val="variable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隸書體W5(P)">
    <w:altName w:val="Arial Unicode MS"/>
    <w:panose1 w:val="00000000000000000000"/>
    <w:charset w:val="88"/>
    <w:family w:val="script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T177F2E79tCI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7BC" w:rsidRDefault="007777BC" w:rsidP="0023737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777BC" w:rsidRDefault="007777B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7BC" w:rsidRPr="00110E73" w:rsidRDefault="007777BC" w:rsidP="0023737C">
    <w:pPr>
      <w:pStyle w:val="Footer"/>
      <w:framePr w:wrap="around" w:vAnchor="text" w:hAnchor="margin" w:xAlign="center" w:y="1"/>
      <w:rPr>
        <w:rStyle w:val="PageNumber"/>
        <w:rFonts w:ascii="Georgia" w:eastAsia="標楷體" w:hAnsi="Georgia"/>
      </w:rPr>
    </w:pPr>
    <w:r w:rsidRPr="00110E73">
      <w:rPr>
        <w:rStyle w:val="PageNumber"/>
        <w:rFonts w:ascii="Georgia" w:eastAsia="標楷體" w:hAnsi="Georgia"/>
      </w:rPr>
      <w:fldChar w:fldCharType="begin"/>
    </w:r>
    <w:r w:rsidRPr="00110E73">
      <w:rPr>
        <w:rStyle w:val="PageNumber"/>
        <w:rFonts w:ascii="Georgia" w:eastAsia="標楷體" w:hAnsi="Georgia"/>
      </w:rPr>
      <w:instrText xml:space="preserve">PAGE  </w:instrText>
    </w:r>
    <w:r w:rsidRPr="00110E73">
      <w:rPr>
        <w:rStyle w:val="PageNumber"/>
        <w:rFonts w:ascii="Georgia" w:eastAsia="標楷體" w:hAnsi="Georgia"/>
      </w:rPr>
      <w:fldChar w:fldCharType="separate"/>
    </w:r>
    <w:r>
      <w:rPr>
        <w:rStyle w:val="PageNumber"/>
        <w:rFonts w:ascii="Georgia" w:eastAsia="標楷體" w:hAnsi="Georgia"/>
        <w:noProof/>
      </w:rPr>
      <w:t>5</w:t>
    </w:r>
    <w:r w:rsidRPr="00110E73">
      <w:rPr>
        <w:rStyle w:val="PageNumber"/>
        <w:rFonts w:ascii="Georgia" w:eastAsia="標楷體" w:hAnsi="Georgia"/>
      </w:rPr>
      <w:fldChar w:fldCharType="end"/>
    </w:r>
  </w:p>
  <w:p w:rsidR="007777BC" w:rsidRDefault="007777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77BC" w:rsidRDefault="007777BC">
      <w:r>
        <w:separator/>
      </w:r>
    </w:p>
  </w:footnote>
  <w:footnote w:type="continuationSeparator" w:id="0">
    <w:p w:rsidR="007777BC" w:rsidRDefault="007777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259D6"/>
    <w:multiLevelType w:val="hybridMultilevel"/>
    <w:tmpl w:val="9EDABDB6"/>
    <w:lvl w:ilvl="0" w:tplc="0D40D5E0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277B6"/>
    <w:rsid w:val="00013AF3"/>
    <w:rsid w:val="00014451"/>
    <w:rsid w:val="000333A7"/>
    <w:rsid w:val="00036A3E"/>
    <w:rsid w:val="00042795"/>
    <w:rsid w:val="00051494"/>
    <w:rsid w:val="00072711"/>
    <w:rsid w:val="000855A2"/>
    <w:rsid w:val="00093962"/>
    <w:rsid w:val="00096B6D"/>
    <w:rsid w:val="00097762"/>
    <w:rsid w:val="000A1FF3"/>
    <w:rsid w:val="000B4D23"/>
    <w:rsid w:val="000C274B"/>
    <w:rsid w:val="000D151B"/>
    <w:rsid w:val="000D592B"/>
    <w:rsid w:val="000E2BC1"/>
    <w:rsid w:val="000F0955"/>
    <w:rsid w:val="000F108F"/>
    <w:rsid w:val="000F1CA4"/>
    <w:rsid w:val="000F6905"/>
    <w:rsid w:val="0010205A"/>
    <w:rsid w:val="001028C6"/>
    <w:rsid w:val="00110E73"/>
    <w:rsid w:val="0012473E"/>
    <w:rsid w:val="001333C5"/>
    <w:rsid w:val="00135BA4"/>
    <w:rsid w:val="001411EC"/>
    <w:rsid w:val="00143180"/>
    <w:rsid w:val="00157440"/>
    <w:rsid w:val="00166474"/>
    <w:rsid w:val="001B0440"/>
    <w:rsid w:val="001B37C1"/>
    <w:rsid w:val="001B7012"/>
    <w:rsid w:val="001C03EB"/>
    <w:rsid w:val="001C6583"/>
    <w:rsid w:val="001D2E13"/>
    <w:rsid w:val="001D5465"/>
    <w:rsid w:val="001D5F79"/>
    <w:rsid w:val="001D6697"/>
    <w:rsid w:val="001E1702"/>
    <w:rsid w:val="001F425A"/>
    <w:rsid w:val="002006A6"/>
    <w:rsid w:val="0020438A"/>
    <w:rsid w:val="00205278"/>
    <w:rsid w:val="002064D6"/>
    <w:rsid w:val="0020789C"/>
    <w:rsid w:val="00220F0A"/>
    <w:rsid w:val="0022219A"/>
    <w:rsid w:val="00225DCE"/>
    <w:rsid w:val="002271DE"/>
    <w:rsid w:val="00233D65"/>
    <w:rsid w:val="00235115"/>
    <w:rsid w:val="0023569C"/>
    <w:rsid w:val="00235A87"/>
    <w:rsid w:val="0023737C"/>
    <w:rsid w:val="002461FC"/>
    <w:rsid w:val="00254907"/>
    <w:rsid w:val="00266289"/>
    <w:rsid w:val="00290384"/>
    <w:rsid w:val="00294246"/>
    <w:rsid w:val="002A1B5F"/>
    <w:rsid w:val="002A4A61"/>
    <w:rsid w:val="002A6DE8"/>
    <w:rsid w:val="002B372F"/>
    <w:rsid w:val="002B5988"/>
    <w:rsid w:val="002B7305"/>
    <w:rsid w:val="002C113D"/>
    <w:rsid w:val="002C1CE8"/>
    <w:rsid w:val="002C59F8"/>
    <w:rsid w:val="002C6B6E"/>
    <w:rsid w:val="002E0A28"/>
    <w:rsid w:val="002E78F4"/>
    <w:rsid w:val="003127DA"/>
    <w:rsid w:val="00324194"/>
    <w:rsid w:val="003277B6"/>
    <w:rsid w:val="00334AB2"/>
    <w:rsid w:val="003403A0"/>
    <w:rsid w:val="00342058"/>
    <w:rsid w:val="00345C4C"/>
    <w:rsid w:val="003478F3"/>
    <w:rsid w:val="003563DD"/>
    <w:rsid w:val="003705F3"/>
    <w:rsid w:val="0038300B"/>
    <w:rsid w:val="00386241"/>
    <w:rsid w:val="00387DA1"/>
    <w:rsid w:val="00391E9E"/>
    <w:rsid w:val="003B055E"/>
    <w:rsid w:val="003B65A5"/>
    <w:rsid w:val="003B6C55"/>
    <w:rsid w:val="003C76A4"/>
    <w:rsid w:val="003D7A7C"/>
    <w:rsid w:val="003F20EB"/>
    <w:rsid w:val="00402162"/>
    <w:rsid w:val="00405EE5"/>
    <w:rsid w:val="00411F8C"/>
    <w:rsid w:val="00414F67"/>
    <w:rsid w:val="00422DD5"/>
    <w:rsid w:val="00437033"/>
    <w:rsid w:val="00444590"/>
    <w:rsid w:val="00455B55"/>
    <w:rsid w:val="004673CB"/>
    <w:rsid w:val="00477EA8"/>
    <w:rsid w:val="00480DE3"/>
    <w:rsid w:val="004A171E"/>
    <w:rsid w:val="004B1A70"/>
    <w:rsid w:val="004B71E6"/>
    <w:rsid w:val="004B79B9"/>
    <w:rsid w:val="004C2108"/>
    <w:rsid w:val="004C21A2"/>
    <w:rsid w:val="004C2FBE"/>
    <w:rsid w:val="004C3442"/>
    <w:rsid w:val="004C3F36"/>
    <w:rsid w:val="004D07FE"/>
    <w:rsid w:val="004D2865"/>
    <w:rsid w:val="004D603B"/>
    <w:rsid w:val="004E22DF"/>
    <w:rsid w:val="004E3B9B"/>
    <w:rsid w:val="004F260C"/>
    <w:rsid w:val="00502C2F"/>
    <w:rsid w:val="005070D0"/>
    <w:rsid w:val="0051420D"/>
    <w:rsid w:val="00514CE1"/>
    <w:rsid w:val="00532F57"/>
    <w:rsid w:val="0053322C"/>
    <w:rsid w:val="005406B3"/>
    <w:rsid w:val="00541544"/>
    <w:rsid w:val="00544766"/>
    <w:rsid w:val="00544BE1"/>
    <w:rsid w:val="0056388A"/>
    <w:rsid w:val="00570623"/>
    <w:rsid w:val="005730B4"/>
    <w:rsid w:val="00576FC9"/>
    <w:rsid w:val="00577066"/>
    <w:rsid w:val="00580AA6"/>
    <w:rsid w:val="00592FFE"/>
    <w:rsid w:val="00597402"/>
    <w:rsid w:val="005A4DA3"/>
    <w:rsid w:val="005B68AD"/>
    <w:rsid w:val="005B7D7E"/>
    <w:rsid w:val="005C1615"/>
    <w:rsid w:val="005C605F"/>
    <w:rsid w:val="005F1770"/>
    <w:rsid w:val="00600597"/>
    <w:rsid w:val="00607115"/>
    <w:rsid w:val="006302A4"/>
    <w:rsid w:val="0063552C"/>
    <w:rsid w:val="006409D7"/>
    <w:rsid w:val="00653C42"/>
    <w:rsid w:val="006543E5"/>
    <w:rsid w:val="00661066"/>
    <w:rsid w:val="006618AA"/>
    <w:rsid w:val="00667A50"/>
    <w:rsid w:val="00676656"/>
    <w:rsid w:val="00680F55"/>
    <w:rsid w:val="00691847"/>
    <w:rsid w:val="00691E6A"/>
    <w:rsid w:val="00692212"/>
    <w:rsid w:val="00696549"/>
    <w:rsid w:val="006A4889"/>
    <w:rsid w:val="006A5A73"/>
    <w:rsid w:val="006B2F02"/>
    <w:rsid w:val="006C437A"/>
    <w:rsid w:val="006C45F4"/>
    <w:rsid w:val="006C724A"/>
    <w:rsid w:val="006E5182"/>
    <w:rsid w:val="006E7F20"/>
    <w:rsid w:val="006F38EB"/>
    <w:rsid w:val="0070050B"/>
    <w:rsid w:val="007019AE"/>
    <w:rsid w:val="00713C1A"/>
    <w:rsid w:val="00746266"/>
    <w:rsid w:val="00754E44"/>
    <w:rsid w:val="00757049"/>
    <w:rsid w:val="00770493"/>
    <w:rsid w:val="007777BC"/>
    <w:rsid w:val="007942F4"/>
    <w:rsid w:val="00796A0E"/>
    <w:rsid w:val="00796F13"/>
    <w:rsid w:val="00796F5A"/>
    <w:rsid w:val="007A0F23"/>
    <w:rsid w:val="007A65F8"/>
    <w:rsid w:val="007B0134"/>
    <w:rsid w:val="007B232A"/>
    <w:rsid w:val="007B57C2"/>
    <w:rsid w:val="007B733A"/>
    <w:rsid w:val="007B738A"/>
    <w:rsid w:val="007C39CE"/>
    <w:rsid w:val="007D7EEE"/>
    <w:rsid w:val="007E46EF"/>
    <w:rsid w:val="007F04F7"/>
    <w:rsid w:val="00806540"/>
    <w:rsid w:val="00806931"/>
    <w:rsid w:val="008167A0"/>
    <w:rsid w:val="0082002B"/>
    <w:rsid w:val="00820C10"/>
    <w:rsid w:val="00825631"/>
    <w:rsid w:val="00830BBA"/>
    <w:rsid w:val="00831EC4"/>
    <w:rsid w:val="00841297"/>
    <w:rsid w:val="0084520C"/>
    <w:rsid w:val="008469F1"/>
    <w:rsid w:val="008530BB"/>
    <w:rsid w:val="00856EC5"/>
    <w:rsid w:val="00870DDD"/>
    <w:rsid w:val="00882354"/>
    <w:rsid w:val="00883E89"/>
    <w:rsid w:val="008A0988"/>
    <w:rsid w:val="008A6800"/>
    <w:rsid w:val="008A79CC"/>
    <w:rsid w:val="008C2550"/>
    <w:rsid w:val="008C5704"/>
    <w:rsid w:val="008C6DB1"/>
    <w:rsid w:val="008F1BDA"/>
    <w:rsid w:val="008F262B"/>
    <w:rsid w:val="00902CA8"/>
    <w:rsid w:val="00903AC4"/>
    <w:rsid w:val="00923337"/>
    <w:rsid w:val="00925C81"/>
    <w:rsid w:val="0092786E"/>
    <w:rsid w:val="00937346"/>
    <w:rsid w:val="00941D74"/>
    <w:rsid w:val="00952EE8"/>
    <w:rsid w:val="00953A81"/>
    <w:rsid w:val="00964E59"/>
    <w:rsid w:val="00992899"/>
    <w:rsid w:val="009A30FC"/>
    <w:rsid w:val="009A6BCA"/>
    <w:rsid w:val="009B30CD"/>
    <w:rsid w:val="009B3B3C"/>
    <w:rsid w:val="009B6182"/>
    <w:rsid w:val="009B63BA"/>
    <w:rsid w:val="009B735F"/>
    <w:rsid w:val="009C2866"/>
    <w:rsid w:val="009C5022"/>
    <w:rsid w:val="009C6A4C"/>
    <w:rsid w:val="009C7B30"/>
    <w:rsid w:val="009D5193"/>
    <w:rsid w:val="009D60D3"/>
    <w:rsid w:val="009E0536"/>
    <w:rsid w:val="009F1988"/>
    <w:rsid w:val="00A00522"/>
    <w:rsid w:val="00A011A9"/>
    <w:rsid w:val="00A06248"/>
    <w:rsid w:val="00A151CE"/>
    <w:rsid w:val="00A23F45"/>
    <w:rsid w:val="00A30428"/>
    <w:rsid w:val="00A3163C"/>
    <w:rsid w:val="00A319A7"/>
    <w:rsid w:val="00A4182E"/>
    <w:rsid w:val="00A50A5E"/>
    <w:rsid w:val="00A50B6E"/>
    <w:rsid w:val="00A525A7"/>
    <w:rsid w:val="00A64068"/>
    <w:rsid w:val="00A65770"/>
    <w:rsid w:val="00A7255D"/>
    <w:rsid w:val="00A76850"/>
    <w:rsid w:val="00A768C3"/>
    <w:rsid w:val="00A76929"/>
    <w:rsid w:val="00A9474B"/>
    <w:rsid w:val="00AA0DC9"/>
    <w:rsid w:val="00AA3C6F"/>
    <w:rsid w:val="00AB02C1"/>
    <w:rsid w:val="00AC13EE"/>
    <w:rsid w:val="00AC4F38"/>
    <w:rsid w:val="00AD4E98"/>
    <w:rsid w:val="00AE5767"/>
    <w:rsid w:val="00AF0FBE"/>
    <w:rsid w:val="00AF2B1C"/>
    <w:rsid w:val="00AF4CAB"/>
    <w:rsid w:val="00B075BA"/>
    <w:rsid w:val="00B156AF"/>
    <w:rsid w:val="00B22EFB"/>
    <w:rsid w:val="00B2505C"/>
    <w:rsid w:val="00B352FF"/>
    <w:rsid w:val="00B44C06"/>
    <w:rsid w:val="00B466EA"/>
    <w:rsid w:val="00B51AB1"/>
    <w:rsid w:val="00B51EF6"/>
    <w:rsid w:val="00B648EE"/>
    <w:rsid w:val="00B6511A"/>
    <w:rsid w:val="00B73DAE"/>
    <w:rsid w:val="00B745E4"/>
    <w:rsid w:val="00B9532E"/>
    <w:rsid w:val="00BA1EFD"/>
    <w:rsid w:val="00BA2A0C"/>
    <w:rsid w:val="00BA67A0"/>
    <w:rsid w:val="00BA740A"/>
    <w:rsid w:val="00BB13AF"/>
    <w:rsid w:val="00BB5E6B"/>
    <w:rsid w:val="00BC1220"/>
    <w:rsid w:val="00BC3938"/>
    <w:rsid w:val="00BC7161"/>
    <w:rsid w:val="00BF247C"/>
    <w:rsid w:val="00BF7C42"/>
    <w:rsid w:val="00C068A5"/>
    <w:rsid w:val="00C11F0D"/>
    <w:rsid w:val="00C15C60"/>
    <w:rsid w:val="00C17720"/>
    <w:rsid w:val="00C25E24"/>
    <w:rsid w:val="00C42F23"/>
    <w:rsid w:val="00C44AC5"/>
    <w:rsid w:val="00C604A3"/>
    <w:rsid w:val="00C67E03"/>
    <w:rsid w:val="00C717D9"/>
    <w:rsid w:val="00C81488"/>
    <w:rsid w:val="00C81C82"/>
    <w:rsid w:val="00CB1021"/>
    <w:rsid w:val="00CB6390"/>
    <w:rsid w:val="00CC5563"/>
    <w:rsid w:val="00CC71FC"/>
    <w:rsid w:val="00CD7BF4"/>
    <w:rsid w:val="00CE6533"/>
    <w:rsid w:val="00CE7059"/>
    <w:rsid w:val="00CE74BF"/>
    <w:rsid w:val="00CF3CF6"/>
    <w:rsid w:val="00CF4ED4"/>
    <w:rsid w:val="00D04334"/>
    <w:rsid w:val="00D07D25"/>
    <w:rsid w:val="00D2213C"/>
    <w:rsid w:val="00D22B9D"/>
    <w:rsid w:val="00D35D60"/>
    <w:rsid w:val="00D458C4"/>
    <w:rsid w:val="00D57B77"/>
    <w:rsid w:val="00D66E05"/>
    <w:rsid w:val="00D71C54"/>
    <w:rsid w:val="00D85D7A"/>
    <w:rsid w:val="00DB6DDA"/>
    <w:rsid w:val="00DC4039"/>
    <w:rsid w:val="00DD1F27"/>
    <w:rsid w:val="00DE5084"/>
    <w:rsid w:val="00DF5691"/>
    <w:rsid w:val="00E0305B"/>
    <w:rsid w:val="00E0384E"/>
    <w:rsid w:val="00E06A3B"/>
    <w:rsid w:val="00E11658"/>
    <w:rsid w:val="00E229AB"/>
    <w:rsid w:val="00E301D4"/>
    <w:rsid w:val="00E3479F"/>
    <w:rsid w:val="00E34A47"/>
    <w:rsid w:val="00E35D56"/>
    <w:rsid w:val="00E36FBB"/>
    <w:rsid w:val="00E43C1A"/>
    <w:rsid w:val="00E524A6"/>
    <w:rsid w:val="00E55B3C"/>
    <w:rsid w:val="00E56AC2"/>
    <w:rsid w:val="00E573F7"/>
    <w:rsid w:val="00E72F9E"/>
    <w:rsid w:val="00E86081"/>
    <w:rsid w:val="00E873FC"/>
    <w:rsid w:val="00E919EE"/>
    <w:rsid w:val="00EA0DB0"/>
    <w:rsid w:val="00EA6EF3"/>
    <w:rsid w:val="00EE201A"/>
    <w:rsid w:val="00EE5406"/>
    <w:rsid w:val="00EF0753"/>
    <w:rsid w:val="00EF414D"/>
    <w:rsid w:val="00EF4772"/>
    <w:rsid w:val="00F01520"/>
    <w:rsid w:val="00F20E0D"/>
    <w:rsid w:val="00F2448F"/>
    <w:rsid w:val="00F42AD5"/>
    <w:rsid w:val="00F557B4"/>
    <w:rsid w:val="00F64AA0"/>
    <w:rsid w:val="00F90495"/>
    <w:rsid w:val="00F9088A"/>
    <w:rsid w:val="00F9435A"/>
    <w:rsid w:val="00F9718A"/>
    <w:rsid w:val="00FB0EE1"/>
    <w:rsid w:val="00FB293C"/>
    <w:rsid w:val="00FB33B6"/>
    <w:rsid w:val="00FB4068"/>
    <w:rsid w:val="00FC575F"/>
    <w:rsid w:val="00FD125B"/>
    <w:rsid w:val="00FD2BE3"/>
    <w:rsid w:val="00FD4704"/>
    <w:rsid w:val="00FE62D5"/>
    <w:rsid w:val="00FF3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40A"/>
    <w:pPr>
      <w:widowControl w:val="0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50B6E"/>
    <w:pPr>
      <w:widowControl w:val="0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Elegant">
    <w:name w:val="Table Elegant"/>
    <w:basedOn w:val="TableNormal"/>
    <w:uiPriority w:val="99"/>
    <w:rsid w:val="002E78F4"/>
    <w:pPr>
      <w:widowControl w:val="0"/>
    </w:pPr>
    <w:rPr>
      <w:kern w:val="0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teHeading">
    <w:name w:val="Note Heading"/>
    <w:basedOn w:val="Normal"/>
    <w:next w:val="Normal"/>
    <w:link w:val="NoteHeadingChar"/>
    <w:uiPriority w:val="99"/>
    <w:rsid w:val="00CE74BF"/>
    <w:pPr>
      <w:jc w:val="center"/>
    </w:pPr>
    <w:rPr>
      <w:color w:val="000000"/>
      <w:sz w:val="20"/>
      <w:szCs w:val="20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locked/>
    <w:rPr>
      <w:rFonts w:cs="Times New Roman"/>
      <w:sz w:val="24"/>
      <w:szCs w:val="24"/>
    </w:rPr>
  </w:style>
  <w:style w:type="paragraph" w:styleId="Closing">
    <w:name w:val="Closing"/>
    <w:basedOn w:val="Normal"/>
    <w:link w:val="ClosingChar"/>
    <w:uiPriority w:val="99"/>
    <w:rsid w:val="00CE74BF"/>
    <w:pPr>
      <w:ind w:leftChars="1800" w:left="100"/>
    </w:pPr>
    <w:rPr>
      <w:color w:val="000000"/>
      <w:sz w:val="20"/>
      <w:szCs w:val="20"/>
    </w:rPr>
  </w:style>
  <w:style w:type="character" w:customStyle="1" w:styleId="ClosingChar">
    <w:name w:val="Closing Char"/>
    <w:basedOn w:val="DefaultParagraphFont"/>
    <w:link w:val="Closing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70D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870DDD"/>
    <w:rPr>
      <w:rFonts w:cs="Times New Roman"/>
    </w:rPr>
  </w:style>
  <w:style w:type="paragraph" w:styleId="Header">
    <w:name w:val="header"/>
    <w:basedOn w:val="Normal"/>
    <w:link w:val="HeaderChar"/>
    <w:uiPriority w:val="99"/>
    <w:rsid w:val="00903AC4"/>
    <w:pPr>
      <w:tabs>
        <w:tab w:val="center" w:pos="4153"/>
        <w:tab w:val="right" w:pos="8306"/>
      </w:tabs>
      <w:snapToGrid w:val="0"/>
    </w:pPr>
    <w:rPr>
      <w:rFonts w:ascii="Garamond" w:hAnsi="Garamond"/>
      <w:color w:val="000000"/>
      <w:spacing w:val="24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0"/>
      <w:szCs w:val="20"/>
    </w:rPr>
  </w:style>
  <w:style w:type="character" w:customStyle="1" w:styleId="font1">
    <w:name w:val="font1"/>
    <w:basedOn w:val="DefaultParagraphFont"/>
    <w:uiPriority w:val="99"/>
    <w:rsid w:val="00334AB2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405EE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405EE5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pas36.tw/neweb/images/stories/map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15</TotalTime>
  <Pages>8</Pages>
  <Words>318</Words>
  <Characters>1818</Characters>
  <Application>Microsoft Office Outlook</Application>
  <DocSecurity>0</DocSecurity>
  <Lines>0</Lines>
  <Paragraphs>0</Paragraphs>
  <ScaleCrop>false</ScaleCrop>
  <Company>CMT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燈光設備</dc:title>
  <dc:subject/>
  <dc:creator>A</dc:creator>
  <cp:keywords/>
  <dc:description/>
  <cp:lastModifiedBy>user</cp:lastModifiedBy>
  <cp:revision>7</cp:revision>
  <cp:lastPrinted>2009-02-18T06:30:00Z</cp:lastPrinted>
  <dcterms:created xsi:type="dcterms:W3CDTF">2010-09-15T14:48:00Z</dcterms:created>
  <dcterms:modified xsi:type="dcterms:W3CDTF">2012-02-16T11:35:00Z</dcterms:modified>
</cp:coreProperties>
</file>