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4C65" w:rsidRPr="00B353D8" w:rsidRDefault="00F77DCC" w:rsidP="00B353D8">
      <w:pPr>
        <w:spacing w:after="0" w:line="399" w:lineRule="auto"/>
        <w:ind w:left="-15" w:right="1347" w:firstLine="2055"/>
        <w:rPr>
          <w:color w:val="auto"/>
        </w:rPr>
      </w:pPr>
      <w:proofErr w:type="spellStart"/>
      <w:r w:rsidRPr="00B353D8">
        <w:rPr>
          <w:b/>
          <w:color w:val="auto"/>
          <w:sz w:val="36"/>
          <w:u w:val="single" w:color="000000"/>
        </w:rPr>
        <w:t>RevenueArchitect</w:t>
      </w:r>
      <w:proofErr w:type="spellEnd"/>
      <w:r w:rsidRPr="00B353D8">
        <w:rPr>
          <w:b/>
          <w:color w:val="auto"/>
          <w:sz w:val="36"/>
          <w:u w:val="single" w:color="000000"/>
        </w:rPr>
        <w:t xml:space="preserve"> AI Project Plan</w:t>
      </w:r>
      <w:r w:rsidRPr="00B353D8">
        <w:rPr>
          <w:b/>
          <w:color w:val="auto"/>
          <w:sz w:val="36"/>
        </w:rPr>
        <w:t xml:space="preserve"> </w:t>
      </w:r>
      <w:r w:rsidRPr="00B353D8">
        <w:rPr>
          <w:b/>
          <w:color w:val="auto"/>
          <w:sz w:val="36"/>
          <w:u w:val="single" w:color="000000"/>
        </w:rPr>
        <w:t>Step 1:</w:t>
      </w:r>
      <w:r w:rsidRPr="00B353D8">
        <w:rPr>
          <w:b/>
          <w:color w:val="auto"/>
          <w:sz w:val="36"/>
        </w:rPr>
        <w:t xml:space="preserve"> </w:t>
      </w:r>
    </w:p>
    <w:p w:rsidR="00194C65" w:rsidRPr="00B353D8" w:rsidRDefault="00F77DCC" w:rsidP="00B353D8">
      <w:pPr>
        <w:pStyle w:val="Heading1"/>
        <w:spacing w:after="131" w:line="259" w:lineRule="auto"/>
        <w:ind w:left="-5" w:right="0"/>
        <w:rPr>
          <w:color w:val="auto"/>
        </w:rPr>
      </w:pPr>
      <w:r w:rsidRPr="00B353D8">
        <w:rPr>
          <w:color w:val="auto"/>
          <w:u w:val="none"/>
        </w:rPr>
        <w:t xml:space="preserve">1. Why am I making this project? (The "Mission") </w:t>
      </w:r>
    </w:p>
    <w:p w:rsidR="00194C65" w:rsidRPr="00B353D8" w:rsidRDefault="00F77DCC" w:rsidP="00B353D8">
      <w:pPr>
        <w:spacing w:after="273"/>
        <w:ind w:right="57"/>
        <w:rPr>
          <w:color w:val="auto"/>
        </w:rPr>
      </w:pPr>
      <w:r w:rsidRPr="00B353D8">
        <w:rPr>
          <w:color w:val="auto"/>
        </w:rPr>
        <w:t xml:space="preserve">You are making this because </w:t>
      </w:r>
      <w:r w:rsidRPr="00B353D8">
        <w:rPr>
          <w:b/>
          <w:color w:val="auto"/>
        </w:rPr>
        <w:t>Conversion Rate Optimization (CRO) is broken.</w:t>
      </w:r>
      <w:r w:rsidRPr="00B353D8">
        <w:rPr>
          <w:color w:val="auto"/>
        </w:rPr>
        <w:t xml:space="preserve"> Most store owners treat "optimization" as a design choice or a guessing game. You are building this to transform e-commerce management from </w:t>
      </w:r>
      <w:r w:rsidRPr="00B353D8">
        <w:rPr>
          <w:b/>
          <w:color w:val="auto"/>
        </w:rPr>
        <w:t>subjective art</w:t>
      </w:r>
      <w:r w:rsidRPr="00B353D8">
        <w:rPr>
          <w:color w:val="auto"/>
        </w:rPr>
        <w:t xml:space="preserve"> into </w:t>
      </w:r>
      <w:r w:rsidRPr="00B353D8">
        <w:rPr>
          <w:b/>
          <w:color w:val="auto"/>
        </w:rPr>
        <w:t>objective engineering</w:t>
      </w:r>
      <w:r w:rsidRPr="00B353D8">
        <w:rPr>
          <w:color w:val="auto"/>
        </w:rPr>
        <w:t xml:space="preserve">. </w:t>
      </w:r>
    </w:p>
    <w:p w:rsidR="00194C65" w:rsidRPr="00B353D8" w:rsidRDefault="00F77DCC" w:rsidP="00B353D8">
      <w:pPr>
        <w:numPr>
          <w:ilvl w:val="0"/>
          <w:numId w:val="1"/>
        </w:numPr>
        <w:ind w:right="57" w:hanging="360"/>
        <w:rPr>
          <w:color w:val="auto"/>
        </w:rPr>
      </w:pPr>
      <w:r w:rsidRPr="00B353D8">
        <w:rPr>
          <w:b/>
          <w:color w:val="auto"/>
        </w:rPr>
        <w:t>The Problem:</w:t>
      </w:r>
      <w:r w:rsidRPr="00B353D8">
        <w:rPr>
          <w:color w:val="auto"/>
        </w:rPr>
        <w:t xml:space="preserve"> Store owners "hemorrhage" money daily without knowing exactly where or why. </w:t>
      </w:r>
    </w:p>
    <w:p w:rsidR="00194C65" w:rsidRPr="00B353D8" w:rsidRDefault="00F77DCC" w:rsidP="00B353D8">
      <w:pPr>
        <w:numPr>
          <w:ilvl w:val="0"/>
          <w:numId w:val="1"/>
        </w:numPr>
        <w:spacing w:after="329"/>
        <w:ind w:right="57" w:hanging="360"/>
        <w:rPr>
          <w:color w:val="auto"/>
        </w:rPr>
      </w:pPr>
      <w:r w:rsidRPr="00B353D8">
        <w:rPr>
          <w:b/>
          <w:color w:val="auto"/>
        </w:rPr>
        <w:t>The Solution:</w:t>
      </w:r>
      <w:r w:rsidRPr="00B353D8">
        <w:rPr>
          <w:color w:val="auto"/>
        </w:rPr>
        <w:t xml:space="preserve"> A platform that identifies </w:t>
      </w:r>
      <w:r w:rsidRPr="00B353D8">
        <w:rPr>
          <w:b/>
          <w:color w:val="auto"/>
        </w:rPr>
        <w:t>"Commercial Negligence"</w:t>
      </w:r>
      <w:r w:rsidRPr="00B353D8">
        <w:rPr>
          <w:color w:val="auto"/>
        </w:rPr>
        <w:t xml:space="preserve">—specific, measurable failures in a store's infrastructure—and provides the "Shadow-Dev" tools to fix them instantly. </w:t>
      </w:r>
    </w:p>
    <w:p w:rsidR="00194C65" w:rsidRPr="00B353D8" w:rsidRDefault="00F77DCC" w:rsidP="00B353D8">
      <w:pPr>
        <w:spacing w:after="314" w:line="259" w:lineRule="auto"/>
        <w:ind w:left="0" w:firstLine="0"/>
        <w:jc w:val="right"/>
        <w:rPr>
          <w:color w:val="auto"/>
        </w:rPr>
      </w:pPr>
      <w:r w:rsidRPr="00B353D8">
        <w:rPr>
          <w:rFonts w:eastAsia="Calibri"/>
          <w:noProof/>
          <w:color w:val="auto"/>
          <w:sz w:val="22"/>
        </w:rPr>
        <mc:AlternateContent>
          <mc:Choice Requires="wpg">
            <w:drawing>
              <wp:inline distT="0" distB="0" distL="0" distR="0">
                <wp:extent cx="5945124" cy="20320"/>
                <wp:effectExtent l="0" t="0" r="0" b="0"/>
                <wp:docPr id="24659" name="Group 24659"/>
                <wp:cNvGraphicFramePr/>
                <a:graphic xmlns:a="http://schemas.openxmlformats.org/drawingml/2006/main">
                  <a:graphicData uri="http://schemas.microsoft.com/office/word/2010/wordprocessingGroup">
                    <wpg:wgp>
                      <wpg:cNvGrpSpPr/>
                      <wpg:grpSpPr>
                        <a:xfrm>
                          <a:off x="0" y="0"/>
                          <a:ext cx="5945124" cy="20320"/>
                          <a:chOff x="0" y="0"/>
                          <a:chExt cx="5945124" cy="20320"/>
                        </a:xfrm>
                      </wpg:grpSpPr>
                      <wps:wsp>
                        <wps:cNvPr id="30746" name="Shape 30746"/>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47" name="Shape 30747"/>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48" name="Shape 30748"/>
                        <wps:cNvSpPr/>
                        <wps:spPr>
                          <a:xfrm>
                            <a:off x="3353" y="508"/>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49" name="Shape 30749"/>
                        <wps:cNvSpPr/>
                        <wps:spPr>
                          <a:xfrm>
                            <a:off x="594207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50" name="Shape 30750"/>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51" name="Shape 30751"/>
                        <wps:cNvSpPr/>
                        <wps:spPr>
                          <a:xfrm>
                            <a:off x="594207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752" name="Shape 30752"/>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753" name="Shape 30753"/>
                        <wps:cNvSpPr/>
                        <wps:spPr>
                          <a:xfrm>
                            <a:off x="3353" y="17272"/>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754" name="Shape 30754"/>
                        <wps:cNvSpPr/>
                        <wps:spPr>
                          <a:xfrm>
                            <a:off x="594207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659" style="width:468.12pt;height:1.60001pt;mso-position-horizontal-relative:char;mso-position-vertical-relative:line" coordsize="59451,203">
                <v:shape id="Shape 30755" style="position:absolute;width:59436;height:196;left:0;top:0;" coordsize="5943600,19685" path="m0,0l5943600,0l5943600,19685l0,19685l0,0">
                  <v:stroke weight="0pt" endcap="flat" joinstyle="miter" miterlimit="10" on="false" color="#000000" opacity="0"/>
                  <v:fill on="true" color="#a0a0a0"/>
                </v:shape>
                <v:shape id="Shape 30756" style="position:absolute;width:91;height:91;left:3;top:5;" coordsize="9144,9144" path="m0,0l9144,0l9144,9144l0,9144l0,0">
                  <v:stroke weight="0pt" endcap="flat" joinstyle="miter" miterlimit="10" on="false" color="#000000" opacity="0"/>
                  <v:fill on="true" color="#a0a0a0"/>
                </v:shape>
                <v:shape id="Shape 30757" style="position:absolute;width:59387;height:91;left:33;top:5;" coordsize="5938774,9144" path="m0,0l5938774,0l5938774,9144l0,9144l0,0">
                  <v:stroke weight="0pt" endcap="flat" joinstyle="miter" miterlimit="10" on="false" color="#000000" opacity="0"/>
                  <v:fill on="true" color="#a0a0a0"/>
                </v:shape>
                <v:shape id="Shape 30758" style="position:absolute;width:91;height:91;left:59420;top:5;" coordsize="9144,9144" path="m0,0l9144,0l9144,9144l0,9144l0,0">
                  <v:stroke weight="0pt" endcap="flat" joinstyle="miter" miterlimit="10" on="false" color="#000000" opacity="0"/>
                  <v:fill on="true" color="#a0a0a0"/>
                </v:shape>
                <v:shape id="Shape 30759" style="position:absolute;width:91;height:137;left:3;top:35;" coordsize="9144,13716" path="m0,0l9144,0l9144,13716l0,13716l0,0">
                  <v:stroke weight="0pt" endcap="flat" joinstyle="miter" miterlimit="10" on="false" color="#000000" opacity="0"/>
                  <v:fill on="true" color="#a0a0a0"/>
                </v:shape>
                <v:shape id="Shape 30760" style="position:absolute;width:91;height:137;left:59420;top:35;" coordsize="9144,13716" path="m0,0l9144,0l9144,13716l0,13716l0,0">
                  <v:stroke weight="0pt" endcap="flat" joinstyle="miter" miterlimit="10" on="false" color="#000000" opacity="0"/>
                  <v:fill on="true" color="#e3e3e3"/>
                </v:shape>
                <v:shape id="Shape 30761" style="position:absolute;width:91;height:91;left:3;top:172;" coordsize="9144,9144" path="m0,0l9144,0l9144,9144l0,9144l0,0">
                  <v:stroke weight="0pt" endcap="flat" joinstyle="miter" miterlimit="10" on="false" color="#000000" opacity="0"/>
                  <v:fill on="true" color="#e3e3e3"/>
                </v:shape>
                <v:shape id="Shape 30762" style="position:absolute;width:59387;height:91;left:33;top:172;" coordsize="5938774,9144" path="m0,0l5938774,0l5938774,9144l0,9144l0,0">
                  <v:stroke weight="0pt" endcap="flat" joinstyle="miter" miterlimit="10" on="false" color="#000000" opacity="0"/>
                  <v:fill on="true" color="#e3e3e3"/>
                </v:shape>
                <v:shape id="Shape 30763" style="position:absolute;width:91;height:91;left:59420;top:172;" coordsize="9144,9144" path="m0,0l9144,0l9144,9144l0,9144l0,0">
                  <v:stroke weight="0pt" endcap="flat" joinstyle="miter" miterlimit="10" on="false" color="#000000" opacity="0"/>
                  <v:fill on="true" color="#e3e3e3"/>
                </v:shape>
              </v:group>
            </w:pict>
          </mc:Fallback>
        </mc:AlternateContent>
      </w:r>
      <w:r w:rsidRPr="00B353D8">
        <w:rPr>
          <w:color w:val="auto"/>
        </w:rPr>
        <w:t xml:space="preserve"> </w:t>
      </w:r>
    </w:p>
    <w:p w:rsidR="00194C65" w:rsidRPr="00B353D8" w:rsidRDefault="00F77DCC" w:rsidP="00B353D8">
      <w:pPr>
        <w:pStyle w:val="Heading1"/>
        <w:spacing w:after="131" w:line="259" w:lineRule="auto"/>
        <w:ind w:left="-5" w:right="0"/>
        <w:rPr>
          <w:color w:val="auto"/>
        </w:rPr>
      </w:pPr>
      <w:r w:rsidRPr="00B353D8">
        <w:rPr>
          <w:color w:val="auto"/>
          <w:u w:val="none"/>
        </w:rPr>
        <w:t xml:space="preserve">2. Who is this project for? (The "Target") </w:t>
      </w:r>
    </w:p>
    <w:p w:rsidR="00194C65" w:rsidRPr="00B353D8" w:rsidRDefault="00F77DCC" w:rsidP="00B353D8">
      <w:pPr>
        <w:spacing w:after="264"/>
        <w:ind w:right="57"/>
        <w:rPr>
          <w:color w:val="auto"/>
        </w:rPr>
      </w:pPr>
      <w:r w:rsidRPr="00B353D8">
        <w:rPr>
          <w:color w:val="auto"/>
        </w:rPr>
        <w:t xml:space="preserve">This is not for the "hobbyist" with a side hustle. This is for the </w:t>
      </w:r>
      <w:r w:rsidRPr="00B353D8">
        <w:rPr>
          <w:b/>
          <w:color w:val="auto"/>
        </w:rPr>
        <w:t>High-Volume Merchant</w:t>
      </w:r>
      <w:r w:rsidRPr="00B353D8">
        <w:rPr>
          <w:color w:val="auto"/>
        </w:rPr>
        <w:t xml:space="preserve"> and the </w:t>
      </w:r>
      <w:r w:rsidRPr="00B353D8">
        <w:rPr>
          <w:b/>
          <w:color w:val="auto"/>
        </w:rPr>
        <w:t>Aggressive Growth Marketer.</w:t>
      </w:r>
      <w:r w:rsidRPr="00B353D8">
        <w:rPr>
          <w:color w:val="auto"/>
        </w:rPr>
        <w:t xml:space="preserve"> </w:t>
      </w:r>
    </w:p>
    <w:p w:rsidR="00194C65" w:rsidRPr="00B353D8" w:rsidRDefault="00F77DCC" w:rsidP="00B353D8">
      <w:pPr>
        <w:numPr>
          <w:ilvl w:val="0"/>
          <w:numId w:val="2"/>
        </w:numPr>
        <w:ind w:right="57" w:hanging="360"/>
        <w:rPr>
          <w:color w:val="auto"/>
        </w:rPr>
      </w:pPr>
      <w:r w:rsidRPr="00B353D8">
        <w:rPr>
          <w:b/>
          <w:color w:val="auto"/>
        </w:rPr>
        <w:t>The Scaling Shopify Owner:</w:t>
      </w:r>
      <w:r w:rsidRPr="00B353D8">
        <w:rPr>
          <w:color w:val="auto"/>
        </w:rPr>
        <w:t xml:space="preserve"> They have high traffic (ad spend), but their conversion rates are plateauing. They don't have time to read 50-page PDF audits. </w:t>
      </w:r>
    </w:p>
    <w:p w:rsidR="00194C65" w:rsidRPr="00B353D8" w:rsidRDefault="00F77DCC" w:rsidP="00B353D8">
      <w:pPr>
        <w:numPr>
          <w:ilvl w:val="0"/>
          <w:numId w:val="2"/>
        </w:numPr>
        <w:ind w:right="57" w:hanging="360"/>
        <w:rPr>
          <w:color w:val="auto"/>
        </w:rPr>
      </w:pPr>
      <w:r w:rsidRPr="00B353D8">
        <w:rPr>
          <w:b/>
          <w:color w:val="auto"/>
        </w:rPr>
        <w:t>The Performance Marketer:</w:t>
      </w:r>
      <w:r w:rsidRPr="00B353D8">
        <w:rPr>
          <w:color w:val="auto"/>
        </w:rPr>
        <w:t xml:space="preserve"> They need to prove that their ad spend isn't being wasted by a poor landing page. They need "Revenue Signals" to stay ahead of rivals. </w:t>
      </w:r>
    </w:p>
    <w:p w:rsidR="00194C65" w:rsidRPr="00B353D8" w:rsidRDefault="00F77DCC" w:rsidP="00B353D8">
      <w:pPr>
        <w:numPr>
          <w:ilvl w:val="0"/>
          <w:numId w:val="2"/>
        </w:numPr>
        <w:spacing w:after="10" w:line="249" w:lineRule="auto"/>
        <w:ind w:right="57" w:hanging="360"/>
        <w:rPr>
          <w:color w:val="auto"/>
        </w:rPr>
      </w:pPr>
      <w:r w:rsidRPr="00B353D8">
        <w:rPr>
          <w:b/>
          <w:color w:val="auto"/>
        </w:rPr>
        <w:t>The "Action-Oriented" Executive:</w:t>
      </w:r>
      <w:r w:rsidRPr="00B353D8">
        <w:rPr>
          <w:color w:val="auto"/>
        </w:rPr>
        <w:t xml:space="preserve"> Someone who values </w:t>
      </w:r>
      <w:r w:rsidRPr="00B353D8">
        <w:rPr>
          <w:b/>
          <w:color w:val="auto"/>
        </w:rPr>
        <w:t>Speed-to-Value</w:t>
      </w:r>
      <w:r w:rsidRPr="00B353D8">
        <w:rPr>
          <w:color w:val="auto"/>
        </w:rPr>
        <w:t xml:space="preserve"> over </w:t>
      </w:r>
    </w:p>
    <w:p w:rsidR="00194C65" w:rsidRPr="00B353D8" w:rsidRDefault="00F77DCC" w:rsidP="00B353D8">
      <w:pPr>
        <w:spacing w:after="329"/>
        <w:ind w:left="730" w:right="57"/>
        <w:rPr>
          <w:color w:val="auto"/>
        </w:rPr>
      </w:pPr>
      <w:r w:rsidRPr="00B353D8">
        <w:rPr>
          <w:color w:val="auto"/>
        </w:rPr>
        <w:t xml:space="preserve">"Analytics Dashboards." They want a button that says "Fix," not a chart that says "Problem." </w:t>
      </w:r>
    </w:p>
    <w:p w:rsidR="00194C65" w:rsidRPr="00B353D8" w:rsidRDefault="00F77DCC" w:rsidP="00B353D8">
      <w:pPr>
        <w:spacing w:after="314" w:line="259" w:lineRule="auto"/>
        <w:ind w:left="0" w:firstLine="0"/>
        <w:jc w:val="right"/>
        <w:rPr>
          <w:color w:val="auto"/>
        </w:rPr>
      </w:pPr>
      <w:r w:rsidRPr="00B353D8">
        <w:rPr>
          <w:rFonts w:eastAsia="Calibri"/>
          <w:noProof/>
          <w:color w:val="auto"/>
          <w:sz w:val="22"/>
        </w:rPr>
        <mc:AlternateContent>
          <mc:Choice Requires="wpg">
            <w:drawing>
              <wp:inline distT="0" distB="0" distL="0" distR="0">
                <wp:extent cx="5945124" cy="21336"/>
                <wp:effectExtent l="0" t="0" r="0" b="0"/>
                <wp:docPr id="24660" name="Group 24660"/>
                <wp:cNvGraphicFramePr/>
                <a:graphic xmlns:a="http://schemas.openxmlformats.org/drawingml/2006/main">
                  <a:graphicData uri="http://schemas.microsoft.com/office/word/2010/wordprocessingGroup">
                    <wpg:wgp>
                      <wpg:cNvGrpSpPr/>
                      <wpg:grpSpPr>
                        <a:xfrm>
                          <a:off x="0" y="0"/>
                          <a:ext cx="5945124" cy="21336"/>
                          <a:chOff x="0" y="0"/>
                          <a:chExt cx="5945124" cy="21336"/>
                        </a:xfrm>
                      </wpg:grpSpPr>
                      <wps:wsp>
                        <wps:cNvPr id="30764" name="Shape 30764"/>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65" name="Shape 30765"/>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66" name="Shape 30766"/>
                        <wps:cNvSpPr/>
                        <wps:spPr>
                          <a:xfrm>
                            <a:off x="3353" y="1524"/>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67" name="Shape 30767"/>
                        <wps:cNvSpPr/>
                        <wps:spPr>
                          <a:xfrm>
                            <a:off x="594207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68" name="Shape 30768"/>
                        <wps:cNvSpPr/>
                        <wps:spPr>
                          <a:xfrm>
                            <a:off x="305" y="457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69" name="Shape 30769"/>
                        <wps:cNvSpPr/>
                        <wps:spPr>
                          <a:xfrm>
                            <a:off x="5942076" y="457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770" name="Shape 30770"/>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771" name="Shape 30771"/>
                        <wps:cNvSpPr/>
                        <wps:spPr>
                          <a:xfrm>
                            <a:off x="3353" y="18288"/>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772" name="Shape 30772"/>
                        <wps:cNvSpPr/>
                        <wps:spPr>
                          <a:xfrm>
                            <a:off x="594207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660" style="width:468.12pt;height:1.67999pt;mso-position-horizontal-relative:char;mso-position-vertical-relative:line" coordsize="59451,213">
                <v:shape id="Shape 30773" style="position:absolute;width:59436;height:203;left:0;top:0;" coordsize="5943600,20320" path="m0,0l5943600,0l5943600,20320l0,20320l0,0">
                  <v:stroke weight="0pt" endcap="flat" joinstyle="miter" miterlimit="10" on="false" color="#000000" opacity="0"/>
                  <v:fill on="true" color="#a0a0a0"/>
                </v:shape>
                <v:shape id="Shape 30774" style="position:absolute;width:91;height:91;left:3;top:15;" coordsize="9144,9144" path="m0,0l9144,0l9144,9144l0,9144l0,0">
                  <v:stroke weight="0pt" endcap="flat" joinstyle="miter" miterlimit="10" on="false" color="#000000" opacity="0"/>
                  <v:fill on="true" color="#a0a0a0"/>
                </v:shape>
                <v:shape id="Shape 30775" style="position:absolute;width:59387;height:91;left:33;top:15;" coordsize="5938774,9144" path="m0,0l5938774,0l5938774,9144l0,9144l0,0">
                  <v:stroke weight="0pt" endcap="flat" joinstyle="miter" miterlimit="10" on="false" color="#000000" opacity="0"/>
                  <v:fill on="true" color="#a0a0a0"/>
                </v:shape>
                <v:shape id="Shape 30776" style="position:absolute;width:91;height:91;left:59420;top:15;" coordsize="9144,9144" path="m0,0l9144,0l9144,9144l0,9144l0,0">
                  <v:stroke weight="0pt" endcap="flat" joinstyle="miter" miterlimit="10" on="false" color="#000000" opacity="0"/>
                  <v:fill on="true" color="#a0a0a0"/>
                </v:shape>
                <v:shape id="Shape 30777" style="position:absolute;width:91;height:137;left:3;top:45;" coordsize="9144,13715" path="m0,0l9144,0l9144,13715l0,13715l0,0">
                  <v:stroke weight="0pt" endcap="flat" joinstyle="miter" miterlimit="10" on="false" color="#000000" opacity="0"/>
                  <v:fill on="true" color="#a0a0a0"/>
                </v:shape>
                <v:shape id="Shape 30778" style="position:absolute;width:91;height:137;left:59420;top:45;" coordsize="9144,13715" path="m0,0l9144,0l9144,13715l0,13715l0,0">
                  <v:stroke weight="0pt" endcap="flat" joinstyle="miter" miterlimit="10" on="false" color="#000000" opacity="0"/>
                  <v:fill on="true" color="#e3e3e3"/>
                </v:shape>
                <v:shape id="Shape 30779" style="position:absolute;width:91;height:91;left:3;top:182;" coordsize="9144,9144" path="m0,0l9144,0l9144,9144l0,9144l0,0">
                  <v:stroke weight="0pt" endcap="flat" joinstyle="miter" miterlimit="10" on="false" color="#000000" opacity="0"/>
                  <v:fill on="true" color="#e3e3e3"/>
                </v:shape>
                <v:shape id="Shape 30780" style="position:absolute;width:59387;height:91;left:33;top:182;" coordsize="5938774,9144" path="m0,0l5938774,0l5938774,9144l0,9144l0,0">
                  <v:stroke weight="0pt" endcap="flat" joinstyle="miter" miterlimit="10" on="false" color="#000000" opacity="0"/>
                  <v:fill on="true" color="#e3e3e3"/>
                </v:shape>
                <v:shape id="Shape 30781" style="position:absolute;width:91;height:91;left:59420;top:182;" coordsize="9144,9144" path="m0,0l9144,0l9144,9144l0,9144l0,0">
                  <v:stroke weight="0pt" endcap="flat" joinstyle="miter" miterlimit="10" on="false" color="#000000" opacity="0"/>
                  <v:fill on="true" color="#e3e3e3"/>
                </v:shape>
              </v:group>
            </w:pict>
          </mc:Fallback>
        </mc:AlternateContent>
      </w:r>
      <w:r w:rsidRPr="00B353D8">
        <w:rPr>
          <w:color w:val="auto"/>
        </w:rPr>
        <w:t xml:space="preserve"> </w:t>
      </w:r>
    </w:p>
    <w:p w:rsidR="00194C65" w:rsidRPr="00B353D8" w:rsidRDefault="00F77DCC" w:rsidP="00B353D8">
      <w:pPr>
        <w:pStyle w:val="Heading1"/>
        <w:spacing w:after="131" w:line="259" w:lineRule="auto"/>
        <w:ind w:left="-5" w:right="0"/>
        <w:rPr>
          <w:color w:val="auto"/>
        </w:rPr>
      </w:pPr>
      <w:r w:rsidRPr="00B353D8">
        <w:rPr>
          <w:color w:val="auto"/>
          <w:u w:val="none"/>
        </w:rPr>
        <w:t xml:space="preserve">3. What makes it valuable? (The "Moat") </w:t>
      </w:r>
    </w:p>
    <w:p w:rsidR="00194C65" w:rsidRPr="00B353D8" w:rsidRDefault="00F77DCC" w:rsidP="00B353D8">
      <w:pPr>
        <w:spacing w:after="297"/>
        <w:ind w:right="57"/>
        <w:rPr>
          <w:color w:val="auto"/>
        </w:rPr>
      </w:pPr>
      <w:r w:rsidRPr="00B353D8">
        <w:rPr>
          <w:color w:val="auto"/>
        </w:rPr>
        <w:t xml:space="preserve">The value isn't in "finding problems"—Google Analytics does that for free. The value is in the </w:t>
      </w:r>
      <w:r w:rsidRPr="00B353D8">
        <w:rPr>
          <w:b/>
          <w:color w:val="auto"/>
        </w:rPr>
        <w:t>Shortest Path to Recovery.</w:t>
      </w:r>
      <w:r w:rsidRPr="00B353D8">
        <w:rPr>
          <w:color w:val="auto"/>
        </w:rPr>
        <w:t xml:space="preserve"> </w:t>
      </w:r>
    </w:p>
    <w:p w:rsidR="00194C65" w:rsidRPr="00B353D8" w:rsidRDefault="00F77DCC" w:rsidP="00B353D8">
      <w:pPr>
        <w:pStyle w:val="Heading2"/>
        <w:ind w:left="-5"/>
        <w:rPr>
          <w:color w:val="auto"/>
        </w:rPr>
      </w:pPr>
      <w:r w:rsidRPr="00B353D8">
        <w:rPr>
          <w:color w:val="auto"/>
        </w:rPr>
        <w:t xml:space="preserve">A. The "Sting" (Quantified Pain) </w:t>
      </w:r>
    </w:p>
    <w:p w:rsidR="00194C65" w:rsidRPr="00B353D8" w:rsidRDefault="00F77DCC" w:rsidP="00B353D8">
      <w:pPr>
        <w:spacing w:after="305"/>
        <w:ind w:right="57"/>
        <w:rPr>
          <w:color w:val="auto"/>
        </w:rPr>
      </w:pPr>
      <w:r w:rsidRPr="00B353D8">
        <w:rPr>
          <w:color w:val="auto"/>
        </w:rPr>
        <w:t xml:space="preserve">You aren't just giving a "score." You are using the </w:t>
      </w:r>
      <w:r w:rsidRPr="00B353D8">
        <w:rPr>
          <w:b/>
          <w:color w:val="auto"/>
        </w:rPr>
        <w:t>Wasted Ad-Spend Formula ($W</w:t>
      </w:r>
      <w:proofErr w:type="gramStart"/>
      <w:r w:rsidRPr="00B353D8">
        <w:rPr>
          <w:b/>
          <w:color w:val="auto"/>
        </w:rPr>
        <w:t>_{</w:t>
      </w:r>
      <w:proofErr w:type="gramEnd"/>
      <w:r w:rsidRPr="00B353D8">
        <w:rPr>
          <w:b/>
          <w:color w:val="auto"/>
        </w:rPr>
        <w:t>as}$)</w:t>
      </w:r>
      <w:r w:rsidRPr="00B353D8">
        <w:rPr>
          <w:color w:val="auto"/>
        </w:rPr>
        <w:t xml:space="preserve"> to show them exactly how many dollars they are handing to their competitors every single hour. </w:t>
      </w:r>
    </w:p>
    <w:p w:rsidR="00194C65" w:rsidRPr="00B353D8" w:rsidRDefault="00F77DCC" w:rsidP="00B353D8">
      <w:pPr>
        <w:pStyle w:val="Heading2"/>
        <w:ind w:left="-5"/>
        <w:rPr>
          <w:color w:val="auto"/>
        </w:rPr>
      </w:pPr>
      <w:r w:rsidRPr="00B353D8">
        <w:rPr>
          <w:color w:val="auto"/>
        </w:rPr>
        <w:lastRenderedPageBreak/>
        <w:t xml:space="preserve">B. The "Ghost Recon" Engine (Competitive Superiority) </w:t>
      </w:r>
    </w:p>
    <w:p w:rsidR="00194C65" w:rsidRPr="00B353D8" w:rsidRDefault="00F77DCC" w:rsidP="00B353D8">
      <w:pPr>
        <w:spacing w:after="305"/>
        <w:ind w:right="57"/>
        <w:rPr>
          <w:color w:val="auto"/>
        </w:rPr>
      </w:pPr>
      <w:r w:rsidRPr="00B353D8">
        <w:rPr>
          <w:color w:val="auto"/>
        </w:rPr>
        <w:t xml:space="preserve">It provides </w:t>
      </w:r>
      <w:r w:rsidRPr="00B353D8">
        <w:rPr>
          <w:b/>
          <w:color w:val="auto"/>
        </w:rPr>
        <w:t>Zero-Input Intelligence</w:t>
      </w:r>
      <w:r w:rsidRPr="00B353D8">
        <w:rPr>
          <w:color w:val="auto"/>
        </w:rPr>
        <w:t xml:space="preserve">. Most tools require the user to list their competitors. Your tool </w:t>
      </w:r>
      <w:r w:rsidRPr="00B353D8">
        <w:rPr>
          <w:i/>
          <w:color w:val="auto"/>
        </w:rPr>
        <w:t>finds</w:t>
      </w:r>
      <w:r w:rsidRPr="00B353D8">
        <w:rPr>
          <w:color w:val="auto"/>
        </w:rPr>
        <w:t xml:space="preserve"> them, scrapes their ad angles, and tells the user: </w:t>
      </w:r>
      <w:r w:rsidRPr="00B353D8">
        <w:rPr>
          <w:i/>
          <w:color w:val="auto"/>
        </w:rPr>
        <w:t>"Rival X is winning because their Narrative Alignment is 30% higher than yours."</w:t>
      </w:r>
      <w:r w:rsidRPr="00B353D8">
        <w:rPr>
          <w:color w:val="auto"/>
        </w:rPr>
        <w:t xml:space="preserve"> </w:t>
      </w:r>
    </w:p>
    <w:p w:rsidR="00194C65" w:rsidRPr="00B353D8" w:rsidRDefault="00F77DCC" w:rsidP="00B353D8">
      <w:pPr>
        <w:pStyle w:val="Heading2"/>
        <w:ind w:left="-5"/>
        <w:rPr>
          <w:color w:val="auto"/>
        </w:rPr>
      </w:pPr>
      <w:r w:rsidRPr="00B353D8">
        <w:rPr>
          <w:color w:val="auto"/>
        </w:rPr>
        <w:t xml:space="preserve">C. The "Shadow-Dev" Bridge (Automated Execution) </w:t>
      </w:r>
    </w:p>
    <w:p w:rsidR="00194C65" w:rsidRPr="00B353D8" w:rsidRDefault="00F77DCC" w:rsidP="00B353D8">
      <w:pPr>
        <w:spacing w:after="270"/>
        <w:ind w:right="57"/>
        <w:rPr>
          <w:color w:val="auto"/>
        </w:rPr>
      </w:pPr>
      <w:r w:rsidRPr="00B353D8">
        <w:rPr>
          <w:color w:val="auto"/>
        </w:rPr>
        <w:t xml:space="preserve">This is the ultimate value proposition. </w:t>
      </w:r>
      <w:proofErr w:type="spellStart"/>
      <w:r w:rsidRPr="00B353D8">
        <w:rPr>
          <w:b/>
          <w:color w:val="auto"/>
        </w:rPr>
        <w:t>RevenueArchitect</w:t>
      </w:r>
      <w:proofErr w:type="spellEnd"/>
      <w:r w:rsidRPr="00B353D8">
        <w:rPr>
          <w:b/>
          <w:color w:val="auto"/>
        </w:rPr>
        <w:t xml:space="preserve"> AI is the only tool that fixes what it finds.</w:t>
      </w:r>
      <w:r w:rsidRPr="00B353D8">
        <w:rPr>
          <w:color w:val="auto"/>
        </w:rPr>
        <w:t xml:space="preserve"> * You don't just find a "Certainty Gap." </w:t>
      </w:r>
    </w:p>
    <w:p w:rsidR="00194C65" w:rsidRPr="00B353D8" w:rsidRDefault="00F77DCC" w:rsidP="00B353D8">
      <w:pPr>
        <w:numPr>
          <w:ilvl w:val="0"/>
          <w:numId w:val="3"/>
        </w:numPr>
        <w:spacing w:after="10" w:line="249" w:lineRule="auto"/>
        <w:ind w:right="29" w:hanging="360"/>
        <w:rPr>
          <w:color w:val="auto"/>
        </w:rPr>
      </w:pPr>
      <w:r w:rsidRPr="00B353D8">
        <w:rPr>
          <w:color w:val="auto"/>
        </w:rPr>
        <w:t xml:space="preserve">You </w:t>
      </w:r>
      <w:r w:rsidRPr="00B353D8">
        <w:rPr>
          <w:b/>
          <w:color w:val="auto"/>
        </w:rPr>
        <w:t>create a Theme Mirror</w:t>
      </w:r>
      <w:r w:rsidRPr="00B353D8">
        <w:rPr>
          <w:color w:val="auto"/>
        </w:rPr>
        <w:t xml:space="preserve"> and </w:t>
      </w:r>
      <w:r w:rsidRPr="00B353D8">
        <w:rPr>
          <w:b/>
          <w:color w:val="auto"/>
        </w:rPr>
        <w:t>inject the fix</w:t>
      </w:r>
      <w:r w:rsidRPr="00B353D8">
        <w:rPr>
          <w:color w:val="auto"/>
        </w:rPr>
        <w:t xml:space="preserve"> using the Chrome Extension. </w:t>
      </w:r>
    </w:p>
    <w:p w:rsidR="00194C65" w:rsidRPr="00B353D8" w:rsidRDefault="00F77DCC" w:rsidP="00B353D8">
      <w:pPr>
        <w:numPr>
          <w:ilvl w:val="0"/>
          <w:numId w:val="3"/>
        </w:numPr>
        <w:spacing w:after="326"/>
        <w:ind w:right="29" w:hanging="360"/>
        <w:rPr>
          <w:color w:val="auto"/>
        </w:rPr>
      </w:pPr>
      <w:r w:rsidRPr="00B353D8">
        <w:rPr>
          <w:color w:val="auto"/>
        </w:rPr>
        <w:t xml:space="preserve">You turn a 2-week development ticket into a </w:t>
      </w:r>
      <w:r w:rsidRPr="00B353D8">
        <w:rPr>
          <w:b/>
          <w:color w:val="auto"/>
        </w:rPr>
        <w:t>10-second "One-Click" action.</w:t>
      </w:r>
      <w:r w:rsidRPr="00B353D8">
        <w:rPr>
          <w:color w:val="auto"/>
        </w:rPr>
        <w:t xml:space="preserve"> </w:t>
      </w:r>
    </w:p>
    <w:p w:rsidR="00194C65" w:rsidRPr="00B353D8" w:rsidRDefault="00F77DCC" w:rsidP="00B353D8">
      <w:pPr>
        <w:spacing w:after="232" w:line="259" w:lineRule="auto"/>
        <w:ind w:left="0" w:firstLine="0"/>
        <w:jc w:val="right"/>
        <w:rPr>
          <w:color w:val="auto"/>
        </w:rPr>
      </w:pPr>
      <w:r w:rsidRPr="00B353D8">
        <w:rPr>
          <w:rFonts w:eastAsia="Calibri"/>
          <w:noProof/>
          <w:color w:val="auto"/>
          <w:sz w:val="22"/>
        </w:rPr>
        <mc:AlternateContent>
          <mc:Choice Requires="wpg">
            <w:drawing>
              <wp:inline distT="0" distB="0" distL="0" distR="0">
                <wp:extent cx="5945124" cy="20320"/>
                <wp:effectExtent l="0" t="0" r="0" b="0"/>
                <wp:docPr id="24810" name="Group 24810"/>
                <wp:cNvGraphicFramePr/>
                <a:graphic xmlns:a="http://schemas.openxmlformats.org/drawingml/2006/main">
                  <a:graphicData uri="http://schemas.microsoft.com/office/word/2010/wordprocessingGroup">
                    <wpg:wgp>
                      <wpg:cNvGrpSpPr/>
                      <wpg:grpSpPr>
                        <a:xfrm>
                          <a:off x="0" y="0"/>
                          <a:ext cx="5945124" cy="20320"/>
                          <a:chOff x="0" y="0"/>
                          <a:chExt cx="5945124" cy="20320"/>
                        </a:xfrm>
                      </wpg:grpSpPr>
                      <wps:wsp>
                        <wps:cNvPr id="30782" name="Shape 30782"/>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83" name="Shape 30783"/>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84" name="Shape 30784"/>
                        <wps:cNvSpPr/>
                        <wps:spPr>
                          <a:xfrm>
                            <a:off x="3353" y="508"/>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85" name="Shape 30785"/>
                        <wps:cNvSpPr/>
                        <wps:spPr>
                          <a:xfrm>
                            <a:off x="594207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86" name="Shape 30786"/>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87" name="Shape 30787"/>
                        <wps:cNvSpPr/>
                        <wps:spPr>
                          <a:xfrm>
                            <a:off x="594207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788" name="Shape 30788"/>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789" name="Shape 30789"/>
                        <wps:cNvSpPr/>
                        <wps:spPr>
                          <a:xfrm>
                            <a:off x="3353" y="17272"/>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790" name="Shape 30790"/>
                        <wps:cNvSpPr/>
                        <wps:spPr>
                          <a:xfrm>
                            <a:off x="594207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810" style="width:468.12pt;height:1.59998pt;mso-position-horizontal-relative:char;mso-position-vertical-relative:line" coordsize="59451,203">
                <v:shape id="Shape 30791" style="position:absolute;width:59436;height:196;left:0;top:0;" coordsize="5943600,19685" path="m0,0l5943600,0l5943600,19685l0,19685l0,0">
                  <v:stroke weight="0pt" endcap="flat" joinstyle="miter" miterlimit="10" on="false" color="#000000" opacity="0"/>
                  <v:fill on="true" color="#a0a0a0"/>
                </v:shape>
                <v:shape id="Shape 30792" style="position:absolute;width:91;height:91;left:3;top:5;" coordsize="9144,9144" path="m0,0l9144,0l9144,9144l0,9144l0,0">
                  <v:stroke weight="0pt" endcap="flat" joinstyle="miter" miterlimit="10" on="false" color="#000000" opacity="0"/>
                  <v:fill on="true" color="#a0a0a0"/>
                </v:shape>
                <v:shape id="Shape 30793" style="position:absolute;width:59387;height:91;left:33;top:5;" coordsize="5938774,9144" path="m0,0l5938774,0l5938774,9144l0,9144l0,0">
                  <v:stroke weight="0pt" endcap="flat" joinstyle="miter" miterlimit="10" on="false" color="#000000" opacity="0"/>
                  <v:fill on="true" color="#a0a0a0"/>
                </v:shape>
                <v:shape id="Shape 30794" style="position:absolute;width:91;height:91;left:59420;top:5;" coordsize="9144,9144" path="m0,0l9144,0l9144,9144l0,9144l0,0">
                  <v:stroke weight="0pt" endcap="flat" joinstyle="miter" miterlimit="10" on="false" color="#000000" opacity="0"/>
                  <v:fill on="true" color="#a0a0a0"/>
                </v:shape>
                <v:shape id="Shape 30795" style="position:absolute;width:91;height:137;left:3;top:35;" coordsize="9144,13716" path="m0,0l9144,0l9144,13716l0,13716l0,0">
                  <v:stroke weight="0pt" endcap="flat" joinstyle="miter" miterlimit="10" on="false" color="#000000" opacity="0"/>
                  <v:fill on="true" color="#a0a0a0"/>
                </v:shape>
                <v:shape id="Shape 30796" style="position:absolute;width:91;height:137;left:59420;top:35;" coordsize="9144,13716" path="m0,0l9144,0l9144,13716l0,13716l0,0">
                  <v:stroke weight="0pt" endcap="flat" joinstyle="miter" miterlimit="10" on="false" color="#000000" opacity="0"/>
                  <v:fill on="true" color="#e3e3e3"/>
                </v:shape>
                <v:shape id="Shape 30797" style="position:absolute;width:91;height:91;left:3;top:172;" coordsize="9144,9144" path="m0,0l9144,0l9144,9144l0,9144l0,0">
                  <v:stroke weight="0pt" endcap="flat" joinstyle="miter" miterlimit="10" on="false" color="#000000" opacity="0"/>
                  <v:fill on="true" color="#e3e3e3"/>
                </v:shape>
                <v:shape id="Shape 30798" style="position:absolute;width:59387;height:91;left:33;top:172;" coordsize="5938774,9144" path="m0,0l5938774,0l5938774,9144l0,9144l0,0">
                  <v:stroke weight="0pt" endcap="flat" joinstyle="miter" miterlimit="10" on="false" color="#000000" opacity="0"/>
                  <v:fill on="true" color="#e3e3e3"/>
                </v:shape>
                <v:shape id="Shape 30799" style="position:absolute;width:91;height:91;left:59420;top:172;" coordsize="9144,9144" path="m0,0l9144,0l9144,9144l0,9144l0,0">
                  <v:stroke weight="0pt" endcap="flat" joinstyle="miter" miterlimit="10" on="false" color="#000000" opacity="0"/>
                  <v:fill on="true" color="#e3e3e3"/>
                </v:shape>
              </v:group>
            </w:pict>
          </mc:Fallback>
        </mc:AlternateContent>
      </w:r>
      <w:r w:rsidRPr="00B353D8">
        <w:rPr>
          <w:color w:val="auto"/>
        </w:rPr>
        <w:t xml:space="preserve"> </w:t>
      </w:r>
    </w:p>
    <w:p w:rsidR="00194C65" w:rsidRPr="00B353D8" w:rsidRDefault="00F77DCC" w:rsidP="00B353D8">
      <w:pPr>
        <w:spacing w:after="219" w:line="259" w:lineRule="auto"/>
        <w:ind w:left="-5"/>
        <w:rPr>
          <w:color w:val="auto"/>
        </w:rPr>
      </w:pPr>
      <w:r w:rsidRPr="00B353D8">
        <w:rPr>
          <w:b/>
          <w:color w:val="auto"/>
          <w:sz w:val="27"/>
        </w:rPr>
        <w:t xml:space="preserve">The Step 1 Verdict: </w:t>
      </w:r>
    </w:p>
    <w:p w:rsidR="00194C65" w:rsidRPr="00B353D8" w:rsidRDefault="00F77DCC" w:rsidP="00B353D8">
      <w:pPr>
        <w:spacing w:after="384"/>
        <w:ind w:right="57"/>
        <w:rPr>
          <w:color w:val="auto"/>
        </w:rPr>
      </w:pPr>
      <w:r w:rsidRPr="00B353D8">
        <w:rPr>
          <w:color w:val="auto"/>
        </w:rPr>
        <w:t xml:space="preserve">You are building the </w:t>
      </w:r>
      <w:r w:rsidRPr="00B353D8">
        <w:rPr>
          <w:b/>
          <w:color w:val="auto"/>
        </w:rPr>
        <w:t>Executioner for E-commerce Inefficiency.</w:t>
      </w:r>
      <w:r w:rsidRPr="00B353D8">
        <w:rPr>
          <w:color w:val="auto"/>
        </w:rPr>
        <w:t xml:space="preserve"> You are moving the store owner from a state of "unconscious loss" to "conscious reclamation." </w:t>
      </w:r>
    </w:p>
    <w:p w:rsidR="00194C65" w:rsidRPr="00B353D8" w:rsidRDefault="00F77DCC" w:rsidP="00B353D8">
      <w:pPr>
        <w:pStyle w:val="Heading1"/>
        <w:ind w:left="-5" w:right="0"/>
        <w:rPr>
          <w:color w:val="auto"/>
        </w:rPr>
      </w:pPr>
      <w:r w:rsidRPr="00B353D8">
        <w:rPr>
          <w:color w:val="auto"/>
        </w:rPr>
        <w:t>Step 2: Write User Stories</w:t>
      </w:r>
      <w:r w:rsidRPr="00B353D8">
        <w:rPr>
          <w:color w:val="auto"/>
          <w:u w:val="none"/>
        </w:rPr>
        <w:t xml:space="preserve"> </w:t>
      </w:r>
    </w:p>
    <w:p w:rsidR="00194C65" w:rsidRPr="00B353D8" w:rsidRDefault="00F77DCC" w:rsidP="00B353D8">
      <w:pPr>
        <w:spacing w:after="271"/>
        <w:ind w:right="57"/>
        <w:rPr>
          <w:color w:val="auto"/>
        </w:rPr>
      </w:pPr>
      <w:r w:rsidRPr="00B353D8">
        <w:rPr>
          <w:color w:val="auto"/>
        </w:rPr>
        <w:t xml:space="preserve">To build a platform that feels like a "Remote Control for Revenue," the user stories must focus on the </w:t>
      </w:r>
      <w:r w:rsidRPr="00B353D8">
        <w:rPr>
          <w:b/>
          <w:color w:val="auto"/>
        </w:rPr>
        <w:t>psychological shift</w:t>
      </w:r>
      <w:r w:rsidRPr="00B353D8">
        <w:rPr>
          <w:color w:val="auto"/>
        </w:rPr>
        <w:t xml:space="preserve"> from being a frustrated observer to an empowered architect. </w:t>
      </w:r>
    </w:p>
    <w:p w:rsidR="00194C65" w:rsidRPr="00B353D8" w:rsidRDefault="00F77DCC" w:rsidP="00B353D8">
      <w:pPr>
        <w:spacing w:after="305"/>
        <w:ind w:right="57"/>
        <w:rPr>
          <w:color w:val="auto"/>
        </w:rPr>
      </w:pPr>
      <w:r w:rsidRPr="00B353D8">
        <w:rPr>
          <w:color w:val="auto"/>
        </w:rPr>
        <w:t xml:space="preserve">Here are the core user stories for </w:t>
      </w:r>
      <w:proofErr w:type="spellStart"/>
      <w:r w:rsidRPr="00B353D8">
        <w:rPr>
          <w:b/>
          <w:color w:val="auto"/>
        </w:rPr>
        <w:t>RevenueArchitect</w:t>
      </w:r>
      <w:proofErr w:type="spellEnd"/>
      <w:r w:rsidRPr="00B353D8">
        <w:rPr>
          <w:b/>
          <w:color w:val="auto"/>
        </w:rPr>
        <w:t xml:space="preserve"> AI</w:t>
      </w:r>
      <w:r w:rsidRPr="00B353D8">
        <w:rPr>
          <w:color w:val="auto"/>
        </w:rPr>
        <w:t>, categorized by the "Action-as-</w:t>
      </w:r>
      <w:proofErr w:type="spellStart"/>
      <w:r w:rsidRPr="00B353D8">
        <w:rPr>
          <w:color w:val="auto"/>
        </w:rPr>
        <w:t>aService</w:t>
      </w:r>
      <w:proofErr w:type="spellEnd"/>
      <w:r w:rsidRPr="00B353D8">
        <w:rPr>
          <w:color w:val="auto"/>
        </w:rPr>
        <w:t xml:space="preserve">" journey: </w:t>
      </w:r>
    </w:p>
    <w:p w:rsidR="00194C65" w:rsidRPr="00B353D8" w:rsidRDefault="00F77DCC" w:rsidP="00B353D8">
      <w:pPr>
        <w:pStyle w:val="Heading2"/>
        <w:ind w:left="-5"/>
        <w:rPr>
          <w:color w:val="auto"/>
        </w:rPr>
      </w:pPr>
      <w:r w:rsidRPr="00B353D8">
        <w:rPr>
          <w:color w:val="auto"/>
        </w:rPr>
        <w:t xml:space="preserve">1. The "Sting" (Discovery &amp; Awareness) </w:t>
      </w:r>
    </w:p>
    <w:p w:rsidR="00194C65" w:rsidRPr="00B353D8" w:rsidRDefault="00F77DCC" w:rsidP="00B353D8">
      <w:pPr>
        <w:numPr>
          <w:ilvl w:val="0"/>
          <w:numId w:val="4"/>
        </w:numPr>
        <w:ind w:right="57" w:hanging="360"/>
        <w:rPr>
          <w:color w:val="auto"/>
        </w:rPr>
      </w:pPr>
      <w:r w:rsidRPr="00B353D8">
        <w:rPr>
          <w:b/>
          <w:color w:val="auto"/>
        </w:rPr>
        <w:t>As a store owner,</w:t>
      </w:r>
      <w:r w:rsidRPr="00B353D8">
        <w:rPr>
          <w:color w:val="auto"/>
        </w:rPr>
        <w:t xml:space="preserve"> I want to enter my URL and immediately see a live ticker of how much money I am losing per hour, so that I can justify taking immediate action. </w:t>
      </w:r>
    </w:p>
    <w:p w:rsidR="00194C65" w:rsidRPr="00B353D8" w:rsidRDefault="00F77DCC" w:rsidP="00B353D8">
      <w:pPr>
        <w:numPr>
          <w:ilvl w:val="0"/>
          <w:numId w:val="4"/>
        </w:numPr>
        <w:ind w:right="57" w:hanging="360"/>
        <w:rPr>
          <w:color w:val="auto"/>
        </w:rPr>
      </w:pPr>
      <w:r w:rsidRPr="00B353D8">
        <w:rPr>
          <w:b/>
          <w:color w:val="auto"/>
        </w:rPr>
        <w:t>As a marketer,</w:t>
      </w:r>
      <w:r w:rsidRPr="00B353D8">
        <w:rPr>
          <w:color w:val="auto"/>
        </w:rPr>
        <w:t xml:space="preserve"> I want the platform to automatically find my top five competitors and show me exactly where their stores are outperforming mine, so I don't have to spend hours doing manual research. </w:t>
      </w:r>
    </w:p>
    <w:p w:rsidR="00194C65" w:rsidRPr="00B353D8" w:rsidRDefault="00F77DCC" w:rsidP="00B353D8">
      <w:pPr>
        <w:numPr>
          <w:ilvl w:val="0"/>
          <w:numId w:val="4"/>
        </w:numPr>
        <w:spacing w:after="302"/>
        <w:ind w:right="57" w:hanging="360"/>
        <w:rPr>
          <w:color w:val="auto"/>
        </w:rPr>
      </w:pPr>
      <w:r w:rsidRPr="00B353D8">
        <w:rPr>
          <w:b/>
          <w:color w:val="auto"/>
        </w:rPr>
        <w:t>As an executive,</w:t>
      </w:r>
      <w:r w:rsidRPr="00B353D8">
        <w:rPr>
          <w:color w:val="auto"/>
        </w:rPr>
        <w:t xml:space="preserve"> I want to see a clear visualization of "Wasted Ad Spend," so I can understand the direct impact of my website's technical flaws on my marketing budget. </w:t>
      </w:r>
    </w:p>
    <w:p w:rsidR="00194C65" w:rsidRPr="00B353D8" w:rsidRDefault="00F77DCC" w:rsidP="00B353D8">
      <w:pPr>
        <w:pStyle w:val="Heading2"/>
        <w:ind w:left="-5"/>
        <w:rPr>
          <w:color w:val="auto"/>
        </w:rPr>
      </w:pPr>
      <w:r w:rsidRPr="00B353D8">
        <w:rPr>
          <w:color w:val="auto"/>
        </w:rPr>
        <w:t xml:space="preserve">2. The "Diagnostic" (Understanding the Friction) </w:t>
      </w:r>
    </w:p>
    <w:p w:rsidR="00194C65" w:rsidRPr="00B353D8" w:rsidRDefault="00F77DCC" w:rsidP="00B353D8">
      <w:pPr>
        <w:numPr>
          <w:ilvl w:val="0"/>
          <w:numId w:val="5"/>
        </w:numPr>
        <w:spacing w:after="1" w:line="238" w:lineRule="auto"/>
        <w:ind w:right="57" w:hanging="360"/>
        <w:rPr>
          <w:color w:val="auto"/>
        </w:rPr>
      </w:pPr>
      <w:r w:rsidRPr="00B353D8">
        <w:rPr>
          <w:b/>
          <w:color w:val="auto"/>
        </w:rPr>
        <w:t>As a store owner,</w:t>
      </w:r>
      <w:r w:rsidRPr="00B353D8">
        <w:rPr>
          <w:color w:val="auto"/>
        </w:rPr>
        <w:t xml:space="preserve"> I want to see a "side-by-side" comparison of my site versus a market leader, so I can visually grasp why a customer might choose to buy from them instead of me. </w:t>
      </w:r>
    </w:p>
    <w:p w:rsidR="00194C65" w:rsidRPr="00B353D8" w:rsidRDefault="00F77DCC" w:rsidP="00B353D8">
      <w:pPr>
        <w:numPr>
          <w:ilvl w:val="0"/>
          <w:numId w:val="5"/>
        </w:numPr>
        <w:ind w:right="57" w:hanging="360"/>
        <w:rPr>
          <w:color w:val="auto"/>
        </w:rPr>
      </w:pPr>
      <w:r w:rsidRPr="00B353D8">
        <w:rPr>
          <w:b/>
          <w:color w:val="auto"/>
        </w:rPr>
        <w:lastRenderedPageBreak/>
        <w:t>As a non-technical user,</w:t>
      </w:r>
      <w:r w:rsidRPr="00B353D8">
        <w:rPr>
          <w:color w:val="auto"/>
        </w:rPr>
        <w:t xml:space="preserve"> I want to be alerted to "Vocabulary Friction" (words that confuse my customers), so I can make my messaging clearer without needing a copywriting degree. </w:t>
      </w:r>
    </w:p>
    <w:p w:rsidR="00194C65" w:rsidRPr="00B353D8" w:rsidRDefault="00F77DCC" w:rsidP="00B353D8">
      <w:pPr>
        <w:numPr>
          <w:ilvl w:val="0"/>
          <w:numId w:val="5"/>
        </w:numPr>
        <w:spacing w:after="305"/>
        <w:ind w:right="57" w:hanging="360"/>
        <w:rPr>
          <w:color w:val="auto"/>
        </w:rPr>
      </w:pPr>
      <w:r w:rsidRPr="00B353D8">
        <w:rPr>
          <w:b/>
          <w:color w:val="auto"/>
        </w:rPr>
        <w:t>As a mobile-focused merchant,</w:t>
      </w:r>
      <w:r w:rsidRPr="00B353D8">
        <w:rPr>
          <w:color w:val="auto"/>
        </w:rPr>
        <w:t xml:space="preserve"> I want a "</w:t>
      </w:r>
      <w:proofErr w:type="spellStart"/>
      <w:r w:rsidRPr="00B353D8">
        <w:rPr>
          <w:color w:val="auto"/>
        </w:rPr>
        <w:t>Heatmap</w:t>
      </w:r>
      <w:proofErr w:type="spellEnd"/>
      <w:r w:rsidRPr="00B353D8">
        <w:rPr>
          <w:color w:val="auto"/>
        </w:rPr>
        <w:t xml:space="preserve">" that shows me exactly where my buttons are hard to reach, so I can improve the shopping experience for people on their phones. </w:t>
      </w:r>
    </w:p>
    <w:p w:rsidR="00194C65" w:rsidRPr="00B353D8" w:rsidRDefault="00F77DCC" w:rsidP="00B353D8">
      <w:pPr>
        <w:pStyle w:val="Heading2"/>
        <w:ind w:left="-5"/>
        <w:rPr>
          <w:color w:val="auto"/>
        </w:rPr>
      </w:pPr>
      <w:r w:rsidRPr="00B353D8">
        <w:rPr>
          <w:color w:val="auto"/>
        </w:rPr>
        <w:t xml:space="preserve">3. The "Cure" (The Shadow-Dev Action) </w:t>
      </w:r>
    </w:p>
    <w:p w:rsidR="00194C65" w:rsidRPr="00B353D8" w:rsidRDefault="00F77DCC" w:rsidP="00B353D8">
      <w:pPr>
        <w:numPr>
          <w:ilvl w:val="0"/>
          <w:numId w:val="6"/>
        </w:numPr>
        <w:ind w:right="57" w:hanging="360"/>
        <w:rPr>
          <w:color w:val="auto"/>
        </w:rPr>
      </w:pPr>
      <w:r w:rsidRPr="00B353D8">
        <w:rPr>
          <w:b/>
          <w:color w:val="auto"/>
        </w:rPr>
        <w:t>As a busy entrepreneur,</w:t>
      </w:r>
      <w:r w:rsidRPr="00B353D8">
        <w:rPr>
          <w:color w:val="auto"/>
        </w:rPr>
        <w:t xml:space="preserve"> I want to click a single "Fix" button to see a preview of my store with all its issues resolved, so I don't have to hire a developer to test new ideas. </w:t>
      </w:r>
    </w:p>
    <w:p w:rsidR="00194C65" w:rsidRPr="00B353D8" w:rsidRDefault="00F77DCC" w:rsidP="00B353D8">
      <w:pPr>
        <w:numPr>
          <w:ilvl w:val="0"/>
          <w:numId w:val="6"/>
        </w:numPr>
        <w:ind w:right="57" w:hanging="360"/>
        <w:rPr>
          <w:color w:val="auto"/>
        </w:rPr>
      </w:pPr>
      <w:r w:rsidRPr="00B353D8">
        <w:rPr>
          <w:b/>
          <w:color w:val="auto"/>
        </w:rPr>
        <w:t>As a store manager,</w:t>
      </w:r>
      <w:r w:rsidRPr="00B353D8">
        <w:rPr>
          <w:color w:val="auto"/>
        </w:rPr>
        <w:t xml:space="preserve"> I want to "One-Click Sync" trust badges and price matches based on competitor moves, so my store always stays competitive in real-time. </w:t>
      </w:r>
    </w:p>
    <w:p w:rsidR="00194C65" w:rsidRPr="00B353D8" w:rsidRDefault="00F77DCC" w:rsidP="00B353D8">
      <w:pPr>
        <w:numPr>
          <w:ilvl w:val="0"/>
          <w:numId w:val="6"/>
        </w:numPr>
        <w:spacing w:after="302"/>
        <w:ind w:right="57" w:hanging="360"/>
        <w:rPr>
          <w:color w:val="auto"/>
        </w:rPr>
      </w:pPr>
      <w:r w:rsidRPr="00B353D8">
        <w:rPr>
          <w:b/>
          <w:color w:val="auto"/>
        </w:rPr>
        <w:t>As a user,</w:t>
      </w:r>
      <w:r w:rsidRPr="00B353D8">
        <w:rPr>
          <w:color w:val="auto"/>
        </w:rPr>
        <w:t xml:space="preserve"> I want to apply expert-level design and engineering changes through a simple browser extension, so I can maintain complete control over my store’s infrastructure without touching a line of code. </w:t>
      </w:r>
    </w:p>
    <w:p w:rsidR="00194C65" w:rsidRPr="00B353D8" w:rsidRDefault="00F77DCC" w:rsidP="00B353D8">
      <w:pPr>
        <w:pStyle w:val="Heading2"/>
        <w:ind w:left="-5"/>
        <w:rPr>
          <w:color w:val="auto"/>
        </w:rPr>
      </w:pPr>
      <w:r w:rsidRPr="00B353D8">
        <w:rPr>
          <w:color w:val="auto"/>
        </w:rPr>
        <w:t xml:space="preserve">4. The "Signal" (Ongoing Defense) </w:t>
      </w:r>
    </w:p>
    <w:p w:rsidR="00194C65" w:rsidRPr="00B353D8" w:rsidRDefault="00F77DCC" w:rsidP="00B353D8">
      <w:pPr>
        <w:numPr>
          <w:ilvl w:val="0"/>
          <w:numId w:val="7"/>
        </w:numPr>
        <w:ind w:right="57" w:hanging="360"/>
        <w:rPr>
          <w:color w:val="auto"/>
        </w:rPr>
      </w:pPr>
      <w:r w:rsidRPr="00B353D8">
        <w:rPr>
          <w:b/>
          <w:color w:val="auto"/>
        </w:rPr>
        <w:t>As a merchant,</w:t>
      </w:r>
      <w:r w:rsidRPr="00B353D8">
        <w:rPr>
          <w:color w:val="auto"/>
        </w:rPr>
        <w:t xml:space="preserve"> I want to receive a WhatsApp or SMS alert the moment a competitor drops their prices or launches a new ad, so I can react before my sales start to dip. </w:t>
      </w:r>
    </w:p>
    <w:p w:rsidR="00194C65" w:rsidRPr="00B353D8" w:rsidRDefault="00F77DCC" w:rsidP="00B353D8">
      <w:pPr>
        <w:numPr>
          <w:ilvl w:val="0"/>
          <w:numId w:val="7"/>
        </w:numPr>
        <w:spacing w:after="322"/>
        <w:ind w:right="57" w:hanging="360"/>
        <w:rPr>
          <w:color w:val="auto"/>
        </w:rPr>
      </w:pPr>
      <w:r w:rsidRPr="00B353D8">
        <w:rPr>
          <w:b/>
          <w:color w:val="auto"/>
        </w:rPr>
        <w:t>As a growth lead,</w:t>
      </w:r>
      <w:r w:rsidRPr="00B353D8">
        <w:rPr>
          <w:color w:val="auto"/>
        </w:rPr>
        <w:t xml:space="preserve"> I want to see a "Before vs. </w:t>
      </w:r>
      <w:proofErr w:type="gramStart"/>
      <w:r w:rsidRPr="00B353D8">
        <w:rPr>
          <w:color w:val="auto"/>
        </w:rPr>
        <w:t>After</w:t>
      </w:r>
      <w:proofErr w:type="gramEnd"/>
      <w:r w:rsidRPr="00B353D8">
        <w:rPr>
          <w:color w:val="auto"/>
        </w:rPr>
        <w:t xml:space="preserve">" report of my revenue, so I can prove exactly how much money the platform has reclaimed for my business. </w:t>
      </w:r>
    </w:p>
    <w:p w:rsidR="00194C65" w:rsidRPr="00B353D8" w:rsidRDefault="00F77DCC" w:rsidP="00B353D8">
      <w:pPr>
        <w:spacing w:after="240" w:line="259" w:lineRule="auto"/>
        <w:ind w:left="0" w:right="10" w:firstLine="0"/>
        <w:jc w:val="right"/>
        <w:rPr>
          <w:color w:val="auto"/>
        </w:rPr>
      </w:pPr>
      <w:r w:rsidRPr="00B353D8">
        <w:rPr>
          <w:rFonts w:eastAsia="Calibri"/>
          <w:noProof/>
          <w:color w:val="auto"/>
          <w:sz w:val="22"/>
        </w:rPr>
        <mc:AlternateContent>
          <mc:Choice Requires="wpg">
            <w:drawing>
              <wp:inline distT="0" distB="0" distL="0" distR="0">
                <wp:extent cx="5945124" cy="20447"/>
                <wp:effectExtent l="0" t="0" r="0" b="0"/>
                <wp:docPr id="25713" name="Group 25713"/>
                <wp:cNvGraphicFramePr/>
                <a:graphic xmlns:a="http://schemas.openxmlformats.org/drawingml/2006/main">
                  <a:graphicData uri="http://schemas.microsoft.com/office/word/2010/wordprocessingGroup">
                    <wpg:wgp>
                      <wpg:cNvGrpSpPr/>
                      <wpg:grpSpPr>
                        <a:xfrm>
                          <a:off x="0" y="0"/>
                          <a:ext cx="5945124" cy="20447"/>
                          <a:chOff x="0" y="0"/>
                          <a:chExt cx="5945124" cy="20447"/>
                        </a:xfrm>
                      </wpg:grpSpPr>
                      <wps:wsp>
                        <wps:cNvPr id="30800" name="Shape 3080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01" name="Shape 30801"/>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02" name="Shape 30802"/>
                        <wps:cNvSpPr/>
                        <wps:spPr>
                          <a:xfrm>
                            <a:off x="3353" y="635"/>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03" name="Shape 30803"/>
                        <wps:cNvSpPr/>
                        <wps:spPr>
                          <a:xfrm>
                            <a:off x="594207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04" name="Shape 30804"/>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05" name="Shape 30805"/>
                        <wps:cNvSpPr/>
                        <wps:spPr>
                          <a:xfrm>
                            <a:off x="594207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806" name="Shape 30806"/>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807" name="Shape 30807"/>
                        <wps:cNvSpPr/>
                        <wps:spPr>
                          <a:xfrm>
                            <a:off x="3353" y="17399"/>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808" name="Shape 30808"/>
                        <wps:cNvSpPr/>
                        <wps:spPr>
                          <a:xfrm>
                            <a:off x="594207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713" style="width:468.12pt;height:1.60999pt;mso-position-horizontal-relative:char;mso-position-vertical-relative:line" coordsize="59451,204">
                <v:shape id="Shape 30809" style="position:absolute;width:59436;height:196;left:0;top:0;" coordsize="5943600,19685" path="m0,0l5943600,0l5943600,19685l0,19685l0,0">
                  <v:stroke weight="0pt" endcap="flat" joinstyle="miter" miterlimit="10" on="false" color="#000000" opacity="0"/>
                  <v:fill on="true" color="#a0a0a0"/>
                </v:shape>
                <v:shape id="Shape 30810" style="position:absolute;width:91;height:91;left:3;top:6;" coordsize="9144,9144" path="m0,0l9144,0l9144,9144l0,9144l0,0">
                  <v:stroke weight="0pt" endcap="flat" joinstyle="miter" miterlimit="10" on="false" color="#000000" opacity="0"/>
                  <v:fill on="true" color="#a0a0a0"/>
                </v:shape>
                <v:shape id="Shape 30811" style="position:absolute;width:59387;height:91;left:33;top:6;" coordsize="5938774,9144" path="m0,0l5938774,0l5938774,9144l0,9144l0,0">
                  <v:stroke weight="0pt" endcap="flat" joinstyle="miter" miterlimit="10" on="false" color="#000000" opacity="0"/>
                  <v:fill on="true" color="#a0a0a0"/>
                </v:shape>
                <v:shape id="Shape 30812" style="position:absolute;width:91;height:91;left:59420;top:6;" coordsize="9144,9144" path="m0,0l9144,0l9144,9144l0,9144l0,0">
                  <v:stroke weight="0pt" endcap="flat" joinstyle="miter" miterlimit="10" on="false" color="#000000" opacity="0"/>
                  <v:fill on="true" color="#a0a0a0"/>
                </v:shape>
                <v:shape id="Shape 30813" style="position:absolute;width:91;height:137;left:3;top:36;" coordsize="9144,13716" path="m0,0l9144,0l9144,13716l0,13716l0,0">
                  <v:stroke weight="0pt" endcap="flat" joinstyle="miter" miterlimit="10" on="false" color="#000000" opacity="0"/>
                  <v:fill on="true" color="#a0a0a0"/>
                </v:shape>
                <v:shape id="Shape 30814" style="position:absolute;width:91;height:137;left:59420;top:36;" coordsize="9144,13716" path="m0,0l9144,0l9144,13716l0,13716l0,0">
                  <v:stroke weight="0pt" endcap="flat" joinstyle="miter" miterlimit="10" on="false" color="#000000" opacity="0"/>
                  <v:fill on="true" color="#e3e3e3"/>
                </v:shape>
                <v:shape id="Shape 30815" style="position:absolute;width:91;height:91;left:3;top:173;" coordsize="9144,9144" path="m0,0l9144,0l9144,9144l0,9144l0,0">
                  <v:stroke weight="0pt" endcap="flat" joinstyle="miter" miterlimit="10" on="false" color="#000000" opacity="0"/>
                  <v:fill on="true" color="#e3e3e3"/>
                </v:shape>
                <v:shape id="Shape 30816" style="position:absolute;width:59387;height:91;left:33;top:173;" coordsize="5938774,9144" path="m0,0l5938774,0l5938774,9144l0,9144l0,0">
                  <v:stroke weight="0pt" endcap="flat" joinstyle="miter" miterlimit="10" on="false" color="#000000" opacity="0"/>
                  <v:fill on="true" color="#e3e3e3"/>
                </v:shape>
                <v:shape id="Shape 30817" style="position:absolute;width:91;height:91;left:59420;top:173;"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spacing w:after="219" w:line="259" w:lineRule="auto"/>
        <w:ind w:left="-5"/>
        <w:rPr>
          <w:color w:val="auto"/>
        </w:rPr>
      </w:pPr>
      <w:r w:rsidRPr="00B353D8">
        <w:rPr>
          <w:b/>
          <w:color w:val="auto"/>
          <w:sz w:val="27"/>
        </w:rPr>
        <w:t xml:space="preserve">The User Journey Summary: </w:t>
      </w:r>
    </w:p>
    <w:p w:rsidR="00194C65" w:rsidRPr="00B353D8" w:rsidRDefault="00F77DCC" w:rsidP="00B353D8">
      <w:pPr>
        <w:numPr>
          <w:ilvl w:val="0"/>
          <w:numId w:val="8"/>
        </w:numPr>
        <w:ind w:right="57" w:hanging="360"/>
        <w:rPr>
          <w:color w:val="auto"/>
        </w:rPr>
      </w:pPr>
      <w:r w:rsidRPr="00B353D8">
        <w:rPr>
          <w:b/>
          <w:color w:val="auto"/>
        </w:rPr>
        <w:t>I see the loss</w:t>
      </w:r>
      <w:r w:rsidRPr="00B353D8">
        <w:rPr>
          <w:color w:val="auto"/>
        </w:rPr>
        <w:t xml:space="preserve"> (The Ticker). </w:t>
      </w:r>
    </w:p>
    <w:p w:rsidR="00194C65" w:rsidRPr="00B353D8" w:rsidRDefault="00F77DCC" w:rsidP="00B353D8">
      <w:pPr>
        <w:numPr>
          <w:ilvl w:val="0"/>
          <w:numId w:val="8"/>
        </w:numPr>
        <w:ind w:right="57" w:hanging="360"/>
        <w:rPr>
          <w:color w:val="auto"/>
        </w:rPr>
      </w:pPr>
      <w:r w:rsidRPr="00B353D8">
        <w:rPr>
          <w:b/>
          <w:color w:val="auto"/>
        </w:rPr>
        <w:t>I see the reason</w:t>
      </w:r>
      <w:r w:rsidRPr="00B353D8">
        <w:rPr>
          <w:color w:val="auto"/>
        </w:rPr>
        <w:t xml:space="preserve"> (The Battle Map/Diagnostic). </w:t>
      </w:r>
    </w:p>
    <w:p w:rsidR="00194C65" w:rsidRPr="00B353D8" w:rsidRDefault="00F77DCC" w:rsidP="00B353D8">
      <w:pPr>
        <w:numPr>
          <w:ilvl w:val="0"/>
          <w:numId w:val="8"/>
        </w:numPr>
        <w:ind w:right="57" w:hanging="360"/>
        <w:rPr>
          <w:color w:val="auto"/>
        </w:rPr>
      </w:pPr>
      <w:r w:rsidRPr="00B353D8">
        <w:rPr>
          <w:b/>
          <w:color w:val="auto"/>
        </w:rPr>
        <w:t>I fix the leak</w:t>
      </w:r>
      <w:r w:rsidRPr="00B353D8">
        <w:rPr>
          <w:color w:val="auto"/>
        </w:rPr>
        <w:t xml:space="preserve"> (The One-Click Bridge). </w:t>
      </w:r>
    </w:p>
    <w:p w:rsidR="00194C65" w:rsidRPr="00B353D8" w:rsidRDefault="00F77DCC" w:rsidP="00B353D8">
      <w:pPr>
        <w:numPr>
          <w:ilvl w:val="0"/>
          <w:numId w:val="8"/>
        </w:numPr>
        <w:spacing w:after="383"/>
        <w:ind w:right="57" w:hanging="360"/>
        <w:rPr>
          <w:color w:val="auto"/>
        </w:rPr>
      </w:pPr>
      <w:r w:rsidRPr="00B353D8">
        <w:rPr>
          <w:b/>
          <w:color w:val="auto"/>
        </w:rPr>
        <w:t>I stay protected</w:t>
      </w:r>
      <w:r w:rsidRPr="00B353D8">
        <w:rPr>
          <w:color w:val="auto"/>
        </w:rPr>
        <w:t xml:space="preserve"> (The Revenue Signals). </w:t>
      </w:r>
    </w:p>
    <w:p w:rsidR="00194C65" w:rsidRPr="00B353D8" w:rsidRDefault="00F77DCC" w:rsidP="00B353D8">
      <w:pPr>
        <w:pStyle w:val="Heading1"/>
        <w:ind w:left="-5" w:right="0"/>
        <w:rPr>
          <w:color w:val="auto"/>
        </w:rPr>
      </w:pPr>
      <w:r w:rsidRPr="00B353D8">
        <w:rPr>
          <w:color w:val="auto"/>
        </w:rPr>
        <w:t>Step 3: Define Data Models</w:t>
      </w:r>
      <w:r w:rsidRPr="00B353D8">
        <w:rPr>
          <w:color w:val="auto"/>
          <w:u w:val="none"/>
        </w:rPr>
        <w:t xml:space="preserve"> </w:t>
      </w:r>
    </w:p>
    <w:p w:rsidR="00194C65" w:rsidRPr="00B353D8" w:rsidRDefault="00F77DCC" w:rsidP="00B353D8">
      <w:pPr>
        <w:spacing w:after="271"/>
        <w:ind w:right="57"/>
        <w:rPr>
          <w:color w:val="auto"/>
        </w:rPr>
      </w:pPr>
      <w:r w:rsidRPr="00B353D8">
        <w:rPr>
          <w:color w:val="auto"/>
        </w:rPr>
        <w:t xml:space="preserve">To transition from user stories to a functioning </w:t>
      </w:r>
      <w:r w:rsidRPr="00B353D8">
        <w:rPr>
          <w:b/>
          <w:color w:val="auto"/>
        </w:rPr>
        <w:t>Financial Recovery Engine</w:t>
      </w:r>
      <w:r w:rsidRPr="00B353D8">
        <w:rPr>
          <w:color w:val="auto"/>
        </w:rPr>
        <w:t xml:space="preserve">, we need a data architecture that prioritizes </w:t>
      </w:r>
      <w:r w:rsidRPr="00B353D8">
        <w:rPr>
          <w:b/>
          <w:color w:val="auto"/>
        </w:rPr>
        <w:t>Speed-to-Audit</w:t>
      </w:r>
      <w:r w:rsidRPr="00B353D8">
        <w:rPr>
          <w:color w:val="auto"/>
        </w:rPr>
        <w:t xml:space="preserve"> and </w:t>
      </w:r>
      <w:r w:rsidRPr="00B353D8">
        <w:rPr>
          <w:b/>
          <w:color w:val="auto"/>
        </w:rPr>
        <w:t>Historical Performance Tracking</w:t>
      </w:r>
      <w:r w:rsidRPr="00B353D8">
        <w:rPr>
          <w:color w:val="auto"/>
        </w:rPr>
        <w:t xml:space="preserve">. </w:t>
      </w:r>
    </w:p>
    <w:p w:rsidR="00194C65" w:rsidRPr="00B353D8" w:rsidRDefault="00F77DCC" w:rsidP="00B353D8">
      <w:pPr>
        <w:spacing w:after="322"/>
        <w:ind w:right="57"/>
        <w:rPr>
          <w:color w:val="auto"/>
        </w:rPr>
      </w:pPr>
      <w:r w:rsidRPr="00B353D8">
        <w:rPr>
          <w:color w:val="auto"/>
        </w:rPr>
        <w:t xml:space="preserve">Since we are staying stack-agnostic, think of these as the logical entities and how they "talk" to each other. </w:t>
      </w:r>
    </w:p>
    <w:p w:rsidR="00194C65" w:rsidRPr="00B353D8" w:rsidRDefault="00F77DCC" w:rsidP="00B353D8">
      <w:pPr>
        <w:spacing w:after="285" w:line="259" w:lineRule="auto"/>
        <w:ind w:left="0" w:right="10" w:firstLine="0"/>
        <w:jc w:val="right"/>
        <w:rPr>
          <w:color w:val="auto"/>
        </w:rPr>
      </w:pPr>
      <w:r w:rsidRPr="00B353D8">
        <w:rPr>
          <w:rFonts w:eastAsia="Calibri"/>
          <w:noProof/>
          <w:color w:val="auto"/>
          <w:sz w:val="22"/>
        </w:rPr>
        <mc:AlternateContent>
          <mc:Choice Requires="wpg">
            <w:drawing>
              <wp:inline distT="0" distB="0" distL="0" distR="0">
                <wp:extent cx="5945124" cy="20827"/>
                <wp:effectExtent l="0" t="0" r="0" b="0"/>
                <wp:docPr id="25714" name="Group 25714"/>
                <wp:cNvGraphicFramePr/>
                <a:graphic xmlns:a="http://schemas.openxmlformats.org/drawingml/2006/main">
                  <a:graphicData uri="http://schemas.microsoft.com/office/word/2010/wordprocessingGroup">
                    <wpg:wgp>
                      <wpg:cNvGrpSpPr/>
                      <wpg:grpSpPr>
                        <a:xfrm>
                          <a:off x="0" y="0"/>
                          <a:ext cx="5945124" cy="20827"/>
                          <a:chOff x="0" y="0"/>
                          <a:chExt cx="5945124" cy="20827"/>
                        </a:xfrm>
                      </wpg:grpSpPr>
                      <wps:wsp>
                        <wps:cNvPr id="30818" name="Shape 30818"/>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19" name="Shape 30819"/>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20" name="Shape 30820"/>
                        <wps:cNvSpPr/>
                        <wps:spPr>
                          <a:xfrm>
                            <a:off x="3353" y="1016"/>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21" name="Shape 30821"/>
                        <wps:cNvSpPr/>
                        <wps:spPr>
                          <a:xfrm>
                            <a:off x="594207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22" name="Shape 30822"/>
                        <wps:cNvSpPr/>
                        <wps:spPr>
                          <a:xfrm>
                            <a:off x="305"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23" name="Shape 30823"/>
                        <wps:cNvSpPr/>
                        <wps:spPr>
                          <a:xfrm>
                            <a:off x="5942076"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824" name="Shape 30824"/>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825" name="Shape 30825"/>
                        <wps:cNvSpPr/>
                        <wps:spPr>
                          <a:xfrm>
                            <a:off x="3353" y="17780"/>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826" name="Shape 30826"/>
                        <wps:cNvSpPr/>
                        <wps:spPr>
                          <a:xfrm>
                            <a:off x="594207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714" style="width:468.12pt;height:1.63995pt;mso-position-horizontal-relative:char;mso-position-vertical-relative:line" coordsize="59451,208">
                <v:shape id="Shape 30827" style="position:absolute;width:59436;height:196;left:0;top:0;" coordsize="5943600,19685" path="m0,0l5943600,0l5943600,19685l0,19685l0,0">
                  <v:stroke weight="0pt" endcap="flat" joinstyle="miter" miterlimit="10" on="false" color="#000000" opacity="0"/>
                  <v:fill on="true" color="#a0a0a0"/>
                </v:shape>
                <v:shape id="Shape 30828" style="position:absolute;width:91;height:91;left:3;top:10;" coordsize="9144,9144" path="m0,0l9144,0l9144,9144l0,9144l0,0">
                  <v:stroke weight="0pt" endcap="flat" joinstyle="miter" miterlimit="10" on="false" color="#000000" opacity="0"/>
                  <v:fill on="true" color="#a0a0a0"/>
                </v:shape>
                <v:shape id="Shape 30829" style="position:absolute;width:59387;height:91;left:33;top:10;" coordsize="5938774,9144" path="m0,0l5938774,0l5938774,9144l0,9144l0,0">
                  <v:stroke weight="0pt" endcap="flat" joinstyle="miter" miterlimit="10" on="false" color="#000000" opacity="0"/>
                  <v:fill on="true" color="#a0a0a0"/>
                </v:shape>
                <v:shape id="Shape 30830" style="position:absolute;width:91;height:91;left:59420;top:10;" coordsize="9144,9144" path="m0,0l9144,0l9144,9144l0,9144l0,0">
                  <v:stroke weight="0pt" endcap="flat" joinstyle="miter" miterlimit="10" on="false" color="#000000" opacity="0"/>
                  <v:fill on="true" color="#a0a0a0"/>
                </v:shape>
                <v:shape id="Shape 30831" style="position:absolute;width:91;height:137;left:3;top:40;" coordsize="9144,13715" path="m0,0l9144,0l9144,13715l0,13715l0,0">
                  <v:stroke weight="0pt" endcap="flat" joinstyle="miter" miterlimit="10" on="false" color="#000000" opacity="0"/>
                  <v:fill on="true" color="#a0a0a0"/>
                </v:shape>
                <v:shape id="Shape 30832" style="position:absolute;width:91;height:137;left:59420;top:40;" coordsize="9144,13715" path="m0,0l9144,0l9144,13715l0,13715l0,0">
                  <v:stroke weight="0pt" endcap="flat" joinstyle="miter" miterlimit="10" on="false" color="#000000" opacity="0"/>
                  <v:fill on="true" color="#e3e3e3"/>
                </v:shape>
                <v:shape id="Shape 30833" style="position:absolute;width:91;height:91;left:3;top:177;" coordsize="9144,9144" path="m0,0l9144,0l9144,9144l0,9144l0,0">
                  <v:stroke weight="0pt" endcap="flat" joinstyle="miter" miterlimit="10" on="false" color="#000000" opacity="0"/>
                  <v:fill on="true" color="#e3e3e3"/>
                </v:shape>
                <v:shape id="Shape 30834" style="position:absolute;width:59387;height:91;left:33;top:177;" coordsize="5938774,9144" path="m0,0l5938774,0l5938774,9144l0,9144l0,0">
                  <v:stroke weight="0pt" endcap="flat" joinstyle="miter" miterlimit="10" on="false" color="#000000" opacity="0"/>
                  <v:fill on="true" color="#e3e3e3"/>
                </v:shape>
                <v:shape id="Shape 30835" style="position:absolute;width:91;height:91;left:59420;top:177;"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2"/>
        <w:spacing w:after="222"/>
        <w:ind w:left="-5"/>
        <w:rPr>
          <w:color w:val="auto"/>
        </w:rPr>
      </w:pPr>
      <w:r w:rsidRPr="00B353D8">
        <w:rPr>
          <w:color w:val="auto"/>
          <w:sz w:val="32"/>
        </w:rPr>
        <w:lastRenderedPageBreak/>
        <w:t xml:space="preserve">1. Core Data Entities </w:t>
      </w:r>
    </w:p>
    <w:p w:rsidR="00194C65" w:rsidRPr="00B353D8" w:rsidRDefault="00F77DCC" w:rsidP="00B353D8">
      <w:pPr>
        <w:pStyle w:val="Heading3"/>
        <w:spacing w:after="219"/>
        <w:ind w:left="-5"/>
        <w:rPr>
          <w:color w:val="auto"/>
        </w:rPr>
      </w:pPr>
      <w:r w:rsidRPr="00B353D8">
        <w:rPr>
          <w:color w:val="auto"/>
          <w:sz w:val="27"/>
        </w:rPr>
        <w:t>A. The Merchant Store (</w:t>
      </w:r>
      <w:r w:rsidRPr="00B353D8">
        <w:rPr>
          <w:rFonts w:eastAsia="Courier New"/>
          <w:color w:val="auto"/>
          <w:sz w:val="27"/>
          <w:vertAlign w:val="subscript"/>
        </w:rPr>
        <w:t>Store</w:t>
      </w:r>
      <w:r w:rsidRPr="00B353D8">
        <w:rPr>
          <w:color w:val="auto"/>
          <w:sz w:val="27"/>
        </w:rPr>
        <w:t xml:space="preserve">) </w:t>
      </w:r>
    </w:p>
    <w:p w:rsidR="00194C65" w:rsidRPr="00B353D8" w:rsidRDefault="00F77DCC" w:rsidP="00B353D8">
      <w:pPr>
        <w:ind w:right="57"/>
        <w:rPr>
          <w:color w:val="auto"/>
        </w:rPr>
      </w:pPr>
      <w:r w:rsidRPr="00B353D8">
        <w:rPr>
          <w:color w:val="auto"/>
        </w:rPr>
        <w:t xml:space="preserve">This is the root of everything. It represents the entity being "defended." </w:t>
      </w:r>
    </w:p>
    <w:p w:rsidR="00194C65" w:rsidRPr="00B353D8" w:rsidRDefault="00F77DCC" w:rsidP="00B353D8">
      <w:pPr>
        <w:numPr>
          <w:ilvl w:val="0"/>
          <w:numId w:val="9"/>
        </w:numPr>
        <w:ind w:right="57" w:hanging="360"/>
        <w:rPr>
          <w:color w:val="auto"/>
        </w:rPr>
      </w:pPr>
      <w:r w:rsidRPr="00B353D8">
        <w:rPr>
          <w:b/>
          <w:color w:val="auto"/>
        </w:rPr>
        <w:t>Attributes:</w:t>
      </w:r>
      <w:r w:rsidRPr="00B353D8">
        <w:rPr>
          <w:color w:val="auto"/>
        </w:rPr>
        <w:t xml:space="preserve"> Primary URL, Niche/Category, Global Region, Currency, Average Daily Ad Spend (User Input). </w:t>
      </w:r>
    </w:p>
    <w:p w:rsidR="00194C65" w:rsidRPr="00B353D8" w:rsidRDefault="00F77DCC" w:rsidP="00B353D8">
      <w:pPr>
        <w:numPr>
          <w:ilvl w:val="0"/>
          <w:numId w:val="9"/>
        </w:numPr>
        <w:spacing w:after="323"/>
        <w:ind w:right="57" w:hanging="360"/>
        <w:rPr>
          <w:color w:val="auto"/>
        </w:rPr>
      </w:pPr>
      <w:r w:rsidRPr="00B353D8">
        <w:rPr>
          <w:b/>
          <w:color w:val="auto"/>
        </w:rPr>
        <w:t>Metadata:</w:t>
      </w:r>
      <w:r w:rsidRPr="00B353D8">
        <w:rPr>
          <w:color w:val="auto"/>
        </w:rPr>
        <w:t xml:space="preserve"> Shopify Theme ID (for mirroring), Platform Type. </w:t>
      </w:r>
    </w:p>
    <w:p w:rsidR="00194C65" w:rsidRPr="00B353D8" w:rsidRDefault="00F77DCC" w:rsidP="00B353D8">
      <w:pPr>
        <w:pStyle w:val="Heading3"/>
        <w:spacing w:after="219"/>
        <w:ind w:left="-5"/>
        <w:rPr>
          <w:color w:val="auto"/>
        </w:rPr>
      </w:pPr>
      <w:r w:rsidRPr="00B353D8">
        <w:rPr>
          <w:color w:val="auto"/>
          <w:sz w:val="27"/>
        </w:rPr>
        <w:t>B. The Audit Session (</w:t>
      </w:r>
      <w:r w:rsidRPr="00B353D8">
        <w:rPr>
          <w:rFonts w:eastAsia="Courier New"/>
          <w:color w:val="auto"/>
          <w:sz w:val="27"/>
          <w:vertAlign w:val="subscript"/>
        </w:rPr>
        <w:t>Audit</w:t>
      </w:r>
      <w:r w:rsidRPr="00B353D8">
        <w:rPr>
          <w:color w:val="auto"/>
          <w:sz w:val="27"/>
        </w:rPr>
        <w:t xml:space="preserve">) </w:t>
      </w:r>
    </w:p>
    <w:p w:rsidR="00194C65" w:rsidRPr="00B353D8" w:rsidRDefault="00F77DCC" w:rsidP="00B353D8">
      <w:pPr>
        <w:spacing w:after="272"/>
        <w:ind w:right="57"/>
        <w:rPr>
          <w:color w:val="auto"/>
        </w:rPr>
      </w:pPr>
      <w:r w:rsidRPr="00B353D8">
        <w:rPr>
          <w:color w:val="auto"/>
        </w:rPr>
        <w:t xml:space="preserve">A snapshot in time of a store's health. Audits are immutable; you don't "update" an audit, you run a new one. </w:t>
      </w:r>
    </w:p>
    <w:p w:rsidR="00194C65" w:rsidRPr="00B353D8" w:rsidRDefault="00F77DCC" w:rsidP="00B353D8">
      <w:pPr>
        <w:numPr>
          <w:ilvl w:val="0"/>
          <w:numId w:val="10"/>
        </w:numPr>
        <w:ind w:right="57" w:hanging="360"/>
        <w:rPr>
          <w:color w:val="auto"/>
        </w:rPr>
      </w:pPr>
      <w:r w:rsidRPr="00B353D8">
        <w:rPr>
          <w:b/>
          <w:color w:val="auto"/>
        </w:rPr>
        <w:t>Attributes:</w:t>
      </w:r>
      <w:r w:rsidRPr="00B353D8">
        <w:rPr>
          <w:color w:val="auto"/>
        </w:rPr>
        <w:t xml:space="preserve"> Timestamp, $L</w:t>
      </w:r>
      <w:proofErr w:type="gramStart"/>
      <w:r w:rsidRPr="00B353D8">
        <w:rPr>
          <w:color w:val="auto"/>
        </w:rPr>
        <w:t>_{</w:t>
      </w:r>
      <w:proofErr w:type="gramEnd"/>
      <w:r w:rsidRPr="00B353D8">
        <w:rPr>
          <w:color w:val="auto"/>
        </w:rPr>
        <w:t xml:space="preserve">total}$ (Total Leakage), $W_{as}$ (Wasted Ad Spend), Performance Score. </w:t>
      </w:r>
    </w:p>
    <w:p w:rsidR="00194C65" w:rsidRPr="00B353D8" w:rsidRDefault="00F77DCC" w:rsidP="00B353D8">
      <w:pPr>
        <w:numPr>
          <w:ilvl w:val="0"/>
          <w:numId w:val="10"/>
        </w:numPr>
        <w:spacing w:after="335"/>
        <w:ind w:right="57" w:hanging="360"/>
        <w:rPr>
          <w:color w:val="auto"/>
        </w:rPr>
      </w:pPr>
      <w:r w:rsidRPr="00B353D8">
        <w:rPr>
          <w:b/>
          <w:color w:val="auto"/>
        </w:rPr>
        <w:t>Metrics (The 4 Pillars):</w:t>
      </w:r>
      <w:r w:rsidRPr="00B353D8">
        <w:rPr>
          <w:color w:val="auto"/>
        </w:rPr>
        <w:t xml:space="preserve"> Certainty Gap Score, Competitive Offset Delta, Narrative Alignment %, Micro-Friction (</w:t>
      </w:r>
      <w:proofErr w:type="spellStart"/>
      <w:r w:rsidRPr="00B353D8">
        <w:rPr>
          <w:color w:val="auto"/>
        </w:rPr>
        <w:t>ms</w:t>
      </w:r>
      <w:proofErr w:type="spellEnd"/>
      <w:r w:rsidRPr="00B353D8">
        <w:rPr>
          <w:color w:val="auto"/>
        </w:rPr>
        <w:t xml:space="preserve">). </w:t>
      </w:r>
    </w:p>
    <w:p w:rsidR="00194C65" w:rsidRPr="00B353D8" w:rsidRDefault="00F77DCC" w:rsidP="00B353D8">
      <w:pPr>
        <w:pStyle w:val="Heading3"/>
        <w:spacing w:after="219"/>
        <w:ind w:left="-5"/>
        <w:rPr>
          <w:color w:val="auto"/>
        </w:rPr>
      </w:pPr>
      <w:r w:rsidRPr="00B353D8">
        <w:rPr>
          <w:color w:val="auto"/>
          <w:sz w:val="27"/>
        </w:rPr>
        <w:t>C. The Competitor Profile (</w:t>
      </w:r>
      <w:r w:rsidRPr="00B353D8">
        <w:rPr>
          <w:rFonts w:eastAsia="Courier New"/>
          <w:color w:val="auto"/>
          <w:sz w:val="27"/>
          <w:vertAlign w:val="subscript"/>
        </w:rPr>
        <w:t>Competitor</w:t>
      </w:r>
      <w:r w:rsidRPr="00B353D8">
        <w:rPr>
          <w:color w:val="auto"/>
          <w:sz w:val="27"/>
        </w:rPr>
        <w:t xml:space="preserve">) </w:t>
      </w:r>
    </w:p>
    <w:p w:rsidR="00194C65" w:rsidRPr="00B353D8" w:rsidRDefault="00F77DCC" w:rsidP="00B353D8">
      <w:pPr>
        <w:spacing w:after="269"/>
        <w:ind w:right="57"/>
        <w:rPr>
          <w:color w:val="auto"/>
        </w:rPr>
      </w:pPr>
      <w:r w:rsidRPr="00B353D8">
        <w:rPr>
          <w:color w:val="auto"/>
        </w:rPr>
        <w:t xml:space="preserve">Discovered automatically via the </w:t>
      </w:r>
      <w:r w:rsidRPr="00B353D8">
        <w:rPr>
          <w:b/>
          <w:color w:val="auto"/>
        </w:rPr>
        <w:t>Ghost Recon Engine</w:t>
      </w:r>
      <w:r w:rsidRPr="00B353D8">
        <w:rPr>
          <w:color w:val="auto"/>
        </w:rPr>
        <w:t xml:space="preserve">. </w:t>
      </w:r>
    </w:p>
    <w:p w:rsidR="00194C65" w:rsidRPr="00B353D8" w:rsidRDefault="00F77DCC" w:rsidP="00B353D8">
      <w:pPr>
        <w:numPr>
          <w:ilvl w:val="0"/>
          <w:numId w:val="11"/>
        </w:numPr>
        <w:spacing w:after="34"/>
        <w:ind w:right="57" w:hanging="360"/>
        <w:rPr>
          <w:color w:val="auto"/>
        </w:rPr>
      </w:pPr>
      <w:r w:rsidRPr="00B353D8">
        <w:rPr>
          <w:b/>
          <w:color w:val="auto"/>
        </w:rPr>
        <w:t>Attributes:</w:t>
      </w:r>
      <w:r w:rsidRPr="00B353D8">
        <w:rPr>
          <w:color w:val="auto"/>
        </w:rPr>
        <w:t xml:space="preserve"> URL, Product Price Points, Shipping Speed, Review Counts, Detected Ad Angles (Keywords). </w:t>
      </w:r>
    </w:p>
    <w:p w:rsidR="00194C65" w:rsidRPr="00B353D8" w:rsidRDefault="00F77DCC" w:rsidP="00B353D8">
      <w:pPr>
        <w:numPr>
          <w:ilvl w:val="0"/>
          <w:numId w:val="11"/>
        </w:numPr>
        <w:spacing w:after="266"/>
        <w:ind w:right="57" w:hanging="360"/>
        <w:rPr>
          <w:color w:val="auto"/>
        </w:rPr>
      </w:pPr>
      <w:r w:rsidRPr="00B353D8">
        <w:rPr>
          <w:b/>
          <w:color w:val="auto"/>
        </w:rPr>
        <w:t>Relationship:</w:t>
      </w:r>
      <w:r w:rsidRPr="00B353D8">
        <w:rPr>
          <w:color w:val="auto"/>
        </w:rPr>
        <w:t xml:space="preserve"> A </w:t>
      </w:r>
      <w:r w:rsidRPr="00B353D8">
        <w:rPr>
          <w:rFonts w:eastAsia="Courier New"/>
          <w:color w:val="auto"/>
          <w:sz w:val="31"/>
          <w:vertAlign w:val="subscript"/>
        </w:rPr>
        <w:t>Store</w:t>
      </w:r>
      <w:r w:rsidRPr="00B353D8">
        <w:rPr>
          <w:color w:val="auto"/>
        </w:rPr>
        <w:t xml:space="preserve"> has many </w:t>
      </w:r>
      <w:r w:rsidRPr="00B353D8">
        <w:rPr>
          <w:rFonts w:eastAsia="Courier New"/>
          <w:color w:val="auto"/>
          <w:sz w:val="31"/>
          <w:vertAlign w:val="subscript"/>
        </w:rPr>
        <w:t>Competitors</w:t>
      </w:r>
      <w:r w:rsidRPr="00B353D8">
        <w:rPr>
          <w:color w:val="auto"/>
        </w:rPr>
        <w:t xml:space="preserve"> via a </w:t>
      </w:r>
      <w:proofErr w:type="spellStart"/>
      <w:r w:rsidRPr="00B353D8">
        <w:rPr>
          <w:rFonts w:eastAsia="Courier New"/>
          <w:color w:val="auto"/>
          <w:sz w:val="31"/>
          <w:vertAlign w:val="subscript"/>
        </w:rPr>
        <w:t>BattleMap</w:t>
      </w:r>
      <w:proofErr w:type="spellEnd"/>
      <w:r w:rsidRPr="00B353D8">
        <w:rPr>
          <w:color w:val="auto"/>
        </w:rPr>
        <w:t xml:space="preserve"> relationship. </w:t>
      </w:r>
    </w:p>
    <w:p w:rsidR="00194C65" w:rsidRPr="00B353D8" w:rsidRDefault="00F77DCC" w:rsidP="00B353D8">
      <w:pPr>
        <w:pStyle w:val="Heading3"/>
        <w:spacing w:after="219"/>
        <w:ind w:left="-5"/>
        <w:rPr>
          <w:color w:val="auto"/>
        </w:rPr>
      </w:pPr>
      <w:r w:rsidRPr="00B353D8">
        <w:rPr>
          <w:color w:val="auto"/>
          <w:sz w:val="27"/>
        </w:rPr>
        <w:t>D. The Action Plan (</w:t>
      </w:r>
      <w:proofErr w:type="spellStart"/>
      <w:r w:rsidRPr="00B353D8">
        <w:rPr>
          <w:rFonts w:eastAsia="Courier New"/>
          <w:color w:val="auto"/>
          <w:sz w:val="27"/>
          <w:vertAlign w:val="subscript"/>
        </w:rPr>
        <w:t>PowerMove</w:t>
      </w:r>
      <w:proofErr w:type="spellEnd"/>
      <w:r w:rsidRPr="00B353D8">
        <w:rPr>
          <w:color w:val="auto"/>
          <w:sz w:val="27"/>
        </w:rPr>
        <w:t xml:space="preserve">) </w:t>
      </w:r>
    </w:p>
    <w:p w:rsidR="00194C65" w:rsidRPr="00B353D8" w:rsidRDefault="00F77DCC" w:rsidP="00B353D8">
      <w:pPr>
        <w:spacing w:after="267"/>
        <w:ind w:right="57"/>
        <w:rPr>
          <w:color w:val="auto"/>
        </w:rPr>
      </w:pPr>
      <w:r w:rsidRPr="00B353D8">
        <w:rPr>
          <w:color w:val="auto"/>
        </w:rPr>
        <w:t xml:space="preserve">The specific "Cures" suggested by the AI. </w:t>
      </w:r>
    </w:p>
    <w:p w:rsidR="00194C65" w:rsidRPr="00B353D8" w:rsidRDefault="00F77DCC" w:rsidP="00B353D8">
      <w:pPr>
        <w:numPr>
          <w:ilvl w:val="0"/>
          <w:numId w:val="12"/>
        </w:numPr>
        <w:ind w:right="57" w:hanging="360"/>
        <w:rPr>
          <w:color w:val="auto"/>
        </w:rPr>
      </w:pPr>
      <w:r w:rsidRPr="00B353D8">
        <w:rPr>
          <w:b/>
          <w:color w:val="auto"/>
        </w:rPr>
        <w:t>Attributes:</w:t>
      </w:r>
      <w:r w:rsidRPr="00B353D8">
        <w:rPr>
          <w:color w:val="auto"/>
        </w:rPr>
        <w:t xml:space="preserve"> Fix Type (CSS/Liquid/Copy), Impact Level (High/Med/Low), Estimated Effort, Status (Pending/Applied/Reverted). </w:t>
      </w:r>
    </w:p>
    <w:p w:rsidR="00194C65" w:rsidRPr="00B353D8" w:rsidRDefault="00F77DCC" w:rsidP="00B353D8">
      <w:pPr>
        <w:numPr>
          <w:ilvl w:val="0"/>
          <w:numId w:val="12"/>
        </w:numPr>
        <w:spacing w:after="318"/>
        <w:ind w:right="57" w:hanging="360"/>
        <w:rPr>
          <w:color w:val="auto"/>
        </w:rPr>
      </w:pPr>
      <w:r w:rsidRPr="00B353D8">
        <w:rPr>
          <w:b/>
          <w:color w:val="auto"/>
        </w:rPr>
        <w:t>Payload:</w:t>
      </w:r>
      <w:r w:rsidRPr="00B353D8">
        <w:rPr>
          <w:color w:val="auto"/>
        </w:rPr>
        <w:t xml:space="preserve"> The actual code snippet or configuration to be injected by the extension. </w:t>
      </w:r>
    </w:p>
    <w:p w:rsidR="00194C65" w:rsidRPr="00B353D8" w:rsidRDefault="00F77DCC" w:rsidP="00B353D8">
      <w:pPr>
        <w:spacing w:after="287" w:line="259" w:lineRule="auto"/>
        <w:ind w:left="0" w:right="10" w:firstLine="0"/>
        <w:jc w:val="right"/>
        <w:rPr>
          <w:color w:val="auto"/>
        </w:rPr>
      </w:pPr>
      <w:r w:rsidRPr="00B353D8">
        <w:rPr>
          <w:rFonts w:eastAsia="Calibri"/>
          <w:noProof/>
          <w:color w:val="auto"/>
          <w:sz w:val="22"/>
        </w:rPr>
        <mc:AlternateContent>
          <mc:Choice Requires="wpg">
            <w:drawing>
              <wp:inline distT="0" distB="0" distL="0" distR="0">
                <wp:extent cx="5945124" cy="20828"/>
                <wp:effectExtent l="0" t="0" r="0" b="0"/>
                <wp:docPr id="24901" name="Group 24901"/>
                <wp:cNvGraphicFramePr/>
                <a:graphic xmlns:a="http://schemas.openxmlformats.org/drawingml/2006/main">
                  <a:graphicData uri="http://schemas.microsoft.com/office/word/2010/wordprocessingGroup">
                    <wpg:wgp>
                      <wpg:cNvGrpSpPr/>
                      <wpg:grpSpPr>
                        <a:xfrm>
                          <a:off x="0" y="0"/>
                          <a:ext cx="5945124" cy="20828"/>
                          <a:chOff x="0" y="0"/>
                          <a:chExt cx="5945124" cy="20828"/>
                        </a:xfrm>
                      </wpg:grpSpPr>
                      <wps:wsp>
                        <wps:cNvPr id="30836" name="Shape 30836"/>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37" name="Shape 30837"/>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38" name="Shape 30838"/>
                        <wps:cNvSpPr/>
                        <wps:spPr>
                          <a:xfrm>
                            <a:off x="3353" y="1015"/>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39" name="Shape 30839"/>
                        <wps:cNvSpPr/>
                        <wps:spPr>
                          <a:xfrm>
                            <a:off x="5942076"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40" name="Shape 30840"/>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41" name="Shape 30841"/>
                        <wps:cNvSpPr/>
                        <wps:spPr>
                          <a:xfrm>
                            <a:off x="594207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842" name="Shape 30842"/>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843" name="Shape 30843"/>
                        <wps:cNvSpPr/>
                        <wps:spPr>
                          <a:xfrm>
                            <a:off x="3353" y="17780"/>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844" name="Shape 30844"/>
                        <wps:cNvSpPr/>
                        <wps:spPr>
                          <a:xfrm>
                            <a:off x="594207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901" style="width:468.12pt;height:1.63998pt;mso-position-horizontal-relative:char;mso-position-vertical-relative:line" coordsize="59451,208">
                <v:shape id="Shape 30845" style="position:absolute;width:59436;height:196;left:0;top:0;" coordsize="5943600,19685" path="m0,0l5943600,0l5943600,19685l0,19685l0,0">
                  <v:stroke weight="0pt" endcap="flat" joinstyle="miter" miterlimit="10" on="false" color="#000000" opacity="0"/>
                  <v:fill on="true" color="#a0a0a0"/>
                </v:shape>
                <v:shape id="Shape 30846" style="position:absolute;width:91;height:91;left:3;top:10;" coordsize="9144,9144" path="m0,0l9144,0l9144,9144l0,9144l0,0">
                  <v:stroke weight="0pt" endcap="flat" joinstyle="miter" miterlimit="10" on="false" color="#000000" opacity="0"/>
                  <v:fill on="true" color="#a0a0a0"/>
                </v:shape>
                <v:shape id="Shape 30847" style="position:absolute;width:59387;height:91;left:33;top:10;" coordsize="5938774,9144" path="m0,0l5938774,0l5938774,9144l0,9144l0,0">
                  <v:stroke weight="0pt" endcap="flat" joinstyle="miter" miterlimit="10" on="false" color="#000000" opacity="0"/>
                  <v:fill on="true" color="#a0a0a0"/>
                </v:shape>
                <v:shape id="Shape 30848" style="position:absolute;width:91;height:91;left:59420;top:10;" coordsize="9144,9144" path="m0,0l9144,0l9144,9144l0,9144l0,0">
                  <v:stroke weight="0pt" endcap="flat" joinstyle="miter" miterlimit="10" on="false" color="#000000" opacity="0"/>
                  <v:fill on="true" color="#a0a0a0"/>
                </v:shape>
                <v:shape id="Shape 30849" style="position:absolute;width:91;height:137;left:3;top:40;" coordsize="9144,13716" path="m0,0l9144,0l9144,13716l0,13716l0,0">
                  <v:stroke weight="0pt" endcap="flat" joinstyle="miter" miterlimit="10" on="false" color="#000000" opacity="0"/>
                  <v:fill on="true" color="#a0a0a0"/>
                </v:shape>
                <v:shape id="Shape 30850" style="position:absolute;width:91;height:137;left:59420;top:40;" coordsize="9144,13716" path="m0,0l9144,0l9144,13716l0,13716l0,0">
                  <v:stroke weight="0pt" endcap="flat" joinstyle="miter" miterlimit="10" on="false" color="#000000" opacity="0"/>
                  <v:fill on="true" color="#e3e3e3"/>
                </v:shape>
                <v:shape id="Shape 30851" style="position:absolute;width:91;height:91;left:3;top:177;" coordsize="9144,9144" path="m0,0l9144,0l9144,9144l0,9144l0,0">
                  <v:stroke weight="0pt" endcap="flat" joinstyle="miter" miterlimit="10" on="false" color="#000000" opacity="0"/>
                  <v:fill on="true" color="#e3e3e3"/>
                </v:shape>
                <v:shape id="Shape 30852" style="position:absolute;width:59387;height:91;left:33;top:177;" coordsize="5938774,9144" path="m0,0l5938774,0l5938774,9144l0,9144l0,0">
                  <v:stroke weight="0pt" endcap="flat" joinstyle="miter" miterlimit="10" on="false" color="#000000" opacity="0"/>
                  <v:fill on="true" color="#e3e3e3"/>
                </v:shape>
                <v:shape id="Shape 30853" style="position:absolute;width:91;height:91;left:59420;top:177;"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2"/>
        <w:spacing w:after="169"/>
        <w:ind w:left="-5"/>
        <w:rPr>
          <w:color w:val="auto"/>
        </w:rPr>
      </w:pPr>
      <w:r w:rsidRPr="00B353D8">
        <w:rPr>
          <w:color w:val="auto"/>
          <w:sz w:val="32"/>
        </w:rPr>
        <w:t xml:space="preserve">2. Relationship Mapping </w:t>
      </w:r>
    </w:p>
    <w:p w:rsidR="00194C65" w:rsidRPr="00B353D8" w:rsidRDefault="00F77DCC" w:rsidP="00B353D8">
      <w:pPr>
        <w:spacing w:after="283"/>
        <w:ind w:right="57"/>
        <w:rPr>
          <w:color w:val="auto"/>
        </w:rPr>
      </w:pPr>
      <w:r w:rsidRPr="00B353D8">
        <w:rPr>
          <w:color w:val="auto"/>
        </w:rPr>
        <w:t xml:space="preserve">To make the platform "Predatory," the data must be highly interconnected: </w:t>
      </w:r>
    </w:p>
    <w:p w:rsidR="00194C65" w:rsidRPr="00B353D8" w:rsidRDefault="00F77DCC" w:rsidP="00B353D8">
      <w:pPr>
        <w:numPr>
          <w:ilvl w:val="0"/>
          <w:numId w:val="13"/>
        </w:numPr>
        <w:ind w:right="57" w:hanging="360"/>
        <w:rPr>
          <w:color w:val="auto"/>
        </w:rPr>
      </w:pPr>
      <w:r w:rsidRPr="00B353D8">
        <w:rPr>
          <w:b/>
          <w:color w:val="auto"/>
        </w:rPr>
        <w:t>One-to-Many (</w:t>
      </w:r>
      <w:r w:rsidRPr="00B353D8">
        <w:rPr>
          <w:rFonts w:eastAsia="Courier New"/>
          <w:b/>
          <w:color w:val="auto"/>
          <w:sz w:val="31"/>
          <w:vertAlign w:val="subscript"/>
        </w:rPr>
        <w:t>Store</w:t>
      </w:r>
      <w:r w:rsidRPr="00B353D8">
        <w:rPr>
          <w:b/>
          <w:color w:val="auto"/>
        </w:rPr>
        <w:t xml:space="preserve"> -&gt; </w:t>
      </w:r>
      <w:r w:rsidRPr="00B353D8">
        <w:rPr>
          <w:rFonts w:eastAsia="Courier New"/>
          <w:b/>
          <w:color w:val="auto"/>
          <w:sz w:val="31"/>
          <w:vertAlign w:val="subscript"/>
        </w:rPr>
        <w:t>Audit</w:t>
      </w:r>
      <w:r w:rsidRPr="00B353D8">
        <w:rPr>
          <w:b/>
          <w:color w:val="auto"/>
        </w:rPr>
        <w:t>):</w:t>
      </w:r>
      <w:r w:rsidRPr="00B353D8">
        <w:rPr>
          <w:color w:val="auto"/>
        </w:rPr>
        <w:t xml:space="preserve"> Allows the user to see their "Recovery Timeline." We need to track how the "Sting" decreases over time as they apply fixes. </w:t>
      </w:r>
    </w:p>
    <w:p w:rsidR="00194C65" w:rsidRPr="00B353D8" w:rsidRDefault="00F77DCC" w:rsidP="00B353D8">
      <w:pPr>
        <w:numPr>
          <w:ilvl w:val="0"/>
          <w:numId w:val="13"/>
        </w:numPr>
        <w:ind w:right="57" w:hanging="360"/>
        <w:rPr>
          <w:color w:val="auto"/>
        </w:rPr>
      </w:pPr>
      <w:r w:rsidRPr="00B353D8">
        <w:rPr>
          <w:b/>
          <w:color w:val="auto"/>
        </w:rPr>
        <w:lastRenderedPageBreak/>
        <w:t>Many-to-Many (</w:t>
      </w:r>
      <w:r w:rsidRPr="00B353D8">
        <w:rPr>
          <w:rFonts w:eastAsia="Courier New"/>
          <w:b/>
          <w:color w:val="auto"/>
          <w:sz w:val="31"/>
          <w:vertAlign w:val="subscript"/>
        </w:rPr>
        <w:t>Store</w:t>
      </w:r>
      <w:r w:rsidRPr="00B353D8">
        <w:rPr>
          <w:b/>
          <w:color w:val="auto"/>
        </w:rPr>
        <w:t xml:space="preserve"> &lt;-&gt; </w:t>
      </w:r>
      <w:r w:rsidRPr="00B353D8">
        <w:rPr>
          <w:rFonts w:eastAsia="Courier New"/>
          <w:b/>
          <w:color w:val="auto"/>
          <w:sz w:val="31"/>
          <w:vertAlign w:val="subscript"/>
        </w:rPr>
        <w:t>Competitor</w:t>
      </w:r>
      <w:r w:rsidRPr="00B353D8">
        <w:rPr>
          <w:b/>
          <w:color w:val="auto"/>
        </w:rPr>
        <w:t>):</w:t>
      </w:r>
      <w:r w:rsidRPr="00B353D8">
        <w:rPr>
          <w:color w:val="auto"/>
        </w:rPr>
        <w:t xml:space="preserve"> A competitor might overlap across multiple users in the same niche. This allows us to build "Niche Benchmarks" (e.g., "The average shipping speed in Beauty is 3.2 days"). </w:t>
      </w:r>
    </w:p>
    <w:p w:rsidR="00194C65" w:rsidRPr="00B353D8" w:rsidRDefault="00F77DCC" w:rsidP="00B353D8">
      <w:pPr>
        <w:numPr>
          <w:ilvl w:val="0"/>
          <w:numId w:val="13"/>
        </w:numPr>
        <w:ind w:right="57" w:hanging="360"/>
        <w:rPr>
          <w:color w:val="auto"/>
        </w:rPr>
      </w:pPr>
      <w:r w:rsidRPr="00B353D8">
        <w:rPr>
          <w:b/>
          <w:color w:val="auto"/>
        </w:rPr>
        <w:t>One-to-Many (</w:t>
      </w:r>
      <w:r w:rsidRPr="00B353D8">
        <w:rPr>
          <w:rFonts w:eastAsia="Courier New"/>
          <w:b/>
          <w:color w:val="auto"/>
          <w:sz w:val="31"/>
          <w:vertAlign w:val="subscript"/>
        </w:rPr>
        <w:t>Audit</w:t>
      </w:r>
      <w:r w:rsidRPr="00B353D8">
        <w:rPr>
          <w:b/>
          <w:color w:val="auto"/>
        </w:rPr>
        <w:t xml:space="preserve"> -&gt; </w:t>
      </w:r>
      <w:proofErr w:type="spellStart"/>
      <w:r w:rsidRPr="00B353D8">
        <w:rPr>
          <w:rFonts w:eastAsia="Courier New"/>
          <w:b/>
          <w:color w:val="auto"/>
          <w:sz w:val="31"/>
          <w:vertAlign w:val="subscript"/>
        </w:rPr>
        <w:t>PowerMove</w:t>
      </w:r>
      <w:proofErr w:type="spellEnd"/>
      <w:r w:rsidRPr="00B353D8">
        <w:rPr>
          <w:b/>
          <w:color w:val="auto"/>
        </w:rPr>
        <w:t>):</w:t>
      </w:r>
      <w:r w:rsidRPr="00B353D8">
        <w:rPr>
          <w:color w:val="auto"/>
        </w:rPr>
        <w:t xml:space="preserve"> Every audit generates a unique set of fixes. </w:t>
      </w:r>
    </w:p>
    <w:p w:rsidR="00194C65" w:rsidRPr="00B353D8" w:rsidRDefault="00F77DCC" w:rsidP="00B353D8">
      <w:pPr>
        <w:spacing w:after="250"/>
        <w:ind w:left="730" w:right="57"/>
        <w:rPr>
          <w:color w:val="auto"/>
        </w:rPr>
      </w:pPr>
      <w:r w:rsidRPr="00B353D8">
        <w:rPr>
          <w:color w:val="auto"/>
        </w:rPr>
        <w:t xml:space="preserve">Applying a </w:t>
      </w:r>
      <w:proofErr w:type="spellStart"/>
      <w:r w:rsidRPr="00B353D8">
        <w:rPr>
          <w:rFonts w:eastAsia="Courier New"/>
          <w:color w:val="auto"/>
          <w:sz w:val="31"/>
          <w:vertAlign w:val="subscript"/>
        </w:rPr>
        <w:t>PowerMove</w:t>
      </w:r>
      <w:proofErr w:type="spellEnd"/>
      <w:r w:rsidRPr="00B353D8">
        <w:rPr>
          <w:color w:val="auto"/>
        </w:rPr>
        <w:t xml:space="preserve"> should trigger a "Re-Audit" to verify the fix. </w:t>
      </w:r>
    </w:p>
    <w:p w:rsidR="00194C65" w:rsidRPr="00B353D8" w:rsidRDefault="00F77DCC" w:rsidP="00B353D8">
      <w:pPr>
        <w:spacing w:after="0" w:line="259" w:lineRule="auto"/>
        <w:ind w:left="0" w:right="10" w:firstLine="0"/>
        <w:jc w:val="right"/>
        <w:rPr>
          <w:color w:val="auto"/>
        </w:rPr>
      </w:pPr>
      <w:r w:rsidRPr="00B353D8">
        <w:rPr>
          <w:rFonts w:eastAsia="Calibri"/>
          <w:noProof/>
          <w:color w:val="auto"/>
          <w:sz w:val="22"/>
        </w:rPr>
        <mc:AlternateContent>
          <mc:Choice Requires="wpg">
            <w:drawing>
              <wp:inline distT="0" distB="0" distL="0" distR="0">
                <wp:extent cx="5945124" cy="21463"/>
                <wp:effectExtent l="0" t="0" r="0" b="0"/>
                <wp:docPr id="24902" name="Group 24902"/>
                <wp:cNvGraphicFramePr/>
                <a:graphic xmlns:a="http://schemas.openxmlformats.org/drawingml/2006/main">
                  <a:graphicData uri="http://schemas.microsoft.com/office/word/2010/wordprocessingGroup">
                    <wpg:wgp>
                      <wpg:cNvGrpSpPr/>
                      <wpg:grpSpPr>
                        <a:xfrm>
                          <a:off x="0" y="0"/>
                          <a:ext cx="5945124" cy="21463"/>
                          <a:chOff x="0" y="0"/>
                          <a:chExt cx="5945124" cy="21463"/>
                        </a:xfrm>
                      </wpg:grpSpPr>
                      <wps:wsp>
                        <wps:cNvPr id="30854" name="Shape 30854"/>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55" name="Shape 30855"/>
                        <wps:cNvSpPr/>
                        <wps:spPr>
                          <a:xfrm>
                            <a:off x="30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56" name="Shape 30856"/>
                        <wps:cNvSpPr/>
                        <wps:spPr>
                          <a:xfrm>
                            <a:off x="3353" y="1651"/>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57" name="Shape 30857"/>
                        <wps:cNvSpPr/>
                        <wps:spPr>
                          <a:xfrm>
                            <a:off x="5942076"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58" name="Shape 30858"/>
                        <wps:cNvSpPr/>
                        <wps:spPr>
                          <a:xfrm>
                            <a:off x="305" y="469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59" name="Shape 30859"/>
                        <wps:cNvSpPr/>
                        <wps:spPr>
                          <a:xfrm>
                            <a:off x="5942076" y="469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860" name="Shape 30860"/>
                        <wps:cNvSpPr/>
                        <wps:spPr>
                          <a:xfrm>
                            <a:off x="305"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861" name="Shape 30861"/>
                        <wps:cNvSpPr/>
                        <wps:spPr>
                          <a:xfrm>
                            <a:off x="3353" y="18415"/>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862" name="Shape 30862"/>
                        <wps:cNvSpPr/>
                        <wps:spPr>
                          <a:xfrm>
                            <a:off x="5942076"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902" style="width:468.12pt;height:1.69pt;mso-position-horizontal-relative:char;mso-position-vertical-relative:line" coordsize="59451,214">
                <v:shape id="Shape 30863" style="position:absolute;width:59436;height:196;left:0;top:0;" coordsize="5943600,19685" path="m0,0l5943600,0l5943600,19685l0,19685l0,0">
                  <v:stroke weight="0pt" endcap="flat" joinstyle="miter" miterlimit="10" on="false" color="#000000" opacity="0"/>
                  <v:fill on="true" color="#a0a0a0"/>
                </v:shape>
                <v:shape id="Shape 30864" style="position:absolute;width:91;height:91;left:3;top:16;" coordsize="9144,9144" path="m0,0l9144,0l9144,9144l0,9144l0,0">
                  <v:stroke weight="0pt" endcap="flat" joinstyle="miter" miterlimit="10" on="false" color="#000000" opacity="0"/>
                  <v:fill on="true" color="#a0a0a0"/>
                </v:shape>
                <v:shape id="Shape 30865" style="position:absolute;width:59387;height:91;left:33;top:16;" coordsize="5938774,9144" path="m0,0l5938774,0l5938774,9144l0,9144l0,0">
                  <v:stroke weight="0pt" endcap="flat" joinstyle="miter" miterlimit="10" on="false" color="#000000" opacity="0"/>
                  <v:fill on="true" color="#a0a0a0"/>
                </v:shape>
                <v:shape id="Shape 30866" style="position:absolute;width:91;height:91;left:59420;top:16;" coordsize="9144,9144" path="m0,0l9144,0l9144,9144l0,9144l0,0">
                  <v:stroke weight="0pt" endcap="flat" joinstyle="miter" miterlimit="10" on="false" color="#000000" opacity="0"/>
                  <v:fill on="true" color="#a0a0a0"/>
                </v:shape>
                <v:shape id="Shape 30867" style="position:absolute;width:91;height:137;left:3;top:46;" coordsize="9144,13716" path="m0,0l9144,0l9144,13716l0,13716l0,0">
                  <v:stroke weight="0pt" endcap="flat" joinstyle="miter" miterlimit="10" on="false" color="#000000" opacity="0"/>
                  <v:fill on="true" color="#a0a0a0"/>
                </v:shape>
                <v:shape id="Shape 30868" style="position:absolute;width:91;height:137;left:59420;top:46;" coordsize="9144,13716" path="m0,0l9144,0l9144,13716l0,13716l0,0">
                  <v:stroke weight="0pt" endcap="flat" joinstyle="miter" miterlimit="10" on="false" color="#000000" opacity="0"/>
                  <v:fill on="true" color="#e3e3e3"/>
                </v:shape>
                <v:shape id="Shape 30869" style="position:absolute;width:91;height:91;left:3;top:184;" coordsize="9144,9144" path="m0,0l9144,0l9144,9144l0,9144l0,0">
                  <v:stroke weight="0pt" endcap="flat" joinstyle="miter" miterlimit="10" on="false" color="#000000" opacity="0"/>
                  <v:fill on="true" color="#e3e3e3"/>
                </v:shape>
                <v:shape id="Shape 30870" style="position:absolute;width:59387;height:91;left:33;top:184;" coordsize="5938774,9144" path="m0,0l5938774,0l5938774,9144l0,9144l0,0">
                  <v:stroke weight="0pt" endcap="flat" joinstyle="miter" miterlimit="10" on="false" color="#000000" opacity="0"/>
                  <v:fill on="true" color="#e3e3e3"/>
                </v:shape>
                <v:shape id="Shape 30871" style="position:absolute;width:91;height:91;left:59420;top:184;"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2"/>
        <w:spacing w:after="0"/>
        <w:ind w:left="-5"/>
        <w:rPr>
          <w:color w:val="auto"/>
        </w:rPr>
      </w:pPr>
      <w:r w:rsidRPr="00B353D8">
        <w:rPr>
          <w:color w:val="auto"/>
          <w:sz w:val="32"/>
        </w:rPr>
        <w:t xml:space="preserve">3. The Data Flow Schema </w:t>
      </w:r>
    </w:p>
    <w:tbl>
      <w:tblPr>
        <w:tblStyle w:val="TableGrid"/>
        <w:tblW w:w="9067" w:type="dxa"/>
        <w:tblInd w:w="46" w:type="dxa"/>
        <w:tblLook w:val="04A0" w:firstRow="1" w:lastRow="0" w:firstColumn="1" w:lastColumn="0" w:noHBand="0" w:noVBand="1"/>
      </w:tblPr>
      <w:tblGrid>
        <w:gridCol w:w="687"/>
        <w:gridCol w:w="775"/>
        <w:gridCol w:w="1275"/>
        <w:gridCol w:w="6639"/>
      </w:tblGrid>
      <w:tr w:rsidR="00B353D8" w:rsidRPr="00B353D8">
        <w:trPr>
          <w:trHeight w:val="4148"/>
        </w:trPr>
        <w:tc>
          <w:tcPr>
            <w:tcW w:w="1037" w:type="dxa"/>
            <w:tcBorders>
              <w:top w:val="nil"/>
              <w:left w:val="nil"/>
              <w:bottom w:val="nil"/>
              <w:right w:val="nil"/>
            </w:tcBorders>
          </w:tcPr>
          <w:p w:rsidR="00194C65" w:rsidRPr="00B353D8" w:rsidRDefault="00194C65" w:rsidP="00B353D8">
            <w:pPr>
              <w:spacing w:after="0" w:line="259" w:lineRule="auto"/>
              <w:ind w:left="-1486" w:right="24" w:firstLine="0"/>
              <w:rPr>
                <w:color w:val="auto"/>
              </w:rPr>
            </w:pPr>
          </w:p>
          <w:tbl>
            <w:tblPr>
              <w:tblStyle w:val="TableGrid"/>
              <w:tblW w:w="1013" w:type="dxa"/>
              <w:tblInd w:w="0" w:type="dxa"/>
              <w:tblCellMar>
                <w:top w:w="65" w:type="dxa"/>
                <w:left w:w="22" w:type="dxa"/>
                <w:right w:w="21" w:type="dxa"/>
              </w:tblCellMar>
              <w:tblLook w:val="04A0" w:firstRow="1" w:lastRow="0" w:firstColumn="1" w:lastColumn="0" w:noHBand="0" w:noVBand="1"/>
            </w:tblPr>
            <w:tblGrid>
              <w:gridCol w:w="671"/>
            </w:tblGrid>
            <w:tr w:rsidR="00B353D8" w:rsidRPr="00B353D8">
              <w:trPr>
                <w:trHeight w:val="816"/>
              </w:trPr>
              <w:tc>
                <w:tcPr>
                  <w:tcW w:w="1013"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Entity</w:t>
                  </w:r>
                  <w:r w:rsidRPr="00B353D8">
                    <w:rPr>
                      <w:rFonts w:eastAsia="Calibri"/>
                      <w:color w:val="auto"/>
                      <w:sz w:val="22"/>
                    </w:rPr>
                    <w:t xml:space="preserve"> </w:t>
                  </w:r>
                </w:p>
              </w:tc>
            </w:tr>
            <w:tr w:rsidR="00B353D8" w:rsidRPr="00B353D8">
              <w:trPr>
                <w:trHeight w:val="838"/>
              </w:trPr>
              <w:tc>
                <w:tcPr>
                  <w:tcW w:w="1013"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Store</w:t>
                  </w:r>
                  <w:r w:rsidRPr="00B353D8">
                    <w:rPr>
                      <w:rFonts w:eastAsia="Calibri"/>
                      <w:color w:val="auto"/>
                      <w:sz w:val="22"/>
                    </w:rPr>
                    <w:t xml:space="preserve"> </w:t>
                  </w:r>
                </w:p>
              </w:tc>
            </w:tr>
            <w:tr w:rsidR="00B353D8" w:rsidRPr="00B353D8">
              <w:trPr>
                <w:trHeight w:val="838"/>
              </w:trPr>
              <w:tc>
                <w:tcPr>
                  <w:tcW w:w="1013"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Audit</w:t>
                  </w:r>
                  <w:r w:rsidRPr="00B353D8">
                    <w:rPr>
                      <w:rFonts w:eastAsia="Calibri"/>
                      <w:color w:val="auto"/>
                      <w:sz w:val="22"/>
                    </w:rPr>
                    <w:t xml:space="preserve"> </w:t>
                  </w:r>
                </w:p>
              </w:tc>
            </w:tr>
            <w:tr w:rsidR="00B353D8" w:rsidRPr="00B353D8">
              <w:trPr>
                <w:trHeight w:val="840"/>
              </w:trPr>
              <w:tc>
                <w:tcPr>
                  <w:tcW w:w="1013"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jc w:val="both"/>
                    <w:rPr>
                      <w:color w:val="auto"/>
                    </w:rPr>
                  </w:pPr>
                  <w:proofErr w:type="spellStart"/>
                  <w:r w:rsidRPr="00B353D8">
                    <w:rPr>
                      <w:rFonts w:eastAsia="Calibri"/>
                      <w:b/>
                      <w:color w:val="auto"/>
                      <w:sz w:val="22"/>
                    </w:rPr>
                    <w:t>BattleMap</w:t>
                  </w:r>
                  <w:proofErr w:type="spellEnd"/>
                </w:p>
              </w:tc>
            </w:tr>
            <w:tr w:rsidR="00B353D8" w:rsidRPr="00B353D8">
              <w:trPr>
                <w:trHeight w:val="816"/>
              </w:trPr>
              <w:tc>
                <w:tcPr>
                  <w:tcW w:w="1013"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proofErr w:type="spellStart"/>
                  <w:r w:rsidRPr="00B353D8">
                    <w:rPr>
                      <w:rFonts w:eastAsia="Calibri"/>
                      <w:b/>
                      <w:color w:val="auto"/>
                      <w:sz w:val="22"/>
                    </w:rPr>
                    <w:t>FixLog</w:t>
                  </w:r>
                  <w:proofErr w:type="spellEnd"/>
                  <w:r w:rsidRPr="00B353D8">
                    <w:rPr>
                      <w:rFonts w:eastAsia="Calibri"/>
                      <w:color w:val="auto"/>
                      <w:sz w:val="22"/>
                    </w:rPr>
                    <w:t xml:space="preserve"> </w:t>
                  </w:r>
                </w:p>
              </w:tc>
            </w:tr>
          </w:tbl>
          <w:p w:rsidR="00194C65" w:rsidRPr="00B353D8" w:rsidRDefault="00194C65" w:rsidP="00B353D8">
            <w:pPr>
              <w:spacing w:after="160" w:line="259" w:lineRule="auto"/>
              <w:ind w:left="0" w:firstLine="0"/>
              <w:rPr>
                <w:color w:val="auto"/>
              </w:rPr>
            </w:pPr>
          </w:p>
        </w:tc>
        <w:tc>
          <w:tcPr>
            <w:tcW w:w="1196" w:type="dxa"/>
            <w:tcBorders>
              <w:top w:val="nil"/>
              <w:left w:val="nil"/>
              <w:bottom w:val="nil"/>
              <w:right w:val="nil"/>
            </w:tcBorders>
          </w:tcPr>
          <w:p w:rsidR="00194C65" w:rsidRPr="00B353D8" w:rsidRDefault="00194C65" w:rsidP="00B353D8">
            <w:pPr>
              <w:spacing w:after="0" w:line="259" w:lineRule="auto"/>
              <w:ind w:left="-2523" w:right="24" w:firstLine="0"/>
              <w:rPr>
                <w:color w:val="auto"/>
              </w:rPr>
            </w:pPr>
          </w:p>
          <w:tbl>
            <w:tblPr>
              <w:tblStyle w:val="TableGrid"/>
              <w:tblW w:w="1148" w:type="dxa"/>
              <w:tblInd w:w="24" w:type="dxa"/>
              <w:tblCellMar>
                <w:top w:w="65" w:type="dxa"/>
                <w:left w:w="22" w:type="dxa"/>
                <w:right w:w="21" w:type="dxa"/>
              </w:tblCellMar>
              <w:tblLook w:val="04A0" w:firstRow="1" w:lastRow="0" w:firstColumn="1" w:lastColumn="0" w:noHBand="0" w:noVBand="1"/>
            </w:tblPr>
            <w:tblGrid>
              <w:gridCol w:w="1148"/>
            </w:tblGrid>
            <w:tr w:rsidR="00B353D8" w:rsidRPr="00B353D8">
              <w:trPr>
                <w:trHeight w:val="816"/>
              </w:trPr>
              <w:tc>
                <w:tcPr>
                  <w:tcW w:w="1148"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b/>
                      <w:color w:val="auto"/>
                      <w:sz w:val="22"/>
                    </w:rPr>
                    <w:t>Primary Key</w:t>
                  </w:r>
                </w:p>
              </w:tc>
            </w:tr>
            <w:tr w:rsidR="00B353D8" w:rsidRPr="00B353D8">
              <w:trPr>
                <w:trHeight w:val="838"/>
              </w:trPr>
              <w:tc>
                <w:tcPr>
                  <w:tcW w:w="1148"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proofErr w:type="spellStart"/>
                  <w:r w:rsidRPr="00B353D8">
                    <w:rPr>
                      <w:rFonts w:eastAsia="Courier New"/>
                      <w:color w:val="auto"/>
                      <w:sz w:val="20"/>
                    </w:rPr>
                    <w:t>store_id</w:t>
                  </w:r>
                  <w:proofErr w:type="spellEnd"/>
                  <w:r w:rsidRPr="00B353D8">
                    <w:rPr>
                      <w:rFonts w:eastAsia="Calibri"/>
                      <w:color w:val="auto"/>
                      <w:sz w:val="22"/>
                    </w:rPr>
                    <w:t xml:space="preserve"> </w:t>
                  </w:r>
                </w:p>
              </w:tc>
            </w:tr>
            <w:tr w:rsidR="00B353D8" w:rsidRPr="00B353D8">
              <w:trPr>
                <w:trHeight w:val="838"/>
              </w:trPr>
              <w:tc>
                <w:tcPr>
                  <w:tcW w:w="1148"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proofErr w:type="spellStart"/>
                  <w:r w:rsidRPr="00B353D8">
                    <w:rPr>
                      <w:rFonts w:eastAsia="Courier New"/>
                      <w:color w:val="auto"/>
                      <w:sz w:val="20"/>
                    </w:rPr>
                    <w:t>audit_id</w:t>
                  </w:r>
                  <w:proofErr w:type="spellEnd"/>
                  <w:r w:rsidRPr="00B353D8">
                    <w:rPr>
                      <w:rFonts w:eastAsia="Calibri"/>
                      <w:color w:val="auto"/>
                      <w:sz w:val="22"/>
                    </w:rPr>
                    <w:t xml:space="preserve"> </w:t>
                  </w:r>
                </w:p>
              </w:tc>
            </w:tr>
            <w:tr w:rsidR="00B353D8" w:rsidRPr="00B353D8">
              <w:trPr>
                <w:trHeight w:val="840"/>
              </w:trPr>
              <w:tc>
                <w:tcPr>
                  <w:tcW w:w="1148"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proofErr w:type="spellStart"/>
                  <w:r w:rsidRPr="00B353D8">
                    <w:rPr>
                      <w:rFonts w:eastAsia="Courier New"/>
                      <w:color w:val="auto"/>
                      <w:sz w:val="20"/>
                    </w:rPr>
                    <w:t>map_id</w:t>
                  </w:r>
                  <w:proofErr w:type="spellEnd"/>
                  <w:r w:rsidRPr="00B353D8">
                    <w:rPr>
                      <w:rFonts w:eastAsia="Calibri"/>
                      <w:color w:val="auto"/>
                      <w:sz w:val="22"/>
                    </w:rPr>
                    <w:t xml:space="preserve"> </w:t>
                  </w:r>
                </w:p>
              </w:tc>
            </w:tr>
            <w:tr w:rsidR="00B353D8" w:rsidRPr="00B353D8">
              <w:trPr>
                <w:trHeight w:val="816"/>
              </w:trPr>
              <w:tc>
                <w:tcPr>
                  <w:tcW w:w="1148"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proofErr w:type="spellStart"/>
                  <w:r w:rsidRPr="00B353D8">
                    <w:rPr>
                      <w:rFonts w:eastAsia="Courier New"/>
                      <w:color w:val="auto"/>
                      <w:sz w:val="20"/>
                    </w:rPr>
                    <w:t>fix_id</w:t>
                  </w:r>
                  <w:proofErr w:type="spellEnd"/>
                  <w:r w:rsidRPr="00B353D8">
                    <w:rPr>
                      <w:rFonts w:eastAsia="Calibri"/>
                      <w:color w:val="auto"/>
                      <w:sz w:val="22"/>
                    </w:rPr>
                    <w:t xml:space="preserve"> </w:t>
                  </w:r>
                </w:p>
              </w:tc>
            </w:tr>
          </w:tbl>
          <w:p w:rsidR="00194C65" w:rsidRPr="00B353D8" w:rsidRDefault="00194C65" w:rsidP="00B353D8">
            <w:pPr>
              <w:spacing w:after="160" w:line="259" w:lineRule="auto"/>
              <w:ind w:left="0" w:firstLine="0"/>
              <w:rPr>
                <w:color w:val="auto"/>
              </w:rPr>
            </w:pPr>
          </w:p>
        </w:tc>
        <w:tc>
          <w:tcPr>
            <w:tcW w:w="1995" w:type="dxa"/>
            <w:tcBorders>
              <w:top w:val="nil"/>
              <w:left w:val="nil"/>
              <w:bottom w:val="nil"/>
              <w:right w:val="nil"/>
            </w:tcBorders>
          </w:tcPr>
          <w:p w:rsidR="00194C65" w:rsidRPr="00B353D8" w:rsidRDefault="00194C65" w:rsidP="00B353D8">
            <w:pPr>
              <w:spacing w:after="0" w:line="259" w:lineRule="auto"/>
              <w:ind w:left="-3719" w:right="24" w:firstLine="0"/>
              <w:rPr>
                <w:color w:val="auto"/>
              </w:rPr>
            </w:pPr>
          </w:p>
          <w:tbl>
            <w:tblPr>
              <w:tblStyle w:val="TableGrid"/>
              <w:tblW w:w="1947" w:type="dxa"/>
              <w:tblInd w:w="24" w:type="dxa"/>
              <w:tblCellMar>
                <w:top w:w="65" w:type="dxa"/>
                <w:left w:w="22" w:type="dxa"/>
                <w:right w:w="20" w:type="dxa"/>
              </w:tblCellMar>
              <w:tblLook w:val="04A0" w:firstRow="1" w:lastRow="0" w:firstColumn="1" w:lastColumn="0" w:noHBand="0" w:noVBand="1"/>
            </w:tblPr>
            <w:tblGrid>
              <w:gridCol w:w="1947"/>
            </w:tblGrid>
            <w:tr w:rsidR="00B353D8" w:rsidRPr="00B353D8">
              <w:trPr>
                <w:trHeight w:val="816"/>
              </w:trPr>
              <w:tc>
                <w:tcPr>
                  <w:tcW w:w="1947"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Foreign Key</w:t>
                  </w:r>
                  <w:r w:rsidRPr="00B353D8">
                    <w:rPr>
                      <w:rFonts w:eastAsia="Calibri"/>
                      <w:color w:val="auto"/>
                      <w:sz w:val="22"/>
                    </w:rPr>
                    <w:t xml:space="preserve"> </w:t>
                  </w:r>
                </w:p>
              </w:tc>
            </w:tr>
            <w:tr w:rsidR="00B353D8" w:rsidRPr="00B353D8">
              <w:trPr>
                <w:trHeight w:val="838"/>
              </w:trPr>
              <w:tc>
                <w:tcPr>
                  <w:tcW w:w="1947"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 </w:t>
                  </w:r>
                </w:p>
              </w:tc>
            </w:tr>
            <w:tr w:rsidR="00B353D8" w:rsidRPr="00B353D8">
              <w:trPr>
                <w:trHeight w:val="838"/>
              </w:trPr>
              <w:tc>
                <w:tcPr>
                  <w:tcW w:w="1947"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proofErr w:type="spellStart"/>
                  <w:r w:rsidRPr="00B353D8">
                    <w:rPr>
                      <w:rFonts w:eastAsia="Courier New"/>
                      <w:color w:val="auto"/>
                      <w:sz w:val="20"/>
                    </w:rPr>
                    <w:t>store_id</w:t>
                  </w:r>
                  <w:proofErr w:type="spellEnd"/>
                  <w:r w:rsidRPr="00B353D8">
                    <w:rPr>
                      <w:rFonts w:eastAsia="Calibri"/>
                      <w:color w:val="auto"/>
                      <w:sz w:val="22"/>
                    </w:rPr>
                    <w:t xml:space="preserve"> </w:t>
                  </w:r>
                </w:p>
              </w:tc>
            </w:tr>
            <w:tr w:rsidR="00B353D8" w:rsidRPr="00B353D8">
              <w:trPr>
                <w:trHeight w:val="840"/>
              </w:trPr>
              <w:tc>
                <w:tcPr>
                  <w:tcW w:w="1947"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jc w:val="both"/>
                    <w:rPr>
                      <w:color w:val="auto"/>
                    </w:rPr>
                  </w:pPr>
                  <w:proofErr w:type="spellStart"/>
                  <w:r w:rsidRPr="00B353D8">
                    <w:rPr>
                      <w:rFonts w:eastAsia="Courier New"/>
                      <w:color w:val="auto"/>
                      <w:sz w:val="20"/>
                    </w:rPr>
                    <w:t>audit_id</w:t>
                  </w:r>
                  <w:proofErr w:type="spellEnd"/>
                  <w:r w:rsidRPr="00B353D8">
                    <w:rPr>
                      <w:rFonts w:eastAsia="Calibri"/>
                      <w:color w:val="auto"/>
                      <w:sz w:val="22"/>
                    </w:rPr>
                    <w:t xml:space="preserve">, </w:t>
                  </w:r>
                  <w:proofErr w:type="spellStart"/>
                  <w:r w:rsidRPr="00B353D8">
                    <w:rPr>
                      <w:rFonts w:eastAsia="Courier New"/>
                      <w:color w:val="auto"/>
                      <w:sz w:val="20"/>
                    </w:rPr>
                    <w:t>comp_id</w:t>
                  </w:r>
                  <w:proofErr w:type="spellEnd"/>
                </w:p>
              </w:tc>
            </w:tr>
            <w:tr w:rsidR="00B353D8" w:rsidRPr="00B353D8">
              <w:trPr>
                <w:trHeight w:val="816"/>
              </w:trPr>
              <w:tc>
                <w:tcPr>
                  <w:tcW w:w="1947"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proofErr w:type="spellStart"/>
                  <w:r w:rsidRPr="00B353D8">
                    <w:rPr>
                      <w:rFonts w:eastAsia="Courier New"/>
                      <w:color w:val="auto"/>
                      <w:sz w:val="20"/>
                    </w:rPr>
                    <w:t>audit_id</w:t>
                  </w:r>
                  <w:proofErr w:type="spellEnd"/>
                  <w:r w:rsidRPr="00B353D8">
                    <w:rPr>
                      <w:rFonts w:eastAsia="Calibri"/>
                      <w:color w:val="auto"/>
                      <w:sz w:val="22"/>
                    </w:rPr>
                    <w:t xml:space="preserve"> </w:t>
                  </w:r>
                </w:p>
              </w:tc>
            </w:tr>
          </w:tbl>
          <w:p w:rsidR="00194C65" w:rsidRPr="00B353D8" w:rsidRDefault="00194C65" w:rsidP="00B353D8">
            <w:pPr>
              <w:spacing w:after="160" w:line="259" w:lineRule="auto"/>
              <w:ind w:left="0" w:firstLine="0"/>
              <w:rPr>
                <w:color w:val="auto"/>
              </w:rPr>
            </w:pPr>
          </w:p>
        </w:tc>
        <w:tc>
          <w:tcPr>
            <w:tcW w:w="4839" w:type="dxa"/>
            <w:tcBorders>
              <w:top w:val="nil"/>
              <w:left w:val="nil"/>
              <w:bottom w:val="nil"/>
              <w:right w:val="nil"/>
            </w:tcBorders>
          </w:tcPr>
          <w:p w:rsidR="00194C65" w:rsidRPr="00B353D8" w:rsidRDefault="00194C65" w:rsidP="00B353D8">
            <w:pPr>
              <w:spacing w:after="0" w:line="259" w:lineRule="auto"/>
              <w:ind w:left="-5713" w:right="10553" w:firstLine="0"/>
              <w:rPr>
                <w:color w:val="auto"/>
              </w:rPr>
            </w:pPr>
          </w:p>
          <w:tbl>
            <w:tblPr>
              <w:tblStyle w:val="TableGrid"/>
              <w:tblW w:w="4815" w:type="dxa"/>
              <w:tblInd w:w="24" w:type="dxa"/>
              <w:tblCellMar>
                <w:top w:w="65" w:type="dxa"/>
                <w:left w:w="22" w:type="dxa"/>
                <w:right w:w="21" w:type="dxa"/>
              </w:tblCellMar>
              <w:tblLook w:val="04A0" w:firstRow="1" w:lastRow="0" w:firstColumn="1" w:lastColumn="0" w:noHBand="0" w:noVBand="1"/>
            </w:tblPr>
            <w:tblGrid>
              <w:gridCol w:w="4815"/>
            </w:tblGrid>
            <w:tr w:rsidR="00B353D8" w:rsidRPr="00B353D8">
              <w:trPr>
                <w:trHeight w:val="816"/>
              </w:trPr>
              <w:tc>
                <w:tcPr>
                  <w:tcW w:w="4815"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Purpose</w:t>
                  </w:r>
                  <w:r w:rsidRPr="00B353D8">
                    <w:rPr>
                      <w:rFonts w:eastAsia="Calibri"/>
                      <w:color w:val="auto"/>
                      <w:sz w:val="22"/>
                    </w:rPr>
                    <w:t xml:space="preserve"> </w:t>
                  </w:r>
                </w:p>
              </w:tc>
            </w:tr>
            <w:tr w:rsidR="00B353D8" w:rsidRPr="00B353D8">
              <w:trPr>
                <w:trHeight w:val="838"/>
              </w:trPr>
              <w:tc>
                <w:tcPr>
                  <w:tcW w:w="4815"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Identifies the target infrastructure. </w:t>
                  </w:r>
                </w:p>
              </w:tc>
            </w:tr>
            <w:tr w:rsidR="00B353D8" w:rsidRPr="00B353D8">
              <w:trPr>
                <w:trHeight w:val="838"/>
              </w:trPr>
              <w:tc>
                <w:tcPr>
                  <w:tcW w:w="4815"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Stores the results of the "Forensic Sting." </w:t>
                  </w:r>
                </w:p>
              </w:tc>
            </w:tr>
            <w:tr w:rsidR="00B353D8" w:rsidRPr="00B353D8">
              <w:trPr>
                <w:trHeight w:val="840"/>
              </w:trPr>
              <w:tc>
                <w:tcPr>
                  <w:tcW w:w="4815"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Links the audit to specific rival data points. </w:t>
                  </w:r>
                </w:p>
              </w:tc>
            </w:tr>
            <w:tr w:rsidR="00B353D8" w:rsidRPr="00B353D8">
              <w:trPr>
                <w:trHeight w:val="816"/>
              </w:trPr>
              <w:tc>
                <w:tcPr>
                  <w:tcW w:w="4815"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color w:val="auto"/>
                      <w:sz w:val="22"/>
                    </w:rPr>
                    <w:t>Tracks which "Power Moves" were actually executed.</w:t>
                  </w:r>
                </w:p>
              </w:tc>
            </w:tr>
          </w:tbl>
          <w:p w:rsidR="00194C65" w:rsidRPr="00B353D8" w:rsidRDefault="00194C65" w:rsidP="00B353D8">
            <w:pPr>
              <w:spacing w:after="160" w:line="259" w:lineRule="auto"/>
              <w:ind w:left="0" w:firstLine="0"/>
              <w:rPr>
                <w:color w:val="auto"/>
              </w:rPr>
            </w:pPr>
          </w:p>
        </w:tc>
      </w:tr>
    </w:tbl>
    <w:p w:rsidR="00194C65" w:rsidRPr="00B353D8" w:rsidRDefault="00F77DCC" w:rsidP="00B353D8">
      <w:pPr>
        <w:spacing w:after="287" w:line="259" w:lineRule="auto"/>
        <w:ind w:left="0" w:right="10" w:firstLine="0"/>
        <w:jc w:val="right"/>
        <w:rPr>
          <w:color w:val="auto"/>
        </w:rPr>
      </w:pPr>
      <w:r w:rsidRPr="00B353D8">
        <w:rPr>
          <w:rFonts w:eastAsia="Calibri"/>
          <w:noProof/>
          <w:color w:val="auto"/>
          <w:sz w:val="22"/>
        </w:rPr>
        <mc:AlternateContent>
          <mc:Choice Requires="wpg">
            <w:drawing>
              <wp:inline distT="0" distB="0" distL="0" distR="0">
                <wp:extent cx="5945124" cy="20574"/>
                <wp:effectExtent l="0" t="0" r="0" b="0"/>
                <wp:docPr id="27213" name="Group 27213"/>
                <wp:cNvGraphicFramePr/>
                <a:graphic xmlns:a="http://schemas.openxmlformats.org/drawingml/2006/main">
                  <a:graphicData uri="http://schemas.microsoft.com/office/word/2010/wordprocessingGroup">
                    <wpg:wgp>
                      <wpg:cNvGrpSpPr/>
                      <wpg:grpSpPr>
                        <a:xfrm>
                          <a:off x="0" y="0"/>
                          <a:ext cx="5945124" cy="20574"/>
                          <a:chOff x="0" y="0"/>
                          <a:chExt cx="5945124" cy="20574"/>
                        </a:xfrm>
                      </wpg:grpSpPr>
                      <wps:wsp>
                        <wps:cNvPr id="30872" name="Shape 30872"/>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73" name="Shape 30873"/>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74" name="Shape 30874"/>
                        <wps:cNvSpPr/>
                        <wps:spPr>
                          <a:xfrm>
                            <a:off x="3353" y="762"/>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75" name="Shape 30875"/>
                        <wps:cNvSpPr/>
                        <wps:spPr>
                          <a:xfrm>
                            <a:off x="594207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76" name="Shape 30876"/>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77" name="Shape 30877"/>
                        <wps:cNvSpPr/>
                        <wps:spPr>
                          <a:xfrm>
                            <a:off x="594207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878" name="Shape 30878"/>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879" name="Shape 30879"/>
                        <wps:cNvSpPr/>
                        <wps:spPr>
                          <a:xfrm>
                            <a:off x="3353" y="17526"/>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880" name="Shape 30880"/>
                        <wps:cNvSpPr/>
                        <wps:spPr>
                          <a:xfrm>
                            <a:off x="594207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213" style="width:468.12pt;height:1.62pt;mso-position-horizontal-relative:char;mso-position-vertical-relative:line" coordsize="59451,205">
                <v:shape id="Shape 30881" style="position:absolute;width:59436;height:196;left:0;top:0;" coordsize="5943600,19685" path="m0,0l5943600,0l5943600,19685l0,19685l0,0">
                  <v:stroke weight="0pt" endcap="flat" joinstyle="miter" miterlimit="10" on="false" color="#000000" opacity="0"/>
                  <v:fill on="true" color="#a0a0a0"/>
                </v:shape>
                <v:shape id="Shape 30882" style="position:absolute;width:91;height:91;left:3;top:7;" coordsize="9144,9144" path="m0,0l9144,0l9144,9144l0,9144l0,0">
                  <v:stroke weight="0pt" endcap="flat" joinstyle="miter" miterlimit="10" on="false" color="#000000" opacity="0"/>
                  <v:fill on="true" color="#a0a0a0"/>
                </v:shape>
                <v:shape id="Shape 30883" style="position:absolute;width:59387;height:91;left:33;top:7;" coordsize="5938774,9144" path="m0,0l5938774,0l5938774,9144l0,9144l0,0">
                  <v:stroke weight="0pt" endcap="flat" joinstyle="miter" miterlimit="10" on="false" color="#000000" opacity="0"/>
                  <v:fill on="true" color="#a0a0a0"/>
                </v:shape>
                <v:shape id="Shape 30884" style="position:absolute;width:91;height:91;left:59420;top:7;" coordsize="9144,9144" path="m0,0l9144,0l9144,9144l0,9144l0,0">
                  <v:stroke weight="0pt" endcap="flat" joinstyle="miter" miterlimit="10" on="false" color="#000000" opacity="0"/>
                  <v:fill on="true" color="#a0a0a0"/>
                </v:shape>
                <v:shape id="Shape 30885" style="position:absolute;width:91;height:137;left:3;top:38;" coordsize="9144,13716" path="m0,0l9144,0l9144,13716l0,13716l0,0">
                  <v:stroke weight="0pt" endcap="flat" joinstyle="miter" miterlimit="10" on="false" color="#000000" opacity="0"/>
                  <v:fill on="true" color="#a0a0a0"/>
                </v:shape>
                <v:shape id="Shape 30886" style="position:absolute;width:91;height:137;left:59420;top:38;" coordsize="9144,13716" path="m0,0l9144,0l9144,13716l0,13716l0,0">
                  <v:stroke weight="0pt" endcap="flat" joinstyle="miter" miterlimit="10" on="false" color="#000000" opacity="0"/>
                  <v:fill on="true" color="#e3e3e3"/>
                </v:shape>
                <v:shape id="Shape 30887" style="position:absolute;width:91;height:91;left:3;top:175;" coordsize="9144,9144" path="m0,0l9144,0l9144,9144l0,9144l0,0">
                  <v:stroke weight="0pt" endcap="flat" joinstyle="miter" miterlimit="10" on="false" color="#000000" opacity="0"/>
                  <v:fill on="true" color="#e3e3e3"/>
                </v:shape>
                <v:shape id="Shape 30888" style="position:absolute;width:59387;height:91;left:33;top:175;" coordsize="5938774,9144" path="m0,0l5938774,0l5938774,9144l0,9144l0,0">
                  <v:stroke weight="0pt" endcap="flat" joinstyle="miter" miterlimit="10" on="false" color="#000000" opacity="0"/>
                  <v:fill on="true" color="#e3e3e3"/>
                </v:shape>
                <v:shape id="Shape 30889" style="position:absolute;width:91;height:91;left:59420;top:175;"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2"/>
        <w:spacing w:after="169"/>
        <w:ind w:left="-5"/>
        <w:rPr>
          <w:color w:val="auto"/>
        </w:rPr>
      </w:pPr>
      <w:r w:rsidRPr="00B353D8">
        <w:rPr>
          <w:color w:val="auto"/>
          <w:sz w:val="32"/>
        </w:rPr>
        <w:t xml:space="preserve">4. </w:t>
      </w:r>
      <w:proofErr w:type="gramStart"/>
      <w:r w:rsidRPr="00B353D8">
        <w:rPr>
          <w:color w:val="auto"/>
          <w:sz w:val="32"/>
        </w:rPr>
        <w:t>The</w:t>
      </w:r>
      <w:proofErr w:type="gramEnd"/>
      <w:r w:rsidRPr="00B353D8">
        <w:rPr>
          <w:color w:val="auto"/>
          <w:sz w:val="32"/>
        </w:rPr>
        <w:t xml:space="preserve"> "Ghost Recon" Buffer (Transient Data) </w:t>
      </w:r>
    </w:p>
    <w:p w:rsidR="00194C65" w:rsidRPr="00B353D8" w:rsidRDefault="00F77DCC" w:rsidP="00B353D8">
      <w:pPr>
        <w:spacing w:after="272"/>
        <w:ind w:right="57"/>
        <w:rPr>
          <w:color w:val="auto"/>
        </w:rPr>
      </w:pPr>
      <w:r w:rsidRPr="00B353D8">
        <w:rPr>
          <w:color w:val="auto"/>
        </w:rPr>
        <w:t xml:space="preserve">We also need a </w:t>
      </w:r>
      <w:r w:rsidRPr="00B353D8">
        <w:rPr>
          <w:b/>
          <w:color w:val="auto"/>
        </w:rPr>
        <w:t>Scraper Cache</w:t>
      </w:r>
      <w:r w:rsidRPr="00B353D8">
        <w:rPr>
          <w:color w:val="auto"/>
        </w:rPr>
        <w:t xml:space="preserve">. Since we are scraping FB Ad Libraries and Google Shopping, we shouldn't re-scrape the same competitor for every user. </w:t>
      </w:r>
    </w:p>
    <w:p w:rsidR="00194C65" w:rsidRPr="00B353D8" w:rsidRDefault="00F77DCC" w:rsidP="00B353D8">
      <w:pPr>
        <w:spacing w:after="386"/>
        <w:ind w:left="705" w:right="57" w:hanging="360"/>
        <w:rPr>
          <w:color w:val="auto"/>
        </w:rPr>
      </w:pPr>
      <w:r w:rsidRPr="00B353D8">
        <w:rPr>
          <w:rFonts w:eastAsia="Segoe UI Symbol"/>
          <w:color w:val="auto"/>
          <w:sz w:val="20"/>
        </w:rPr>
        <w:t></w:t>
      </w:r>
      <w:r w:rsidRPr="00B353D8">
        <w:rPr>
          <w:rFonts w:eastAsia="Arial"/>
          <w:color w:val="auto"/>
          <w:sz w:val="20"/>
        </w:rPr>
        <w:t xml:space="preserve"> </w:t>
      </w:r>
      <w:r w:rsidRPr="00B353D8">
        <w:rPr>
          <w:rFonts w:eastAsia="Arial"/>
          <w:color w:val="auto"/>
          <w:sz w:val="20"/>
        </w:rPr>
        <w:tab/>
      </w:r>
      <w:r w:rsidRPr="00B353D8">
        <w:rPr>
          <w:b/>
          <w:color w:val="auto"/>
        </w:rPr>
        <w:t>The Cache Entity:</w:t>
      </w:r>
      <w:r w:rsidRPr="00B353D8">
        <w:rPr>
          <w:color w:val="auto"/>
        </w:rPr>
        <w:t xml:space="preserve"> Stores raw HTML/JSON from rivals with a "TTL" (Time to Live) of 24 hours. This ensures the </w:t>
      </w:r>
      <w:r w:rsidRPr="00B353D8">
        <w:rPr>
          <w:b/>
          <w:color w:val="auto"/>
        </w:rPr>
        <w:t>Competitive Offset</w:t>
      </w:r>
      <w:r w:rsidRPr="00B353D8">
        <w:rPr>
          <w:color w:val="auto"/>
        </w:rPr>
        <w:t xml:space="preserve"> is always fresh but doesn't melt our scrapers. </w:t>
      </w:r>
    </w:p>
    <w:p w:rsidR="00194C65" w:rsidRPr="00B353D8" w:rsidRDefault="00F77DCC" w:rsidP="00B353D8">
      <w:pPr>
        <w:pStyle w:val="Heading1"/>
        <w:ind w:left="-5" w:right="0"/>
        <w:rPr>
          <w:color w:val="auto"/>
        </w:rPr>
      </w:pPr>
      <w:r w:rsidRPr="00B353D8">
        <w:rPr>
          <w:color w:val="auto"/>
        </w:rPr>
        <w:t>Step 4: Nail the MVP</w:t>
      </w:r>
      <w:r w:rsidRPr="00B353D8">
        <w:rPr>
          <w:color w:val="auto"/>
          <w:u w:val="none"/>
        </w:rPr>
        <w:t xml:space="preserve"> </w:t>
      </w:r>
    </w:p>
    <w:p w:rsidR="00194C65" w:rsidRPr="00B353D8" w:rsidRDefault="00F77DCC" w:rsidP="00B353D8">
      <w:pPr>
        <w:spacing w:after="312"/>
        <w:ind w:right="57"/>
        <w:rPr>
          <w:color w:val="auto"/>
        </w:rPr>
      </w:pPr>
      <w:r w:rsidRPr="00B353D8">
        <w:rPr>
          <w:color w:val="auto"/>
        </w:rPr>
        <w:t xml:space="preserve">To nail the </w:t>
      </w:r>
      <w:r w:rsidRPr="00B353D8">
        <w:rPr>
          <w:b/>
          <w:color w:val="auto"/>
        </w:rPr>
        <w:t>MVP (Minimum Viable Product)</w:t>
      </w:r>
      <w:r w:rsidRPr="00B353D8">
        <w:rPr>
          <w:color w:val="auto"/>
        </w:rPr>
        <w:t xml:space="preserve"> for </w:t>
      </w:r>
      <w:proofErr w:type="spellStart"/>
      <w:r w:rsidRPr="00B353D8">
        <w:rPr>
          <w:color w:val="auto"/>
        </w:rPr>
        <w:t>RevenueArchitect</w:t>
      </w:r>
      <w:proofErr w:type="spellEnd"/>
      <w:r w:rsidRPr="00B353D8">
        <w:rPr>
          <w:color w:val="auto"/>
        </w:rPr>
        <w:t xml:space="preserve"> AI, we have to be ruthless. We are stripping away every "nice-to-have" feature to focus on the </w:t>
      </w:r>
      <w:r w:rsidRPr="00B353D8">
        <w:rPr>
          <w:b/>
          <w:color w:val="auto"/>
        </w:rPr>
        <w:t>Shortest Path to a Transaction.</w:t>
      </w:r>
      <w:r w:rsidRPr="00B353D8">
        <w:rPr>
          <w:color w:val="auto"/>
        </w:rPr>
        <w:t xml:space="preserve"> The MVP must prove one thing: </w:t>
      </w:r>
      <w:r w:rsidRPr="00B353D8">
        <w:rPr>
          <w:b/>
          <w:color w:val="auto"/>
        </w:rPr>
        <w:t>That the user feels enough pain to want the "Cure" you’ve built.</w:t>
      </w:r>
      <w:r w:rsidRPr="00B353D8">
        <w:rPr>
          <w:color w:val="auto"/>
        </w:rPr>
        <w:t xml:space="preserve"> </w:t>
      </w:r>
    </w:p>
    <w:p w:rsidR="00194C65" w:rsidRPr="00B353D8" w:rsidRDefault="00F77DCC" w:rsidP="00B353D8">
      <w:pPr>
        <w:spacing w:after="323" w:line="259" w:lineRule="auto"/>
        <w:ind w:left="0" w:right="10" w:firstLine="0"/>
        <w:jc w:val="right"/>
        <w:rPr>
          <w:color w:val="auto"/>
        </w:rPr>
      </w:pPr>
      <w:r w:rsidRPr="00B353D8">
        <w:rPr>
          <w:rFonts w:eastAsia="Calibri"/>
          <w:noProof/>
          <w:color w:val="auto"/>
          <w:sz w:val="22"/>
        </w:rPr>
        <w:lastRenderedPageBreak/>
        <mc:AlternateContent>
          <mc:Choice Requires="wpg">
            <w:drawing>
              <wp:inline distT="0" distB="0" distL="0" distR="0">
                <wp:extent cx="5945124" cy="21082"/>
                <wp:effectExtent l="0" t="0" r="0" b="0"/>
                <wp:docPr id="27214" name="Group 27214"/>
                <wp:cNvGraphicFramePr/>
                <a:graphic xmlns:a="http://schemas.openxmlformats.org/drawingml/2006/main">
                  <a:graphicData uri="http://schemas.microsoft.com/office/word/2010/wordprocessingGroup">
                    <wpg:wgp>
                      <wpg:cNvGrpSpPr/>
                      <wpg:grpSpPr>
                        <a:xfrm>
                          <a:off x="0" y="0"/>
                          <a:ext cx="5945124" cy="21082"/>
                          <a:chOff x="0" y="0"/>
                          <a:chExt cx="5945124" cy="21082"/>
                        </a:xfrm>
                      </wpg:grpSpPr>
                      <wps:wsp>
                        <wps:cNvPr id="30890" name="Shape 30890"/>
                        <wps:cNvSpPr/>
                        <wps:spPr>
                          <a:xfrm>
                            <a:off x="0" y="0"/>
                            <a:ext cx="5943600" cy="19686"/>
                          </a:xfrm>
                          <a:custGeom>
                            <a:avLst/>
                            <a:gdLst/>
                            <a:ahLst/>
                            <a:cxnLst/>
                            <a:rect l="0" t="0" r="0" b="0"/>
                            <a:pathLst>
                              <a:path w="5943600" h="19686">
                                <a:moveTo>
                                  <a:pt x="0" y="0"/>
                                </a:moveTo>
                                <a:lnTo>
                                  <a:pt x="5943600" y="0"/>
                                </a:lnTo>
                                <a:lnTo>
                                  <a:pt x="59436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91" name="Shape 30891"/>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92" name="Shape 30892"/>
                        <wps:cNvSpPr/>
                        <wps:spPr>
                          <a:xfrm>
                            <a:off x="3353" y="1270"/>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93" name="Shape 30893"/>
                        <wps:cNvSpPr/>
                        <wps:spPr>
                          <a:xfrm>
                            <a:off x="594207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94" name="Shape 30894"/>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95" name="Shape 30895"/>
                        <wps:cNvSpPr/>
                        <wps:spPr>
                          <a:xfrm>
                            <a:off x="5942076"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896" name="Shape 30896"/>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897" name="Shape 30897"/>
                        <wps:cNvSpPr/>
                        <wps:spPr>
                          <a:xfrm>
                            <a:off x="3353" y="18035"/>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898" name="Shape 30898"/>
                        <wps:cNvSpPr/>
                        <wps:spPr>
                          <a:xfrm>
                            <a:off x="594207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214" style="width:468.12pt;height:1.66003pt;mso-position-horizontal-relative:char;mso-position-vertical-relative:line" coordsize="59451,210">
                <v:shape id="Shape 30899" style="position:absolute;width:59436;height:196;left:0;top:0;" coordsize="5943600,19686" path="m0,0l5943600,0l5943600,19686l0,19686l0,0">
                  <v:stroke weight="0pt" endcap="flat" joinstyle="miter" miterlimit="10" on="false" color="#000000" opacity="0"/>
                  <v:fill on="true" color="#a0a0a0"/>
                </v:shape>
                <v:shape id="Shape 30900" style="position:absolute;width:91;height:91;left:3;top:12;" coordsize="9144,9144" path="m0,0l9144,0l9144,9144l0,9144l0,0">
                  <v:stroke weight="0pt" endcap="flat" joinstyle="miter" miterlimit="10" on="false" color="#000000" opacity="0"/>
                  <v:fill on="true" color="#a0a0a0"/>
                </v:shape>
                <v:shape id="Shape 30901" style="position:absolute;width:59387;height:91;left:33;top:12;" coordsize="5938774,9144" path="m0,0l5938774,0l5938774,9144l0,9144l0,0">
                  <v:stroke weight="0pt" endcap="flat" joinstyle="miter" miterlimit="10" on="false" color="#000000" opacity="0"/>
                  <v:fill on="true" color="#a0a0a0"/>
                </v:shape>
                <v:shape id="Shape 30902" style="position:absolute;width:91;height:91;left:59420;top:12;" coordsize="9144,9144" path="m0,0l9144,0l9144,9144l0,9144l0,0">
                  <v:stroke weight="0pt" endcap="flat" joinstyle="miter" miterlimit="10" on="false" color="#000000" opacity="0"/>
                  <v:fill on="true" color="#a0a0a0"/>
                </v:shape>
                <v:shape id="Shape 30903" style="position:absolute;width:91;height:137;left:3;top:43;" coordsize="9144,13716" path="m0,0l9144,0l9144,13716l0,13716l0,0">
                  <v:stroke weight="0pt" endcap="flat" joinstyle="miter" miterlimit="10" on="false" color="#000000" opacity="0"/>
                  <v:fill on="true" color="#a0a0a0"/>
                </v:shape>
                <v:shape id="Shape 30904" style="position:absolute;width:91;height:137;left:59420;top:43;" coordsize="9144,13716" path="m0,0l9144,0l9144,13716l0,13716l0,0">
                  <v:stroke weight="0pt" endcap="flat" joinstyle="miter" miterlimit="10" on="false" color="#000000" opacity="0"/>
                  <v:fill on="true" color="#e3e3e3"/>
                </v:shape>
                <v:shape id="Shape 30905" style="position:absolute;width:91;height:91;left:3;top:180;" coordsize="9144,9144" path="m0,0l9144,0l9144,9144l0,9144l0,0">
                  <v:stroke weight="0pt" endcap="flat" joinstyle="miter" miterlimit="10" on="false" color="#000000" opacity="0"/>
                  <v:fill on="true" color="#e3e3e3"/>
                </v:shape>
                <v:shape id="Shape 30906" style="position:absolute;width:59387;height:91;left:33;top:180;" coordsize="5938774,9144" path="m0,0l5938774,0l5938774,9144l0,9144l0,0">
                  <v:stroke weight="0pt" endcap="flat" joinstyle="miter" miterlimit="10" on="false" color="#000000" opacity="0"/>
                  <v:fill on="true" color="#e3e3e3"/>
                </v:shape>
                <v:shape id="Shape 30907" style="position:absolute;width:91;height:91;left:59420;top:180;"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2"/>
        <w:spacing w:after="131"/>
        <w:ind w:left="-5"/>
        <w:rPr>
          <w:color w:val="auto"/>
        </w:rPr>
      </w:pPr>
      <w:r w:rsidRPr="00B353D8">
        <w:rPr>
          <w:color w:val="auto"/>
          <w:sz w:val="36"/>
        </w:rPr>
        <w:t xml:space="preserve">1. The MVP Scope (The "Sentinel" Build) </w:t>
      </w:r>
    </w:p>
    <w:p w:rsidR="00194C65" w:rsidRPr="00B353D8" w:rsidRDefault="00F77DCC" w:rsidP="00B353D8">
      <w:pPr>
        <w:spacing w:after="305"/>
        <w:ind w:right="57"/>
        <w:rPr>
          <w:color w:val="auto"/>
        </w:rPr>
      </w:pPr>
      <w:r w:rsidRPr="00B353D8">
        <w:rPr>
          <w:color w:val="auto"/>
        </w:rPr>
        <w:t xml:space="preserve">We are focusing on </w:t>
      </w:r>
      <w:r w:rsidRPr="00B353D8">
        <w:rPr>
          <w:b/>
          <w:color w:val="auto"/>
        </w:rPr>
        <w:t>Pillar 1 (Certainty Gap)</w:t>
      </w:r>
      <w:r w:rsidRPr="00B353D8">
        <w:rPr>
          <w:color w:val="auto"/>
        </w:rPr>
        <w:t xml:space="preserve"> and </w:t>
      </w:r>
      <w:r w:rsidRPr="00B353D8">
        <w:rPr>
          <w:b/>
          <w:color w:val="auto"/>
        </w:rPr>
        <w:t>Pillar 2 (Competitive Offset)</w:t>
      </w:r>
      <w:r w:rsidRPr="00B353D8">
        <w:rPr>
          <w:color w:val="auto"/>
        </w:rPr>
        <w:t xml:space="preserve">. These provide the most immediate "Sting." </w:t>
      </w:r>
    </w:p>
    <w:p w:rsidR="00194C65" w:rsidRPr="00B353D8" w:rsidRDefault="00F77DCC" w:rsidP="00B353D8">
      <w:pPr>
        <w:pStyle w:val="Heading3"/>
        <w:spacing w:after="219"/>
        <w:ind w:left="-5"/>
        <w:rPr>
          <w:color w:val="auto"/>
        </w:rPr>
      </w:pPr>
      <w:r w:rsidRPr="00B353D8">
        <w:rPr>
          <w:color w:val="auto"/>
          <w:sz w:val="27"/>
        </w:rPr>
        <w:t xml:space="preserve">A. The "Sting" Engine (Backend) </w:t>
      </w:r>
    </w:p>
    <w:p w:rsidR="00194C65" w:rsidRPr="00B353D8" w:rsidRDefault="00F77DCC" w:rsidP="00B353D8">
      <w:pPr>
        <w:numPr>
          <w:ilvl w:val="0"/>
          <w:numId w:val="14"/>
        </w:numPr>
        <w:ind w:right="57" w:hanging="360"/>
        <w:rPr>
          <w:color w:val="auto"/>
        </w:rPr>
      </w:pPr>
      <w:r w:rsidRPr="00B353D8">
        <w:rPr>
          <w:b/>
          <w:color w:val="auto"/>
        </w:rPr>
        <w:t>The Scraper:</w:t>
      </w:r>
      <w:r w:rsidRPr="00B353D8">
        <w:rPr>
          <w:color w:val="auto"/>
        </w:rPr>
        <w:t xml:space="preserve"> A single-page audit of the user's provided URL. It extracts H1, Hero text, Price, and Mobile Load Speed. </w:t>
      </w:r>
    </w:p>
    <w:p w:rsidR="00194C65" w:rsidRPr="00B353D8" w:rsidRDefault="00F77DCC" w:rsidP="00B353D8">
      <w:pPr>
        <w:numPr>
          <w:ilvl w:val="0"/>
          <w:numId w:val="14"/>
        </w:numPr>
        <w:ind w:right="57" w:hanging="360"/>
        <w:rPr>
          <w:color w:val="auto"/>
        </w:rPr>
      </w:pPr>
      <w:r w:rsidRPr="00B353D8">
        <w:rPr>
          <w:b/>
          <w:color w:val="auto"/>
        </w:rPr>
        <w:t>The Math:</w:t>
      </w:r>
      <w:r w:rsidRPr="00B353D8">
        <w:rPr>
          <w:color w:val="auto"/>
        </w:rPr>
        <w:t xml:space="preserve"> Implementation of the </w:t>
      </w:r>
      <w:r w:rsidRPr="00B353D8">
        <w:rPr>
          <w:b/>
          <w:color w:val="auto"/>
        </w:rPr>
        <w:t>$W</w:t>
      </w:r>
      <w:proofErr w:type="gramStart"/>
      <w:r w:rsidRPr="00B353D8">
        <w:rPr>
          <w:b/>
          <w:color w:val="auto"/>
        </w:rPr>
        <w:t>_{</w:t>
      </w:r>
      <w:proofErr w:type="gramEnd"/>
      <w:r w:rsidRPr="00B353D8">
        <w:rPr>
          <w:b/>
          <w:color w:val="auto"/>
        </w:rPr>
        <w:t>as}$ (Wasted Ad-Spend) Formula</w:t>
      </w:r>
      <w:r w:rsidRPr="00B353D8">
        <w:rPr>
          <w:color w:val="auto"/>
        </w:rPr>
        <w:t xml:space="preserve">. It requires one user input: "What is your daily ad spend?" </w:t>
      </w:r>
    </w:p>
    <w:p w:rsidR="00194C65" w:rsidRPr="00B353D8" w:rsidRDefault="00F77DCC" w:rsidP="00B353D8">
      <w:pPr>
        <w:numPr>
          <w:ilvl w:val="0"/>
          <w:numId w:val="14"/>
        </w:numPr>
        <w:spacing w:after="305"/>
        <w:ind w:right="57" w:hanging="360"/>
        <w:rPr>
          <w:color w:val="auto"/>
        </w:rPr>
      </w:pPr>
      <w:r w:rsidRPr="00B353D8">
        <w:rPr>
          <w:b/>
          <w:color w:val="auto"/>
        </w:rPr>
        <w:t>The Ghost Recon Lite:</w:t>
      </w:r>
      <w:r w:rsidRPr="00B353D8">
        <w:rPr>
          <w:color w:val="auto"/>
        </w:rPr>
        <w:t xml:space="preserve"> Instead of a full FB Ad Library scrape, it performs a Google Shopping query to find 3 direct price/review competitors. </w:t>
      </w:r>
    </w:p>
    <w:p w:rsidR="00194C65" w:rsidRPr="00B353D8" w:rsidRDefault="00F77DCC" w:rsidP="00B353D8">
      <w:pPr>
        <w:pStyle w:val="Heading3"/>
        <w:spacing w:after="219"/>
        <w:ind w:left="-5"/>
        <w:rPr>
          <w:color w:val="auto"/>
        </w:rPr>
      </w:pPr>
      <w:r w:rsidRPr="00B353D8">
        <w:rPr>
          <w:color w:val="auto"/>
          <w:sz w:val="27"/>
        </w:rPr>
        <w:t xml:space="preserve">B. The "Flux Stream" (Frontend) </w:t>
      </w:r>
    </w:p>
    <w:p w:rsidR="00194C65" w:rsidRPr="00B353D8" w:rsidRDefault="00F77DCC" w:rsidP="00B353D8">
      <w:pPr>
        <w:numPr>
          <w:ilvl w:val="0"/>
          <w:numId w:val="15"/>
        </w:numPr>
        <w:ind w:right="57" w:hanging="360"/>
        <w:rPr>
          <w:color w:val="auto"/>
        </w:rPr>
      </w:pPr>
      <w:r w:rsidRPr="00B353D8">
        <w:rPr>
          <w:b/>
          <w:color w:val="auto"/>
        </w:rPr>
        <w:t>The Visualizer:</w:t>
      </w:r>
      <w:r w:rsidRPr="00B353D8">
        <w:rPr>
          <w:color w:val="auto"/>
        </w:rPr>
        <w:t xml:space="preserve"> A simplified version of your animated stream. It must show the </w:t>
      </w:r>
      <w:r w:rsidRPr="00B353D8">
        <w:rPr>
          <w:b/>
          <w:color w:val="auto"/>
        </w:rPr>
        <w:t>Red Pulse (Loss)</w:t>
      </w:r>
      <w:r w:rsidRPr="00B353D8">
        <w:rPr>
          <w:color w:val="auto"/>
        </w:rPr>
        <w:t xml:space="preserve"> and the </w:t>
      </w:r>
      <w:r w:rsidRPr="00B353D8">
        <w:rPr>
          <w:b/>
          <w:color w:val="auto"/>
        </w:rPr>
        <w:t>Green Pulse (Potential)</w:t>
      </w:r>
      <w:r w:rsidRPr="00B353D8">
        <w:rPr>
          <w:color w:val="auto"/>
        </w:rPr>
        <w:t xml:space="preserve">. </w:t>
      </w:r>
    </w:p>
    <w:p w:rsidR="00194C65" w:rsidRPr="00B353D8" w:rsidRDefault="00F77DCC" w:rsidP="00B353D8">
      <w:pPr>
        <w:numPr>
          <w:ilvl w:val="0"/>
          <w:numId w:val="15"/>
        </w:numPr>
        <w:spacing w:after="302"/>
        <w:ind w:right="57" w:hanging="360"/>
        <w:rPr>
          <w:color w:val="auto"/>
        </w:rPr>
      </w:pPr>
      <w:r w:rsidRPr="00B353D8">
        <w:rPr>
          <w:b/>
          <w:color w:val="auto"/>
        </w:rPr>
        <w:t>The Battle Map:</w:t>
      </w:r>
      <w:r w:rsidRPr="00B353D8">
        <w:rPr>
          <w:color w:val="auto"/>
        </w:rPr>
        <w:t xml:space="preserve"> A side-by-side comparison of the user’s price/shipping vs. the 3 discovered rivals. </w:t>
      </w:r>
    </w:p>
    <w:p w:rsidR="00194C65" w:rsidRPr="00B353D8" w:rsidRDefault="00F77DCC" w:rsidP="00B353D8">
      <w:pPr>
        <w:pStyle w:val="Heading3"/>
        <w:spacing w:after="219"/>
        <w:ind w:left="-5"/>
        <w:rPr>
          <w:color w:val="auto"/>
        </w:rPr>
      </w:pPr>
      <w:r w:rsidRPr="00B353D8">
        <w:rPr>
          <w:color w:val="auto"/>
          <w:sz w:val="27"/>
        </w:rPr>
        <w:t xml:space="preserve">C. The "Shadow-Dev" (Extension) </w:t>
      </w:r>
    </w:p>
    <w:p w:rsidR="00194C65" w:rsidRPr="00B353D8" w:rsidRDefault="00F77DCC" w:rsidP="00B353D8">
      <w:pPr>
        <w:numPr>
          <w:ilvl w:val="0"/>
          <w:numId w:val="16"/>
        </w:numPr>
        <w:ind w:right="57" w:hanging="360"/>
        <w:rPr>
          <w:color w:val="auto"/>
        </w:rPr>
      </w:pPr>
      <w:r w:rsidRPr="00B353D8">
        <w:rPr>
          <w:b/>
          <w:color w:val="auto"/>
        </w:rPr>
        <w:t>The One-Click Fix:</w:t>
      </w:r>
      <w:r w:rsidRPr="00B353D8">
        <w:rPr>
          <w:color w:val="auto"/>
        </w:rPr>
        <w:t xml:space="preserve"> For the MVP, the extension will perform </w:t>
      </w:r>
      <w:r w:rsidRPr="00B353D8">
        <w:rPr>
          <w:b/>
          <w:color w:val="auto"/>
        </w:rPr>
        <w:t>one specific action</w:t>
      </w:r>
      <w:r w:rsidRPr="00B353D8">
        <w:rPr>
          <w:color w:val="auto"/>
        </w:rPr>
        <w:t xml:space="preserve">: Injecting a "High-Converting Headline" or a "Trust Badge" into the user's browser view of their store. </w:t>
      </w:r>
    </w:p>
    <w:p w:rsidR="00194C65" w:rsidRPr="00B353D8" w:rsidRDefault="00F77DCC" w:rsidP="00B353D8">
      <w:pPr>
        <w:numPr>
          <w:ilvl w:val="0"/>
          <w:numId w:val="16"/>
        </w:numPr>
        <w:spacing w:after="318"/>
        <w:ind w:right="57" w:hanging="360"/>
        <w:rPr>
          <w:color w:val="auto"/>
        </w:rPr>
      </w:pPr>
      <w:r w:rsidRPr="00B353D8">
        <w:rPr>
          <w:b/>
          <w:color w:val="auto"/>
        </w:rPr>
        <w:t>The Goal:</w:t>
      </w:r>
      <w:r w:rsidRPr="00B353D8">
        <w:rPr>
          <w:color w:val="auto"/>
        </w:rPr>
        <w:t xml:space="preserve"> To prove the "Magic Trick" works. (Theme Mirroring moves to Phase 2). </w:t>
      </w:r>
    </w:p>
    <w:p w:rsidR="00194C65" w:rsidRPr="00B353D8" w:rsidRDefault="00F77DCC" w:rsidP="00B353D8">
      <w:pPr>
        <w:spacing w:after="321" w:line="259" w:lineRule="auto"/>
        <w:ind w:left="0" w:right="10" w:firstLine="0"/>
        <w:jc w:val="right"/>
        <w:rPr>
          <w:color w:val="auto"/>
        </w:rPr>
      </w:pPr>
      <w:r w:rsidRPr="00B353D8">
        <w:rPr>
          <w:rFonts w:eastAsia="Calibri"/>
          <w:noProof/>
          <w:color w:val="auto"/>
          <w:sz w:val="22"/>
        </w:rPr>
        <mc:AlternateContent>
          <mc:Choice Requires="wpg">
            <w:drawing>
              <wp:inline distT="0" distB="0" distL="0" distR="0">
                <wp:extent cx="5945124" cy="20447"/>
                <wp:effectExtent l="0" t="0" r="0" b="0"/>
                <wp:docPr id="25264" name="Group 25264"/>
                <wp:cNvGraphicFramePr/>
                <a:graphic xmlns:a="http://schemas.openxmlformats.org/drawingml/2006/main">
                  <a:graphicData uri="http://schemas.microsoft.com/office/word/2010/wordprocessingGroup">
                    <wpg:wgp>
                      <wpg:cNvGrpSpPr/>
                      <wpg:grpSpPr>
                        <a:xfrm>
                          <a:off x="0" y="0"/>
                          <a:ext cx="5945124" cy="20447"/>
                          <a:chOff x="0" y="0"/>
                          <a:chExt cx="5945124" cy="20447"/>
                        </a:xfrm>
                      </wpg:grpSpPr>
                      <wps:wsp>
                        <wps:cNvPr id="30908" name="Shape 30908"/>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09" name="Shape 30909"/>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10" name="Shape 30910"/>
                        <wps:cNvSpPr/>
                        <wps:spPr>
                          <a:xfrm>
                            <a:off x="3353" y="635"/>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11" name="Shape 30911"/>
                        <wps:cNvSpPr/>
                        <wps:spPr>
                          <a:xfrm>
                            <a:off x="594207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12" name="Shape 30912"/>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13" name="Shape 30913"/>
                        <wps:cNvSpPr/>
                        <wps:spPr>
                          <a:xfrm>
                            <a:off x="594207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914" name="Shape 30914"/>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915" name="Shape 30915"/>
                        <wps:cNvSpPr/>
                        <wps:spPr>
                          <a:xfrm>
                            <a:off x="3353" y="17399"/>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916" name="Shape 30916"/>
                        <wps:cNvSpPr/>
                        <wps:spPr>
                          <a:xfrm>
                            <a:off x="594207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264" style="width:468.12pt;height:1.60999pt;mso-position-horizontal-relative:char;mso-position-vertical-relative:line" coordsize="59451,204">
                <v:shape id="Shape 30917" style="position:absolute;width:59436;height:196;left:0;top:0;" coordsize="5943600,19685" path="m0,0l5943600,0l5943600,19685l0,19685l0,0">
                  <v:stroke weight="0pt" endcap="flat" joinstyle="miter" miterlimit="10" on="false" color="#000000" opacity="0"/>
                  <v:fill on="true" color="#a0a0a0"/>
                </v:shape>
                <v:shape id="Shape 30918" style="position:absolute;width:91;height:91;left:3;top:6;" coordsize="9144,9144" path="m0,0l9144,0l9144,9144l0,9144l0,0">
                  <v:stroke weight="0pt" endcap="flat" joinstyle="miter" miterlimit="10" on="false" color="#000000" opacity="0"/>
                  <v:fill on="true" color="#a0a0a0"/>
                </v:shape>
                <v:shape id="Shape 30919" style="position:absolute;width:59387;height:91;left:33;top:6;" coordsize="5938774,9144" path="m0,0l5938774,0l5938774,9144l0,9144l0,0">
                  <v:stroke weight="0pt" endcap="flat" joinstyle="miter" miterlimit="10" on="false" color="#000000" opacity="0"/>
                  <v:fill on="true" color="#a0a0a0"/>
                </v:shape>
                <v:shape id="Shape 30920" style="position:absolute;width:91;height:91;left:59420;top:6;" coordsize="9144,9144" path="m0,0l9144,0l9144,9144l0,9144l0,0">
                  <v:stroke weight="0pt" endcap="flat" joinstyle="miter" miterlimit="10" on="false" color="#000000" opacity="0"/>
                  <v:fill on="true" color="#a0a0a0"/>
                </v:shape>
                <v:shape id="Shape 30921" style="position:absolute;width:91;height:137;left:3;top:36;" coordsize="9144,13716" path="m0,0l9144,0l9144,13716l0,13716l0,0">
                  <v:stroke weight="0pt" endcap="flat" joinstyle="miter" miterlimit="10" on="false" color="#000000" opacity="0"/>
                  <v:fill on="true" color="#a0a0a0"/>
                </v:shape>
                <v:shape id="Shape 30922" style="position:absolute;width:91;height:137;left:59420;top:36;" coordsize="9144,13716" path="m0,0l9144,0l9144,13716l0,13716l0,0">
                  <v:stroke weight="0pt" endcap="flat" joinstyle="miter" miterlimit="10" on="false" color="#000000" opacity="0"/>
                  <v:fill on="true" color="#e3e3e3"/>
                </v:shape>
                <v:shape id="Shape 30923" style="position:absolute;width:91;height:91;left:3;top:173;" coordsize="9144,9144" path="m0,0l9144,0l9144,9144l0,9144l0,0">
                  <v:stroke weight="0pt" endcap="flat" joinstyle="miter" miterlimit="10" on="false" color="#000000" opacity="0"/>
                  <v:fill on="true" color="#e3e3e3"/>
                </v:shape>
                <v:shape id="Shape 30924" style="position:absolute;width:59387;height:91;left:33;top:173;" coordsize="5938774,9144" path="m0,0l5938774,0l5938774,9144l0,9144l0,0">
                  <v:stroke weight="0pt" endcap="flat" joinstyle="miter" miterlimit="10" on="false" color="#000000" opacity="0"/>
                  <v:fill on="true" color="#e3e3e3"/>
                </v:shape>
                <v:shape id="Shape 30925" style="position:absolute;width:91;height:91;left:59420;top:173;"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2"/>
        <w:spacing w:after="131"/>
        <w:ind w:left="-5"/>
        <w:rPr>
          <w:color w:val="auto"/>
        </w:rPr>
      </w:pPr>
      <w:r w:rsidRPr="00B353D8">
        <w:rPr>
          <w:color w:val="auto"/>
          <w:sz w:val="36"/>
        </w:rPr>
        <w:t xml:space="preserve">2. The MVP Success Metric </w:t>
      </w:r>
    </w:p>
    <w:p w:rsidR="00194C65" w:rsidRPr="00B353D8" w:rsidRDefault="00F77DCC" w:rsidP="00B353D8">
      <w:pPr>
        <w:spacing w:after="267"/>
        <w:ind w:right="57"/>
        <w:rPr>
          <w:color w:val="auto"/>
        </w:rPr>
      </w:pPr>
      <w:r w:rsidRPr="00B353D8">
        <w:rPr>
          <w:color w:val="auto"/>
        </w:rPr>
        <w:t xml:space="preserve">We aren't measuring "Users." We are measuring </w:t>
      </w:r>
      <w:r w:rsidRPr="00B353D8">
        <w:rPr>
          <w:b/>
          <w:color w:val="auto"/>
        </w:rPr>
        <w:t>"Fix Intent."</w:t>
      </w:r>
      <w:r w:rsidRPr="00B353D8">
        <w:rPr>
          <w:color w:val="auto"/>
        </w:rPr>
        <w:t xml:space="preserve"> </w:t>
      </w:r>
    </w:p>
    <w:p w:rsidR="00194C65" w:rsidRPr="00B353D8" w:rsidRDefault="00F77DCC" w:rsidP="00B353D8">
      <w:pPr>
        <w:numPr>
          <w:ilvl w:val="0"/>
          <w:numId w:val="17"/>
        </w:numPr>
        <w:ind w:right="57" w:hanging="360"/>
        <w:rPr>
          <w:color w:val="auto"/>
        </w:rPr>
      </w:pPr>
      <w:r w:rsidRPr="00B353D8">
        <w:rPr>
          <w:b/>
          <w:color w:val="auto"/>
        </w:rPr>
        <w:t>Metric:</w:t>
      </w:r>
      <w:r w:rsidRPr="00B353D8">
        <w:rPr>
          <w:color w:val="auto"/>
        </w:rPr>
        <w:t xml:space="preserve"> What percentage of users who see the "Sting" click the "Fix" button? </w:t>
      </w:r>
    </w:p>
    <w:p w:rsidR="00194C65" w:rsidRPr="00B353D8" w:rsidRDefault="00F77DCC" w:rsidP="00B353D8">
      <w:pPr>
        <w:numPr>
          <w:ilvl w:val="0"/>
          <w:numId w:val="17"/>
        </w:numPr>
        <w:spacing w:after="322"/>
        <w:ind w:right="57" w:hanging="360"/>
        <w:rPr>
          <w:color w:val="auto"/>
        </w:rPr>
      </w:pPr>
      <w:r w:rsidRPr="00B353D8">
        <w:rPr>
          <w:b/>
          <w:color w:val="auto"/>
        </w:rPr>
        <w:t>Goal:</w:t>
      </w:r>
      <w:r w:rsidRPr="00B353D8">
        <w:rPr>
          <w:color w:val="auto"/>
        </w:rPr>
        <w:t xml:space="preserve"> 15%+. If it's lower, the "Sting" isn't painful enough or the "Cure" isn't clear enough. </w:t>
      </w:r>
    </w:p>
    <w:p w:rsidR="00194C65" w:rsidRPr="00B353D8" w:rsidRDefault="00F77DCC" w:rsidP="00B353D8">
      <w:pPr>
        <w:spacing w:after="322" w:line="259" w:lineRule="auto"/>
        <w:ind w:left="0" w:right="10" w:firstLine="0"/>
        <w:jc w:val="right"/>
        <w:rPr>
          <w:color w:val="auto"/>
        </w:rPr>
      </w:pPr>
      <w:r w:rsidRPr="00B353D8">
        <w:rPr>
          <w:rFonts w:eastAsia="Calibri"/>
          <w:noProof/>
          <w:color w:val="auto"/>
          <w:sz w:val="22"/>
        </w:rPr>
        <mc:AlternateContent>
          <mc:Choice Requires="wpg">
            <w:drawing>
              <wp:inline distT="0" distB="0" distL="0" distR="0">
                <wp:extent cx="5945124" cy="20955"/>
                <wp:effectExtent l="0" t="0" r="0" b="0"/>
                <wp:docPr id="25265" name="Group 25265"/>
                <wp:cNvGraphicFramePr/>
                <a:graphic xmlns:a="http://schemas.openxmlformats.org/drawingml/2006/main">
                  <a:graphicData uri="http://schemas.microsoft.com/office/word/2010/wordprocessingGroup">
                    <wpg:wgp>
                      <wpg:cNvGrpSpPr/>
                      <wpg:grpSpPr>
                        <a:xfrm>
                          <a:off x="0" y="0"/>
                          <a:ext cx="5945124" cy="20955"/>
                          <a:chOff x="0" y="0"/>
                          <a:chExt cx="5945124" cy="20955"/>
                        </a:xfrm>
                      </wpg:grpSpPr>
                      <wps:wsp>
                        <wps:cNvPr id="30926" name="Shape 30926"/>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27" name="Shape 30927"/>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28" name="Shape 30928"/>
                        <wps:cNvSpPr/>
                        <wps:spPr>
                          <a:xfrm>
                            <a:off x="3353" y="1143"/>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29" name="Shape 30929"/>
                        <wps:cNvSpPr/>
                        <wps:spPr>
                          <a:xfrm>
                            <a:off x="594207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30" name="Shape 30930"/>
                        <wps:cNvSpPr/>
                        <wps:spPr>
                          <a:xfrm>
                            <a:off x="305"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31" name="Shape 30931"/>
                        <wps:cNvSpPr/>
                        <wps:spPr>
                          <a:xfrm>
                            <a:off x="5942076"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932" name="Shape 30932"/>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933" name="Shape 30933"/>
                        <wps:cNvSpPr/>
                        <wps:spPr>
                          <a:xfrm>
                            <a:off x="3353" y="17907"/>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934" name="Shape 30934"/>
                        <wps:cNvSpPr/>
                        <wps:spPr>
                          <a:xfrm>
                            <a:off x="594207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265" style="width:468.12pt;height:1.64996pt;mso-position-horizontal-relative:char;mso-position-vertical-relative:line" coordsize="59451,209">
                <v:shape id="Shape 30935" style="position:absolute;width:59436;height:203;left:0;top:0;" coordsize="5943600,20320" path="m0,0l5943600,0l5943600,20320l0,20320l0,0">
                  <v:stroke weight="0pt" endcap="flat" joinstyle="miter" miterlimit="10" on="false" color="#000000" opacity="0"/>
                  <v:fill on="true" color="#a0a0a0"/>
                </v:shape>
                <v:shape id="Shape 30936" style="position:absolute;width:91;height:91;left:3;top:11;" coordsize="9144,9144" path="m0,0l9144,0l9144,9144l0,9144l0,0">
                  <v:stroke weight="0pt" endcap="flat" joinstyle="miter" miterlimit="10" on="false" color="#000000" opacity="0"/>
                  <v:fill on="true" color="#a0a0a0"/>
                </v:shape>
                <v:shape id="Shape 30937" style="position:absolute;width:59387;height:91;left:33;top:11;" coordsize="5938774,9144" path="m0,0l5938774,0l5938774,9144l0,9144l0,0">
                  <v:stroke weight="0pt" endcap="flat" joinstyle="miter" miterlimit="10" on="false" color="#000000" opacity="0"/>
                  <v:fill on="true" color="#a0a0a0"/>
                </v:shape>
                <v:shape id="Shape 30938" style="position:absolute;width:91;height:91;left:59420;top:11;" coordsize="9144,9144" path="m0,0l9144,0l9144,9144l0,9144l0,0">
                  <v:stroke weight="0pt" endcap="flat" joinstyle="miter" miterlimit="10" on="false" color="#000000" opacity="0"/>
                  <v:fill on="true" color="#a0a0a0"/>
                </v:shape>
                <v:shape id="Shape 30939" style="position:absolute;width:91;height:137;left:3;top:41;" coordsize="9144,13716" path="m0,0l9144,0l9144,13716l0,13716l0,0">
                  <v:stroke weight="0pt" endcap="flat" joinstyle="miter" miterlimit="10" on="false" color="#000000" opacity="0"/>
                  <v:fill on="true" color="#a0a0a0"/>
                </v:shape>
                <v:shape id="Shape 30940" style="position:absolute;width:91;height:137;left:59420;top:41;" coordsize="9144,13716" path="m0,0l9144,0l9144,13716l0,13716l0,0">
                  <v:stroke weight="0pt" endcap="flat" joinstyle="miter" miterlimit="10" on="false" color="#000000" opacity="0"/>
                  <v:fill on="true" color="#e3e3e3"/>
                </v:shape>
                <v:shape id="Shape 30941" style="position:absolute;width:91;height:91;left:3;top:179;" coordsize="9144,9144" path="m0,0l9144,0l9144,9144l0,9144l0,0">
                  <v:stroke weight="0pt" endcap="flat" joinstyle="miter" miterlimit="10" on="false" color="#000000" opacity="0"/>
                  <v:fill on="true" color="#e3e3e3"/>
                </v:shape>
                <v:shape id="Shape 30942" style="position:absolute;width:59387;height:91;left:33;top:179;" coordsize="5938774,9144" path="m0,0l5938774,0l5938774,9144l0,9144l0,0">
                  <v:stroke weight="0pt" endcap="flat" joinstyle="miter" miterlimit="10" on="false" color="#000000" opacity="0"/>
                  <v:fill on="true" color="#e3e3e3"/>
                </v:shape>
                <v:shape id="Shape 30943" style="position:absolute;width:91;height:91;left:59420;top:179;"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2"/>
        <w:spacing w:after="0"/>
        <w:ind w:left="-5"/>
        <w:rPr>
          <w:color w:val="auto"/>
        </w:rPr>
      </w:pPr>
      <w:r w:rsidRPr="00B353D8">
        <w:rPr>
          <w:color w:val="auto"/>
          <w:sz w:val="36"/>
        </w:rPr>
        <w:lastRenderedPageBreak/>
        <w:t xml:space="preserve">3. The MVP Feature Set (The "Kill" List) </w:t>
      </w:r>
    </w:p>
    <w:tbl>
      <w:tblPr>
        <w:tblStyle w:val="TableGrid"/>
        <w:tblW w:w="8397" w:type="dxa"/>
        <w:tblInd w:w="46" w:type="dxa"/>
        <w:tblLook w:val="04A0" w:firstRow="1" w:lastRow="0" w:firstColumn="1" w:lastColumn="0" w:noHBand="0" w:noVBand="1"/>
      </w:tblPr>
      <w:tblGrid>
        <w:gridCol w:w="1886"/>
        <w:gridCol w:w="503"/>
        <w:gridCol w:w="6987"/>
      </w:tblGrid>
      <w:tr w:rsidR="00B353D8" w:rsidRPr="00B353D8">
        <w:trPr>
          <w:trHeight w:val="2468"/>
        </w:trPr>
        <w:tc>
          <w:tcPr>
            <w:tcW w:w="2630" w:type="dxa"/>
            <w:tcBorders>
              <w:top w:val="nil"/>
              <w:left w:val="nil"/>
              <w:bottom w:val="nil"/>
              <w:right w:val="nil"/>
            </w:tcBorders>
          </w:tcPr>
          <w:p w:rsidR="00194C65" w:rsidRPr="00B353D8" w:rsidRDefault="00194C65" w:rsidP="00B353D8">
            <w:pPr>
              <w:spacing w:after="0" w:line="259" w:lineRule="auto"/>
              <w:ind w:left="-1486" w:right="23" w:firstLine="0"/>
              <w:rPr>
                <w:color w:val="auto"/>
              </w:rPr>
            </w:pPr>
          </w:p>
          <w:tbl>
            <w:tblPr>
              <w:tblStyle w:val="TableGrid"/>
              <w:tblW w:w="2607" w:type="dxa"/>
              <w:tblInd w:w="0" w:type="dxa"/>
              <w:tblCellMar>
                <w:top w:w="65" w:type="dxa"/>
                <w:left w:w="22" w:type="dxa"/>
                <w:right w:w="115" w:type="dxa"/>
              </w:tblCellMar>
              <w:tblLook w:val="04A0" w:firstRow="1" w:lastRow="0" w:firstColumn="1" w:lastColumn="0" w:noHBand="0" w:noVBand="1"/>
            </w:tblPr>
            <w:tblGrid>
              <w:gridCol w:w="2607"/>
            </w:tblGrid>
            <w:tr w:rsidR="00B353D8" w:rsidRPr="00B353D8">
              <w:trPr>
                <w:trHeight w:val="814"/>
              </w:trPr>
              <w:tc>
                <w:tcPr>
                  <w:tcW w:w="2607"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Feature</w:t>
                  </w:r>
                  <w:r w:rsidRPr="00B353D8">
                    <w:rPr>
                      <w:rFonts w:eastAsia="Calibri"/>
                      <w:color w:val="auto"/>
                      <w:sz w:val="22"/>
                    </w:rPr>
                    <w:t xml:space="preserve"> </w:t>
                  </w:r>
                </w:p>
              </w:tc>
            </w:tr>
            <w:tr w:rsidR="00B353D8" w:rsidRPr="00B353D8">
              <w:trPr>
                <w:trHeight w:val="840"/>
              </w:trPr>
              <w:tc>
                <w:tcPr>
                  <w:tcW w:w="2607"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Live Loss Ticker</w:t>
                  </w:r>
                  <w:r w:rsidRPr="00B353D8">
                    <w:rPr>
                      <w:rFonts w:eastAsia="Calibri"/>
                      <w:color w:val="auto"/>
                      <w:sz w:val="22"/>
                    </w:rPr>
                    <w:t xml:space="preserve"> </w:t>
                  </w:r>
                </w:p>
              </w:tc>
            </w:tr>
            <w:tr w:rsidR="00B353D8" w:rsidRPr="00B353D8">
              <w:trPr>
                <w:trHeight w:val="814"/>
              </w:trPr>
              <w:tc>
                <w:tcPr>
                  <w:tcW w:w="2607"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Wasted Ad-Spend Math</w:t>
                  </w:r>
                  <w:r w:rsidRPr="00B353D8">
                    <w:rPr>
                      <w:rFonts w:eastAsia="Calibri"/>
                      <w:color w:val="auto"/>
                      <w:sz w:val="22"/>
                    </w:rPr>
                    <w:t xml:space="preserve"> </w:t>
                  </w:r>
                </w:p>
              </w:tc>
            </w:tr>
          </w:tbl>
          <w:p w:rsidR="00194C65" w:rsidRPr="00B353D8" w:rsidRDefault="00194C65" w:rsidP="00B353D8">
            <w:pPr>
              <w:spacing w:after="160" w:line="259" w:lineRule="auto"/>
              <w:ind w:left="0" w:firstLine="0"/>
              <w:rPr>
                <w:color w:val="auto"/>
              </w:rPr>
            </w:pPr>
          </w:p>
        </w:tc>
        <w:tc>
          <w:tcPr>
            <w:tcW w:w="661" w:type="dxa"/>
            <w:tcBorders>
              <w:top w:val="nil"/>
              <w:left w:val="nil"/>
              <w:bottom w:val="nil"/>
              <w:right w:val="nil"/>
            </w:tcBorders>
          </w:tcPr>
          <w:p w:rsidR="00194C65" w:rsidRPr="00B353D8" w:rsidRDefault="00194C65" w:rsidP="00B353D8">
            <w:pPr>
              <w:spacing w:after="0" w:line="259" w:lineRule="auto"/>
              <w:ind w:left="-4116" w:right="24" w:firstLine="0"/>
              <w:rPr>
                <w:color w:val="auto"/>
              </w:rPr>
            </w:pPr>
          </w:p>
          <w:tbl>
            <w:tblPr>
              <w:tblStyle w:val="TableGrid"/>
              <w:tblW w:w="614" w:type="dxa"/>
              <w:tblInd w:w="23" w:type="dxa"/>
              <w:tblCellMar>
                <w:top w:w="65" w:type="dxa"/>
                <w:left w:w="22" w:type="dxa"/>
                <w:right w:w="22" w:type="dxa"/>
              </w:tblCellMar>
              <w:tblLook w:val="04A0" w:firstRow="1" w:lastRow="0" w:firstColumn="1" w:lastColumn="0" w:noHBand="0" w:noVBand="1"/>
            </w:tblPr>
            <w:tblGrid>
              <w:gridCol w:w="464"/>
            </w:tblGrid>
            <w:tr w:rsidR="00B353D8" w:rsidRPr="00B353D8">
              <w:trPr>
                <w:trHeight w:val="814"/>
              </w:trPr>
              <w:tc>
                <w:tcPr>
                  <w:tcW w:w="614"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b/>
                      <w:color w:val="auto"/>
                      <w:sz w:val="22"/>
                    </w:rPr>
                    <w:t>Status</w:t>
                  </w:r>
                </w:p>
              </w:tc>
            </w:tr>
            <w:tr w:rsidR="00B353D8" w:rsidRPr="00B353D8">
              <w:trPr>
                <w:trHeight w:val="840"/>
              </w:trPr>
              <w:tc>
                <w:tcPr>
                  <w:tcW w:w="614"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b/>
                      <w:color w:val="auto"/>
                      <w:sz w:val="22"/>
                    </w:rPr>
                    <w:t>KEEP</w:t>
                  </w:r>
                  <w:r w:rsidRPr="00B353D8">
                    <w:rPr>
                      <w:rFonts w:eastAsia="Calibri"/>
                      <w:color w:val="auto"/>
                      <w:sz w:val="22"/>
                    </w:rPr>
                    <w:t xml:space="preserve"> </w:t>
                  </w:r>
                </w:p>
              </w:tc>
            </w:tr>
            <w:tr w:rsidR="00B353D8" w:rsidRPr="00B353D8">
              <w:trPr>
                <w:trHeight w:val="814"/>
              </w:trPr>
              <w:tc>
                <w:tcPr>
                  <w:tcW w:w="614"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b/>
                      <w:color w:val="auto"/>
                      <w:sz w:val="22"/>
                    </w:rPr>
                    <w:t>KEEP</w:t>
                  </w:r>
                  <w:r w:rsidRPr="00B353D8">
                    <w:rPr>
                      <w:rFonts w:eastAsia="Calibri"/>
                      <w:color w:val="auto"/>
                      <w:sz w:val="22"/>
                    </w:rPr>
                    <w:t xml:space="preserve"> </w:t>
                  </w:r>
                </w:p>
              </w:tc>
            </w:tr>
          </w:tbl>
          <w:p w:rsidR="00194C65" w:rsidRPr="00B353D8" w:rsidRDefault="00194C65" w:rsidP="00B353D8">
            <w:pPr>
              <w:spacing w:after="160" w:line="259" w:lineRule="auto"/>
              <w:ind w:left="0" w:firstLine="0"/>
              <w:rPr>
                <w:color w:val="auto"/>
              </w:rPr>
            </w:pPr>
          </w:p>
        </w:tc>
        <w:tc>
          <w:tcPr>
            <w:tcW w:w="5106" w:type="dxa"/>
            <w:tcBorders>
              <w:top w:val="nil"/>
              <w:left w:val="nil"/>
              <w:bottom w:val="nil"/>
              <w:right w:val="nil"/>
            </w:tcBorders>
          </w:tcPr>
          <w:p w:rsidR="00194C65" w:rsidRPr="00B353D8" w:rsidRDefault="00194C65" w:rsidP="00B353D8">
            <w:pPr>
              <w:spacing w:after="0" w:line="259" w:lineRule="auto"/>
              <w:ind w:left="-4777" w:right="9883" w:firstLine="0"/>
              <w:rPr>
                <w:color w:val="auto"/>
              </w:rPr>
            </w:pPr>
          </w:p>
          <w:tbl>
            <w:tblPr>
              <w:tblStyle w:val="TableGrid"/>
              <w:tblW w:w="5082" w:type="dxa"/>
              <w:tblInd w:w="24" w:type="dxa"/>
              <w:tblCellMar>
                <w:top w:w="65" w:type="dxa"/>
                <w:left w:w="22" w:type="dxa"/>
                <w:right w:w="115" w:type="dxa"/>
              </w:tblCellMar>
              <w:tblLook w:val="04A0" w:firstRow="1" w:lastRow="0" w:firstColumn="1" w:lastColumn="0" w:noHBand="0" w:noVBand="1"/>
            </w:tblPr>
            <w:tblGrid>
              <w:gridCol w:w="5082"/>
            </w:tblGrid>
            <w:tr w:rsidR="00B353D8" w:rsidRPr="00B353D8">
              <w:trPr>
                <w:trHeight w:val="814"/>
              </w:trPr>
              <w:tc>
                <w:tcPr>
                  <w:tcW w:w="5082"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Rationale</w:t>
                  </w:r>
                  <w:r w:rsidRPr="00B353D8">
                    <w:rPr>
                      <w:rFonts w:eastAsia="Calibri"/>
                      <w:color w:val="auto"/>
                      <w:sz w:val="22"/>
                    </w:rPr>
                    <w:t xml:space="preserve"> </w:t>
                  </w:r>
                </w:p>
              </w:tc>
            </w:tr>
            <w:tr w:rsidR="00B353D8" w:rsidRPr="00B353D8">
              <w:trPr>
                <w:trHeight w:val="840"/>
              </w:trPr>
              <w:tc>
                <w:tcPr>
                  <w:tcW w:w="5082"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Essential for the "Sting." </w:t>
                  </w:r>
                </w:p>
              </w:tc>
            </w:tr>
            <w:tr w:rsidR="00B353D8" w:rsidRPr="00B353D8">
              <w:trPr>
                <w:trHeight w:val="814"/>
              </w:trPr>
              <w:tc>
                <w:tcPr>
                  <w:tcW w:w="5082"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Turns data into a financial problem. </w:t>
                  </w:r>
                </w:p>
              </w:tc>
            </w:tr>
          </w:tbl>
          <w:p w:rsidR="00194C65" w:rsidRPr="00B353D8" w:rsidRDefault="00194C65" w:rsidP="00B353D8">
            <w:pPr>
              <w:spacing w:after="160" w:line="259" w:lineRule="auto"/>
              <w:ind w:left="0" w:firstLine="0"/>
              <w:rPr>
                <w:color w:val="auto"/>
              </w:rPr>
            </w:pPr>
          </w:p>
        </w:tc>
      </w:tr>
      <w:tr w:rsidR="00B353D8" w:rsidRPr="00B353D8">
        <w:trPr>
          <w:trHeight w:val="4145"/>
        </w:trPr>
        <w:tc>
          <w:tcPr>
            <w:tcW w:w="2630" w:type="dxa"/>
            <w:tcBorders>
              <w:top w:val="nil"/>
              <w:left w:val="nil"/>
              <w:bottom w:val="nil"/>
              <w:right w:val="nil"/>
            </w:tcBorders>
          </w:tcPr>
          <w:p w:rsidR="00194C65" w:rsidRPr="00B353D8" w:rsidRDefault="00194C65" w:rsidP="00B353D8">
            <w:pPr>
              <w:spacing w:after="0" w:line="259" w:lineRule="auto"/>
              <w:ind w:left="-1486" w:right="23" w:firstLine="0"/>
              <w:rPr>
                <w:color w:val="auto"/>
              </w:rPr>
            </w:pPr>
          </w:p>
          <w:tbl>
            <w:tblPr>
              <w:tblStyle w:val="TableGrid"/>
              <w:tblW w:w="2607" w:type="dxa"/>
              <w:tblInd w:w="0" w:type="dxa"/>
              <w:tblCellMar>
                <w:top w:w="65" w:type="dxa"/>
                <w:left w:w="22" w:type="dxa"/>
                <w:right w:w="24" w:type="dxa"/>
              </w:tblCellMar>
              <w:tblLook w:val="04A0" w:firstRow="1" w:lastRow="0" w:firstColumn="1" w:lastColumn="0" w:noHBand="0" w:noVBand="1"/>
            </w:tblPr>
            <w:tblGrid>
              <w:gridCol w:w="2607"/>
            </w:tblGrid>
            <w:tr w:rsidR="00B353D8" w:rsidRPr="00B353D8">
              <w:trPr>
                <w:trHeight w:val="816"/>
              </w:trPr>
              <w:tc>
                <w:tcPr>
                  <w:tcW w:w="2607"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Feature</w:t>
                  </w:r>
                  <w:r w:rsidRPr="00B353D8">
                    <w:rPr>
                      <w:rFonts w:eastAsia="Calibri"/>
                      <w:color w:val="auto"/>
                      <w:sz w:val="22"/>
                    </w:rPr>
                    <w:t xml:space="preserve"> </w:t>
                  </w:r>
                </w:p>
              </w:tc>
            </w:tr>
            <w:tr w:rsidR="00B353D8" w:rsidRPr="00B353D8">
              <w:trPr>
                <w:trHeight w:val="838"/>
              </w:trPr>
              <w:tc>
                <w:tcPr>
                  <w:tcW w:w="2607"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b/>
                      <w:color w:val="auto"/>
                      <w:sz w:val="22"/>
                    </w:rPr>
                    <w:t>Manual Price Benchmarking</w:t>
                  </w:r>
                </w:p>
              </w:tc>
            </w:tr>
            <w:tr w:rsidR="00B353D8" w:rsidRPr="00B353D8">
              <w:trPr>
                <w:trHeight w:val="838"/>
              </w:trPr>
              <w:tc>
                <w:tcPr>
                  <w:tcW w:w="2607"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Theme Mirroring API</w:t>
                  </w:r>
                  <w:r w:rsidRPr="00B353D8">
                    <w:rPr>
                      <w:rFonts w:eastAsia="Calibri"/>
                      <w:color w:val="auto"/>
                      <w:sz w:val="22"/>
                    </w:rPr>
                    <w:t xml:space="preserve"> </w:t>
                  </w:r>
                </w:p>
              </w:tc>
            </w:tr>
            <w:tr w:rsidR="00B353D8" w:rsidRPr="00B353D8">
              <w:trPr>
                <w:trHeight w:val="841"/>
              </w:trPr>
              <w:tc>
                <w:tcPr>
                  <w:tcW w:w="2607"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SMS/WhatsApp Signals</w:t>
                  </w:r>
                  <w:r w:rsidRPr="00B353D8">
                    <w:rPr>
                      <w:rFonts w:eastAsia="Calibri"/>
                      <w:color w:val="auto"/>
                      <w:sz w:val="22"/>
                    </w:rPr>
                    <w:t xml:space="preserve"> </w:t>
                  </w:r>
                </w:p>
              </w:tc>
            </w:tr>
            <w:tr w:rsidR="00B353D8" w:rsidRPr="00B353D8">
              <w:trPr>
                <w:trHeight w:val="814"/>
              </w:trPr>
              <w:tc>
                <w:tcPr>
                  <w:tcW w:w="2607"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Multi-Page Audits</w:t>
                  </w:r>
                  <w:r w:rsidRPr="00B353D8">
                    <w:rPr>
                      <w:rFonts w:eastAsia="Calibri"/>
                      <w:color w:val="auto"/>
                      <w:sz w:val="22"/>
                    </w:rPr>
                    <w:t xml:space="preserve"> </w:t>
                  </w:r>
                </w:p>
              </w:tc>
            </w:tr>
          </w:tbl>
          <w:p w:rsidR="00194C65" w:rsidRPr="00B353D8" w:rsidRDefault="00194C65" w:rsidP="00B353D8">
            <w:pPr>
              <w:spacing w:after="160" w:line="259" w:lineRule="auto"/>
              <w:ind w:left="0" w:firstLine="0"/>
              <w:rPr>
                <w:color w:val="auto"/>
              </w:rPr>
            </w:pPr>
          </w:p>
        </w:tc>
        <w:tc>
          <w:tcPr>
            <w:tcW w:w="661" w:type="dxa"/>
            <w:tcBorders>
              <w:top w:val="nil"/>
              <w:left w:val="nil"/>
              <w:bottom w:val="nil"/>
              <w:right w:val="nil"/>
            </w:tcBorders>
          </w:tcPr>
          <w:p w:rsidR="00194C65" w:rsidRPr="00B353D8" w:rsidRDefault="00194C65" w:rsidP="00B353D8">
            <w:pPr>
              <w:spacing w:after="0" w:line="259" w:lineRule="auto"/>
              <w:ind w:left="-4116" w:right="24" w:firstLine="0"/>
              <w:rPr>
                <w:color w:val="auto"/>
              </w:rPr>
            </w:pPr>
          </w:p>
          <w:tbl>
            <w:tblPr>
              <w:tblStyle w:val="TableGrid"/>
              <w:tblW w:w="614" w:type="dxa"/>
              <w:tblInd w:w="23" w:type="dxa"/>
              <w:tblCellMar>
                <w:top w:w="65" w:type="dxa"/>
                <w:left w:w="22" w:type="dxa"/>
                <w:right w:w="22" w:type="dxa"/>
              </w:tblCellMar>
              <w:tblLook w:val="04A0" w:firstRow="1" w:lastRow="0" w:firstColumn="1" w:lastColumn="0" w:noHBand="0" w:noVBand="1"/>
            </w:tblPr>
            <w:tblGrid>
              <w:gridCol w:w="464"/>
            </w:tblGrid>
            <w:tr w:rsidR="00B353D8" w:rsidRPr="00B353D8">
              <w:trPr>
                <w:trHeight w:val="816"/>
              </w:trPr>
              <w:tc>
                <w:tcPr>
                  <w:tcW w:w="614"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b/>
                      <w:color w:val="auto"/>
                      <w:sz w:val="22"/>
                    </w:rPr>
                    <w:t>Status</w:t>
                  </w:r>
                </w:p>
              </w:tc>
            </w:tr>
            <w:tr w:rsidR="00B353D8" w:rsidRPr="00B353D8">
              <w:trPr>
                <w:trHeight w:val="838"/>
              </w:trPr>
              <w:tc>
                <w:tcPr>
                  <w:tcW w:w="614"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b/>
                      <w:color w:val="auto"/>
                      <w:sz w:val="22"/>
                    </w:rPr>
                    <w:t>KEEP</w:t>
                  </w:r>
                  <w:r w:rsidRPr="00B353D8">
                    <w:rPr>
                      <w:rFonts w:eastAsia="Calibri"/>
                      <w:color w:val="auto"/>
                      <w:sz w:val="22"/>
                    </w:rPr>
                    <w:t xml:space="preserve"> </w:t>
                  </w:r>
                </w:p>
              </w:tc>
            </w:tr>
            <w:tr w:rsidR="00B353D8" w:rsidRPr="00B353D8">
              <w:trPr>
                <w:trHeight w:val="838"/>
              </w:trPr>
              <w:tc>
                <w:tcPr>
                  <w:tcW w:w="614"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KILL</w:t>
                  </w:r>
                  <w:r w:rsidRPr="00B353D8">
                    <w:rPr>
                      <w:rFonts w:eastAsia="Calibri"/>
                      <w:color w:val="auto"/>
                      <w:sz w:val="22"/>
                    </w:rPr>
                    <w:t xml:space="preserve"> </w:t>
                  </w:r>
                </w:p>
              </w:tc>
            </w:tr>
            <w:tr w:rsidR="00B353D8" w:rsidRPr="00B353D8">
              <w:trPr>
                <w:trHeight w:val="841"/>
              </w:trPr>
              <w:tc>
                <w:tcPr>
                  <w:tcW w:w="614"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KILL</w:t>
                  </w:r>
                  <w:r w:rsidRPr="00B353D8">
                    <w:rPr>
                      <w:rFonts w:eastAsia="Calibri"/>
                      <w:color w:val="auto"/>
                      <w:sz w:val="22"/>
                    </w:rPr>
                    <w:t xml:space="preserve"> </w:t>
                  </w:r>
                </w:p>
              </w:tc>
            </w:tr>
            <w:tr w:rsidR="00B353D8" w:rsidRPr="00B353D8">
              <w:trPr>
                <w:trHeight w:val="814"/>
              </w:trPr>
              <w:tc>
                <w:tcPr>
                  <w:tcW w:w="614"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KILL</w:t>
                  </w:r>
                  <w:r w:rsidRPr="00B353D8">
                    <w:rPr>
                      <w:rFonts w:eastAsia="Calibri"/>
                      <w:color w:val="auto"/>
                      <w:sz w:val="22"/>
                    </w:rPr>
                    <w:t xml:space="preserve"> </w:t>
                  </w:r>
                </w:p>
              </w:tc>
            </w:tr>
          </w:tbl>
          <w:p w:rsidR="00194C65" w:rsidRPr="00B353D8" w:rsidRDefault="00194C65" w:rsidP="00B353D8">
            <w:pPr>
              <w:spacing w:after="160" w:line="259" w:lineRule="auto"/>
              <w:ind w:left="0" w:firstLine="0"/>
              <w:rPr>
                <w:color w:val="auto"/>
              </w:rPr>
            </w:pPr>
          </w:p>
        </w:tc>
        <w:tc>
          <w:tcPr>
            <w:tcW w:w="5106" w:type="dxa"/>
            <w:tcBorders>
              <w:top w:val="nil"/>
              <w:left w:val="nil"/>
              <w:bottom w:val="nil"/>
              <w:right w:val="nil"/>
            </w:tcBorders>
          </w:tcPr>
          <w:p w:rsidR="00194C65" w:rsidRPr="00B353D8" w:rsidRDefault="00194C65" w:rsidP="00B353D8">
            <w:pPr>
              <w:spacing w:after="0" w:line="259" w:lineRule="auto"/>
              <w:ind w:left="-4777" w:right="9883" w:firstLine="0"/>
              <w:rPr>
                <w:color w:val="auto"/>
              </w:rPr>
            </w:pPr>
          </w:p>
          <w:tbl>
            <w:tblPr>
              <w:tblStyle w:val="TableGrid"/>
              <w:tblW w:w="5082" w:type="dxa"/>
              <w:tblInd w:w="24" w:type="dxa"/>
              <w:tblCellMar>
                <w:top w:w="65" w:type="dxa"/>
                <w:left w:w="22" w:type="dxa"/>
                <w:right w:w="22" w:type="dxa"/>
              </w:tblCellMar>
              <w:tblLook w:val="04A0" w:firstRow="1" w:lastRow="0" w:firstColumn="1" w:lastColumn="0" w:noHBand="0" w:noVBand="1"/>
            </w:tblPr>
            <w:tblGrid>
              <w:gridCol w:w="5082"/>
            </w:tblGrid>
            <w:tr w:rsidR="00B353D8" w:rsidRPr="00B353D8">
              <w:trPr>
                <w:trHeight w:val="816"/>
              </w:trPr>
              <w:tc>
                <w:tcPr>
                  <w:tcW w:w="5082"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Rationale</w:t>
                  </w:r>
                  <w:r w:rsidRPr="00B353D8">
                    <w:rPr>
                      <w:rFonts w:eastAsia="Calibri"/>
                      <w:color w:val="auto"/>
                      <w:sz w:val="22"/>
                    </w:rPr>
                    <w:t xml:space="preserve"> </w:t>
                  </w:r>
                </w:p>
              </w:tc>
            </w:tr>
            <w:tr w:rsidR="00B353D8" w:rsidRPr="00B353D8">
              <w:trPr>
                <w:trHeight w:val="838"/>
              </w:trPr>
              <w:tc>
                <w:tcPr>
                  <w:tcW w:w="5082"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Proves the "Competitive Offset." </w:t>
                  </w:r>
                </w:p>
              </w:tc>
            </w:tr>
            <w:tr w:rsidR="00B353D8" w:rsidRPr="00B353D8">
              <w:trPr>
                <w:trHeight w:val="838"/>
              </w:trPr>
              <w:tc>
                <w:tcPr>
                  <w:tcW w:w="5082"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color w:val="auto"/>
                      <w:sz w:val="22"/>
                    </w:rPr>
                    <w:t>Too complex for week 1; use CSS injection for the demo.</w:t>
                  </w:r>
                </w:p>
              </w:tc>
            </w:tr>
            <w:tr w:rsidR="00B353D8" w:rsidRPr="00B353D8">
              <w:trPr>
                <w:trHeight w:val="841"/>
              </w:trPr>
              <w:tc>
                <w:tcPr>
                  <w:tcW w:w="5082"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High friction/cost; use browser notifications. </w:t>
                  </w:r>
                </w:p>
              </w:tc>
            </w:tr>
            <w:tr w:rsidR="00B353D8" w:rsidRPr="00B353D8">
              <w:trPr>
                <w:trHeight w:val="814"/>
              </w:trPr>
              <w:tc>
                <w:tcPr>
                  <w:tcW w:w="5082"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Focus strictly on the </w:t>
                  </w:r>
                  <w:r w:rsidRPr="00B353D8">
                    <w:rPr>
                      <w:rFonts w:eastAsia="Calibri"/>
                      <w:b/>
                      <w:color w:val="auto"/>
                      <w:sz w:val="22"/>
                    </w:rPr>
                    <w:t>Product Detail Page (PDP)</w:t>
                  </w:r>
                  <w:r w:rsidRPr="00B353D8">
                    <w:rPr>
                      <w:rFonts w:eastAsia="Calibri"/>
                      <w:color w:val="auto"/>
                      <w:sz w:val="22"/>
                    </w:rPr>
                    <w:t xml:space="preserve">. </w:t>
                  </w:r>
                </w:p>
              </w:tc>
            </w:tr>
          </w:tbl>
          <w:p w:rsidR="00194C65" w:rsidRPr="00B353D8" w:rsidRDefault="00194C65" w:rsidP="00B353D8">
            <w:pPr>
              <w:spacing w:after="160" w:line="259" w:lineRule="auto"/>
              <w:ind w:left="0" w:firstLine="0"/>
              <w:rPr>
                <w:color w:val="auto"/>
              </w:rPr>
            </w:pPr>
          </w:p>
        </w:tc>
      </w:tr>
    </w:tbl>
    <w:p w:rsidR="00194C65" w:rsidRPr="00B353D8" w:rsidRDefault="00F77DCC" w:rsidP="00B353D8">
      <w:pPr>
        <w:spacing w:after="323" w:line="259" w:lineRule="auto"/>
        <w:ind w:left="0" w:right="10" w:firstLine="0"/>
        <w:jc w:val="right"/>
        <w:rPr>
          <w:color w:val="auto"/>
        </w:rPr>
      </w:pPr>
      <w:r w:rsidRPr="00B353D8">
        <w:rPr>
          <w:rFonts w:eastAsia="Calibri"/>
          <w:noProof/>
          <w:color w:val="auto"/>
          <w:sz w:val="22"/>
        </w:rPr>
        <mc:AlternateContent>
          <mc:Choice Requires="wpg">
            <w:drawing>
              <wp:inline distT="0" distB="0" distL="0" distR="0">
                <wp:extent cx="5945124" cy="20320"/>
                <wp:effectExtent l="0" t="0" r="0" b="0"/>
                <wp:docPr id="26942" name="Group 26942"/>
                <wp:cNvGraphicFramePr/>
                <a:graphic xmlns:a="http://schemas.openxmlformats.org/drawingml/2006/main">
                  <a:graphicData uri="http://schemas.microsoft.com/office/word/2010/wordprocessingGroup">
                    <wpg:wgp>
                      <wpg:cNvGrpSpPr/>
                      <wpg:grpSpPr>
                        <a:xfrm>
                          <a:off x="0" y="0"/>
                          <a:ext cx="5945124" cy="20320"/>
                          <a:chOff x="0" y="0"/>
                          <a:chExt cx="5945124" cy="20320"/>
                        </a:xfrm>
                      </wpg:grpSpPr>
                      <wps:wsp>
                        <wps:cNvPr id="30944" name="Shape 30944"/>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45" name="Shape 30945"/>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46" name="Shape 30946"/>
                        <wps:cNvSpPr/>
                        <wps:spPr>
                          <a:xfrm>
                            <a:off x="3353" y="508"/>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47" name="Shape 30947"/>
                        <wps:cNvSpPr/>
                        <wps:spPr>
                          <a:xfrm>
                            <a:off x="594207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48" name="Shape 30948"/>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49" name="Shape 30949"/>
                        <wps:cNvSpPr/>
                        <wps:spPr>
                          <a:xfrm>
                            <a:off x="594207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950" name="Shape 30950"/>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951" name="Shape 30951"/>
                        <wps:cNvSpPr/>
                        <wps:spPr>
                          <a:xfrm>
                            <a:off x="3353" y="17272"/>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952" name="Shape 30952"/>
                        <wps:cNvSpPr/>
                        <wps:spPr>
                          <a:xfrm>
                            <a:off x="594207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942" style="width:468.12pt;height:1.59998pt;mso-position-horizontal-relative:char;mso-position-vertical-relative:line" coordsize="59451,203">
                <v:shape id="Shape 30953" style="position:absolute;width:59436;height:196;left:0;top:0;" coordsize="5943600,19685" path="m0,0l5943600,0l5943600,19685l0,19685l0,0">
                  <v:stroke weight="0pt" endcap="flat" joinstyle="miter" miterlimit="10" on="false" color="#000000" opacity="0"/>
                  <v:fill on="true" color="#a0a0a0"/>
                </v:shape>
                <v:shape id="Shape 30954" style="position:absolute;width:91;height:91;left:3;top:5;" coordsize="9144,9144" path="m0,0l9144,0l9144,9144l0,9144l0,0">
                  <v:stroke weight="0pt" endcap="flat" joinstyle="miter" miterlimit="10" on="false" color="#000000" opacity="0"/>
                  <v:fill on="true" color="#a0a0a0"/>
                </v:shape>
                <v:shape id="Shape 30955" style="position:absolute;width:59387;height:91;left:33;top:5;" coordsize="5938774,9144" path="m0,0l5938774,0l5938774,9144l0,9144l0,0">
                  <v:stroke weight="0pt" endcap="flat" joinstyle="miter" miterlimit="10" on="false" color="#000000" opacity="0"/>
                  <v:fill on="true" color="#a0a0a0"/>
                </v:shape>
                <v:shape id="Shape 30956" style="position:absolute;width:91;height:91;left:59420;top:5;" coordsize="9144,9144" path="m0,0l9144,0l9144,9144l0,9144l0,0">
                  <v:stroke weight="0pt" endcap="flat" joinstyle="miter" miterlimit="10" on="false" color="#000000" opacity="0"/>
                  <v:fill on="true" color="#a0a0a0"/>
                </v:shape>
                <v:shape id="Shape 30957" style="position:absolute;width:91;height:137;left:3;top:35;" coordsize="9144,13716" path="m0,0l9144,0l9144,13716l0,13716l0,0">
                  <v:stroke weight="0pt" endcap="flat" joinstyle="miter" miterlimit="10" on="false" color="#000000" opacity="0"/>
                  <v:fill on="true" color="#a0a0a0"/>
                </v:shape>
                <v:shape id="Shape 30958" style="position:absolute;width:91;height:137;left:59420;top:35;" coordsize="9144,13716" path="m0,0l9144,0l9144,13716l0,13716l0,0">
                  <v:stroke weight="0pt" endcap="flat" joinstyle="miter" miterlimit="10" on="false" color="#000000" opacity="0"/>
                  <v:fill on="true" color="#e3e3e3"/>
                </v:shape>
                <v:shape id="Shape 30959" style="position:absolute;width:91;height:91;left:3;top:172;" coordsize="9144,9144" path="m0,0l9144,0l9144,9144l0,9144l0,0">
                  <v:stroke weight="0pt" endcap="flat" joinstyle="miter" miterlimit="10" on="false" color="#000000" opacity="0"/>
                  <v:fill on="true" color="#e3e3e3"/>
                </v:shape>
                <v:shape id="Shape 30960" style="position:absolute;width:59387;height:91;left:33;top:172;" coordsize="5938774,9144" path="m0,0l5938774,0l5938774,9144l0,9144l0,0">
                  <v:stroke weight="0pt" endcap="flat" joinstyle="miter" miterlimit="10" on="false" color="#000000" opacity="0"/>
                  <v:fill on="true" color="#e3e3e3"/>
                </v:shape>
                <v:shape id="Shape 30961" style="position:absolute;width:91;height:91;left:59420;top:172;"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2"/>
        <w:spacing w:after="131"/>
        <w:ind w:left="-5"/>
        <w:rPr>
          <w:color w:val="auto"/>
        </w:rPr>
      </w:pPr>
      <w:r w:rsidRPr="00B353D8">
        <w:rPr>
          <w:color w:val="auto"/>
          <w:sz w:val="36"/>
        </w:rPr>
        <w:t xml:space="preserve">4. The "Sentinel" Flow (User Journey) </w:t>
      </w:r>
    </w:p>
    <w:p w:rsidR="00194C65" w:rsidRPr="00B353D8" w:rsidRDefault="00F77DCC" w:rsidP="00B353D8">
      <w:pPr>
        <w:numPr>
          <w:ilvl w:val="0"/>
          <w:numId w:val="18"/>
        </w:numPr>
        <w:ind w:right="57" w:hanging="360"/>
        <w:rPr>
          <w:color w:val="auto"/>
        </w:rPr>
      </w:pPr>
      <w:r w:rsidRPr="00B353D8">
        <w:rPr>
          <w:b/>
          <w:color w:val="auto"/>
        </w:rPr>
        <w:t>Entry:</w:t>
      </w:r>
      <w:r w:rsidRPr="00B353D8">
        <w:rPr>
          <w:color w:val="auto"/>
        </w:rPr>
        <w:t xml:space="preserve"> User lands on a minimalist white page. "Enter your URL. Reclaim your revenue." </w:t>
      </w:r>
    </w:p>
    <w:p w:rsidR="00194C65" w:rsidRPr="00B353D8" w:rsidRDefault="00F77DCC" w:rsidP="00B353D8">
      <w:pPr>
        <w:numPr>
          <w:ilvl w:val="0"/>
          <w:numId w:val="18"/>
        </w:numPr>
        <w:ind w:right="57" w:hanging="360"/>
        <w:rPr>
          <w:color w:val="auto"/>
        </w:rPr>
      </w:pPr>
      <w:r w:rsidRPr="00B353D8">
        <w:rPr>
          <w:b/>
          <w:color w:val="auto"/>
        </w:rPr>
        <w:t>Audit:</w:t>
      </w:r>
      <w:r w:rsidRPr="00B353D8">
        <w:rPr>
          <w:color w:val="auto"/>
        </w:rPr>
        <w:t xml:space="preserve"> 15-second "Forensic Scan" animation. </w:t>
      </w:r>
    </w:p>
    <w:p w:rsidR="00194C65" w:rsidRPr="00B353D8" w:rsidRDefault="00F77DCC" w:rsidP="00B353D8">
      <w:pPr>
        <w:numPr>
          <w:ilvl w:val="0"/>
          <w:numId w:val="18"/>
        </w:numPr>
        <w:ind w:right="57" w:hanging="360"/>
        <w:rPr>
          <w:color w:val="auto"/>
        </w:rPr>
      </w:pPr>
      <w:r w:rsidRPr="00B353D8">
        <w:rPr>
          <w:b/>
          <w:color w:val="auto"/>
        </w:rPr>
        <w:t>The Sting:</w:t>
      </w:r>
      <w:r w:rsidRPr="00B353D8">
        <w:rPr>
          <w:color w:val="auto"/>
        </w:rPr>
        <w:t xml:space="preserve"> The </w:t>
      </w:r>
      <w:r w:rsidRPr="00B353D8">
        <w:rPr>
          <w:b/>
          <w:color w:val="auto"/>
        </w:rPr>
        <w:t>Revenue Flux Stream</w:t>
      </w:r>
      <w:r w:rsidRPr="00B353D8">
        <w:rPr>
          <w:color w:val="auto"/>
        </w:rPr>
        <w:t xml:space="preserve"> appears. Large Red Ticker: "You are handfeeding rivals $X</w:t>
      </w:r>
      <w:proofErr w:type="gramStart"/>
      <w:r w:rsidRPr="00B353D8">
        <w:rPr>
          <w:color w:val="auto"/>
        </w:rPr>
        <w:t>,XXX</w:t>
      </w:r>
      <w:proofErr w:type="gramEnd"/>
      <w:r w:rsidRPr="00B353D8">
        <w:rPr>
          <w:color w:val="auto"/>
        </w:rPr>
        <w:t xml:space="preserve">/mo." </w:t>
      </w:r>
    </w:p>
    <w:p w:rsidR="00194C65" w:rsidRPr="00B353D8" w:rsidRDefault="00F77DCC" w:rsidP="00B353D8">
      <w:pPr>
        <w:numPr>
          <w:ilvl w:val="0"/>
          <w:numId w:val="18"/>
        </w:numPr>
        <w:ind w:right="57" w:hanging="360"/>
        <w:rPr>
          <w:color w:val="auto"/>
        </w:rPr>
      </w:pPr>
      <w:r w:rsidRPr="00B353D8">
        <w:rPr>
          <w:b/>
          <w:color w:val="auto"/>
        </w:rPr>
        <w:t>The Pivot:</w:t>
      </w:r>
      <w:r w:rsidRPr="00B353D8">
        <w:rPr>
          <w:color w:val="auto"/>
        </w:rPr>
        <w:t xml:space="preserve"> "Rival [X] has 500 more reviews than you. Close the Certainty Gap now." </w:t>
      </w:r>
    </w:p>
    <w:p w:rsidR="00194C65" w:rsidRPr="00B353D8" w:rsidRDefault="00F77DCC" w:rsidP="00B353D8">
      <w:pPr>
        <w:numPr>
          <w:ilvl w:val="0"/>
          <w:numId w:val="18"/>
        </w:numPr>
        <w:spacing w:after="383"/>
        <w:ind w:right="57" w:hanging="360"/>
        <w:rPr>
          <w:color w:val="auto"/>
        </w:rPr>
      </w:pPr>
      <w:r w:rsidRPr="00B353D8">
        <w:rPr>
          <w:b/>
          <w:color w:val="auto"/>
        </w:rPr>
        <w:t>The Action:</w:t>
      </w:r>
      <w:r w:rsidRPr="00B353D8">
        <w:rPr>
          <w:color w:val="auto"/>
        </w:rPr>
        <w:t xml:space="preserve"> "Install the Extension to fix this in 10 seconds." </w:t>
      </w:r>
    </w:p>
    <w:p w:rsidR="00194C65" w:rsidRPr="00B353D8" w:rsidRDefault="00F77DCC" w:rsidP="00B353D8">
      <w:pPr>
        <w:pStyle w:val="Heading1"/>
        <w:ind w:left="-5" w:right="0"/>
        <w:rPr>
          <w:color w:val="auto"/>
        </w:rPr>
      </w:pPr>
      <w:r w:rsidRPr="00B353D8">
        <w:rPr>
          <w:color w:val="auto"/>
        </w:rPr>
        <w:lastRenderedPageBreak/>
        <w:t xml:space="preserve">Step 5: Draw a Simple Prototype or a </w:t>
      </w:r>
      <w:proofErr w:type="spellStart"/>
      <w:r w:rsidRPr="00B353D8">
        <w:rPr>
          <w:color w:val="auto"/>
        </w:rPr>
        <w:t>Basice</w:t>
      </w:r>
      <w:proofErr w:type="spellEnd"/>
      <w:r w:rsidRPr="00B353D8">
        <w:rPr>
          <w:color w:val="auto"/>
        </w:rPr>
        <w:t xml:space="preserve"> Wireframe of</w:t>
      </w:r>
      <w:r w:rsidRPr="00B353D8">
        <w:rPr>
          <w:color w:val="auto"/>
          <w:u w:val="none"/>
        </w:rPr>
        <w:t xml:space="preserve"> </w:t>
      </w:r>
      <w:r w:rsidRPr="00B353D8">
        <w:rPr>
          <w:color w:val="auto"/>
        </w:rPr>
        <w:t>the Application</w:t>
      </w:r>
      <w:r w:rsidRPr="00B353D8">
        <w:rPr>
          <w:color w:val="auto"/>
          <w:u w:val="none"/>
        </w:rPr>
        <w:t xml:space="preserve"> </w:t>
      </w:r>
    </w:p>
    <w:p w:rsidR="00194C65" w:rsidRPr="00B353D8" w:rsidRDefault="00F77DCC" w:rsidP="00B353D8">
      <w:pPr>
        <w:spacing w:after="289"/>
        <w:ind w:right="57"/>
        <w:rPr>
          <w:color w:val="auto"/>
        </w:rPr>
      </w:pPr>
      <w:r w:rsidRPr="00B353D8">
        <w:rPr>
          <w:color w:val="auto"/>
        </w:rPr>
        <w:t xml:space="preserve">To nail the </w:t>
      </w:r>
      <w:r w:rsidRPr="00B353D8">
        <w:rPr>
          <w:b/>
          <w:color w:val="auto"/>
        </w:rPr>
        <w:t>"Sentinel" MVP</w:t>
      </w:r>
      <w:r w:rsidRPr="00B353D8">
        <w:rPr>
          <w:color w:val="auto"/>
        </w:rPr>
        <w:t xml:space="preserve"> and maintain the </w:t>
      </w:r>
      <w:r w:rsidRPr="00B353D8">
        <w:rPr>
          <w:b/>
          <w:color w:val="auto"/>
        </w:rPr>
        <w:t>"Action-as-a-Service"</w:t>
      </w:r>
      <w:r w:rsidRPr="00B353D8">
        <w:rPr>
          <w:color w:val="auto"/>
        </w:rPr>
        <w:t xml:space="preserve"> flow, the wireframes must be minimalist, linear, and obsessive about removing friction. </w:t>
      </w:r>
    </w:p>
    <w:p w:rsidR="00194C65" w:rsidRPr="00B353D8" w:rsidRDefault="00F77DCC" w:rsidP="00B353D8">
      <w:pPr>
        <w:spacing w:after="271"/>
        <w:ind w:right="57"/>
        <w:rPr>
          <w:color w:val="auto"/>
        </w:rPr>
      </w:pPr>
      <w:r w:rsidRPr="00B353D8">
        <w:rPr>
          <w:color w:val="auto"/>
        </w:rPr>
        <w:t xml:space="preserve">We are avoiding traditional navigation menus entirely. The "navigation" is the user’s journey through the audit itself. </w:t>
      </w:r>
    </w:p>
    <w:p w:rsidR="00194C65" w:rsidRPr="00B353D8" w:rsidRDefault="00F77DCC" w:rsidP="00B353D8">
      <w:pPr>
        <w:spacing w:after="314"/>
        <w:ind w:right="57"/>
        <w:rPr>
          <w:color w:val="auto"/>
        </w:rPr>
      </w:pPr>
      <w:r w:rsidRPr="00B353D8">
        <w:rPr>
          <w:color w:val="auto"/>
        </w:rPr>
        <w:t xml:space="preserve">Here is the 3-step wireframe flow for the </w:t>
      </w:r>
      <w:proofErr w:type="spellStart"/>
      <w:r w:rsidRPr="00B353D8">
        <w:rPr>
          <w:color w:val="auto"/>
        </w:rPr>
        <w:t>RevenueArchitect</w:t>
      </w:r>
      <w:proofErr w:type="spellEnd"/>
      <w:r w:rsidRPr="00B353D8">
        <w:rPr>
          <w:color w:val="auto"/>
        </w:rPr>
        <w:t xml:space="preserve"> AI MVP, focusing on the </w:t>
      </w:r>
      <w:r w:rsidRPr="00B353D8">
        <w:rPr>
          <w:b/>
          <w:color w:val="auto"/>
        </w:rPr>
        <w:t>psychological transition from "Observation" to "Execution."</w:t>
      </w:r>
      <w:r w:rsidRPr="00B353D8">
        <w:rPr>
          <w:color w:val="auto"/>
        </w:rPr>
        <w:t xml:space="preserve"> </w:t>
      </w:r>
    </w:p>
    <w:p w:rsidR="00194C65" w:rsidRPr="00B353D8" w:rsidRDefault="00F77DCC" w:rsidP="00B353D8">
      <w:pPr>
        <w:spacing w:after="242" w:line="259" w:lineRule="auto"/>
        <w:ind w:left="0" w:right="10" w:firstLine="0"/>
        <w:jc w:val="right"/>
        <w:rPr>
          <w:color w:val="auto"/>
        </w:rPr>
      </w:pPr>
      <w:r w:rsidRPr="00B353D8">
        <w:rPr>
          <w:rFonts w:eastAsia="Calibri"/>
          <w:noProof/>
          <w:color w:val="auto"/>
          <w:sz w:val="22"/>
        </w:rPr>
        <mc:AlternateContent>
          <mc:Choice Requires="wpg">
            <w:drawing>
              <wp:inline distT="0" distB="0" distL="0" distR="0">
                <wp:extent cx="5945124" cy="21209"/>
                <wp:effectExtent l="0" t="0" r="0" b="0"/>
                <wp:docPr id="26943" name="Group 26943"/>
                <wp:cNvGraphicFramePr/>
                <a:graphic xmlns:a="http://schemas.openxmlformats.org/drawingml/2006/main">
                  <a:graphicData uri="http://schemas.microsoft.com/office/word/2010/wordprocessingGroup">
                    <wpg:wgp>
                      <wpg:cNvGrpSpPr/>
                      <wpg:grpSpPr>
                        <a:xfrm>
                          <a:off x="0" y="0"/>
                          <a:ext cx="5945124" cy="21209"/>
                          <a:chOff x="0" y="0"/>
                          <a:chExt cx="5945124" cy="21209"/>
                        </a:xfrm>
                      </wpg:grpSpPr>
                      <wps:wsp>
                        <wps:cNvPr id="30962" name="Shape 30962"/>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63" name="Shape 30963"/>
                        <wps:cNvSpPr/>
                        <wps:spPr>
                          <a:xfrm>
                            <a:off x="305"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64" name="Shape 30964"/>
                        <wps:cNvSpPr/>
                        <wps:spPr>
                          <a:xfrm>
                            <a:off x="3353" y="1398"/>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65" name="Shape 30965"/>
                        <wps:cNvSpPr/>
                        <wps:spPr>
                          <a:xfrm>
                            <a:off x="5942076"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66" name="Shape 30966"/>
                        <wps:cNvSpPr/>
                        <wps:spPr>
                          <a:xfrm>
                            <a:off x="305"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67" name="Shape 30967"/>
                        <wps:cNvSpPr/>
                        <wps:spPr>
                          <a:xfrm>
                            <a:off x="5942076"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968" name="Shape 30968"/>
                        <wps:cNvSpPr/>
                        <wps:spPr>
                          <a:xfrm>
                            <a:off x="305"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969" name="Shape 30969"/>
                        <wps:cNvSpPr/>
                        <wps:spPr>
                          <a:xfrm>
                            <a:off x="3353" y="18161"/>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970" name="Shape 30970"/>
                        <wps:cNvSpPr/>
                        <wps:spPr>
                          <a:xfrm>
                            <a:off x="5942076"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943" style="width:468.12pt;height:1.66998pt;mso-position-horizontal-relative:char;mso-position-vertical-relative:line" coordsize="59451,212">
                <v:shape id="Shape 30971" style="position:absolute;width:59436;height:196;left:0;top:0;" coordsize="5943600,19685" path="m0,0l5943600,0l5943600,19685l0,19685l0,0">
                  <v:stroke weight="0pt" endcap="flat" joinstyle="miter" miterlimit="10" on="false" color="#000000" opacity="0"/>
                  <v:fill on="true" color="#a0a0a0"/>
                </v:shape>
                <v:shape id="Shape 30972" style="position:absolute;width:91;height:91;left:3;top:13;" coordsize="9144,9144" path="m0,0l9144,0l9144,9144l0,9144l0,0">
                  <v:stroke weight="0pt" endcap="flat" joinstyle="miter" miterlimit="10" on="false" color="#000000" opacity="0"/>
                  <v:fill on="true" color="#a0a0a0"/>
                </v:shape>
                <v:shape id="Shape 30973" style="position:absolute;width:59387;height:91;left:33;top:13;" coordsize="5938774,9144" path="m0,0l5938774,0l5938774,9144l0,9144l0,0">
                  <v:stroke weight="0pt" endcap="flat" joinstyle="miter" miterlimit="10" on="false" color="#000000" opacity="0"/>
                  <v:fill on="true" color="#a0a0a0"/>
                </v:shape>
                <v:shape id="Shape 30974" style="position:absolute;width:91;height:91;left:59420;top:13;" coordsize="9144,9144" path="m0,0l9144,0l9144,9144l0,9144l0,0">
                  <v:stroke weight="0pt" endcap="flat" joinstyle="miter" miterlimit="10" on="false" color="#000000" opacity="0"/>
                  <v:fill on="true" color="#a0a0a0"/>
                </v:shape>
                <v:shape id="Shape 30975" style="position:absolute;width:91;height:137;left:3;top:44;" coordsize="9144,13715" path="m0,0l9144,0l9144,13715l0,13715l0,0">
                  <v:stroke weight="0pt" endcap="flat" joinstyle="miter" miterlimit="10" on="false" color="#000000" opacity="0"/>
                  <v:fill on="true" color="#a0a0a0"/>
                </v:shape>
                <v:shape id="Shape 30976" style="position:absolute;width:91;height:137;left:59420;top:44;" coordsize="9144,13715" path="m0,0l9144,0l9144,13715l0,13715l0,0">
                  <v:stroke weight="0pt" endcap="flat" joinstyle="miter" miterlimit="10" on="false" color="#000000" opacity="0"/>
                  <v:fill on="true" color="#e3e3e3"/>
                </v:shape>
                <v:shape id="Shape 30977" style="position:absolute;width:91;height:91;left:3;top:181;" coordsize="9144,9144" path="m0,0l9144,0l9144,9144l0,9144l0,0">
                  <v:stroke weight="0pt" endcap="flat" joinstyle="miter" miterlimit="10" on="false" color="#000000" opacity="0"/>
                  <v:fill on="true" color="#e3e3e3"/>
                </v:shape>
                <v:shape id="Shape 30978" style="position:absolute;width:59387;height:91;left:33;top:181;" coordsize="5938774,9144" path="m0,0l5938774,0l5938774,9144l0,9144l0,0">
                  <v:stroke weight="0pt" endcap="flat" joinstyle="miter" miterlimit="10" on="false" color="#000000" opacity="0"/>
                  <v:fill on="true" color="#e3e3e3"/>
                </v:shape>
                <v:shape id="Shape 30979" style="position:absolute;width:91;height:91;left:59420;top:181;"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2"/>
        <w:ind w:left="-5"/>
        <w:rPr>
          <w:color w:val="auto"/>
        </w:rPr>
      </w:pPr>
      <w:r w:rsidRPr="00B353D8">
        <w:rPr>
          <w:color w:val="auto"/>
        </w:rPr>
        <w:t xml:space="preserve">Wireframe 1: The Entry ("The Periscope") </w:t>
      </w:r>
    </w:p>
    <w:p w:rsidR="00194C65" w:rsidRPr="00B353D8" w:rsidRDefault="00F77DCC" w:rsidP="00B353D8">
      <w:pPr>
        <w:ind w:right="57"/>
        <w:rPr>
          <w:color w:val="auto"/>
        </w:rPr>
      </w:pPr>
      <w:r w:rsidRPr="00B353D8">
        <w:rPr>
          <w:color w:val="auto"/>
        </w:rPr>
        <w:t xml:space="preserve">This is the minimalist landing page designed for speed. There is only one path forward. </w:t>
      </w:r>
    </w:p>
    <w:tbl>
      <w:tblPr>
        <w:tblStyle w:val="TableGrid"/>
        <w:tblW w:w="9271" w:type="dxa"/>
        <w:tblInd w:w="46" w:type="dxa"/>
        <w:tblLook w:val="04A0" w:firstRow="1" w:lastRow="0" w:firstColumn="1" w:lastColumn="0" w:noHBand="0" w:noVBand="1"/>
      </w:tblPr>
      <w:tblGrid>
        <w:gridCol w:w="784"/>
        <w:gridCol w:w="2525"/>
        <w:gridCol w:w="6067"/>
      </w:tblGrid>
      <w:tr w:rsidR="00B353D8" w:rsidRPr="00B353D8">
        <w:trPr>
          <w:trHeight w:val="7167"/>
        </w:trPr>
        <w:tc>
          <w:tcPr>
            <w:tcW w:w="1352" w:type="dxa"/>
            <w:tcBorders>
              <w:top w:val="nil"/>
              <w:left w:val="nil"/>
              <w:bottom w:val="nil"/>
              <w:right w:val="nil"/>
            </w:tcBorders>
          </w:tcPr>
          <w:p w:rsidR="00194C65" w:rsidRPr="00B353D8" w:rsidRDefault="00194C65" w:rsidP="00B353D8">
            <w:pPr>
              <w:spacing w:after="0" w:line="259" w:lineRule="auto"/>
              <w:ind w:left="-1486" w:right="23" w:firstLine="0"/>
              <w:rPr>
                <w:color w:val="auto"/>
              </w:rPr>
            </w:pPr>
          </w:p>
          <w:tbl>
            <w:tblPr>
              <w:tblStyle w:val="TableGrid"/>
              <w:tblW w:w="1330" w:type="dxa"/>
              <w:tblInd w:w="0" w:type="dxa"/>
              <w:tblCellMar>
                <w:top w:w="65" w:type="dxa"/>
                <w:left w:w="22" w:type="dxa"/>
                <w:right w:w="34" w:type="dxa"/>
              </w:tblCellMar>
              <w:tblLook w:val="04A0" w:firstRow="1" w:lastRow="0" w:firstColumn="1" w:lastColumn="0" w:noHBand="0" w:noVBand="1"/>
            </w:tblPr>
            <w:tblGrid>
              <w:gridCol w:w="1330"/>
            </w:tblGrid>
            <w:tr w:rsidR="00B353D8" w:rsidRPr="00B353D8">
              <w:trPr>
                <w:trHeight w:val="816"/>
              </w:trPr>
              <w:tc>
                <w:tcPr>
                  <w:tcW w:w="1330"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Element</w:t>
                  </w:r>
                  <w:r w:rsidRPr="00B353D8">
                    <w:rPr>
                      <w:rFonts w:eastAsia="Calibri"/>
                      <w:color w:val="auto"/>
                      <w:sz w:val="22"/>
                    </w:rPr>
                    <w:t xml:space="preserve"> </w:t>
                  </w:r>
                </w:p>
              </w:tc>
            </w:tr>
            <w:tr w:rsidR="00B353D8" w:rsidRPr="00B353D8">
              <w:trPr>
                <w:trHeight w:val="1106"/>
              </w:trPr>
              <w:tc>
                <w:tcPr>
                  <w:tcW w:w="1330"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 xml:space="preserve">A. </w:t>
                  </w:r>
                </w:p>
                <w:p w:rsidR="00194C65" w:rsidRPr="00B353D8" w:rsidRDefault="00F77DCC" w:rsidP="00B353D8">
                  <w:pPr>
                    <w:spacing w:after="0" w:line="259" w:lineRule="auto"/>
                    <w:ind w:left="0" w:firstLine="0"/>
                    <w:rPr>
                      <w:color w:val="auto"/>
                    </w:rPr>
                  </w:pPr>
                  <w:r w:rsidRPr="00B353D8">
                    <w:rPr>
                      <w:rFonts w:eastAsia="Calibri"/>
                      <w:b/>
                      <w:color w:val="auto"/>
                      <w:sz w:val="22"/>
                    </w:rPr>
                    <w:t>Brand/Logo</w:t>
                  </w:r>
                  <w:r w:rsidRPr="00B353D8">
                    <w:rPr>
                      <w:rFonts w:eastAsia="Calibri"/>
                      <w:color w:val="auto"/>
                      <w:sz w:val="22"/>
                    </w:rPr>
                    <w:t xml:space="preserve"> </w:t>
                  </w:r>
                </w:p>
              </w:tc>
            </w:tr>
            <w:tr w:rsidR="00B353D8" w:rsidRPr="00B353D8">
              <w:trPr>
                <w:trHeight w:val="1106"/>
              </w:trPr>
              <w:tc>
                <w:tcPr>
                  <w:tcW w:w="1330"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B. Headline</w:t>
                  </w:r>
                  <w:r w:rsidRPr="00B353D8">
                    <w:rPr>
                      <w:rFonts w:eastAsia="Calibri"/>
                      <w:color w:val="auto"/>
                      <w:sz w:val="22"/>
                    </w:rPr>
                    <w:t xml:space="preserve"> </w:t>
                  </w:r>
                </w:p>
              </w:tc>
            </w:tr>
            <w:tr w:rsidR="00B353D8" w:rsidRPr="00B353D8">
              <w:trPr>
                <w:trHeight w:val="1109"/>
              </w:trPr>
              <w:tc>
                <w:tcPr>
                  <w:tcW w:w="1330"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b/>
                      <w:color w:val="auto"/>
                      <w:sz w:val="22"/>
                    </w:rPr>
                    <w:t>C. Description</w:t>
                  </w:r>
                </w:p>
              </w:tc>
            </w:tr>
            <w:tr w:rsidR="00B353D8" w:rsidRPr="00B353D8">
              <w:trPr>
                <w:trHeight w:val="838"/>
              </w:trPr>
              <w:tc>
                <w:tcPr>
                  <w:tcW w:w="1330"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b/>
                      <w:color w:val="auto"/>
                      <w:sz w:val="22"/>
                    </w:rPr>
                    <w:t>D. Input Field</w:t>
                  </w:r>
                  <w:r w:rsidRPr="00B353D8">
                    <w:rPr>
                      <w:rFonts w:eastAsia="Calibri"/>
                      <w:color w:val="auto"/>
                      <w:sz w:val="22"/>
                    </w:rPr>
                    <w:t xml:space="preserve"> </w:t>
                  </w:r>
                </w:p>
              </w:tc>
            </w:tr>
            <w:tr w:rsidR="00B353D8" w:rsidRPr="00B353D8">
              <w:trPr>
                <w:trHeight w:val="1106"/>
              </w:trPr>
              <w:tc>
                <w:tcPr>
                  <w:tcW w:w="1330"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E. Action Button</w:t>
                  </w:r>
                  <w:r w:rsidRPr="00B353D8">
                    <w:rPr>
                      <w:rFonts w:eastAsia="Calibri"/>
                      <w:color w:val="auto"/>
                      <w:sz w:val="22"/>
                    </w:rPr>
                    <w:t xml:space="preserve"> </w:t>
                  </w:r>
                </w:p>
              </w:tc>
            </w:tr>
            <w:tr w:rsidR="00B353D8" w:rsidRPr="00B353D8">
              <w:trPr>
                <w:trHeight w:val="1085"/>
              </w:trPr>
              <w:tc>
                <w:tcPr>
                  <w:tcW w:w="1330"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b/>
                      <w:color w:val="auto"/>
                      <w:sz w:val="22"/>
                    </w:rPr>
                    <w:lastRenderedPageBreak/>
                    <w:t>F. Sub-Action</w:t>
                  </w:r>
                  <w:r w:rsidRPr="00B353D8">
                    <w:rPr>
                      <w:rFonts w:eastAsia="Calibri"/>
                      <w:color w:val="auto"/>
                      <w:sz w:val="22"/>
                    </w:rPr>
                    <w:t xml:space="preserve"> </w:t>
                  </w:r>
                </w:p>
              </w:tc>
            </w:tr>
          </w:tbl>
          <w:p w:rsidR="00194C65" w:rsidRPr="00B353D8" w:rsidRDefault="00194C65" w:rsidP="00B353D8">
            <w:pPr>
              <w:spacing w:after="160" w:line="259" w:lineRule="auto"/>
              <w:ind w:left="0" w:firstLine="0"/>
              <w:rPr>
                <w:color w:val="auto"/>
              </w:rPr>
            </w:pPr>
          </w:p>
        </w:tc>
        <w:tc>
          <w:tcPr>
            <w:tcW w:w="4386" w:type="dxa"/>
            <w:tcBorders>
              <w:top w:val="nil"/>
              <w:left w:val="nil"/>
              <w:bottom w:val="nil"/>
              <w:right w:val="nil"/>
            </w:tcBorders>
          </w:tcPr>
          <w:p w:rsidR="00194C65" w:rsidRPr="00B353D8" w:rsidRDefault="00194C65" w:rsidP="00B353D8">
            <w:pPr>
              <w:spacing w:after="0" w:line="259" w:lineRule="auto"/>
              <w:ind w:left="-2838" w:right="23" w:firstLine="0"/>
              <w:rPr>
                <w:color w:val="auto"/>
              </w:rPr>
            </w:pPr>
          </w:p>
          <w:tbl>
            <w:tblPr>
              <w:tblStyle w:val="TableGrid"/>
              <w:tblW w:w="4340" w:type="dxa"/>
              <w:tblInd w:w="23" w:type="dxa"/>
              <w:tblCellMar>
                <w:top w:w="65" w:type="dxa"/>
                <w:left w:w="22" w:type="dxa"/>
                <w:right w:w="115" w:type="dxa"/>
              </w:tblCellMar>
              <w:tblLook w:val="04A0" w:firstRow="1" w:lastRow="0" w:firstColumn="1" w:lastColumn="0" w:noHBand="0" w:noVBand="1"/>
            </w:tblPr>
            <w:tblGrid>
              <w:gridCol w:w="4340"/>
            </w:tblGrid>
            <w:tr w:rsidR="00B353D8" w:rsidRPr="00B353D8">
              <w:trPr>
                <w:trHeight w:val="816"/>
              </w:trPr>
              <w:tc>
                <w:tcPr>
                  <w:tcW w:w="4340"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Description</w:t>
                  </w:r>
                  <w:r w:rsidRPr="00B353D8">
                    <w:rPr>
                      <w:rFonts w:eastAsia="Calibri"/>
                      <w:color w:val="auto"/>
                      <w:sz w:val="22"/>
                    </w:rPr>
                    <w:t xml:space="preserve"> </w:t>
                  </w:r>
                </w:p>
              </w:tc>
            </w:tr>
            <w:tr w:rsidR="00B353D8" w:rsidRPr="00B353D8">
              <w:trPr>
                <w:trHeight w:val="1106"/>
              </w:trPr>
              <w:tc>
                <w:tcPr>
                  <w:tcW w:w="4340"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REVENUEARCHITECT AI (Predatory Optimizer) </w:t>
                  </w:r>
                </w:p>
              </w:tc>
            </w:tr>
            <w:tr w:rsidR="00B353D8" w:rsidRPr="00B353D8">
              <w:trPr>
                <w:trHeight w:val="1106"/>
              </w:trPr>
              <w:tc>
                <w:tcPr>
                  <w:tcW w:w="4340"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Reclaim Your Revenue.</w:t>
                  </w:r>
                  <w:r w:rsidRPr="00B353D8">
                    <w:rPr>
                      <w:rFonts w:eastAsia="Calibri"/>
                      <w:color w:val="auto"/>
                      <w:sz w:val="22"/>
                    </w:rPr>
                    <w:t xml:space="preserve"> </w:t>
                  </w:r>
                </w:p>
              </w:tc>
            </w:tr>
            <w:tr w:rsidR="00B353D8" w:rsidRPr="00B353D8">
              <w:trPr>
                <w:trHeight w:val="1109"/>
              </w:trPr>
              <w:tc>
                <w:tcPr>
                  <w:tcW w:w="4340"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Stop hand-feeding your rivals. Perform a Forensic Audit in 15 seconds. </w:t>
                  </w:r>
                </w:p>
              </w:tc>
            </w:tr>
            <w:tr w:rsidR="00B353D8" w:rsidRPr="00B353D8">
              <w:trPr>
                <w:trHeight w:val="838"/>
              </w:trPr>
              <w:tc>
                <w:tcPr>
                  <w:tcW w:w="4340" w:type="dxa"/>
                  <w:tcBorders>
                    <w:top w:val="double" w:sz="6" w:space="0" w:color="000000"/>
                    <w:left w:val="single" w:sz="6" w:space="0" w:color="000000"/>
                    <w:bottom w:val="double" w:sz="6" w:space="0" w:color="000000"/>
                    <w:right w:val="single" w:sz="6" w:space="0" w:color="000000"/>
                  </w:tcBorders>
                </w:tcPr>
                <w:p w:rsidR="00194C65" w:rsidRPr="00B353D8" w:rsidRDefault="00B353D8" w:rsidP="00B353D8">
                  <w:pPr>
                    <w:spacing w:after="0" w:line="259" w:lineRule="auto"/>
                    <w:ind w:left="0" w:firstLine="0"/>
                    <w:rPr>
                      <w:color w:val="auto"/>
                    </w:rPr>
                  </w:pPr>
                  <w:hyperlink r:id="rId8">
                    <w:r w:rsidR="00F77DCC" w:rsidRPr="00B353D8">
                      <w:rPr>
                        <w:rFonts w:eastAsia="Calibri"/>
                        <w:color w:val="auto"/>
                        <w:sz w:val="22"/>
                        <w:u w:val="single" w:color="0000FF"/>
                      </w:rPr>
                      <w:t>https://hismileteeth.com</w:t>
                    </w:r>
                  </w:hyperlink>
                  <w:hyperlink r:id="rId9">
                    <w:r w:rsidR="00F77DCC" w:rsidRPr="00B353D8">
                      <w:rPr>
                        <w:rFonts w:eastAsia="Calibri"/>
                        <w:color w:val="auto"/>
                        <w:sz w:val="2"/>
                      </w:rPr>
                      <w:t xml:space="preserve"> </w:t>
                    </w:r>
                  </w:hyperlink>
                </w:p>
              </w:tc>
            </w:tr>
            <w:tr w:rsidR="00B353D8" w:rsidRPr="00B353D8">
              <w:trPr>
                <w:trHeight w:val="1106"/>
              </w:trPr>
              <w:tc>
                <w:tcPr>
                  <w:tcW w:w="4340"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Scan Store (15s)</w:t>
                  </w:r>
                  <w:r w:rsidRPr="00B353D8">
                    <w:rPr>
                      <w:rFonts w:eastAsia="Calibri"/>
                      <w:color w:val="auto"/>
                      <w:sz w:val="22"/>
                    </w:rPr>
                    <w:t xml:space="preserve"> </w:t>
                  </w:r>
                </w:p>
              </w:tc>
            </w:tr>
            <w:tr w:rsidR="00B353D8" w:rsidRPr="00B353D8">
              <w:trPr>
                <w:trHeight w:val="1085"/>
              </w:trPr>
              <w:tc>
                <w:tcPr>
                  <w:tcW w:w="4340"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lastRenderedPageBreak/>
                    <w:t xml:space="preserve">What is your average daily ad spend? ($) </w:t>
                  </w:r>
                </w:p>
              </w:tc>
            </w:tr>
          </w:tbl>
          <w:p w:rsidR="00194C65" w:rsidRPr="00B353D8" w:rsidRDefault="00194C65" w:rsidP="00B353D8">
            <w:pPr>
              <w:spacing w:after="160" w:line="259" w:lineRule="auto"/>
              <w:ind w:left="0" w:firstLine="0"/>
              <w:rPr>
                <w:color w:val="auto"/>
              </w:rPr>
            </w:pPr>
          </w:p>
        </w:tc>
        <w:tc>
          <w:tcPr>
            <w:tcW w:w="3533" w:type="dxa"/>
            <w:tcBorders>
              <w:top w:val="nil"/>
              <w:left w:val="nil"/>
              <w:bottom w:val="nil"/>
              <w:right w:val="nil"/>
            </w:tcBorders>
          </w:tcPr>
          <w:p w:rsidR="00194C65" w:rsidRPr="00B353D8" w:rsidRDefault="00194C65" w:rsidP="00B353D8">
            <w:pPr>
              <w:spacing w:after="0" w:line="259" w:lineRule="auto"/>
              <w:ind w:left="-7224" w:right="10757" w:firstLine="0"/>
              <w:rPr>
                <w:color w:val="auto"/>
              </w:rPr>
            </w:pPr>
          </w:p>
          <w:tbl>
            <w:tblPr>
              <w:tblStyle w:val="TableGrid"/>
              <w:tblW w:w="3510" w:type="dxa"/>
              <w:tblInd w:w="23" w:type="dxa"/>
              <w:tblCellMar>
                <w:top w:w="65" w:type="dxa"/>
                <w:left w:w="22" w:type="dxa"/>
                <w:right w:w="64" w:type="dxa"/>
              </w:tblCellMar>
              <w:tblLook w:val="04A0" w:firstRow="1" w:lastRow="0" w:firstColumn="1" w:lastColumn="0" w:noHBand="0" w:noVBand="1"/>
            </w:tblPr>
            <w:tblGrid>
              <w:gridCol w:w="3510"/>
            </w:tblGrid>
            <w:tr w:rsidR="00B353D8" w:rsidRPr="00B353D8">
              <w:trPr>
                <w:trHeight w:val="816"/>
              </w:trPr>
              <w:tc>
                <w:tcPr>
                  <w:tcW w:w="3510"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Rationale</w:t>
                  </w:r>
                  <w:r w:rsidRPr="00B353D8">
                    <w:rPr>
                      <w:rFonts w:eastAsia="Calibri"/>
                      <w:color w:val="auto"/>
                      <w:sz w:val="22"/>
                    </w:rPr>
                    <w:t xml:space="preserve"> </w:t>
                  </w:r>
                </w:p>
              </w:tc>
            </w:tr>
            <w:tr w:rsidR="00B353D8" w:rsidRPr="00B353D8">
              <w:trPr>
                <w:trHeight w:val="1106"/>
              </w:trPr>
              <w:tc>
                <w:tcPr>
                  <w:tcW w:w="3510"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Sets the aggressive, clinical tone immediately. </w:t>
                  </w:r>
                </w:p>
              </w:tc>
            </w:tr>
            <w:tr w:rsidR="00B353D8" w:rsidRPr="00B353D8">
              <w:trPr>
                <w:trHeight w:val="1106"/>
              </w:trPr>
              <w:tc>
                <w:tcPr>
                  <w:tcW w:w="3510"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Focuses on the "Found Money" value proposition, not features. </w:t>
                  </w:r>
                </w:p>
              </w:tc>
            </w:tr>
            <w:tr w:rsidR="00B353D8" w:rsidRPr="00B353D8">
              <w:trPr>
                <w:trHeight w:val="1109"/>
              </w:trPr>
              <w:tc>
                <w:tcPr>
                  <w:tcW w:w="3510"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High-converting hook. </w:t>
                  </w:r>
                </w:p>
              </w:tc>
            </w:tr>
            <w:tr w:rsidR="00B353D8" w:rsidRPr="00B353D8">
              <w:trPr>
                <w:trHeight w:val="838"/>
              </w:trPr>
              <w:tc>
                <w:tcPr>
                  <w:tcW w:w="3510"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Pre-filled or clear placeholder. </w:t>
                  </w:r>
                </w:p>
              </w:tc>
            </w:tr>
            <w:tr w:rsidR="00B353D8" w:rsidRPr="00B353D8">
              <w:trPr>
                <w:trHeight w:val="1106"/>
              </w:trPr>
              <w:tc>
                <w:tcPr>
                  <w:tcW w:w="3510"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Time-based commitment reduces friction. </w:t>
                  </w:r>
                </w:p>
              </w:tc>
            </w:tr>
            <w:tr w:rsidR="00B353D8" w:rsidRPr="00B353D8">
              <w:trPr>
                <w:trHeight w:val="1085"/>
              </w:trPr>
              <w:tc>
                <w:tcPr>
                  <w:tcW w:w="3510"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lastRenderedPageBreak/>
                    <w:t>MVP CRITICAL:</w:t>
                  </w:r>
                  <w:r w:rsidRPr="00B353D8">
                    <w:rPr>
                      <w:rFonts w:eastAsia="Calibri"/>
                      <w:color w:val="auto"/>
                      <w:sz w:val="22"/>
                    </w:rPr>
                    <w:t xml:space="preserve"> Essential input for the $W</w:t>
                  </w:r>
                  <w:proofErr w:type="gramStart"/>
                  <w:r w:rsidRPr="00B353D8">
                    <w:rPr>
                      <w:rFonts w:eastAsia="Calibri"/>
                      <w:color w:val="auto"/>
                      <w:sz w:val="22"/>
                    </w:rPr>
                    <w:t>_{</w:t>
                  </w:r>
                  <w:proofErr w:type="gramEnd"/>
                  <w:r w:rsidRPr="00B353D8">
                    <w:rPr>
                      <w:rFonts w:eastAsia="Calibri"/>
                      <w:color w:val="auto"/>
                      <w:sz w:val="22"/>
                    </w:rPr>
                    <w:t xml:space="preserve">as}$ formula. </w:t>
                  </w:r>
                </w:p>
              </w:tc>
            </w:tr>
          </w:tbl>
          <w:p w:rsidR="00194C65" w:rsidRPr="00B353D8" w:rsidRDefault="00194C65" w:rsidP="00B353D8">
            <w:pPr>
              <w:spacing w:after="160" w:line="259" w:lineRule="auto"/>
              <w:ind w:left="0" w:firstLine="0"/>
              <w:rPr>
                <w:color w:val="auto"/>
              </w:rPr>
            </w:pPr>
          </w:p>
        </w:tc>
      </w:tr>
    </w:tbl>
    <w:p w:rsidR="00194C65" w:rsidRPr="00B353D8" w:rsidRDefault="00F77DCC" w:rsidP="00B353D8">
      <w:pPr>
        <w:pStyle w:val="Heading2"/>
        <w:ind w:left="-5"/>
        <w:rPr>
          <w:color w:val="auto"/>
        </w:rPr>
      </w:pPr>
      <w:r w:rsidRPr="00B353D8">
        <w:rPr>
          <w:color w:val="auto"/>
        </w:rPr>
        <w:lastRenderedPageBreak/>
        <w:t xml:space="preserve">Wireframe 2: The Sting ("The Forensic Audit") </w:t>
      </w:r>
    </w:p>
    <w:p w:rsidR="00194C65" w:rsidRPr="00B353D8" w:rsidRDefault="00F77DCC" w:rsidP="00B353D8">
      <w:pPr>
        <w:ind w:right="57"/>
        <w:rPr>
          <w:color w:val="auto"/>
        </w:rPr>
      </w:pPr>
      <w:r w:rsidRPr="00B353D8">
        <w:rPr>
          <w:color w:val="auto"/>
        </w:rPr>
        <w:t xml:space="preserve">Once the scan is complete, this is the main report page. The </w:t>
      </w:r>
      <w:r w:rsidRPr="00B353D8">
        <w:rPr>
          <w:b/>
          <w:color w:val="auto"/>
        </w:rPr>
        <w:t>Revenue Flux Stream</w:t>
      </w:r>
      <w:r w:rsidRPr="00B353D8">
        <w:rPr>
          <w:color w:val="auto"/>
        </w:rPr>
        <w:t xml:space="preserve"> visualization (</w:t>
      </w:r>
      <w:r w:rsidRPr="00B353D8">
        <w:rPr>
          <w:rFonts w:eastAsia="Courier New"/>
          <w:color w:val="auto"/>
          <w:sz w:val="31"/>
          <w:vertAlign w:val="subscript"/>
        </w:rPr>
        <w:t>image_8.png</w:t>
      </w:r>
      <w:r w:rsidRPr="00B353D8">
        <w:rPr>
          <w:color w:val="auto"/>
        </w:rPr>
        <w:t xml:space="preserve">) is the central element. This is a single, scrolling page. </w:t>
      </w:r>
    </w:p>
    <w:tbl>
      <w:tblPr>
        <w:tblStyle w:val="TableGrid"/>
        <w:tblW w:w="9271" w:type="dxa"/>
        <w:tblInd w:w="46" w:type="dxa"/>
        <w:tblLook w:val="04A0" w:firstRow="1" w:lastRow="0" w:firstColumn="1" w:lastColumn="0" w:noHBand="0" w:noVBand="1"/>
      </w:tblPr>
      <w:tblGrid>
        <w:gridCol w:w="1101"/>
        <w:gridCol w:w="2295"/>
        <w:gridCol w:w="5980"/>
      </w:tblGrid>
      <w:tr w:rsidR="00B353D8" w:rsidRPr="00B353D8">
        <w:trPr>
          <w:trHeight w:val="814"/>
        </w:trPr>
        <w:tc>
          <w:tcPr>
            <w:tcW w:w="1889" w:type="dxa"/>
            <w:vMerge w:val="restart"/>
            <w:tcBorders>
              <w:top w:val="nil"/>
              <w:left w:val="nil"/>
              <w:bottom w:val="nil"/>
              <w:right w:val="nil"/>
            </w:tcBorders>
          </w:tcPr>
          <w:p w:rsidR="00194C65" w:rsidRPr="00B353D8" w:rsidRDefault="00194C65" w:rsidP="00B353D8">
            <w:pPr>
              <w:spacing w:after="0" w:line="259" w:lineRule="auto"/>
              <w:ind w:left="-1486" w:right="24" w:firstLine="0"/>
              <w:rPr>
                <w:color w:val="auto"/>
              </w:rPr>
            </w:pPr>
          </w:p>
          <w:tbl>
            <w:tblPr>
              <w:tblStyle w:val="TableGrid"/>
              <w:tblW w:w="1865" w:type="dxa"/>
              <w:tblInd w:w="0" w:type="dxa"/>
              <w:tblCellMar>
                <w:top w:w="65" w:type="dxa"/>
                <w:left w:w="22" w:type="dxa"/>
                <w:right w:w="115" w:type="dxa"/>
              </w:tblCellMar>
              <w:tblLook w:val="04A0" w:firstRow="1" w:lastRow="0" w:firstColumn="1" w:lastColumn="0" w:noHBand="0" w:noVBand="1"/>
            </w:tblPr>
            <w:tblGrid>
              <w:gridCol w:w="1865"/>
            </w:tblGrid>
            <w:tr w:rsidR="00B353D8" w:rsidRPr="00B353D8">
              <w:trPr>
                <w:trHeight w:val="814"/>
              </w:trPr>
              <w:tc>
                <w:tcPr>
                  <w:tcW w:w="1865"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Element</w:t>
                  </w:r>
                  <w:r w:rsidRPr="00B353D8">
                    <w:rPr>
                      <w:rFonts w:eastAsia="Calibri"/>
                      <w:color w:val="auto"/>
                      <w:sz w:val="22"/>
                    </w:rPr>
                    <w:t xml:space="preserve"> </w:t>
                  </w:r>
                </w:p>
              </w:tc>
            </w:tr>
            <w:tr w:rsidR="00B353D8" w:rsidRPr="00B353D8">
              <w:trPr>
                <w:trHeight w:val="1106"/>
              </w:trPr>
              <w:tc>
                <w:tcPr>
                  <w:tcW w:w="1865"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G. Live Loss Ticker</w:t>
                  </w:r>
                  <w:r w:rsidRPr="00B353D8">
                    <w:rPr>
                      <w:rFonts w:eastAsia="Calibri"/>
                      <w:color w:val="auto"/>
                      <w:sz w:val="22"/>
                    </w:rPr>
                    <w:t xml:space="preserve"> </w:t>
                  </w:r>
                </w:p>
              </w:tc>
            </w:tr>
            <w:tr w:rsidR="00B353D8" w:rsidRPr="00B353D8">
              <w:trPr>
                <w:trHeight w:val="1085"/>
              </w:trPr>
              <w:tc>
                <w:tcPr>
                  <w:tcW w:w="1865"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H. Flux Stream</w:t>
                  </w:r>
                  <w:r w:rsidRPr="00B353D8">
                    <w:rPr>
                      <w:rFonts w:eastAsia="Calibri"/>
                      <w:color w:val="auto"/>
                      <w:sz w:val="22"/>
                    </w:rPr>
                    <w:t xml:space="preserve"> </w:t>
                  </w:r>
                </w:p>
              </w:tc>
            </w:tr>
          </w:tbl>
          <w:p w:rsidR="00194C65" w:rsidRPr="00B353D8" w:rsidRDefault="00194C65" w:rsidP="00B353D8">
            <w:pPr>
              <w:spacing w:after="160" w:line="259" w:lineRule="auto"/>
              <w:ind w:left="0" w:firstLine="0"/>
              <w:rPr>
                <w:color w:val="auto"/>
              </w:rPr>
            </w:pPr>
          </w:p>
        </w:tc>
        <w:tc>
          <w:tcPr>
            <w:tcW w:w="4046" w:type="dxa"/>
            <w:vMerge w:val="restart"/>
            <w:tcBorders>
              <w:top w:val="nil"/>
              <w:left w:val="nil"/>
              <w:bottom w:val="nil"/>
              <w:right w:val="nil"/>
            </w:tcBorders>
          </w:tcPr>
          <w:p w:rsidR="00194C65" w:rsidRPr="00B353D8" w:rsidRDefault="00194C65" w:rsidP="00B353D8">
            <w:pPr>
              <w:spacing w:after="0" w:line="259" w:lineRule="auto"/>
              <w:ind w:left="-3375" w:right="23" w:firstLine="0"/>
              <w:rPr>
                <w:color w:val="auto"/>
              </w:rPr>
            </w:pPr>
          </w:p>
          <w:tbl>
            <w:tblPr>
              <w:tblStyle w:val="TableGrid"/>
              <w:tblW w:w="3999" w:type="dxa"/>
              <w:tblInd w:w="24" w:type="dxa"/>
              <w:tblCellMar>
                <w:top w:w="65" w:type="dxa"/>
                <w:left w:w="22" w:type="dxa"/>
                <w:right w:w="115" w:type="dxa"/>
              </w:tblCellMar>
              <w:tblLook w:val="04A0" w:firstRow="1" w:lastRow="0" w:firstColumn="1" w:lastColumn="0" w:noHBand="0" w:noVBand="1"/>
            </w:tblPr>
            <w:tblGrid>
              <w:gridCol w:w="3999"/>
            </w:tblGrid>
            <w:tr w:rsidR="00B353D8" w:rsidRPr="00B353D8">
              <w:trPr>
                <w:trHeight w:val="814"/>
              </w:trPr>
              <w:tc>
                <w:tcPr>
                  <w:tcW w:w="3999"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Description</w:t>
                  </w:r>
                  <w:r w:rsidRPr="00B353D8">
                    <w:rPr>
                      <w:rFonts w:eastAsia="Calibri"/>
                      <w:color w:val="auto"/>
                      <w:sz w:val="22"/>
                    </w:rPr>
                    <w:t xml:space="preserve"> </w:t>
                  </w:r>
                </w:p>
              </w:tc>
            </w:tr>
            <w:tr w:rsidR="00B353D8" w:rsidRPr="00B353D8">
              <w:trPr>
                <w:trHeight w:val="1106"/>
              </w:trPr>
              <w:tc>
                <w:tcPr>
                  <w:tcW w:w="3999"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A pulsing red counter: </w:t>
                  </w:r>
                  <w:r w:rsidRPr="00B353D8">
                    <w:rPr>
                      <w:rFonts w:eastAsia="Calibri"/>
                      <w:b/>
                      <w:color w:val="auto"/>
                      <w:sz w:val="22"/>
                    </w:rPr>
                    <w:t>"Total Monthly Leakage: -$14,582.40"</w:t>
                  </w:r>
                  <w:r w:rsidRPr="00B353D8">
                    <w:rPr>
                      <w:rFonts w:eastAsia="Calibri"/>
                      <w:color w:val="auto"/>
                      <w:sz w:val="22"/>
                    </w:rPr>
                    <w:t xml:space="preserve"> </w:t>
                  </w:r>
                </w:p>
              </w:tc>
            </w:tr>
            <w:tr w:rsidR="00B353D8" w:rsidRPr="00B353D8">
              <w:trPr>
                <w:trHeight w:val="1085"/>
              </w:trPr>
              <w:tc>
                <w:tcPr>
                  <w:tcW w:w="3999"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The winding serpentine data visualization (</w:t>
                  </w:r>
                  <w:r w:rsidRPr="00B353D8">
                    <w:rPr>
                      <w:rFonts w:eastAsia="Courier New"/>
                      <w:color w:val="auto"/>
                      <w:sz w:val="20"/>
                    </w:rPr>
                    <w:t>image_8.png</w:t>
                  </w:r>
                  <w:r w:rsidRPr="00B353D8">
                    <w:rPr>
                      <w:rFonts w:eastAsia="Calibri"/>
                      <w:color w:val="auto"/>
                      <w:sz w:val="22"/>
                    </w:rPr>
                    <w:t xml:space="preserve">). </w:t>
                  </w:r>
                </w:p>
              </w:tc>
            </w:tr>
          </w:tbl>
          <w:p w:rsidR="00194C65" w:rsidRPr="00B353D8" w:rsidRDefault="00194C65" w:rsidP="00B353D8">
            <w:pPr>
              <w:spacing w:after="160" w:line="259" w:lineRule="auto"/>
              <w:ind w:left="0" w:firstLine="0"/>
              <w:rPr>
                <w:color w:val="auto"/>
              </w:rPr>
            </w:pPr>
          </w:p>
        </w:tc>
        <w:tc>
          <w:tcPr>
            <w:tcW w:w="3336" w:type="dxa"/>
            <w:tcBorders>
              <w:top w:val="nil"/>
              <w:left w:val="nil"/>
              <w:bottom w:val="nil"/>
              <w:right w:val="nil"/>
            </w:tcBorders>
          </w:tcPr>
          <w:p w:rsidR="00194C65" w:rsidRPr="00B353D8" w:rsidRDefault="00194C65" w:rsidP="00B353D8">
            <w:pPr>
              <w:spacing w:after="0" w:line="259" w:lineRule="auto"/>
              <w:ind w:left="-7421" w:right="10757" w:firstLine="0"/>
              <w:rPr>
                <w:color w:val="auto"/>
              </w:rPr>
            </w:pPr>
          </w:p>
          <w:tbl>
            <w:tblPr>
              <w:tblStyle w:val="TableGrid"/>
              <w:tblW w:w="3313" w:type="dxa"/>
              <w:tblInd w:w="23" w:type="dxa"/>
              <w:tblCellMar>
                <w:top w:w="65" w:type="dxa"/>
                <w:left w:w="22" w:type="dxa"/>
                <w:right w:w="115" w:type="dxa"/>
              </w:tblCellMar>
              <w:tblLook w:val="04A0" w:firstRow="1" w:lastRow="0" w:firstColumn="1" w:lastColumn="0" w:noHBand="0" w:noVBand="1"/>
            </w:tblPr>
            <w:tblGrid>
              <w:gridCol w:w="3313"/>
            </w:tblGrid>
            <w:tr w:rsidR="00B353D8" w:rsidRPr="00B353D8">
              <w:trPr>
                <w:trHeight w:val="790"/>
              </w:trPr>
              <w:tc>
                <w:tcPr>
                  <w:tcW w:w="3313" w:type="dxa"/>
                  <w:tcBorders>
                    <w:top w:val="sing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Rationale</w:t>
                  </w:r>
                  <w:r w:rsidRPr="00B353D8">
                    <w:rPr>
                      <w:rFonts w:eastAsia="Calibri"/>
                      <w:color w:val="auto"/>
                      <w:sz w:val="22"/>
                    </w:rPr>
                    <w:t xml:space="preserve"> </w:t>
                  </w:r>
                </w:p>
              </w:tc>
            </w:tr>
          </w:tbl>
          <w:p w:rsidR="00194C65" w:rsidRPr="00B353D8" w:rsidRDefault="00194C65" w:rsidP="00B353D8">
            <w:pPr>
              <w:spacing w:after="160" w:line="259" w:lineRule="auto"/>
              <w:ind w:left="0" w:firstLine="0"/>
              <w:rPr>
                <w:color w:val="auto"/>
              </w:rPr>
            </w:pPr>
          </w:p>
        </w:tc>
      </w:tr>
      <w:tr w:rsidR="00B353D8" w:rsidRPr="00B353D8">
        <w:trPr>
          <w:trHeight w:val="1106"/>
        </w:trPr>
        <w:tc>
          <w:tcPr>
            <w:tcW w:w="0" w:type="auto"/>
            <w:vMerge/>
            <w:tcBorders>
              <w:top w:val="nil"/>
              <w:left w:val="nil"/>
              <w:bottom w:val="nil"/>
              <w:right w:val="nil"/>
            </w:tcBorders>
          </w:tcPr>
          <w:p w:rsidR="00194C65" w:rsidRPr="00B353D8" w:rsidRDefault="00194C65" w:rsidP="00B353D8">
            <w:pPr>
              <w:spacing w:after="160" w:line="259" w:lineRule="auto"/>
              <w:ind w:left="0" w:firstLine="0"/>
              <w:rPr>
                <w:color w:val="auto"/>
              </w:rPr>
            </w:pPr>
          </w:p>
        </w:tc>
        <w:tc>
          <w:tcPr>
            <w:tcW w:w="0" w:type="auto"/>
            <w:vMerge/>
            <w:tcBorders>
              <w:top w:val="nil"/>
              <w:left w:val="nil"/>
              <w:bottom w:val="nil"/>
              <w:right w:val="nil"/>
            </w:tcBorders>
          </w:tcPr>
          <w:p w:rsidR="00194C65" w:rsidRPr="00B353D8" w:rsidRDefault="00194C65" w:rsidP="00B353D8">
            <w:pPr>
              <w:spacing w:after="160" w:line="259" w:lineRule="auto"/>
              <w:ind w:left="0" w:firstLine="0"/>
              <w:rPr>
                <w:color w:val="auto"/>
              </w:rPr>
            </w:pPr>
          </w:p>
        </w:tc>
        <w:tc>
          <w:tcPr>
            <w:tcW w:w="3336" w:type="dxa"/>
            <w:tcBorders>
              <w:top w:val="nil"/>
              <w:left w:val="nil"/>
              <w:bottom w:val="nil"/>
              <w:right w:val="nil"/>
            </w:tcBorders>
          </w:tcPr>
          <w:p w:rsidR="00194C65" w:rsidRPr="00B353D8" w:rsidRDefault="00194C65" w:rsidP="00B353D8">
            <w:pPr>
              <w:spacing w:after="0" w:line="259" w:lineRule="auto"/>
              <w:ind w:left="-7421" w:right="10757" w:firstLine="0"/>
              <w:rPr>
                <w:color w:val="auto"/>
              </w:rPr>
            </w:pPr>
          </w:p>
          <w:tbl>
            <w:tblPr>
              <w:tblStyle w:val="TableGrid"/>
              <w:tblW w:w="3313" w:type="dxa"/>
              <w:tblInd w:w="23" w:type="dxa"/>
              <w:tblCellMar>
                <w:top w:w="65" w:type="dxa"/>
                <w:left w:w="22" w:type="dxa"/>
                <w:right w:w="115" w:type="dxa"/>
              </w:tblCellMar>
              <w:tblLook w:val="04A0" w:firstRow="1" w:lastRow="0" w:firstColumn="1" w:lastColumn="0" w:noHBand="0" w:noVBand="1"/>
            </w:tblPr>
            <w:tblGrid>
              <w:gridCol w:w="3313"/>
            </w:tblGrid>
            <w:tr w:rsidR="00B353D8" w:rsidRPr="00B353D8">
              <w:trPr>
                <w:trHeight w:val="1058"/>
              </w:trPr>
              <w:tc>
                <w:tcPr>
                  <w:tcW w:w="3313" w:type="dxa"/>
                  <w:tcBorders>
                    <w:top w:val="sing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The primary "Sting." It has to be visceral and alarming. </w:t>
                  </w:r>
                </w:p>
              </w:tc>
            </w:tr>
          </w:tbl>
          <w:p w:rsidR="00194C65" w:rsidRPr="00B353D8" w:rsidRDefault="00194C65" w:rsidP="00B353D8">
            <w:pPr>
              <w:spacing w:after="160" w:line="259" w:lineRule="auto"/>
              <w:ind w:left="0" w:firstLine="0"/>
              <w:rPr>
                <w:color w:val="auto"/>
              </w:rPr>
            </w:pPr>
          </w:p>
        </w:tc>
      </w:tr>
      <w:tr w:rsidR="00B353D8" w:rsidRPr="00B353D8">
        <w:trPr>
          <w:trHeight w:val="1085"/>
        </w:trPr>
        <w:tc>
          <w:tcPr>
            <w:tcW w:w="0" w:type="auto"/>
            <w:vMerge/>
            <w:tcBorders>
              <w:top w:val="nil"/>
              <w:left w:val="nil"/>
              <w:bottom w:val="nil"/>
              <w:right w:val="nil"/>
            </w:tcBorders>
          </w:tcPr>
          <w:p w:rsidR="00194C65" w:rsidRPr="00B353D8" w:rsidRDefault="00194C65" w:rsidP="00B353D8">
            <w:pPr>
              <w:spacing w:after="160" w:line="259" w:lineRule="auto"/>
              <w:ind w:left="0" w:firstLine="0"/>
              <w:rPr>
                <w:color w:val="auto"/>
              </w:rPr>
            </w:pPr>
          </w:p>
        </w:tc>
        <w:tc>
          <w:tcPr>
            <w:tcW w:w="0" w:type="auto"/>
            <w:vMerge/>
            <w:tcBorders>
              <w:top w:val="nil"/>
              <w:left w:val="nil"/>
              <w:bottom w:val="nil"/>
              <w:right w:val="nil"/>
            </w:tcBorders>
          </w:tcPr>
          <w:p w:rsidR="00194C65" w:rsidRPr="00B353D8" w:rsidRDefault="00194C65" w:rsidP="00B353D8">
            <w:pPr>
              <w:spacing w:after="160" w:line="259" w:lineRule="auto"/>
              <w:ind w:left="0" w:firstLine="0"/>
              <w:rPr>
                <w:color w:val="auto"/>
              </w:rPr>
            </w:pPr>
          </w:p>
        </w:tc>
        <w:tc>
          <w:tcPr>
            <w:tcW w:w="3336" w:type="dxa"/>
            <w:tcBorders>
              <w:top w:val="nil"/>
              <w:left w:val="nil"/>
              <w:bottom w:val="nil"/>
              <w:right w:val="nil"/>
            </w:tcBorders>
          </w:tcPr>
          <w:p w:rsidR="00194C65" w:rsidRPr="00B353D8" w:rsidRDefault="00194C65" w:rsidP="00B353D8">
            <w:pPr>
              <w:spacing w:after="0" w:line="259" w:lineRule="auto"/>
              <w:ind w:left="-7421" w:right="10757" w:firstLine="0"/>
              <w:rPr>
                <w:color w:val="auto"/>
              </w:rPr>
            </w:pPr>
          </w:p>
          <w:tbl>
            <w:tblPr>
              <w:tblStyle w:val="TableGrid"/>
              <w:tblW w:w="3313" w:type="dxa"/>
              <w:tblInd w:w="23" w:type="dxa"/>
              <w:tblCellMar>
                <w:top w:w="65" w:type="dxa"/>
                <w:left w:w="22" w:type="dxa"/>
                <w:right w:w="115" w:type="dxa"/>
              </w:tblCellMar>
              <w:tblLook w:val="04A0" w:firstRow="1" w:lastRow="0" w:firstColumn="1" w:lastColumn="0" w:noHBand="0" w:noVBand="1"/>
            </w:tblPr>
            <w:tblGrid>
              <w:gridCol w:w="3313"/>
            </w:tblGrid>
            <w:tr w:rsidR="00B353D8" w:rsidRPr="00B353D8">
              <w:trPr>
                <w:trHeight w:val="1061"/>
              </w:trPr>
              <w:tc>
                <w:tcPr>
                  <w:tcW w:w="3313" w:type="dxa"/>
                  <w:tcBorders>
                    <w:top w:val="sing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Shows the flowing, liquid nature of the revenue loss. </w:t>
                  </w:r>
                </w:p>
              </w:tc>
            </w:tr>
          </w:tbl>
          <w:p w:rsidR="00194C65" w:rsidRPr="00B353D8" w:rsidRDefault="00194C65" w:rsidP="00B353D8">
            <w:pPr>
              <w:spacing w:after="160" w:line="259" w:lineRule="auto"/>
              <w:ind w:left="0" w:firstLine="0"/>
              <w:rPr>
                <w:color w:val="auto"/>
              </w:rPr>
            </w:pPr>
          </w:p>
        </w:tc>
      </w:tr>
      <w:tr w:rsidR="00B353D8" w:rsidRPr="00B353D8">
        <w:trPr>
          <w:trHeight w:val="5221"/>
        </w:trPr>
        <w:tc>
          <w:tcPr>
            <w:tcW w:w="1889" w:type="dxa"/>
            <w:tcBorders>
              <w:top w:val="nil"/>
              <w:left w:val="nil"/>
              <w:bottom w:val="nil"/>
              <w:right w:val="nil"/>
            </w:tcBorders>
          </w:tcPr>
          <w:p w:rsidR="00194C65" w:rsidRPr="00B353D8" w:rsidRDefault="00194C65" w:rsidP="00B353D8">
            <w:pPr>
              <w:spacing w:after="0" w:line="259" w:lineRule="auto"/>
              <w:ind w:left="-1486" w:right="24" w:firstLine="0"/>
              <w:rPr>
                <w:color w:val="auto"/>
              </w:rPr>
            </w:pPr>
          </w:p>
          <w:tbl>
            <w:tblPr>
              <w:tblStyle w:val="TableGrid"/>
              <w:tblW w:w="1865" w:type="dxa"/>
              <w:tblInd w:w="0" w:type="dxa"/>
              <w:tblCellMar>
                <w:top w:w="65" w:type="dxa"/>
                <w:left w:w="22" w:type="dxa"/>
                <w:right w:w="115" w:type="dxa"/>
              </w:tblCellMar>
              <w:tblLook w:val="04A0" w:firstRow="1" w:lastRow="0" w:firstColumn="1" w:lastColumn="0" w:noHBand="0" w:noVBand="1"/>
            </w:tblPr>
            <w:tblGrid>
              <w:gridCol w:w="1865"/>
            </w:tblGrid>
            <w:tr w:rsidR="00B353D8" w:rsidRPr="00B353D8">
              <w:trPr>
                <w:trHeight w:val="816"/>
              </w:trPr>
              <w:tc>
                <w:tcPr>
                  <w:tcW w:w="1865"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Element</w:t>
                  </w:r>
                  <w:r w:rsidRPr="00B353D8">
                    <w:rPr>
                      <w:rFonts w:eastAsia="Calibri"/>
                      <w:color w:val="auto"/>
                      <w:sz w:val="22"/>
                    </w:rPr>
                    <w:t xml:space="preserve"> </w:t>
                  </w:r>
                </w:p>
              </w:tc>
            </w:tr>
            <w:tr w:rsidR="00B353D8" w:rsidRPr="00B353D8">
              <w:trPr>
                <w:trHeight w:val="1106"/>
              </w:trPr>
              <w:tc>
                <w:tcPr>
                  <w:tcW w:w="1865"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I. The Competitive Offset</w:t>
                  </w:r>
                  <w:r w:rsidRPr="00B353D8">
                    <w:rPr>
                      <w:rFonts w:eastAsia="Calibri"/>
                      <w:color w:val="auto"/>
                      <w:sz w:val="22"/>
                    </w:rPr>
                    <w:t xml:space="preserve"> </w:t>
                  </w:r>
                </w:p>
              </w:tc>
            </w:tr>
            <w:tr w:rsidR="00B353D8" w:rsidRPr="00B353D8">
              <w:trPr>
                <w:trHeight w:val="1106"/>
              </w:trPr>
              <w:tc>
                <w:tcPr>
                  <w:tcW w:w="1865"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J. Battle Map Lite</w:t>
                  </w:r>
                  <w:r w:rsidRPr="00B353D8">
                    <w:rPr>
                      <w:rFonts w:eastAsia="Calibri"/>
                      <w:color w:val="auto"/>
                      <w:sz w:val="22"/>
                    </w:rPr>
                    <w:t xml:space="preserve"> </w:t>
                  </w:r>
                </w:p>
              </w:tc>
            </w:tr>
            <w:tr w:rsidR="00B353D8" w:rsidRPr="00B353D8">
              <w:trPr>
                <w:trHeight w:val="1109"/>
              </w:trPr>
              <w:tc>
                <w:tcPr>
                  <w:tcW w:w="1865"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 xml:space="preserve">K. Wasted </w:t>
                  </w:r>
                  <w:proofErr w:type="spellStart"/>
                  <w:r w:rsidRPr="00B353D8">
                    <w:rPr>
                      <w:rFonts w:eastAsia="Calibri"/>
                      <w:b/>
                      <w:color w:val="auto"/>
                      <w:sz w:val="22"/>
                    </w:rPr>
                    <w:t>AdSpend</w:t>
                  </w:r>
                  <w:proofErr w:type="spellEnd"/>
                  <w:r w:rsidRPr="00B353D8">
                    <w:rPr>
                      <w:rFonts w:eastAsia="Calibri"/>
                      <w:b/>
                      <w:color w:val="auto"/>
                      <w:sz w:val="22"/>
                    </w:rPr>
                    <w:t xml:space="preserve"> Math</w:t>
                  </w:r>
                  <w:r w:rsidRPr="00B353D8">
                    <w:rPr>
                      <w:rFonts w:eastAsia="Calibri"/>
                      <w:color w:val="auto"/>
                      <w:sz w:val="22"/>
                    </w:rPr>
                    <w:t xml:space="preserve"> </w:t>
                  </w:r>
                </w:p>
              </w:tc>
            </w:tr>
            <w:tr w:rsidR="00B353D8" w:rsidRPr="00B353D8">
              <w:trPr>
                <w:trHeight w:val="1082"/>
              </w:trPr>
              <w:tc>
                <w:tcPr>
                  <w:tcW w:w="1865"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 xml:space="preserve">L. Persistent Fix </w:t>
                  </w:r>
                </w:p>
                <w:p w:rsidR="00194C65" w:rsidRPr="00B353D8" w:rsidRDefault="00F77DCC" w:rsidP="00B353D8">
                  <w:pPr>
                    <w:spacing w:after="0" w:line="259" w:lineRule="auto"/>
                    <w:ind w:left="0" w:firstLine="0"/>
                    <w:rPr>
                      <w:color w:val="auto"/>
                    </w:rPr>
                  </w:pPr>
                  <w:r w:rsidRPr="00B353D8">
                    <w:rPr>
                      <w:rFonts w:eastAsia="Calibri"/>
                      <w:b/>
                      <w:color w:val="auto"/>
                      <w:sz w:val="22"/>
                    </w:rPr>
                    <w:t>Button</w:t>
                  </w:r>
                  <w:r w:rsidRPr="00B353D8">
                    <w:rPr>
                      <w:rFonts w:eastAsia="Calibri"/>
                      <w:color w:val="auto"/>
                      <w:sz w:val="22"/>
                    </w:rPr>
                    <w:t xml:space="preserve"> </w:t>
                  </w:r>
                </w:p>
              </w:tc>
            </w:tr>
          </w:tbl>
          <w:p w:rsidR="00194C65" w:rsidRPr="00B353D8" w:rsidRDefault="00194C65" w:rsidP="00B353D8">
            <w:pPr>
              <w:spacing w:after="160" w:line="259" w:lineRule="auto"/>
              <w:ind w:left="0" w:firstLine="0"/>
              <w:rPr>
                <w:color w:val="auto"/>
              </w:rPr>
            </w:pPr>
          </w:p>
        </w:tc>
        <w:tc>
          <w:tcPr>
            <w:tcW w:w="4046" w:type="dxa"/>
            <w:tcBorders>
              <w:top w:val="nil"/>
              <w:left w:val="nil"/>
              <w:bottom w:val="nil"/>
              <w:right w:val="nil"/>
            </w:tcBorders>
          </w:tcPr>
          <w:p w:rsidR="00194C65" w:rsidRPr="00B353D8" w:rsidRDefault="00194C65" w:rsidP="00B353D8">
            <w:pPr>
              <w:spacing w:after="0" w:line="259" w:lineRule="auto"/>
              <w:ind w:left="-3375" w:right="23" w:firstLine="0"/>
              <w:rPr>
                <w:color w:val="auto"/>
              </w:rPr>
            </w:pPr>
          </w:p>
          <w:tbl>
            <w:tblPr>
              <w:tblStyle w:val="TableGrid"/>
              <w:tblW w:w="3999" w:type="dxa"/>
              <w:tblInd w:w="24" w:type="dxa"/>
              <w:tblCellMar>
                <w:top w:w="65" w:type="dxa"/>
                <w:left w:w="22" w:type="dxa"/>
              </w:tblCellMar>
              <w:tblLook w:val="04A0" w:firstRow="1" w:lastRow="0" w:firstColumn="1" w:lastColumn="0" w:noHBand="0" w:noVBand="1"/>
            </w:tblPr>
            <w:tblGrid>
              <w:gridCol w:w="3999"/>
            </w:tblGrid>
            <w:tr w:rsidR="00B353D8" w:rsidRPr="00B353D8">
              <w:trPr>
                <w:trHeight w:val="816"/>
              </w:trPr>
              <w:tc>
                <w:tcPr>
                  <w:tcW w:w="3999"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Description</w:t>
                  </w:r>
                  <w:r w:rsidRPr="00B353D8">
                    <w:rPr>
                      <w:rFonts w:eastAsia="Calibri"/>
                      <w:color w:val="auto"/>
                      <w:sz w:val="22"/>
                    </w:rPr>
                    <w:t xml:space="preserve"> </w:t>
                  </w:r>
                </w:p>
              </w:tc>
            </w:tr>
            <w:tr w:rsidR="00B353D8" w:rsidRPr="00B353D8">
              <w:trPr>
                <w:trHeight w:val="1106"/>
              </w:trPr>
              <w:tc>
                <w:tcPr>
                  <w:tcW w:w="3999"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A side-by-side table: </w:t>
                  </w:r>
                  <w:r w:rsidRPr="00B353D8">
                    <w:rPr>
                      <w:rFonts w:eastAsia="Calibri"/>
                      <w:b/>
                      <w:color w:val="auto"/>
                      <w:sz w:val="22"/>
                    </w:rPr>
                    <w:t>My Price vs. Rival [X]'s Price.</w:t>
                  </w:r>
                  <w:r w:rsidRPr="00B353D8">
                    <w:rPr>
                      <w:rFonts w:eastAsia="Calibri"/>
                      <w:color w:val="auto"/>
                      <w:sz w:val="22"/>
                    </w:rPr>
                    <w:t xml:space="preserve"> </w:t>
                  </w:r>
                </w:p>
              </w:tc>
            </w:tr>
            <w:tr w:rsidR="00B353D8" w:rsidRPr="00B353D8">
              <w:trPr>
                <w:trHeight w:val="1106"/>
              </w:trPr>
              <w:tc>
                <w:tcPr>
                  <w:tcW w:w="3999"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A simple scatterplot of the 3 rivals found via Google Shopping. </w:t>
                  </w:r>
                </w:p>
              </w:tc>
            </w:tr>
            <w:tr w:rsidR="00B353D8" w:rsidRPr="00B353D8">
              <w:trPr>
                <w:trHeight w:val="1109"/>
              </w:trPr>
              <w:tc>
                <w:tcPr>
                  <w:tcW w:w="3999"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color w:val="auto"/>
                      <w:sz w:val="22"/>
                    </w:rPr>
                    <w:t xml:space="preserve">Text: "Narrative Disconnect on your Hero is costing you </w:t>
                  </w:r>
                  <w:r w:rsidRPr="00B353D8">
                    <w:rPr>
                      <w:rFonts w:eastAsia="Calibri"/>
                      <w:b/>
                      <w:color w:val="auto"/>
                      <w:sz w:val="22"/>
                    </w:rPr>
                    <w:t>$450/day.</w:t>
                  </w:r>
                  <w:r w:rsidRPr="00B353D8">
                    <w:rPr>
                      <w:rFonts w:eastAsia="Calibri"/>
                      <w:color w:val="auto"/>
                      <w:sz w:val="22"/>
                    </w:rPr>
                    <w:t xml:space="preserve">" </w:t>
                  </w:r>
                </w:p>
              </w:tc>
            </w:tr>
            <w:tr w:rsidR="00B353D8" w:rsidRPr="00B353D8">
              <w:trPr>
                <w:trHeight w:val="1082"/>
              </w:trPr>
              <w:tc>
                <w:tcPr>
                  <w:tcW w:w="3999"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A bold green button: </w:t>
                  </w:r>
                  <w:r w:rsidRPr="00B353D8">
                    <w:rPr>
                      <w:rFonts w:eastAsia="Calibri"/>
                      <w:b/>
                      <w:color w:val="auto"/>
                      <w:sz w:val="22"/>
                    </w:rPr>
                    <w:t>"Fix All Leaks"</w:t>
                  </w:r>
                  <w:r w:rsidRPr="00B353D8">
                    <w:rPr>
                      <w:rFonts w:eastAsia="Calibri"/>
                      <w:color w:val="auto"/>
                      <w:sz w:val="22"/>
                    </w:rPr>
                    <w:t xml:space="preserve"> (with a '3 Moves' badge). </w:t>
                  </w:r>
                </w:p>
              </w:tc>
            </w:tr>
          </w:tbl>
          <w:p w:rsidR="00194C65" w:rsidRPr="00B353D8" w:rsidRDefault="00194C65" w:rsidP="00B353D8">
            <w:pPr>
              <w:spacing w:after="160" w:line="259" w:lineRule="auto"/>
              <w:ind w:left="0" w:firstLine="0"/>
              <w:rPr>
                <w:color w:val="auto"/>
              </w:rPr>
            </w:pPr>
          </w:p>
        </w:tc>
        <w:tc>
          <w:tcPr>
            <w:tcW w:w="3336" w:type="dxa"/>
            <w:tcBorders>
              <w:top w:val="nil"/>
              <w:left w:val="nil"/>
              <w:bottom w:val="nil"/>
              <w:right w:val="nil"/>
            </w:tcBorders>
          </w:tcPr>
          <w:p w:rsidR="00194C65" w:rsidRPr="00B353D8" w:rsidRDefault="00194C65" w:rsidP="00B353D8">
            <w:pPr>
              <w:spacing w:after="0" w:line="259" w:lineRule="auto"/>
              <w:ind w:left="-7421" w:right="10757" w:firstLine="0"/>
              <w:rPr>
                <w:color w:val="auto"/>
              </w:rPr>
            </w:pPr>
          </w:p>
          <w:tbl>
            <w:tblPr>
              <w:tblStyle w:val="TableGrid"/>
              <w:tblW w:w="3313" w:type="dxa"/>
              <w:tblInd w:w="23" w:type="dxa"/>
              <w:tblCellMar>
                <w:top w:w="65" w:type="dxa"/>
                <w:left w:w="22" w:type="dxa"/>
                <w:right w:w="70" w:type="dxa"/>
              </w:tblCellMar>
              <w:tblLook w:val="04A0" w:firstRow="1" w:lastRow="0" w:firstColumn="1" w:lastColumn="0" w:noHBand="0" w:noVBand="1"/>
            </w:tblPr>
            <w:tblGrid>
              <w:gridCol w:w="3313"/>
            </w:tblGrid>
            <w:tr w:rsidR="00B353D8" w:rsidRPr="00B353D8">
              <w:trPr>
                <w:trHeight w:val="816"/>
              </w:trPr>
              <w:tc>
                <w:tcPr>
                  <w:tcW w:w="3313"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Rationale</w:t>
                  </w:r>
                  <w:r w:rsidRPr="00B353D8">
                    <w:rPr>
                      <w:rFonts w:eastAsia="Calibri"/>
                      <w:color w:val="auto"/>
                      <w:sz w:val="22"/>
                    </w:rPr>
                    <w:t xml:space="preserve"> </w:t>
                  </w:r>
                </w:p>
              </w:tc>
            </w:tr>
            <w:tr w:rsidR="00B353D8" w:rsidRPr="00B353D8">
              <w:trPr>
                <w:trHeight w:val="1106"/>
              </w:trPr>
              <w:tc>
                <w:tcPr>
                  <w:tcW w:w="3313"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color w:val="auto"/>
                      <w:sz w:val="22"/>
                    </w:rPr>
                    <w:t xml:space="preserve">Visual proof of the "Certainty Gap." </w:t>
                  </w:r>
                </w:p>
              </w:tc>
            </w:tr>
            <w:tr w:rsidR="00B353D8" w:rsidRPr="00B353D8">
              <w:trPr>
                <w:trHeight w:val="1106"/>
              </w:trPr>
              <w:tc>
                <w:tcPr>
                  <w:tcW w:w="3313"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Positions the store owner as an "Architect." </w:t>
                  </w:r>
                </w:p>
              </w:tc>
            </w:tr>
            <w:tr w:rsidR="00B353D8" w:rsidRPr="00B353D8">
              <w:trPr>
                <w:trHeight w:val="1109"/>
              </w:trPr>
              <w:tc>
                <w:tcPr>
                  <w:tcW w:w="3313"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The $W</w:t>
                  </w:r>
                  <w:proofErr w:type="gramStart"/>
                  <w:r w:rsidRPr="00B353D8">
                    <w:rPr>
                      <w:rFonts w:eastAsia="Calibri"/>
                      <w:color w:val="auto"/>
                      <w:sz w:val="22"/>
                    </w:rPr>
                    <w:t>_{</w:t>
                  </w:r>
                  <w:proofErr w:type="gramEnd"/>
                  <w:r w:rsidRPr="00B353D8">
                    <w:rPr>
                      <w:rFonts w:eastAsia="Calibri"/>
                      <w:color w:val="auto"/>
                      <w:sz w:val="22"/>
                    </w:rPr>
                    <w:t xml:space="preserve">as}$ formula in action. </w:t>
                  </w:r>
                </w:p>
              </w:tc>
            </w:tr>
            <w:tr w:rsidR="00B353D8" w:rsidRPr="00B353D8">
              <w:trPr>
                <w:trHeight w:val="1082"/>
              </w:trPr>
              <w:tc>
                <w:tcPr>
                  <w:tcW w:w="3313"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The ubiquitous exit path; must always be visible on scroll. </w:t>
                  </w:r>
                </w:p>
              </w:tc>
            </w:tr>
          </w:tbl>
          <w:p w:rsidR="00194C65" w:rsidRPr="00B353D8" w:rsidRDefault="00194C65" w:rsidP="00B353D8">
            <w:pPr>
              <w:spacing w:after="160" w:line="259" w:lineRule="auto"/>
              <w:ind w:left="0" w:firstLine="0"/>
              <w:rPr>
                <w:color w:val="auto"/>
              </w:rPr>
            </w:pPr>
          </w:p>
        </w:tc>
      </w:tr>
    </w:tbl>
    <w:p w:rsidR="00194C65" w:rsidRPr="00B353D8" w:rsidRDefault="00F77DCC" w:rsidP="00B353D8">
      <w:pPr>
        <w:pStyle w:val="Heading2"/>
        <w:ind w:left="-5"/>
        <w:rPr>
          <w:color w:val="auto"/>
        </w:rPr>
      </w:pPr>
      <w:r w:rsidRPr="00B353D8">
        <w:rPr>
          <w:color w:val="auto"/>
        </w:rPr>
        <w:t xml:space="preserve">Wireframe 3: The Cure ("The Shadow-Dev Bridge") </w:t>
      </w:r>
    </w:p>
    <w:p w:rsidR="00194C65" w:rsidRPr="00B353D8" w:rsidRDefault="00F77DCC" w:rsidP="00B353D8">
      <w:pPr>
        <w:spacing w:after="36"/>
        <w:ind w:right="57"/>
        <w:rPr>
          <w:color w:val="auto"/>
        </w:rPr>
      </w:pPr>
      <w:r w:rsidRPr="00B353D8">
        <w:rPr>
          <w:color w:val="auto"/>
        </w:rPr>
        <w:t xml:space="preserve">This is not a new page. It is an </w:t>
      </w:r>
      <w:proofErr w:type="spellStart"/>
      <w:r w:rsidRPr="00B353D8">
        <w:rPr>
          <w:b/>
          <w:color w:val="auto"/>
        </w:rPr>
        <w:t>AnimatePresence</w:t>
      </w:r>
      <w:proofErr w:type="spellEnd"/>
      <w:r w:rsidRPr="00B353D8">
        <w:rPr>
          <w:b/>
          <w:color w:val="auto"/>
        </w:rPr>
        <w:t xml:space="preserve"> overlay</w:t>
      </w:r>
      <w:r w:rsidRPr="00B353D8">
        <w:rPr>
          <w:color w:val="auto"/>
        </w:rPr>
        <w:t xml:space="preserve"> that blurs the Audit Page when they click "Fix" (</w:t>
      </w:r>
      <w:r w:rsidRPr="00B353D8">
        <w:rPr>
          <w:rFonts w:eastAsia="Courier New"/>
          <w:color w:val="auto"/>
          <w:sz w:val="31"/>
          <w:vertAlign w:val="subscript"/>
        </w:rPr>
        <w:t>image_6.png</w:t>
      </w:r>
      <w:r w:rsidRPr="00B353D8">
        <w:rPr>
          <w:color w:val="auto"/>
        </w:rPr>
        <w:t xml:space="preserve">, Quadrant 1 style). This keeps the user on the Audit Page but forces them to focus on the execution. </w:t>
      </w:r>
    </w:p>
    <w:tbl>
      <w:tblPr>
        <w:tblStyle w:val="TableGrid"/>
        <w:tblW w:w="9271" w:type="dxa"/>
        <w:tblInd w:w="46" w:type="dxa"/>
        <w:tblLook w:val="04A0" w:firstRow="1" w:lastRow="0" w:firstColumn="1" w:lastColumn="0" w:noHBand="0" w:noVBand="1"/>
      </w:tblPr>
      <w:tblGrid>
        <w:gridCol w:w="1064"/>
        <w:gridCol w:w="2491"/>
        <w:gridCol w:w="5821"/>
      </w:tblGrid>
      <w:tr w:rsidR="00B353D8" w:rsidRPr="00B353D8">
        <w:trPr>
          <w:trHeight w:val="814"/>
        </w:trPr>
        <w:tc>
          <w:tcPr>
            <w:tcW w:w="1867" w:type="dxa"/>
            <w:vMerge w:val="restart"/>
            <w:tcBorders>
              <w:top w:val="nil"/>
              <w:left w:val="nil"/>
              <w:bottom w:val="nil"/>
              <w:right w:val="nil"/>
            </w:tcBorders>
          </w:tcPr>
          <w:p w:rsidR="00194C65" w:rsidRPr="00B353D8" w:rsidRDefault="00194C65" w:rsidP="00B353D8">
            <w:pPr>
              <w:spacing w:after="0" w:line="259" w:lineRule="auto"/>
              <w:ind w:left="-1486" w:right="23" w:firstLine="0"/>
              <w:rPr>
                <w:color w:val="auto"/>
              </w:rPr>
            </w:pPr>
          </w:p>
          <w:tbl>
            <w:tblPr>
              <w:tblStyle w:val="TableGrid"/>
              <w:tblW w:w="1844" w:type="dxa"/>
              <w:tblInd w:w="0" w:type="dxa"/>
              <w:tblCellMar>
                <w:top w:w="65" w:type="dxa"/>
                <w:left w:w="22" w:type="dxa"/>
                <w:right w:w="115" w:type="dxa"/>
              </w:tblCellMar>
              <w:tblLook w:val="04A0" w:firstRow="1" w:lastRow="0" w:firstColumn="1" w:lastColumn="0" w:noHBand="0" w:noVBand="1"/>
            </w:tblPr>
            <w:tblGrid>
              <w:gridCol w:w="1844"/>
            </w:tblGrid>
            <w:tr w:rsidR="00B353D8" w:rsidRPr="00B353D8">
              <w:trPr>
                <w:trHeight w:val="814"/>
              </w:trPr>
              <w:tc>
                <w:tcPr>
                  <w:tcW w:w="1844"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Element</w:t>
                  </w:r>
                  <w:r w:rsidRPr="00B353D8">
                    <w:rPr>
                      <w:rFonts w:eastAsia="Calibri"/>
                      <w:color w:val="auto"/>
                      <w:sz w:val="22"/>
                    </w:rPr>
                    <w:t xml:space="preserve"> </w:t>
                  </w:r>
                </w:p>
              </w:tc>
            </w:tr>
            <w:tr w:rsidR="00B353D8" w:rsidRPr="00B353D8">
              <w:trPr>
                <w:trHeight w:val="1109"/>
              </w:trPr>
              <w:tc>
                <w:tcPr>
                  <w:tcW w:w="1844"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M. Bridge Header</w:t>
                  </w:r>
                  <w:r w:rsidRPr="00B353D8">
                    <w:rPr>
                      <w:rFonts w:eastAsia="Calibri"/>
                      <w:color w:val="auto"/>
                      <w:sz w:val="22"/>
                    </w:rPr>
                    <w:t xml:space="preserve"> </w:t>
                  </w:r>
                </w:p>
              </w:tc>
            </w:tr>
            <w:tr w:rsidR="00B353D8" w:rsidRPr="00B353D8">
              <w:trPr>
                <w:trHeight w:val="1107"/>
              </w:trPr>
              <w:tc>
                <w:tcPr>
                  <w:tcW w:w="1844"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N. Action 1: Kop Copy</w:t>
                  </w:r>
                  <w:r w:rsidRPr="00B353D8">
                    <w:rPr>
                      <w:rFonts w:eastAsia="Calibri"/>
                      <w:color w:val="auto"/>
                      <w:sz w:val="22"/>
                    </w:rPr>
                    <w:t xml:space="preserve"> </w:t>
                  </w:r>
                </w:p>
              </w:tc>
            </w:tr>
            <w:tr w:rsidR="00B353D8" w:rsidRPr="00B353D8">
              <w:trPr>
                <w:trHeight w:val="1106"/>
              </w:trPr>
              <w:tc>
                <w:tcPr>
                  <w:tcW w:w="1844"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O. Action 2: Trust Badge</w:t>
                  </w:r>
                  <w:r w:rsidRPr="00B353D8">
                    <w:rPr>
                      <w:rFonts w:eastAsia="Calibri"/>
                      <w:color w:val="auto"/>
                      <w:sz w:val="22"/>
                    </w:rPr>
                    <w:t xml:space="preserve"> </w:t>
                  </w:r>
                </w:p>
              </w:tc>
            </w:tr>
            <w:tr w:rsidR="00B353D8" w:rsidRPr="00B353D8">
              <w:trPr>
                <w:trHeight w:val="1085"/>
              </w:trPr>
              <w:tc>
                <w:tcPr>
                  <w:tcW w:w="1844"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lastRenderedPageBreak/>
                    <w:t xml:space="preserve">P. Action 3: Price </w:t>
                  </w:r>
                </w:p>
                <w:p w:rsidR="00194C65" w:rsidRPr="00B353D8" w:rsidRDefault="00F77DCC" w:rsidP="00B353D8">
                  <w:pPr>
                    <w:spacing w:after="0" w:line="259" w:lineRule="auto"/>
                    <w:ind w:left="0" w:firstLine="0"/>
                    <w:rPr>
                      <w:color w:val="auto"/>
                    </w:rPr>
                  </w:pPr>
                  <w:r w:rsidRPr="00B353D8">
                    <w:rPr>
                      <w:rFonts w:eastAsia="Calibri"/>
                      <w:b/>
                      <w:color w:val="auto"/>
                      <w:sz w:val="22"/>
                    </w:rPr>
                    <w:t>Match</w:t>
                  </w:r>
                  <w:r w:rsidRPr="00B353D8">
                    <w:rPr>
                      <w:rFonts w:eastAsia="Calibri"/>
                      <w:color w:val="auto"/>
                      <w:sz w:val="22"/>
                    </w:rPr>
                    <w:t xml:space="preserve"> </w:t>
                  </w:r>
                </w:p>
              </w:tc>
            </w:tr>
          </w:tbl>
          <w:p w:rsidR="00194C65" w:rsidRPr="00B353D8" w:rsidRDefault="00194C65" w:rsidP="00B353D8">
            <w:pPr>
              <w:spacing w:after="160" w:line="259" w:lineRule="auto"/>
              <w:ind w:left="0" w:firstLine="0"/>
              <w:rPr>
                <w:color w:val="auto"/>
              </w:rPr>
            </w:pPr>
          </w:p>
        </w:tc>
        <w:tc>
          <w:tcPr>
            <w:tcW w:w="4319" w:type="dxa"/>
            <w:vMerge w:val="restart"/>
            <w:tcBorders>
              <w:top w:val="nil"/>
              <w:left w:val="nil"/>
              <w:bottom w:val="nil"/>
              <w:right w:val="nil"/>
            </w:tcBorders>
          </w:tcPr>
          <w:p w:rsidR="00194C65" w:rsidRPr="00B353D8" w:rsidRDefault="00194C65" w:rsidP="00B353D8">
            <w:pPr>
              <w:spacing w:after="0" w:line="259" w:lineRule="auto"/>
              <w:ind w:left="-3353" w:right="24" w:firstLine="0"/>
              <w:rPr>
                <w:color w:val="auto"/>
              </w:rPr>
            </w:pPr>
          </w:p>
          <w:tbl>
            <w:tblPr>
              <w:tblStyle w:val="TableGrid"/>
              <w:tblW w:w="4272" w:type="dxa"/>
              <w:tblInd w:w="23" w:type="dxa"/>
              <w:tblCellMar>
                <w:top w:w="65" w:type="dxa"/>
                <w:left w:w="22" w:type="dxa"/>
                <w:right w:w="115" w:type="dxa"/>
              </w:tblCellMar>
              <w:tblLook w:val="04A0" w:firstRow="1" w:lastRow="0" w:firstColumn="1" w:lastColumn="0" w:noHBand="0" w:noVBand="1"/>
            </w:tblPr>
            <w:tblGrid>
              <w:gridCol w:w="4272"/>
            </w:tblGrid>
            <w:tr w:rsidR="00B353D8" w:rsidRPr="00B353D8">
              <w:trPr>
                <w:trHeight w:val="814"/>
              </w:trPr>
              <w:tc>
                <w:tcPr>
                  <w:tcW w:w="4272"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Description</w:t>
                  </w:r>
                  <w:r w:rsidRPr="00B353D8">
                    <w:rPr>
                      <w:rFonts w:eastAsia="Calibri"/>
                      <w:color w:val="auto"/>
                      <w:sz w:val="22"/>
                    </w:rPr>
                    <w:t xml:space="preserve"> </w:t>
                  </w:r>
                </w:p>
              </w:tc>
            </w:tr>
            <w:tr w:rsidR="00B353D8" w:rsidRPr="00B353D8">
              <w:trPr>
                <w:trHeight w:val="1109"/>
              </w:trPr>
              <w:tc>
                <w:tcPr>
                  <w:tcW w:w="4272"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"Execute the Cure."</w:t>
                  </w:r>
                  <w:r w:rsidRPr="00B353D8">
                    <w:rPr>
                      <w:rFonts w:eastAsia="Calibri"/>
                      <w:color w:val="auto"/>
                      <w:sz w:val="22"/>
                    </w:rPr>
                    <w:t xml:space="preserve"> </w:t>
                  </w:r>
                </w:p>
              </w:tc>
            </w:tr>
            <w:tr w:rsidR="00B353D8" w:rsidRPr="00B353D8">
              <w:trPr>
                <w:trHeight w:val="1107"/>
              </w:trPr>
              <w:tc>
                <w:tcPr>
                  <w:tcW w:w="4272"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Headline Fix: "Swap 'Welcome' to 'Reclaim 12% on average.'" </w:t>
                  </w:r>
                </w:p>
              </w:tc>
            </w:tr>
            <w:tr w:rsidR="00B353D8" w:rsidRPr="00B353D8">
              <w:trPr>
                <w:trHeight w:val="1106"/>
              </w:trPr>
              <w:tc>
                <w:tcPr>
                  <w:tcW w:w="4272"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"Inject '30-Day Money-Back Guarantee' </w:t>
                  </w:r>
                </w:p>
                <w:p w:rsidR="00194C65" w:rsidRPr="00B353D8" w:rsidRDefault="00F77DCC" w:rsidP="00B353D8">
                  <w:pPr>
                    <w:spacing w:after="0" w:line="259" w:lineRule="auto"/>
                    <w:ind w:left="0" w:firstLine="0"/>
                    <w:rPr>
                      <w:color w:val="auto"/>
                    </w:rPr>
                  </w:pPr>
                  <w:r w:rsidRPr="00B353D8">
                    <w:rPr>
                      <w:rFonts w:eastAsia="Calibri"/>
                      <w:color w:val="auto"/>
                      <w:sz w:val="22"/>
                    </w:rPr>
                    <w:t xml:space="preserve">Badge." </w:t>
                  </w:r>
                </w:p>
              </w:tc>
            </w:tr>
            <w:tr w:rsidR="00B353D8" w:rsidRPr="00B353D8">
              <w:trPr>
                <w:trHeight w:val="1085"/>
              </w:trPr>
              <w:tc>
                <w:tcPr>
                  <w:tcW w:w="4272"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lastRenderedPageBreak/>
                    <w:t xml:space="preserve">"Apply 'Price Match Guarantee' Trust Badge." </w:t>
                  </w:r>
                </w:p>
              </w:tc>
            </w:tr>
          </w:tbl>
          <w:p w:rsidR="00194C65" w:rsidRPr="00B353D8" w:rsidRDefault="00194C65" w:rsidP="00B353D8">
            <w:pPr>
              <w:spacing w:after="160" w:line="259" w:lineRule="auto"/>
              <w:ind w:left="0" w:firstLine="0"/>
              <w:rPr>
                <w:color w:val="auto"/>
              </w:rPr>
            </w:pPr>
          </w:p>
        </w:tc>
        <w:tc>
          <w:tcPr>
            <w:tcW w:w="3085" w:type="dxa"/>
            <w:tcBorders>
              <w:top w:val="nil"/>
              <w:left w:val="nil"/>
              <w:bottom w:val="nil"/>
              <w:right w:val="nil"/>
            </w:tcBorders>
          </w:tcPr>
          <w:p w:rsidR="00194C65" w:rsidRPr="00B353D8" w:rsidRDefault="00194C65" w:rsidP="00B353D8">
            <w:pPr>
              <w:spacing w:after="0" w:line="259" w:lineRule="auto"/>
              <w:ind w:left="-7672" w:right="10757" w:firstLine="0"/>
              <w:rPr>
                <w:color w:val="auto"/>
              </w:rPr>
            </w:pPr>
          </w:p>
          <w:tbl>
            <w:tblPr>
              <w:tblStyle w:val="TableGrid"/>
              <w:tblW w:w="3061" w:type="dxa"/>
              <w:tblInd w:w="24" w:type="dxa"/>
              <w:tblCellMar>
                <w:top w:w="65" w:type="dxa"/>
                <w:left w:w="22" w:type="dxa"/>
                <w:right w:w="115" w:type="dxa"/>
              </w:tblCellMar>
              <w:tblLook w:val="04A0" w:firstRow="1" w:lastRow="0" w:firstColumn="1" w:lastColumn="0" w:noHBand="0" w:noVBand="1"/>
            </w:tblPr>
            <w:tblGrid>
              <w:gridCol w:w="3061"/>
            </w:tblGrid>
            <w:tr w:rsidR="00B353D8" w:rsidRPr="00B353D8">
              <w:trPr>
                <w:trHeight w:val="790"/>
              </w:trPr>
              <w:tc>
                <w:tcPr>
                  <w:tcW w:w="3061" w:type="dxa"/>
                  <w:tcBorders>
                    <w:top w:val="sing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Rationale</w:t>
                  </w:r>
                  <w:r w:rsidRPr="00B353D8">
                    <w:rPr>
                      <w:rFonts w:eastAsia="Calibri"/>
                      <w:color w:val="auto"/>
                      <w:sz w:val="22"/>
                    </w:rPr>
                    <w:t xml:space="preserve"> </w:t>
                  </w:r>
                </w:p>
              </w:tc>
            </w:tr>
          </w:tbl>
          <w:p w:rsidR="00194C65" w:rsidRPr="00B353D8" w:rsidRDefault="00194C65" w:rsidP="00B353D8">
            <w:pPr>
              <w:spacing w:after="160" w:line="259" w:lineRule="auto"/>
              <w:ind w:left="0" w:firstLine="0"/>
              <w:rPr>
                <w:color w:val="auto"/>
              </w:rPr>
            </w:pPr>
          </w:p>
        </w:tc>
      </w:tr>
      <w:tr w:rsidR="00B353D8" w:rsidRPr="00B353D8">
        <w:trPr>
          <w:trHeight w:val="1109"/>
        </w:trPr>
        <w:tc>
          <w:tcPr>
            <w:tcW w:w="0" w:type="auto"/>
            <w:vMerge/>
            <w:tcBorders>
              <w:top w:val="nil"/>
              <w:left w:val="nil"/>
              <w:bottom w:val="nil"/>
              <w:right w:val="nil"/>
            </w:tcBorders>
          </w:tcPr>
          <w:p w:rsidR="00194C65" w:rsidRPr="00B353D8" w:rsidRDefault="00194C65" w:rsidP="00B353D8">
            <w:pPr>
              <w:spacing w:after="160" w:line="259" w:lineRule="auto"/>
              <w:ind w:left="0" w:firstLine="0"/>
              <w:rPr>
                <w:color w:val="auto"/>
              </w:rPr>
            </w:pPr>
          </w:p>
        </w:tc>
        <w:tc>
          <w:tcPr>
            <w:tcW w:w="0" w:type="auto"/>
            <w:vMerge/>
            <w:tcBorders>
              <w:top w:val="nil"/>
              <w:left w:val="nil"/>
              <w:bottom w:val="nil"/>
              <w:right w:val="nil"/>
            </w:tcBorders>
          </w:tcPr>
          <w:p w:rsidR="00194C65" w:rsidRPr="00B353D8" w:rsidRDefault="00194C65" w:rsidP="00B353D8">
            <w:pPr>
              <w:spacing w:after="160" w:line="259" w:lineRule="auto"/>
              <w:ind w:left="0" w:firstLine="0"/>
              <w:rPr>
                <w:color w:val="auto"/>
              </w:rPr>
            </w:pPr>
          </w:p>
        </w:tc>
        <w:tc>
          <w:tcPr>
            <w:tcW w:w="3085" w:type="dxa"/>
            <w:tcBorders>
              <w:top w:val="nil"/>
              <w:left w:val="nil"/>
              <w:bottom w:val="nil"/>
              <w:right w:val="nil"/>
            </w:tcBorders>
          </w:tcPr>
          <w:p w:rsidR="00194C65" w:rsidRPr="00B353D8" w:rsidRDefault="00194C65" w:rsidP="00B353D8">
            <w:pPr>
              <w:spacing w:after="0" w:line="259" w:lineRule="auto"/>
              <w:ind w:left="-7672" w:right="10757" w:firstLine="0"/>
              <w:rPr>
                <w:color w:val="auto"/>
              </w:rPr>
            </w:pPr>
          </w:p>
          <w:tbl>
            <w:tblPr>
              <w:tblStyle w:val="TableGrid"/>
              <w:tblW w:w="3061" w:type="dxa"/>
              <w:tblInd w:w="24" w:type="dxa"/>
              <w:tblCellMar>
                <w:top w:w="65" w:type="dxa"/>
                <w:left w:w="22" w:type="dxa"/>
                <w:right w:w="77" w:type="dxa"/>
              </w:tblCellMar>
              <w:tblLook w:val="04A0" w:firstRow="1" w:lastRow="0" w:firstColumn="1" w:lastColumn="0" w:noHBand="0" w:noVBand="1"/>
            </w:tblPr>
            <w:tblGrid>
              <w:gridCol w:w="3061"/>
            </w:tblGrid>
            <w:tr w:rsidR="00B353D8" w:rsidRPr="00B353D8">
              <w:trPr>
                <w:trHeight w:val="1061"/>
              </w:trPr>
              <w:tc>
                <w:tcPr>
                  <w:tcW w:w="3061" w:type="dxa"/>
                  <w:tcBorders>
                    <w:top w:val="sing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The psychological shift to "Fixing mode." </w:t>
                  </w:r>
                </w:p>
              </w:tc>
            </w:tr>
          </w:tbl>
          <w:p w:rsidR="00194C65" w:rsidRPr="00B353D8" w:rsidRDefault="00194C65" w:rsidP="00B353D8">
            <w:pPr>
              <w:spacing w:after="160" w:line="259" w:lineRule="auto"/>
              <w:ind w:left="0" w:firstLine="0"/>
              <w:rPr>
                <w:color w:val="auto"/>
              </w:rPr>
            </w:pPr>
          </w:p>
        </w:tc>
      </w:tr>
      <w:tr w:rsidR="00B353D8" w:rsidRPr="00B353D8">
        <w:trPr>
          <w:trHeight w:val="1107"/>
        </w:trPr>
        <w:tc>
          <w:tcPr>
            <w:tcW w:w="0" w:type="auto"/>
            <w:vMerge/>
            <w:tcBorders>
              <w:top w:val="nil"/>
              <w:left w:val="nil"/>
              <w:bottom w:val="nil"/>
              <w:right w:val="nil"/>
            </w:tcBorders>
          </w:tcPr>
          <w:p w:rsidR="00194C65" w:rsidRPr="00B353D8" w:rsidRDefault="00194C65" w:rsidP="00B353D8">
            <w:pPr>
              <w:spacing w:after="160" w:line="259" w:lineRule="auto"/>
              <w:ind w:left="0" w:firstLine="0"/>
              <w:rPr>
                <w:color w:val="auto"/>
              </w:rPr>
            </w:pPr>
          </w:p>
        </w:tc>
        <w:tc>
          <w:tcPr>
            <w:tcW w:w="0" w:type="auto"/>
            <w:vMerge/>
            <w:tcBorders>
              <w:top w:val="nil"/>
              <w:left w:val="nil"/>
              <w:bottom w:val="nil"/>
              <w:right w:val="nil"/>
            </w:tcBorders>
          </w:tcPr>
          <w:p w:rsidR="00194C65" w:rsidRPr="00B353D8" w:rsidRDefault="00194C65" w:rsidP="00B353D8">
            <w:pPr>
              <w:spacing w:after="160" w:line="259" w:lineRule="auto"/>
              <w:ind w:left="0" w:firstLine="0"/>
              <w:rPr>
                <w:color w:val="auto"/>
              </w:rPr>
            </w:pPr>
          </w:p>
        </w:tc>
        <w:tc>
          <w:tcPr>
            <w:tcW w:w="3085" w:type="dxa"/>
            <w:tcBorders>
              <w:top w:val="nil"/>
              <w:left w:val="nil"/>
              <w:bottom w:val="nil"/>
              <w:right w:val="nil"/>
            </w:tcBorders>
          </w:tcPr>
          <w:p w:rsidR="00194C65" w:rsidRPr="00B353D8" w:rsidRDefault="00194C65" w:rsidP="00B353D8">
            <w:pPr>
              <w:spacing w:after="0" w:line="259" w:lineRule="auto"/>
              <w:ind w:left="-7672" w:right="10757" w:firstLine="0"/>
              <w:rPr>
                <w:color w:val="auto"/>
              </w:rPr>
            </w:pPr>
          </w:p>
          <w:tbl>
            <w:tblPr>
              <w:tblStyle w:val="TableGrid"/>
              <w:tblW w:w="3061" w:type="dxa"/>
              <w:tblInd w:w="24" w:type="dxa"/>
              <w:tblCellMar>
                <w:top w:w="63" w:type="dxa"/>
                <w:left w:w="22" w:type="dxa"/>
                <w:right w:w="115" w:type="dxa"/>
              </w:tblCellMar>
              <w:tblLook w:val="04A0" w:firstRow="1" w:lastRow="0" w:firstColumn="1" w:lastColumn="0" w:noHBand="0" w:noVBand="1"/>
            </w:tblPr>
            <w:tblGrid>
              <w:gridCol w:w="3061"/>
            </w:tblGrid>
            <w:tr w:rsidR="00B353D8" w:rsidRPr="00B353D8">
              <w:trPr>
                <w:trHeight w:val="1059"/>
              </w:trPr>
              <w:tc>
                <w:tcPr>
                  <w:tcW w:w="3061" w:type="dxa"/>
                  <w:tcBorders>
                    <w:top w:val="sing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A low-effort, high-impact copy fix. </w:t>
                  </w:r>
                </w:p>
              </w:tc>
            </w:tr>
          </w:tbl>
          <w:p w:rsidR="00194C65" w:rsidRPr="00B353D8" w:rsidRDefault="00194C65" w:rsidP="00B353D8">
            <w:pPr>
              <w:spacing w:after="160" w:line="259" w:lineRule="auto"/>
              <w:ind w:left="0" w:firstLine="0"/>
              <w:rPr>
                <w:color w:val="auto"/>
              </w:rPr>
            </w:pPr>
          </w:p>
        </w:tc>
      </w:tr>
      <w:tr w:rsidR="00B353D8" w:rsidRPr="00B353D8">
        <w:trPr>
          <w:trHeight w:val="1106"/>
        </w:trPr>
        <w:tc>
          <w:tcPr>
            <w:tcW w:w="0" w:type="auto"/>
            <w:vMerge/>
            <w:tcBorders>
              <w:top w:val="nil"/>
              <w:left w:val="nil"/>
              <w:bottom w:val="nil"/>
              <w:right w:val="nil"/>
            </w:tcBorders>
          </w:tcPr>
          <w:p w:rsidR="00194C65" w:rsidRPr="00B353D8" w:rsidRDefault="00194C65" w:rsidP="00B353D8">
            <w:pPr>
              <w:spacing w:after="160" w:line="259" w:lineRule="auto"/>
              <w:ind w:left="0" w:firstLine="0"/>
              <w:rPr>
                <w:color w:val="auto"/>
              </w:rPr>
            </w:pPr>
          </w:p>
        </w:tc>
        <w:tc>
          <w:tcPr>
            <w:tcW w:w="0" w:type="auto"/>
            <w:vMerge/>
            <w:tcBorders>
              <w:top w:val="nil"/>
              <w:left w:val="nil"/>
              <w:bottom w:val="nil"/>
              <w:right w:val="nil"/>
            </w:tcBorders>
          </w:tcPr>
          <w:p w:rsidR="00194C65" w:rsidRPr="00B353D8" w:rsidRDefault="00194C65" w:rsidP="00B353D8">
            <w:pPr>
              <w:spacing w:after="160" w:line="259" w:lineRule="auto"/>
              <w:ind w:left="0" w:firstLine="0"/>
              <w:rPr>
                <w:color w:val="auto"/>
              </w:rPr>
            </w:pPr>
          </w:p>
        </w:tc>
        <w:tc>
          <w:tcPr>
            <w:tcW w:w="3085" w:type="dxa"/>
            <w:tcBorders>
              <w:top w:val="nil"/>
              <w:left w:val="nil"/>
              <w:bottom w:val="nil"/>
              <w:right w:val="nil"/>
            </w:tcBorders>
          </w:tcPr>
          <w:p w:rsidR="00194C65" w:rsidRPr="00B353D8" w:rsidRDefault="00194C65" w:rsidP="00B353D8">
            <w:pPr>
              <w:spacing w:after="0" w:line="259" w:lineRule="auto"/>
              <w:ind w:left="-7672" w:right="10757" w:firstLine="0"/>
              <w:rPr>
                <w:color w:val="auto"/>
              </w:rPr>
            </w:pPr>
          </w:p>
          <w:tbl>
            <w:tblPr>
              <w:tblStyle w:val="TableGrid"/>
              <w:tblW w:w="3061" w:type="dxa"/>
              <w:tblInd w:w="24" w:type="dxa"/>
              <w:tblCellMar>
                <w:top w:w="199" w:type="dxa"/>
                <w:left w:w="22" w:type="dxa"/>
                <w:right w:w="115" w:type="dxa"/>
              </w:tblCellMar>
              <w:tblLook w:val="04A0" w:firstRow="1" w:lastRow="0" w:firstColumn="1" w:lastColumn="0" w:noHBand="0" w:noVBand="1"/>
            </w:tblPr>
            <w:tblGrid>
              <w:gridCol w:w="3061"/>
            </w:tblGrid>
            <w:tr w:rsidR="00B353D8" w:rsidRPr="00B353D8">
              <w:trPr>
                <w:trHeight w:val="1058"/>
              </w:trPr>
              <w:tc>
                <w:tcPr>
                  <w:tcW w:w="3061" w:type="dxa"/>
                  <w:tcBorders>
                    <w:top w:val="sing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lastRenderedPageBreak/>
                    <w:t xml:space="preserve">Closes the Certainty Gap. </w:t>
                  </w:r>
                </w:p>
              </w:tc>
            </w:tr>
          </w:tbl>
          <w:p w:rsidR="00194C65" w:rsidRPr="00B353D8" w:rsidRDefault="00194C65" w:rsidP="00B353D8">
            <w:pPr>
              <w:spacing w:after="160" w:line="259" w:lineRule="auto"/>
              <w:ind w:left="0" w:firstLine="0"/>
              <w:rPr>
                <w:color w:val="auto"/>
              </w:rPr>
            </w:pPr>
          </w:p>
        </w:tc>
      </w:tr>
      <w:tr w:rsidR="00B353D8" w:rsidRPr="00B353D8">
        <w:trPr>
          <w:trHeight w:val="1085"/>
        </w:trPr>
        <w:tc>
          <w:tcPr>
            <w:tcW w:w="0" w:type="auto"/>
            <w:vMerge/>
            <w:tcBorders>
              <w:top w:val="nil"/>
              <w:left w:val="nil"/>
              <w:bottom w:val="nil"/>
              <w:right w:val="nil"/>
            </w:tcBorders>
          </w:tcPr>
          <w:p w:rsidR="00194C65" w:rsidRPr="00B353D8" w:rsidRDefault="00194C65" w:rsidP="00B353D8">
            <w:pPr>
              <w:spacing w:after="160" w:line="259" w:lineRule="auto"/>
              <w:ind w:left="0" w:firstLine="0"/>
              <w:rPr>
                <w:color w:val="auto"/>
              </w:rPr>
            </w:pPr>
          </w:p>
        </w:tc>
        <w:tc>
          <w:tcPr>
            <w:tcW w:w="0" w:type="auto"/>
            <w:vMerge/>
            <w:tcBorders>
              <w:top w:val="nil"/>
              <w:left w:val="nil"/>
              <w:bottom w:val="nil"/>
              <w:right w:val="nil"/>
            </w:tcBorders>
          </w:tcPr>
          <w:p w:rsidR="00194C65" w:rsidRPr="00B353D8" w:rsidRDefault="00194C65" w:rsidP="00B353D8">
            <w:pPr>
              <w:spacing w:after="160" w:line="259" w:lineRule="auto"/>
              <w:ind w:left="0" w:firstLine="0"/>
              <w:rPr>
                <w:color w:val="auto"/>
              </w:rPr>
            </w:pPr>
          </w:p>
        </w:tc>
        <w:tc>
          <w:tcPr>
            <w:tcW w:w="3085" w:type="dxa"/>
            <w:tcBorders>
              <w:top w:val="nil"/>
              <w:left w:val="nil"/>
              <w:bottom w:val="nil"/>
              <w:right w:val="nil"/>
            </w:tcBorders>
          </w:tcPr>
          <w:p w:rsidR="00194C65" w:rsidRPr="00B353D8" w:rsidRDefault="00194C65" w:rsidP="00B353D8">
            <w:pPr>
              <w:spacing w:after="0" w:line="259" w:lineRule="auto"/>
              <w:ind w:left="-7672" w:right="10757" w:firstLine="0"/>
              <w:rPr>
                <w:color w:val="auto"/>
              </w:rPr>
            </w:pPr>
          </w:p>
          <w:tbl>
            <w:tblPr>
              <w:tblStyle w:val="TableGrid"/>
              <w:tblW w:w="3061" w:type="dxa"/>
              <w:tblInd w:w="24" w:type="dxa"/>
              <w:tblCellMar>
                <w:top w:w="199" w:type="dxa"/>
                <w:left w:w="22" w:type="dxa"/>
                <w:right w:w="115" w:type="dxa"/>
              </w:tblCellMar>
              <w:tblLook w:val="04A0" w:firstRow="1" w:lastRow="0" w:firstColumn="1" w:lastColumn="0" w:noHBand="0" w:noVBand="1"/>
            </w:tblPr>
            <w:tblGrid>
              <w:gridCol w:w="3061"/>
            </w:tblGrid>
            <w:tr w:rsidR="00B353D8" w:rsidRPr="00B353D8">
              <w:trPr>
                <w:trHeight w:val="1061"/>
              </w:trPr>
              <w:tc>
                <w:tcPr>
                  <w:tcW w:w="3061" w:type="dxa"/>
                  <w:tcBorders>
                    <w:top w:val="sing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Counters a rival's pricing move. </w:t>
                  </w:r>
                </w:p>
              </w:tc>
            </w:tr>
          </w:tbl>
          <w:p w:rsidR="00194C65" w:rsidRPr="00B353D8" w:rsidRDefault="00194C65" w:rsidP="00B353D8">
            <w:pPr>
              <w:spacing w:after="160" w:line="259" w:lineRule="auto"/>
              <w:ind w:left="0" w:firstLine="0"/>
              <w:rPr>
                <w:color w:val="auto"/>
              </w:rPr>
            </w:pPr>
          </w:p>
        </w:tc>
      </w:tr>
      <w:tr w:rsidR="00B353D8" w:rsidRPr="00B353D8">
        <w:trPr>
          <w:trHeight w:val="3005"/>
        </w:trPr>
        <w:tc>
          <w:tcPr>
            <w:tcW w:w="1867" w:type="dxa"/>
            <w:tcBorders>
              <w:top w:val="nil"/>
              <w:left w:val="nil"/>
              <w:bottom w:val="nil"/>
              <w:right w:val="nil"/>
            </w:tcBorders>
          </w:tcPr>
          <w:p w:rsidR="00194C65" w:rsidRPr="00B353D8" w:rsidRDefault="00194C65" w:rsidP="00B353D8">
            <w:pPr>
              <w:spacing w:after="0" w:line="259" w:lineRule="auto"/>
              <w:ind w:left="-1486" w:right="23" w:firstLine="0"/>
              <w:rPr>
                <w:color w:val="auto"/>
              </w:rPr>
            </w:pPr>
          </w:p>
          <w:tbl>
            <w:tblPr>
              <w:tblStyle w:val="TableGrid"/>
              <w:tblW w:w="1844" w:type="dxa"/>
              <w:tblInd w:w="0" w:type="dxa"/>
              <w:tblCellMar>
                <w:top w:w="65" w:type="dxa"/>
                <w:left w:w="22" w:type="dxa"/>
                <w:right w:w="115" w:type="dxa"/>
              </w:tblCellMar>
              <w:tblLook w:val="04A0" w:firstRow="1" w:lastRow="0" w:firstColumn="1" w:lastColumn="0" w:noHBand="0" w:noVBand="1"/>
            </w:tblPr>
            <w:tblGrid>
              <w:gridCol w:w="1844"/>
            </w:tblGrid>
            <w:tr w:rsidR="00B353D8" w:rsidRPr="00B353D8">
              <w:trPr>
                <w:trHeight w:val="816"/>
              </w:trPr>
              <w:tc>
                <w:tcPr>
                  <w:tcW w:w="1844"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Element</w:t>
                  </w:r>
                  <w:r w:rsidRPr="00B353D8">
                    <w:rPr>
                      <w:rFonts w:eastAsia="Calibri"/>
                      <w:color w:val="auto"/>
                      <w:sz w:val="22"/>
                    </w:rPr>
                    <w:t xml:space="preserve"> </w:t>
                  </w:r>
                </w:p>
              </w:tc>
            </w:tr>
            <w:tr w:rsidR="00B353D8" w:rsidRPr="00B353D8">
              <w:trPr>
                <w:trHeight w:val="1106"/>
              </w:trPr>
              <w:tc>
                <w:tcPr>
                  <w:tcW w:w="1844"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Q. Main Call-</w:t>
                  </w:r>
                  <w:proofErr w:type="spellStart"/>
                  <w:r w:rsidRPr="00B353D8">
                    <w:rPr>
                      <w:rFonts w:eastAsia="Calibri"/>
                      <w:b/>
                      <w:color w:val="auto"/>
                      <w:sz w:val="22"/>
                    </w:rPr>
                    <w:t>toAction</w:t>
                  </w:r>
                  <w:proofErr w:type="spellEnd"/>
                  <w:r w:rsidRPr="00B353D8">
                    <w:rPr>
                      <w:rFonts w:eastAsia="Calibri"/>
                      <w:color w:val="auto"/>
                      <w:sz w:val="22"/>
                    </w:rPr>
                    <w:t xml:space="preserve"> </w:t>
                  </w:r>
                </w:p>
              </w:tc>
            </w:tr>
            <w:tr w:rsidR="00B353D8" w:rsidRPr="00B353D8">
              <w:trPr>
                <w:trHeight w:val="1082"/>
              </w:trPr>
              <w:tc>
                <w:tcPr>
                  <w:tcW w:w="1844"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R. "No-Code" Promise</w:t>
                  </w:r>
                  <w:r w:rsidRPr="00B353D8">
                    <w:rPr>
                      <w:rFonts w:eastAsia="Calibri"/>
                      <w:color w:val="auto"/>
                      <w:sz w:val="22"/>
                    </w:rPr>
                    <w:t xml:space="preserve"> </w:t>
                  </w:r>
                </w:p>
              </w:tc>
            </w:tr>
          </w:tbl>
          <w:p w:rsidR="00194C65" w:rsidRPr="00B353D8" w:rsidRDefault="00194C65" w:rsidP="00B353D8">
            <w:pPr>
              <w:spacing w:after="160" w:line="259" w:lineRule="auto"/>
              <w:ind w:left="0" w:firstLine="0"/>
              <w:rPr>
                <w:color w:val="auto"/>
              </w:rPr>
            </w:pPr>
          </w:p>
        </w:tc>
        <w:tc>
          <w:tcPr>
            <w:tcW w:w="4319" w:type="dxa"/>
            <w:tcBorders>
              <w:top w:val="nil"/>
              <w:left w:val="nil"/>
              <w:bottom w:val="nil"/>
              <w:right w:val="nil"/>
            </w:tcBorders>
          </w:tcPr>
          <w:p w:rsidR="00194C65" w:rsidRPr="00B353D8" w:rsidRDefault="00194C65" w:rsidP="00B353D8">
            <w:pPr>
              <w:spacing w:after="0" w:line="259" w:lineRule="auto"/>
              <w:ind w:left="-3353" w:right="24" w:firstLine="0"/>
              <w:rPr>
                <w:color w:val="auto"/>
              </w:rPr>
            </w:pPr>
          </w:p>
          <w:tbl>
            <w:tblPr>
              <w:tblStyle w:val="TableGrid"/>
              <w:tblW w:w="4272" w:type="dxa"/>
              <w:tblInd w:w="23" w:type="dxa"/>
              <w:tblCellMar>
                <w:top w:w="65" w:type="dxa"/>
                <w:left w:w="22" w:type="dxa"/>
                <w:right w:w="350" w:type="dxa"/>
              </w:tblCellMar>
              <w:tblLook w:val="04A0" w:firstRow="1" w:lastRow="0" w:firstColumn="1" w:lastColumn="0" w:noHBand="0" w:noVBand="1"/>
            </w:tblPr>
            <w:tblGrid>
              <w:gridCol w:w="4272"/>
            </w:tblGrid>
            <w:tr w:rsidR="00B353D8" w:rsidRPr="00B353D8">
              <w:trPr>
                <w:trHeight w:val="816"/>
              </w:trPr>
              <w:tc>
                <w:tcPr>
                  <w:tcW w:w="4272"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Description</w:t>
                  </w:r>
                  <w:r w:rsidRPr="00B353D8">
                    <w:rPr>
                      <w:rFonts w:eastAsia="Calibri"/>
                      <w:color w:val="auto"/>
                      <w:sz w:val="22"/>
                    </w:rPr>
                    <w:t xml:space="preserve"> </w:t>
                  </w:r>
                </w:p>
              </w:tc>
            </w:tr>
            <w:tr w:rsidR="00B353D8" w:rsidRPr="00B353D8">
              <w:trPr>
                <w:trHeight w:val="1106"/>
              </w:trPr>
              <w:tc>
                <w:tcPr>
                  <w:tcW w:w="4272"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Install Chrome Extension</w:t>
                  </w:r>
                  <w:r w:rsidRPr="00B353D8">
                    <w:rPr>
                      <w:rFonts w:eastAsia="Calibri"/>
                      <w:color w:val="auto"/>
                      <w:sz w:val="22"/>
                    </w:rPr>
                    <w:t xml:space="preserve"> </w:t>
                  </w:r>
                </w:p>
              </w:tc>
            </w:tr>
            <w:tr w:rsidR="00B353D8" w:rsidRPr="00B353D8">
              <w:trPr>
                <w:trHeight w:val="1082"/>
              </w:trPr>
              <w:tc>
                <w:tcPr>
                  <w:tcW w:w="4272"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color w:val="auto"/>
                      <w:sz w:val="22"/>
                    </w:rPr>
                    <w:t xml:space="preserve">"No developers needed. Extension </w:t>
                  </w:r>
                  <w:proofErr w:type="spellStart"/>
                  <w:r w:rsidRPr="00B353D8">
                    <w:rPr>
                      <w:rFonts w:eastAsia="Calibri"/>
                      <w:color w:val="auto"/>
                      <w:sz w:val="22"/>
                    </w:rPr>
                    <w:t>shadowbuilds</w:t>
                  </w:r>
                  <w:proofErr w:type="spellEnd"/>
                  <w:r w:rsidRPr="00B353D8">
                    <w:rPr>
                      <w:rFonts w:eastAsia="Calibri"/>
                      <w:color w:val="auto"/>
                      <w:sz w:val="22"/>
                    </w:rPr>
                    <w:t xml:space="preserve"> the fixes." </w:t>
                  </w:r>
                </w:p>
              </w:tc>
            </w:tr>
          </w:tbl>
          <w:p w:rsidR="00194C65" w:rsidRPr="00B353D8" w:rsidRDefault="00194C65" w:rsidP="00B353D8">
            <w:pPr>
              <w:spacing w:after="160" w:line="259" w:lineRule="auto"/>
              <w:ind w:left="0" w:firstLine="0"/>
              <w:rPr>
                <w:color w:val="auto"/>
              </w:rPr>
            </w:pPr>
          </w:p>
        </w:tc>
        <w:tc>
          <w:tcPr>
            <w:tcW w:w="3085" w:type="dxa"/>
            <w:tcBorders>
              <w:top w:val="nil"/>
              <w:left w:val="nil"/>
              <w:bottom w:val="nil"/>
              <w:right w:val="nil"/>
            </w:tcBorders>
          </w:tcPr>
          <w:p w:rsidR="00194C65" w:rsidRPr="00B353D8" w:rsidRDefault="00194C65" w:rsidP="00B353D8">
            <w:pPr>
              <w:spacing w:after="0" w:line="259" w:lineRule="auto"/>
              <w:ind w:left="-7672" w:right="10757" w:firstLine="0"/>
              <w:rPr>
                <w:color w:val="auto"/>
              </w:rPr>
            </w:pPr>
          </w:p>
          <w:tbl>
            <w:tblPr>
              <w:tblStyle w:val="TableGrid"/>
              <w:tblW w:w="3061" w:type="dxa"/>
              <w:tblInd w:w="24" w:type="dxa"/>
              <w:tblCellMar>
                <w:top w:w="65" w:type="dxa"/>
                <w:left w:w="22" w:type="dxa"/>
                <w:right w:w="115" w:type="dxa"/>
              </w:tblCellMar>
              <w:tblLook w:val="04A0" w:firstRow="1" w:lastRow="0" w:firstColumn="1" w:lastColumn="0" w:noHBand="0" w:noVBand="1"/>
            </w:tblPr>
            <w:tblGrid>
              <w:gridCol w:w="3061"/>
            </w:tblGrid>
            <w:tr w:rsidR="00B353D8" w:rsidRPr="00B353D8">
              <w:trPr>
                <w:trHeight w:val="816"/>
              </w:trPr>
              <w:tc>
                <w:tcPr>
                  <w:tcW w:w="3061"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Rationale</w:t>
                  </w:r>
                  <w:r w:rsidRPr="00B353D8">
                    <w:rPr>
                      <w:rFonts w:eastAsia="Calibri"/>
                      <w:color w:val="auto"/>
                      <w:sz w:val="22"/>
                    </w:rPr>
                    <w:t xml:space="preserve"> </w:t>
                  </w:r>
                </w:p>
              </w:tc>
            </w:tr>
            <w:tr w:rsidR="00B353D8" w:rsidRPr="00B353D8">
              <w:trPr>
                <w:trHeight w:val="1106"/>
              </w:trPr>
              <w:tc>
                <w:tcPr>
                  <w:tcW w:w="3061"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The primary conversion goal for the MVP. </w:t>
                  </w:r>
                </w:p>
              </w:tc>
            </w:tr>
            <w:tr w:rsidR="00B353D8" w:rsidRPr="00B353D8">
              <w:trPr>
                <w:trHeight w:val="1082"/>
              </w:trPr>
              <w:tc>
                <w:tcPr>
                  <w:tcW w:w="3061"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Overcomes technical friction. </w:t>
                  </w:r>
                </w:p>
              </w:tc>
            </w:tr>
          </w:tbl>
          <w:p w:rsidR="00194C65" w:rsidRPr="00B353D8" w:rsidRDefault="00194C65" w:rsidP="00B353D8">
            <w:pPr>
              <w:spacing w:after="160" w:line="259" w:lineRule="auto"/>
              <w:ind w:left="0" w:firstLine="0"/>
              <w:rPr>
                <w:color w:val="auto"/>
              </w:rPr>
            </w:pPr>
          </w:p>
        </w:tc>
      </w:tr>
    </w:tbl>
    <w:p w:rsidR="00194C65" w:rsidRPr="00B353D8" w:rsidRDefault="00F77DCC" w:rsidP="00B353D8">
      <w:pPr>
        <w:spacing w:after="242" w:line="259" w:lineRule="auto"/>
        <w:ind w:left="0" w:right="10" w:firstLine="0"/>
        <w:jc w:val="right"/>
        <w:rPr>
          <w:color w:val="auto"/>
        </w:rPr>
      </w:pPr>
      <w:r w:rsidRPr="00B353D8">
        <w:rPr>
          <w:rFonts w:eastAsia="Calibri"/>
          <w:noProof/>
          <w:color w:val="auto"/>
          <w:sz w:val="22"/>
        </w:rPr>
        <mc:AlternateContent>
          <mc:Choice Requires="wpg">
            <w:drawing>
              <wp:inline distT="0" distB="0" distL="0" distR="0">
                <wp:extent cx="5945124" cy="20320"/>
                <wp:effectExtent l="0" t="0" r="0" b="0"/>
                <wp:docPr id="27553" name="Group 27553"/>
                <wp:cNvGraphicFramePr/>
                <a:graphic xmlns:a="http://schemas.openxmlformats.org/drawingml/2006/main">
                  <a:graphicData uri="http://schemas.microsoft.com/office/word/2010/wordprocessingGroup">
                    <wpg:wgp>
                      <wpg:cNvGrpSpPr/>
                      <wpg:grpSpPr>
                        <a:xfrm>
                          <a:off x="0" y="0"/>
                          <a:ext cx="5945124" cy="20320"/>
                          <a:chOff x="0" y="0"/>
                          <a:chExt cx="5945124" cy="20320"/>
                        </a:xfrm>
                      </wpg:grpSpPr>
                      <wps:wsp>
                        <wps:cNvPr id="30980" name="Shape 3098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81" name="Shape 30981"/>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82" name="Shape 30982"/>
                        <wps:cNvSpPr/>
                        <wps:spPr>
                          <a:xfrm>
                            <a:off x="3353" y="508"/>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83" name="Shape 30983"/>
                        <wps:cNvSpPr/>
                        <wps:spPr>
                          <a:xfrm>
                            <a:off x="594207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84" name="Shape 30984"/>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85" name="Shape 30985"/>
                        <wps:cNvSpPr/>
                        <wps:spPr>
                          <a:xfrm>
                            <a:off x="594207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986" name="Shape 30986"/>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987" name="Shape 30987"/>
                        <wps:cNvSpPr/>
                        <wps:spPr>
                          <a:xfrm>
                            <a:off x="3353" y="17272"/>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988" name="Shape 30988"/>
                        <wps:cNvSpPr/>
                        <wps:spPr>
                          <a:xfrm>
                            <a:off x="594207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553" style="width:468.12pt;height:1.59998pt;mso-position-horizontal-relative:char;mso-position-vertical-relative:line" coordsize="59451,203">
                <v:shape id="Shape 30989" style="position:absolute;width:59436;height:196;left:0;top:0;" coordsize="5943600,19685" path="m0,0l5943600,0l5943600,19685l0,19685l0,0">
                  <v:stroke weight="0pt" endcap="flat" joinstyle="miter" miterlimit="10" on="false" color="#000000" opacity="0"/>
                  <v:fill on="true" color="#a0a0a0"/>
                </v:shape>
                <v:shape id="Shape 30990" style="position:absolute;width:91;height:91;left:3;top:5;" coordsize="9144,9144" path="m0,0l9144,0l9144,9144l0,9144l0,0">
                  <v:stroke weight="0pt" endcap="flat" joinstyle="miter" miterlimit="10" on="false" color="#000000" opacity="0"/>
                  <v:fill on="true" color="#a0a0a0"/>
                </v:shape>
                <v:shape id="Shape 30991" style="position:absolute;width:59387;height:91;left:33;top:5;" coordsize="5938774,9144" path="m0,0l5938774,0l5938774,9144l0,9144l0,0">
                  <v:stroke weight="0pt" endcap="flat" joinstyle="miter" miterlimit="10" on="false" color="#000000" opacity="0"/>
                  <v:fill on="true" color="#a0a0a0"/>
                </v:shape>
                <v:shape id="Shape 30992" style="position:absolute;width:91;height:91;left:59420;top:5;" coordsize="9144,9144" path="m0,0l9144,0l9144,9144l0,9144l0,0">
                  <v:stroke weight="0pt" endcap="flat" joinstyle="miter" miterlimit="10" on="false" color="#000000" opacity="0"/>
                  <v:fill on="true" color="#a0a0a0"/>
                </v:shape>
                <v:shape id="Shape 30993" style="position:absolute;width:91;height:137;left:3;top:35;" coordsize="9144,13716" path="m0,0l9144,0l9144,13716l0,13716l0,0">
                  <v:stroke weight="0pt" endcap="flat" joinstyle="miter" miterlimit="10" on="false" color="#000000" opacity="0"/>
                  <v:fill on="true" color="#a0a0a0"/>
                </v:shape>
                <v:shape id="Shape 30994" style="position:absolute;width:91;height:137;left:59420;top:35;" coordsize="9144,13716" path="m0,0l9144,0l9144,13716l0,13716l0,0">
                  <v:stroke weight="0pt" endcap="flat" joinstyle="miter" miterlimit="10" on="false" color="#000000" opacity="0"/>
                  <v:fill on="true" color="#e3e3e3"/>
                </v:shape>
                <v:shape id="Shape 30995" style="position:absolute;width:91;height:91;left:3;top:172;" coordsize="9144,9144" path="m0,0l9144,0l9144,9144l0,9144l0,0">
                  <v:stroke weight="0pt" endcap="flat" joinstyle="miter" miterlimit="10" on="false" color="#000000" opacity="0"/>
                  <v:fill on="true" color="#e3e3e3"/>
                </v:shape>
                <v:shape id="Shape 30996" style="position:absolute;width:59387;height:91;left:33;top:172;" coordsize="5938774,9144" path="m0,0l5938774,0l5938774,9144l0,9144l0,0">
                  <v:stroke weight="0pt" endcap="flat" joinstyle="miter" miterlimit="10" on="false" color="#000000" opacity="0"/>
                  <v:fill on="true" color="#e3e3e3"/>
                </v:shape>
                <v:shape id="Shape 30997" style="position:absolute;width:91;height:91;left:59420;top:172;"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2"/>
        <w:ind w:left="-5"/>
        <w:rPr>
          <w:color w:val="auto"/>
        </w:rPr>
      </w:pPr>
      <w:r w:rsidRPr="00B353D8">
        <w:rPr>
          <w:color w:val="auto"/>
        </w:rPr>
        <w:t xml:space="preserve">The Step 5 User Flow (Kinematics) </w:t>
      </w:r>
    </w:p>
    <w:p w:rsidR="00194C65" w:rsidRPr="00B353D8" w:rsidRDefault="00F77DCC" w:rsidP="00B353D8">
      <w:pPr>
        <w:numPr>
          <w:ilvl w:val="0"/>
          <w:numId w:val="19"/>
        </w:numPr>
        <w:ind w:right="57" w:hanging="360"/>
        <w:rPr>
          <w:color w:val="auto"/>
        </w:rPr>
      </w:pPr>
      <w:r w:rsidRPr="00B353D8">
        <w:rPr>
          <w:b/>
          <w:color w:val="auto"/>
        </w:rPr>
        <w:t>LAND:</w:t>
      </w:r>
      <w:r w:rsidRPr="00B353D8">
        <w:rPr>
          <w:color w:val="auto"/>
        </w:rPr>
        <w:t xml:space="preserve"> The user sees the simple Entry Page (Wireframe 1). They input their URL and Ad Spend. </w:t>
      </w:r>
    </w:p>
    <w:p w:rsidR="00194C65" w:rsidRPr="00B353D8" w:rsidRDefault="00F77DCC" w:rsidP="00B353D8">
      <w:pPr>
        <w:numPr>
          <w:ilvl w:val="0"/>
          <w:numId w:val="19"/>
        </w:numPr>
        <w:ind w:right="57" w:hanging="360"/>
        <w:rPr>
          <w:color w:val="auto"/>
        </w:rPr>
      </w:pPr>
      <w:r w:rsidRPr="00B353D8">
        <w:rPr>
          <w:b/>
          <w:color w:val="auto"/>
        </w:rPr>
        <w:t>AUDIT:</w:t>
      </w:r>
      <w:r w:rsidRPr="00B353D8">
        <w:rPr>
          <w:color w:val="auto"/>
        </w:rPr>
        <w:t xml:space="preserve"> Clicking "Scan" triggers a high-speed "Scan in progress" overlay (Phase 1, Weeks 1-4). </w:t>
      </w:r>
    </w:p>
    <w:p w:rsidR="00194C65" w:rsidRPr="00B353D8" w:rsidRDefault="00F77DCC" w:rsidP="00B353D8">
      <w:pPr>
        <w:numPr>
          <w:ilvl w:val="0"/>
          <w:numId w:val="19"/>
        </w:numPr>
        <w:ind w:right="57" w:hanging="360"/>
        <w:rPr>
          <w:color w:val="auto"/>
        </w:rPr>
      </w:pPr>
      <w:r w:rsidRPr="00B353D8">
        <w:rPr>
          <w:b/>
          <w:color w:val="auto"/>
        </w:rPr>
        <w:t>STING:</w:t>
      </w:r>
      <w:r w:rsidRPr="00B353D8">
        <w:rPr>
          <w:color w:val="auto"/>
        </w:rPr>
        <w:t xml:space="preserve"> The Audit Page (Wireframe 2) loads. The user scrolls down, absorbing the </w:t>
      </w:r>
      <w:r w:rsidRPr="00B353D8">
        <w:rPr>
          <w:b/>
          <w:color w:val="auto"/>
        </w:rPr>
        <w:t>Battle Map</w:t>
      </w:r>
      <w:r w:rsidRPr="00B353D8">
        <w:rPr>
          <w:color w:val="auto"/>
        </w:rPr>
        <w:t xml:space="preserve"> and the </w:t>
      </w:r>
      <w:r w:rsidRPr="00B353D8">
        <w:rPr>
          <w:b/>
          <w:color w:val="auto"/>
        </w:rPr>
        <w:t>Wasted Ad-Spend</w:t>
      </w:r>
      <w:r w:rsidRPr="00B353D8">
        <w:rPr>
          <w:color w:val="auto"/>
        </w:rPr>
        <w:t xml:space="preserve"> numbers. The Red Ticker pulses aggressively. </w:t>
      </w:r>
    </w:p>
    <w:p w:rsidR="00194C65" w:rsidRPr="00B353D8" w:rsidRDefault="00F77DCC" w:rsidP="00B353D8">
      <w:pPr>
        <w:numPr>
          <w:ilvl w:val="0"/>
          <w:numId w:val="19"/>
        </w:numPr>
        <w:ind w:right="57" w:hanging="360"/>
        <w:rPr>
          <w:color w:val="auto"/>
        </w:rPr>
      </w:pPr>
      <w:r w:rsidRPr="00B353D8">
        <w:rPr>
          <w:b/>
          <w:color w:val="auto"/>
        </w:rPr>
        <w:t>EXECUTE:</w:t>
      </w:r>
      <w:r w:rsidRPr="00B353D8">
        <w:rPr>
          <w:color w:val="auto"/>
        </w:rPr>
        <w:t xml:space="preserve"> The user clicks the </w:t>
      </w:r>
      <w:r w:rsidRPr="00B353D8">
        <w:rPr>
          <w:b/>
          <w:color w:val="auto"/>
        </w:rPr>
        <w:t>Fix All Leaks</w:t>
      </w:r>
      <w:r w:rsidRPr="00B353D8">
        <w:rPr>
          <w:color w:val="auto"/>
        </w:rPr>
        <w:t xml:space="preserve"> button. The Audit Page blurs, and the </w:t>
      </w:r>
    </w:p>
    <w:p w:rsidR="00194C65" w:rsidRPr="00B353D8" w:rsidRDefault="00F77DCC" w:rsidP="00B353D8">
      <w:pPr>
        <w:spacing w:after="0" w:line="259" w:lineRule="auto"/>
        <w:ind w:left="0" w:right="182" w:firstLine="0"/>
        <w:jc w:val="right"/>
        <w:rPr>
          <w:color w:val="auto"/>
        </w:rPr>
      </w:pPr>
      <w:r w:rsidRPr="00B353D8">
        <w:rPr>
          <w:b/>
          <w:color w:val="auto"/>
        </w:rPr>
        <w:t>Shadow-Dev Bridge</w:t>
      </w:r>
      <w:r w:rsidRPr="00B353D8">
        <w:rPr>
          <w:color w:val="auto"/>
        </w:rPr>
        <w:t xml:space="preserve"> overlay (Wireframe 3) floats up (Framer Motion </w:t>
      </w:r>
      <w:r w:rsidRPr="00B353D8">
        <w:rPr>
          <w:rFonts w:eastAsia="Courier New"/>
          <w:color w:val="auto"/>
          <w:sz w:val="31"/>
          <w:vertAlign w:val="subscript"/>
        </w:rPr>
        <w:t>y: 20 -&gt; y: 0</w:t>
      </w:r>
      <w:r w:rsidRPr="00B353D8">
        <w:rPr>
          <w:color w:val="auto"/>
        </w:rPr>
        <w:t xml:space="preserve">). </w:t>
      </w:r>
    </w:p>
    <w:p w:rsidR="00194C65" w:rsidRPr="00B353D8" w:rsidRDefault="00F77DCC" w:rsidP="00B353D8">
      <w:pPr>
        <w:numPr>
          <w:ilvl w:val="0"/>
          <w:numId w:val="19"/>
        </w:numPr>
        <w:spacing w:after="386"/>
        <w:ind w:right="57" w:hanging="360"/>
        <w:rPr>
          <w:color w:val="auto"/>
        </w:rPr>
      </w:pPr>
      <w:r w:rsidRPr="00B353D8">
        <w:rPr>
          <w:b/>
          <w:color w:val="auto"/>
        </w:rPr>
        <w:t>CONVERT:</w:t>
      </w:r>
      <w:r w:rsidRPr="00B353D8">
        <w:rPr>
          <w:color w:val="auto"/>
        </w:rPr>
        <w:t xml:space="preserve"> They click </w:t>
      </w:r>
      <w:r w:rsidRPr="00B353D8">
        <w:rPr>
          <w:b/>
          <w:color w:val="auto"/>
        </w:rPr>
        <w:t>Install Chrome Extension</w:t>
      </w:r>
      <w:r w:rsidRPr="00B353D8">
        <w:rPr>
          <w:color w:val="auto"/>
        </w:rPr>
        <w:t xml:space="preserve">, which redirects them to the Chrome Web Store. </w:t>
      </w:r>
    </w:p>
    <w:p w:rsidR="00194C65" w:rsidRPr="00B353D8" w:rsidRDefault="00F77DCC" w:rsidP="00B353D8">
      <w:pPr>
        <w:pStyle w:val="Heading1"/>
        <w:spacing w:after="173"/>
        <w:ind w:left="-5" w:right="0"/>
        <w:rPr>
          <w:color w:val="auto"/>
        </w:rPr>
      </w:pPr>
      <w:r w:rsidRPr="00B353D8">
        <w:rPr>
          <w:color w:val="auto"/>
        </w:rPr>
        <w:t xml:space="preserve">Step 6: How is the Future of my Project </w:t>
      </w:r>
      <w:proofErr w:type="spellStart"/>
      <w:r w:rsidRPr="00B353D8">
        <w:rPr>
          <w:color w:val="auto"/>
        </w:rPr>
        <w:t>gonna</w:t>
      </w:r>
      <w:proofErr w:type="spellEnd"/>
      <w:r w:rsidRPr="00B353D8">
        <w:rPr>
          <w:color w:val="auto"/>
        </w:rPr>
        <w:t xml:space="preserve"> look like</w:t>
      </w:r>
      <w:r w:rsidRPr="00B353D8">
        <w:rPr>
          <w:color w:val="auto"/>
          <w:u w:val="none"/>
        </w:rPr>
        <w:t xml:space="preserve"> </w:t>
      </w:r>
    </w:p>
    <w:p w:rsidR="00194C65" w:rsidRPr="00B353D8" w:rsidRDefault="00F77DCC" w:rsidP="00B353D8">
      <w:pPr>
        <w:spacing w:after="271"/>
        <w:ind w:right="57"/>
        <w:rPr>
          <w:color w:val="auto"/>
        </w:rPr>
      </w:pPr>
      <w:r w:rsidRPr="00B353D8">
        <w:rPr>
          <w:color w:val="auto"/>
        </w:rPr>
        <w:t xml:space="preserve">The future of </w:t>
      </w:r>
      <w:proofErr w:type="spellStart"/>
      <w:r w:rsidRPr="00B353D8">
        <w:rPr>
          <w:b/>
          <w:color w:val="auto"/>
        </w:rPr>
        <w:t>RevenueArchitect</w:t>
      </w:r>
      <w:proofErr w:type="spellEnd"/>
      <w:r w:rsidRPr="00B353D8">
        <w:rPr>
          <w:b/>
          <w:color w:val="auto"/>
        </w:rPr>
        <w:t xml:space="preserve"> AI</w:t>
      </w:r>
      <w:r w:rsidRPr="00B353D8">
        <w:rPr>
          <w:color w:val="auto"/>
        </w:rPr>
        <w:t xml:space="preserve"> isn’t just about being a better tool; it’s about becoming a </w:t>
      </w:r>
      <w:r w:rsidRPr="00B353D8">
        <w:rPr>
          <w:b/>
          <w:color w:val="auto"/>
        </w:rPr>
        <w:t>sovereign economic layer</w:t>
      </w:r>
      <w:r w:rsidRPr="00B353D8">
        <w:rPr>
          <w:color w:val="auto"/>
        </w:rPr>
        <w:t xml:space="preserve"> for e-commerce. You are moving from a "scanner" to an "autonomous architect." </w:t>
      </w:r>
    </w:p>
    <w:p w:rsidR="00194C65" w:rsidRPr="00B353D8" w:rsidRDefault="00F77DCC" w:rsidP="00B353D8">
      <w:pPr>
        <w:spacing w:after="319"/>
        <w:ind w:right="57"/>
        <w:rPr>
          <w:color w:val="auto"/>
        </w:rPr>
      </w:pPr>
      <w:r w:rsidRPr="00B353D8">
        <w:rPr>
          <w:color w:val="auto"/>
        </w:rPr>
        <w:lastRenderedPageBreak/>
        <w:t xml:space="preserve">Here is the three-tier evolution of your project as it scales from a "Predatory Optimizer" to a "Global Revenue Standard." </w:t>
      </w:r>
    </w:p>
    <w:p w:rsidR="00194C65" w:rsidRPr="00B353D8" w:rsidRDefault="00F77DCC" w:rsidP="00B353D8">
      <w:pPr>
        <w:spacing w:after="380" w:line="259" w:lineRule="auto"/>
        <w:ind w:left="0" w:right="10" w:firstLine="0"/>
        <w:jc w:val="right"/>
        <w:rPr>
          <w:color w:val="auto"/>
        </w:rPr>
      </w:pPr>
      <w:r w:rsidRPr="00B353D8">
        <w:rPr>
          <w:rFonts w:eastAsia="Calibri"/>
          <w:noProof/>
          <w:color w:val="auto"/>
          <w:sz w:val="22"/>
        </w:rPr>
        <mc:AlternateContent>
          <mc:Choice Requires="wpg">
            <w:drawing>
              <wp:inline distT="0" distB="0" distL="0" distR="0">
                <wp:extent cx="5945124" cy="20828"/>
                <wp:effectExtent l="0" t="0" r="0" b="0"/>
                <wp:docPr id="27554" name="Group 27554"/>
                <wp:cNvGraphicFramePr/>
                <a:graphic xmlns:a="http://schemas.openxmlformats.org/drawingml/2006/main">
                  <a:graphicData uri="http://schemas.microsoft.com/office/word/2010/wordprocessingGroup">
                    <wpg:wgp>
                      <wpg:cNvGrpSpPr/>
                      <wpg:grpSpPr>
                        <a:xfrm>
                          <a:off x="0" y="0"/>
                          <a:ext cx="5945124" cy="20828"/>
                          <a:chOff x="0" y="0"/>
                          <a:chExt cx="5945124" cy="20828"/>
                        </a:xfrm>
                      </wpg:grpSpPr>
                      <wps:wsp>
                        <wps:cNvPr id="30998" name="Shape 30998"/>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99" name="Shape 30999"/>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00" name="Shape 31000"/>
                        <wps:cNvSpPr/>
                        <wps:spPr>
                          <a:xfrm>
                            <a:off x="3353" y="1016"/>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01" name="Shape 31001"/>
                        <wps:cNvSpPr/>
                        <wps:spPr>
                          <a:xfrm>
                            <a:off x="594207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02" name="Shape 31002"/>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03" name="Shape 31003"/>
                        <wps:cNvSpPr/>
                        <wps:spPr>
                          <a:xfrm>
                            <a:off x="594207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004" name="Shape 31004"/>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005" name="Shape 31005"/>
                        <wps:cNvSpPr/>
                        <wps:spPr>
                          <a:xfrm>
                            <a:off x="3353" y="17780"/>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006" name="Shape 31006"/>
                        <wps:cNvSpPr/>
                        <wps:spPr>
                          <a:xfrm>
                            <a:off x="594207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554" style="width:468.12pt;height:1.64001pt;mso-position-horizontal-relative:char;mso-position-vertical-relative:line" coordsize="59451,208">
                <v:shape id="Shape 31007" style="position:absolute;width:59436;height:196;left:0;top:0;" coordsize="5943600,19685" path="m0,0l5943600,0l5943600,19685l0,19685l0,0">
                  <v:stroke weight="0pt" endcap="flat" joinstyle="miter" miterlimit="10" on="false" color="#000000" opacity="0"/>
                  <v:fill on="true" color="#a0a0a0"/>
                </v:shape>
                <v:shape id="Shape 31008" style="position:absolute;width:91;height:91;left:3;top:10;" coordsize="9144,9144" path="m0,0l9144,0l9144,9144l0,9144l0,0">
                  <v:stroke weight="0pt" endcap="flat" joinstyle="miter" miterlimit="10" on="false" color="#000000" opacity="0"/>
                  <v:fill on="true" color="#a0a0a0"/>
                </v:shape>
                <v:shape id="Shape 31009" style="position:absolute;width:59387;height:91;left:33;top:10;" coordsize="5938774,9144" path="m0,0l5938774,0l5938774,9144l0,9144l0,0">
                  <v:stroke weight="0pt" endcap="flat" joinstyle="miter" miterlimit="10" on="false" color="#000000" opacity="0"/>
                  <v:fill on="true" color="#a0a0a0"/>
                </v:shape>
                <v:shape id="Shape 31010" style="position:absolute;width:91;height:91;left:59420;top:10;" coordsize="9144,9144" path="m0,0l9144,0l9144,9144l0,9144l0,0">
                  <v:stroke weight="0pt" endcap="flat" joinstyle="miter" miterlimit="10" on="false" color="#000000" opacity="0"/>
                  <v:fill on="true" color="#a0a0a0"/>
                </v:shape>
                <v:shape id="Shape 31011" style="position:absolute;width:91;height:137;left:3;top:40;" coordsize="9144,13716" path="m0,0l9144,0l9144,13716l0,13716l0,0">
                  <v:stroke weight="0pt" endcap="flat" joinstyle="miter" miterlimit="10" on="false" color="#000000" opacity="0"/>
                  <v:fill on="true" color="#a0a0a0"/>
                </v:shape>
                <v:shape id="Shape 31012" style="position:absolute;width:91;height:137;left:59420;top:40;" coordsize="9144,13716" path="m0,0l9144,0l9144,13716l0,13716l0,0">
                  <v:stroke weight="0pt" endcap="flat" joinstyle="miter" miterlimit="10" on="false" color="#000000" opacity="0"/>
                  <v:fill on="true" color="#e3e3e3"/>
                </v:shape>
                <v:shape id="Shape 31013" style="position:absolute;width:91;height:91;left:3;top:177;" coordsize="9144,9144" path="m0,0l9144,0l9144,9144l0,9144l0,0">
                  <v:stroke weight="0pt" endcap="flat" joinstyle="miter" miterlimit="10" on="false" color="#000000" opacity="0"/>
                  <v:fill on="true" color="#e3e3e3"/>
                </v:shape>
                <v:shape id="Shape 31014" style="position:absolute;width:59387;height:91;left:33;top:177;" coordsize="5938774,9144" path="m0,0l5938774,0l5938774,9144l0,9144l0,0">
                  <v:stroke weight="0pt" endcap="flat" joinstyle="miter" miterlimit="10" on="false" color="#000000" opacity="0"/>
                  <v:fill on="true" color="#e3e3e3"/>
                </v:shape>
                <v:shape id="Shape 31015" style="position:absolute;width:91;height:91;left:59420;top:177;"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1"/>
        <w:spacing w:after="131" w:line="259" w:lineRule="auto"/>
        <w:ind w:left="-5" w:right="0"/>
        <w:rPr>
          <w:color w:val="auto"/>
        </w:rPr>
      </w:pPr>
      <w:r w:rsidRPr="00B353D8">
        <w:rPr>
          <w:rFonts w:ascii="Segoe UI Symbol" w:eastAsia="Segoe UI Symbol" w:hAnsi="Segoe UI Symbol" w:cs="Segoe UI Symbol"/>
          <w:b w:val="0"/>
          <w:color w:val="auto"/>
          <w:u w:val="none"/>
        </w:rPr>
        <w:t>🚀</w:t>
      </w:r>
      <w:r w:rsidRPr="00B353D8">
        <w:rPr>
          <w:color w:val="auto"/>
          <w:u w:val="none"/>
        </w:rPr>
        <w:t xml:space="preserve"> </w:t>
      </w:r>
      <w:proofErr w:type="gramStart"/>
      <w:r w:rsidRPr="00B353D8">
        <w:rPr>
          <w:color w:val="auto"/>
          <w:u w:val="none"/>
        </w:rPr>
        <w:t>The</w:t>
      </w:r>
      <w:proofErr w:type="gramEnd"/>
      <w:r w:rsidRPr="00B353D8">
        <w:rPr>
          <w:color w:val="auto"/>
          <w:u w:val="none"/>
        </w:rPr>
        <w:t xml:space="preserve"> Three Horizons of Growth </w:t>
      </w:r>
    </w:p>
    <w:p w:rsidR="00194C65" w:rsidRPr="00B353D8" w:rsidRDefault="00F77DCC" w:rsidP="00B353D8">
      <w:pPr>
        <w:pStyle w:val="Heading2"/>
        <w:ind w:left="-5"/>
        <w:rPr>
          <w:color w:val="auto"/>
        </w:rPr>
      </w:pPr>
      <w:r w:rsidRPr="00B353D8">
        <w:rPr>
          <w:color w:val="auto"/>
        </w:rPr>
        <w:t xml:space="preserve">1. Horizon 1: The Autonomous Executioner (The "Self-Healing" Store) </w:t>
      </w:r>
    </w:p>
    <w:p w:rsidR="00194C65" w:rsidRPr="00B353D8" w:rsidRDefault="00F77DCC" w:rsidP="00B353D8">
      <w:pPr>
        <w:ind w:right="57"/>
        <w:rPr>
          <w:color w:val="auto"/>
        </w:rPr>
      </w:pPr>
      <w:r w:rsidRPr="00B353D8">
        <w:rPr>
          <w:color w:val="auto"/>
        </w:rPr>
        <w:t xml:space="preserve">In the near future, the "Shadow-Dev" extension evolves into a </w:t>
      </w:r>
      <w:r w:rsidRPr="00B353D8">
        <w:rPr>
          <w:b/>
          <w:color w:val="auto"/>
        </w:rPr>
        <w:t>persistent background agent</w:t>
      </w:r>
      <w:r w:rsidRPr="00B353D8">
        <w:rPr>
          <w:color w:val="auto"/>
        </w:rPr>
        <w:t xml:space="preserve">. </w:t>
      </w:r>
    </w:p>
    <w:p w:rsidR="00194C65" w:rsidRPr="00B353D8" w:rsidRDefault="00194C65" w:rsidP="00B353D8">
      <w:pPr>
        <w:rPr>
          <w:color w:val="auto"/>
        </w:rPr>
        <w:sectPr w:rsidR="00194C65" w:rsidRPr="00B353D8">
          <w:headerReference w:type="even" r:id="rId10"/>
          <w:headerReference w:type="default" r:id="rId11"/>
          <w:headerReference w:type="first" r:id="rId12"/>
          <w:pgSz w:w="12240" w:h="15840"/>
          <w:pgMar w:top="1445" w:right="1378" w:bottom="1439" w:left="1440" w:header="720" w:footer="720" w:gutter="0"/>
          <w:cols w:space="720"/>
        </w:sectPr>
      </w:pPr>
    </w:p>
    <w:p w:rsidR="00194C65" w:rsidRPr="00B353D8" w:rsidRDefault="00F77DCC" w:rsidP="00B353D8">
      <w:pPr>
        <w:ind w:left="730" w:right="57"/>
        <w:rPr>
          <w:color w:val="auto"/>
        </w:rPr>
      </w:pPr>
      <w:r w:rsidRPr="00B353D8">
        <w:rPr>
          <w:b/>
          <w:color w:val="auto"/>
        </w:rPr>
        <w:lastRenderedPageBreak/>
        <w:t>Autonomous A/B Testing:</w:t>
      </w:r>
      <w:r w:rsidRPr="00B353D8">
        <w:rPr>
          <w:color w:val="auto"/>
        </w:rPr>
        <w:t xml:space="preserve"> The platform doesn't just suggest a fix; it automatically deploys two versions of a headline, measures the revenue lift in real-time via Shopify </w:t>
      </w:r>
      <w:proofErr w:type="spellStart"/>
      <w:r w:rsidRPr="00B353D8">
        <w:rPr>
          <w:color w:val="auto"/>
        </w:rPr>
        <w:t>Webhooks</w:t>
      </w:r>
      <w:proofErr w:type="spellEnd"/>
      <w:r w:rsidRPr="00B353D8">
        <w:rPr>
          <w:color w:val="auto"/>
        </w:rPr>
        <w:t xml:space="preserve">, and "kills" the loser without the owner ever logging in. </w:t>
      </w:r>
    </w:p>
    <w:p w:rsidR="00194C65" w:rsidRPr="00B353D8" w:rsidRDefault="00F77DCC" w:rsidP="00B353D8">
      <w:pPr>
        <w:numPr>
          <w:ilvl w:val="0"/>
          <w:numId w:val="20"/>
        </w:numPr>
        <w:ind w:right="29" w:hanging="360"/>
        <w:rPr>
          <w:color w:val="auto"/>
        </w:rPr>
      </w:pPr>
      <w:r w:rsidRPr="00B353D8">
        <w:rPr>
          <w:b/>
          <w:color w:val="auto"/>
        </w:rPr>
        <w:t>The "Kill Switch" for Friction:</w:t>
      </w:r>
      <w:r w:rsidRPr="00B353D8">
        <w:rPr>
          <w:color w:val="auto"/>
        </w:rPr>
        <w:t xml:space="preserve"> If a new app update or a slow script slows down the mobile "Interactive Readiness" past 2.5s, the AI automatically suppresses the script to protect the revenue flow. </w:t>
      </w:r>
    </w:p>
    <w:p w:rsidR="00194C65" w:rsidRPr="00B353D8" w:rsidRDefault="00F77DCC" w:rsidP="00B353D8">
      <w:pPr>
        <w:numPr>
          <w:ilvl w:val="0"/>
          <w:numId w:val="20"/>
        </w:numPr>
        <w:spacing w:after="301" w:line="249" w:lineRule="auto"/>
        <w:ind w:right="29" w:hanging="360"/>
        <w:rPr>
          <w:color w:val="auto"/>
        </w:rPr>
      </w:pPr>
      <w:r w:rsidRPr="00B353D8">
        <w:rPr>
          <w:b/>
          <w:color w:val="auto"/>
        </w:rPr>
        <w:t>Shift:</w:t>
      </w:r>
      <w:r w:rsidRPr="00B353D8">
        <w:rPr>
          <w:color w:val="auto"/>
        </w:rPr>
        <w:t xml:space="preserve"> From "One-Click Fix" to </w:t>
      </w:r>
      <w:r w:rsidRPr="00B353D8">
        <w:rPr>
          <w:b/>
          <w:color w:val="auto"/>
        </w:rPr>
        <w:t>"Zero-Click Maintenance."</w:t>
      </w:r>
      <w:r w:rsidRPr="00B353D8">
        <w:rPr>
          <w:color w:val="auto"/>
        </w:rPr>
        <w:t xml:space="preserve"> </w:t>
      </w:r>
    </w:p>
    <w:p w:rsidR="00194C65" w:rsidRPr="00B353D8" w:rsidRDefault="00F77DCC" w:rsidP="00B353D8">
      <w:pPr>
        <w:pStyle w:val="Heading2"/>
        <w:ind w:left="-5"/>
        <w:rPr>
          <w:color w:val="auto"/>
        </w:rPr>
      </w:pPr>
      <w:r w:rsidRPr="00B353D8">
        <w:rPr>
          <w:color w:val="auto"/>
        </w:rPr>
        <w:t xml:space="preserve">2. Horizon 2: The Economic Periscope (Market Dominance) </w:t>
      </w:r>
    </w:p>
    <w:p w:rsidR="00194C65" w:rsidRPr="00B353D8" w:rsidRDefault="00F77DCC" w:rsidP="00B353D8">
      <w:pPr>
        <w:spacing w:after="264"/>
        <w:ind w:right="57"/>
        <w:rPr>
          <w:color w:val="auto"/>
        </w:rPr>
      </w:pPr>
      <w:r w:rsidRPr="00B353D8">
        <w:rPr>
          <w:color w:val="auto"/>
        </w:rPr>
        <w:t xml:space="preserve">The "Ghost Recon" engine expands from simple price-scraping to </w:t>
      </w:r>
      <w:r w:rsidRPr="00B353D8">
        <w:rPr>
          <w:b/>
          <w:color w:val="auto"/>
        </w:rPr>
        <w:t>Predictive Market Intelligence.</w:t>
      </w:r>
      <w:r w:rsidRPr="00B353D8">
        <w:rPr>
          <w:color w:val="auto"/>
        </w:rPr>
        <w:t xml:space="preserve"> </w:t>
      </w:r>
    </w:p>
    <w:p w:rsidR="00194C65" w:rsidRPr="00B353D8" w:rsidRDefault="00F77DCC" w:rsidP="00B353D8">
      <w:pPr>
        <w:numPr>
          <w:ilvl w:val="0"/>
          <w:numId w:val="21"/>
        </w:numPr>
        <w:spacing w:after="1" w:line="238" w:lineRule="auto"/>
        <w:ind w:hanging="360"/>
        <w:rPr>
          <w:color w:val="auto"/>
        </w:rPr>
      </w:pPr>
      <w:r w:rsidRPr="00B353D8">
        <w:rPr>
          <w:b/>
          <w:color w:val="auto"/>
        </w:rPr>
        <w:t>The Revenue Signal Network:</w:t>
      </w:r>
      <w:r w:rsidRPr="00B353D8">
        <w:rPr>
          <w:color w:val="auto"/>
        </w:rPr>
        <w:t xml:space="preserve"> Because you are auditing thousands of stores in the same niche, you possess the "Macro-View." You can alert a merchant: </w:t>
      </w:r>
      <w:r w:rsidRPr="00B353D8">
        <w:rPr>
          <w:i/>
          <w:color w:val="auto"/>
        </w:rPr>
        <w:t>"High-volume rivals in your niche are shifting from 'Discount' to 'Bundle' offers. Your Narrative Disconnect will increase by 40% if you don't pivot by Friday."</w:t>
      </w:r>
      <w:r w:rsidRPr="00B353D8">
        <w:rPr>
          <w:color w:val="auto"/>
        </w:rPr>
        <w:t xml:space="preserve"> </w:t>
      </w:r>
    </w:p>
    <w:p w:rsidR="00194C65" w:rsidRPr="00B353D8" w:rsidRDefault="00F77DCC" w:rsidP="00B353D8">
      <w:pPr>
        <w:numPr>
          <w:ilvl w:val="0"/>
          <w:numId w:val="21"/>
        </w:numPr>
        <w:ind w:hanging="360"/>
        <w:rPr>
          <w:color w:val="auto"/>
        </w:rPr>
      </w:pPr>
      <w:r w:rsidRPr="00B353D8">
        <w:rPr>
          <w:b/>
          <w:color w:val="auto"/>
        </w:rPr>
        <w:t>Predictive Ad-Spend Modeling:</w:t>
      </w:r>
      <w:r w:rsidRPr="00B353D8">
        <w:rPr>
          <w:color w:val="auto"/>
        </w:rPr>
        <w:t xml:space="preserve"> Using your $W</w:t>
      </w:r>
      <w:proofErr w:type="gramStart"/>
      <w:r w:rsidRPr="00B353D8">
        <w:rPr>
          <w:color w:val="auto"/>
        </w:rPr>
        <w:t>_{</w:t>
      </w:r>
      <w:proofErr w:type="gramEnd"/>
      <w:r w:rsidRPr="00B353D8">
        <w:rPr>
          <w:color w:val="auto"/>
        </w:rPr>
        <w:t xml:space="preserve">as}$ formula, you can tell a user exactly how much their conversion rate </w:t>
      </w:r>
      <w:r w:rsidRPr="00B353D8">
        <w:rPr>
          <w:i/>
          <w:color w:val="auto"/>
        </w:rPr>
        <w:t>will</w:t>
      </w:r>
      <w:r w:rsidRPr="00B353D8">
        <w:rPr>
          <w:color w:val="auto"/>
        </w:rPr>
        <w:t xml:space="preserve"> drop if a specific competitor launches a new campaign. </w:t>
      </w:r>
    </w:p>
    <w:p w:rsidR="00194C65" w:rsidRPr="00B353D8" w:rsidRDefault="00F77DCC" w:rsidP="00B353D8">
      <w:pPr>
        <w:numPr>
          <w:ilvl w:val="0"/>
          <w:numId w:val="21"/>
        </w:numPr>
        <w:spacing w:after="301" w:line="249" w:lineRule="auto"/>
        <w:ind w:hanging="360"/>
        <w:rPr>
          <w:color w:val="auto"/>
        </w:rPr>
      </w:pPr>
      <w:r w:rsidRPr="00B353D8">
        <w:rPr>
          <w:b/>
          <w:color w:val="auto"/>
        </w:rPr>
        <w:t>Shift:</w:t>
      </w:r>
      <w:r w:rsidRPr="00B353D8">
        <w:rPr>
          <w:color w:val="auto"/>
        </w:rPr>
        <w:t xml:space="preserve"> From "Finding Leaks" to </w:t>
      </w:r>
      <w:r w:rsidRPr="00B353D8">
        <w:rPr>
          <w:b/>
          <w:color w:val="auto"/>
        </w:rPr>
        <w:t>"Predicting Threats."</w:t>
      </w:r>
      <w:r w:rsidRPr="00B353D8">
        <w:rPr>
          <w:color w:val="auto"/>
        </w:rPr>
        <w:t xml:space="preserve"> </w:t>
      </w:r>
    </w:p>
    <w:p w:rsidR="00194C65" w:rsidRPr="00B353D8" w:rsidRDefault="00F77DCC" w:rsidP="00B353D8">
      <w:pPr>
        <w:pStyle w:val="Heading2"/>
        <w:ind w:left="-5"/>
        <w:rPr>
          <w:color w:val="auto"/>
        </w:rPr>
      </w:pPr>
      <w:r w:rsidRPr="00B353D8">
        <w:rPr>
          <w:color w:val="auto"/>
        </w:rPr>
        <w:t xml:space="preserve">3. Horizon 3: The Performance-as-a-Service Utility </w:t>
      </w:r>
    </w:p>
    <w:p w:rsidR="00194C65" w:rsidRPr="00B353D8" w:rsidRDefault="00F77DCC" w:rsidP="00B353D8">
      <w:pPr>
        <w:spacing w:after="272"/>
        <w:ind w:right="57"/>
        <w:rPr>
          <w:color w:val="auto"/>
        </w:rPr>
      </w:pPr>
      <w:r w:rsidRPr="00B353D8">
        <w:rPr>
          <w:color w:val="auto"/>
        </w:rPr>
        <w:t xml:space="preserve">The final stage is the total disruption of the traditional SaaS model. You move from a subscription to a </w:t>
      </w:r>
      <w:r w:rsidRPr="00B353D8">
        <w:rPr>
          <w:b/>
          <w:color w:val="auto"/>
        </w:rPr>
        <w:t>Success-Fee Model.</w:t>
      </w:r>
      <w:r w:rsidRPr="00B353D8">
        <w:rPr>
          <w:color w:val="auto"/>
        </w:rPr>
        <w:t xml:space="preserve"> </w:t>
      </w:r>
    </w:p>
    <w:p w:rsidR="00194C65" w:rsidRPr="00B353D8" w:rsidRDefault="00F77DCC" w:rsidP="00B353D8">
      <w:pPr>
        <w:numPr>
          <w:ilvl w:val="0"/>
          <w:numId w:val="22"/>
        </w:numPr>
        <w:ind w:right="57" w:hanging="360"/>
        <w:rPr>
          <w:color w:val="auto"/>
        </w:rPr>
      </w:pPr>
      <w:r w:rsidRPr="00B353D8">
        <w:rPr>
          <w:b/>
          <w:color w:val="auto"/>
        </w:rPr>
        <w:t>The Revenue Ledger:</w:t>
      </w:r>
      <w:r w:rsidRPr="00B353D8">
        <w:rPr>
          <w:color w:val="auto"/>
        </w:rPr>
        <w:t xml:space="preserve"> </w:t>
      </w:r>
      <w:proofErr w:type="spellStart"/>
      <w:r w:rsidRPr="00B353D8">
        <w:rPr>
          <w:color w:val="auto"/>
        </w:rPr>
        <w:t>RevenueArchitect</w:t>
      </w:r>
      <w:proofErr w:type="spellEnd"/>
      <w:r w:rsidRPr="00B353D8">
        <w:rPr>
          <w:color w:val="auto"/>
        </w:rPr>
        <w:t xml:space="preserve"> AI becomes the "Source of Truth." You prove exactly how much money you reclaimed (e.g., </w:t>
      </w:r>
      <w:r w:rsidRPr="00B353D8">
        <w:rPr>
          <w:i/>
          <w:color w:val="auto"/>
        </w:rPr>
        <w:t>"We recovered $12k this month"</w:t>
      </w:r>
      <w:r w:rsidRPr="00B353D8">
        <w:rPr>
          <w:color w:val="auto"/>
        </w:rPr>
        <w:t xml:space="preserve">). </w:t>
      </w:r>
    </w:p>
    <w:p w:rsidR="00194C65" w:rsidRPr="00B353D8" w:rsidRDefault="00F77DCC" w:rsidP="00B353D8">
      <w:pPr>
        <w:numPr>
          <w:ilvl w:val="0"/>
          <w:numId w:val="22"/>
        </w:numPr>
        <w:ind w:right="57" w:hanging="360"/>
        <w:rPr>
          <w:color w:val="auto"/>
        </w:rPr>
      </w:pPr>
      <w:r w:rsidRPr="00B353D8">
        <w:rPr>
          <w:b/>
          <w:color w:val="auto"/>
        </w:rPr>
        <w:t>The Transactional Layer:</w:t>
      </w:r>
      <w:r w:rsidRPr="00B353D8">
        <w:rPr>
          <w:color w:val="auto"/>
        </w:rPr>
        <w:t xml:space="preserve"> You stop charging $99/</w:t>
      </w:r>
      <w:proofErr w:type="spellStart"/>
      <w:r w:rsidRPr="00B353D8">
        <w:rPr>
          <w:color w:val="auto"/>
        </w:rPr>
        <w:t>mo</w:t>
      </w:r>
      <w:proofErr w:type="spellEnd"/>
      <w:r w:rsidRPr="00B353D8">
        <w:rPr>
          <w:color w:val="auto"/>
        </w:rPr>
        <w:t xml:space="preserve"> and start taking 5% of "Reclaimed Revenue." This aligns your incentives perfectly with the merchant. If they don't make money, you don't get paid. </w:t>
      </w:r>
    </w:p>
    <w:p w:rsidR="00194C65" w:rsidRPr="00B353D8" w:rsidRDefault="00F77DCC" w:rsidP="00B353D8">
      <w:pPr>
        <w:numPr>
          <w:ilvl w:val="0"/>
          <w:numId w:val="22"/>
        </w:numPr>
        <w:spacing w:after="322"/>
        <w:ind w:right="57" w:hanging="360"/>
        <w:rPr>
          <w:color w:val="auto"/>
        </w:rPr>
      </w:pPr>
      <w:r w:rsidRPr="00B353D8">
        <w:rPr>
          <w:b/>
          <w:color w:val="auto"/>
        </w:rPr>
        <w:t>Institutional Trust:</w:t>
      </w:r>
      <w:r w:rsidRPr="00B353D8">
        <w:rPr>
          <w:color w:val="auto"/>
        </w:rPr>
        <w:t xml:space="preserve"> "</w:t>
      </w:r>
      <w:proofErr w:type="spellStart"/>
      <w:r w:rsidRPr="00B353D8">
        <w:rPr>
          <w:color w:val="auto"/>
        </w:rPr>
        <w:t>RevenueArchitect</w:t>
      </w:r>
      <w:proofErr w:type="spellEnd"/>
      <w:r w:rsidRPr="00B353D8">
        <w:rPr>
          <w:color w:val="auto"/>
        </w:rPr>
        <w:t xml:space="preserve"> Certified" becomes a badge on stores, signaling to customers that this store has the lowest "Certainty Gap" and the most "</w:t>
      </w:r>
      <w:proofErr w:type="spellStart"/>
      <w:r w:rsidRPr="00B353D8">
        <w:rPr>
          <w:color w:val="auto"/>
        </w:rPr>
        <w:t>MicroFrictionless</w:t>
      </w:r>
      <w:proofErr w:type="spellEnd"/>
      <w:r w:rsidRPr="00B353D8">
        <w:rPr>
          <w:color w:val="auto"/>
        </w:rPr>
        <w:t xml:space="preserve">" infrastructure in the market. </w:t>
      </w:r>
    </w:p>
    <w:p w:rsidR="00194C65" w:rsidRPr="00B353D8" w:rsidRDefault="00F77DCC" w:rsidP="00B353D8">
      <w:pPr>
        <w:spacing w:after="380" w:line="259" w:lineRule="auto"/>
        <w:ind w:left="0" w:firstLine="0"/>
        <w:jc w:val="right"/>
        <w:rPr>
          <w:color w:val="auto"/>
        </w:rPr>
      </w:pPr>
      <w:r w:rsidRPr="00B353D8">
        <w:rPr>
          <w:rFonts w:eastAsia="Calibri"/>
          <w:noProof/>
          <w:color w:val="auto"/>
          <w:sz w:val="22"/>
        </w:rPr>
        <mc:AlternateContent>
          <mc:Choice Requires="wpg">
            <w:drawing>
              <wp:inline distT="0" distB="0" distL="0" distR="0">
                <wp:extent cx="5945124" cy="21209"/>
                <wp:effectExtent l="0" t="0" r="0" b="0"/>
                <wp:docPr id="25796" name="Group 25796"/>
                <wp:cNvGraphicFramePr/>
                <a:graphic xmlns:a="http://schemas.openxmlformats.org/drawingml/2006/main">
                  <a:graphicData uri="http://schemas.microsoft.com/office/word/2010/wordprocessingGroup">
                    <wpg:wgp>
                      <wpg:cNvGrpSpPr/>
                      <wpg:grpSpPr>
                        <a:xfrm>
                          <a:off x="0" y="0"/>
                          <a:ext cx="5945124" cy="21209"/>
                          <a:chOff x="0" y="0"/>
                          <a:chExt cx="5945124" cy="21209"/>
                        </a:xfrm>
                      </wpg:grpSpPr>
                      <wps:wsp>
                        <wps:cNvPr id="31016" name="Shape 31016"/>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17" name="Shape 31017"/>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18" name="Shape 31018"/>
                        <wps:cNvSpPr/>
                        <wps:spPr>
                          <a:xfrm>
                            <a:off x="3353" y="1397"/>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19" name="Shape 31019"/>
                        <wps:cNvSpPr/>
                        <wps:spPr>
                          <a:xfrm>
                            <a:off x="5942076"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20" name="Shape 31020"/>
                        <wps:cNvSpPr/>
                        <wps:spPr>
                          <a:xfrm>
                            <a:off x="305"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21" name="Shape 31021"/>
                        <wps:cNvSpPr/>
                        <wps:spPr>
                          <a:xfrm>
                            <a:off x="5942076"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022" name="Shape 31022"/>
                        <wps:cNvSpPr/>
                        <wps:spPr>
                          <a:xfrm>
                            <a:off x="305" y="18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023" name="Shape 31023"/>
                        <wps:cNvSpPr/>
                        <wps:spPr>
                          <a:xfrm>
                            <a:off x="3353" y="18160"/>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024" name="Shape 31024"/>
                        <wps:cNvSpPr/>
                        <wps:spPr>
                          <a:xfrm>
                            <a:off x="5942076" y="18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796" style="width:468.12pt;height:1.66998pt;mso-position-horizontal-relative:char;mso-position-vertical-relative:line" coordsize="59451,212">
                <v:shape id="Shape 31025" style="position:absolute;width:59436;height:196;left:0;top:0;" coordsize="5943600,19685" path="m0,0l5943600,0l5943600,19685l0,19685l0,0">
                  <v:stroke weight="0pt" endcap="flat" joinstyle="miter" miterlimit="10" on="false" color="#000000" opacity="0"/>
                  <v:fill on="true" color="#a0a0a0"/>
                </v:shape>
                <v:shape id="Shape 31026" style="position:absolute;width:91;height:91;left:3;top:13;" coordsize="9144,9144" path="m0,0l9144,0l9144,9144l0,9144l0,0">
                  <v:stroke weight="0pt" endcap="flat" joinstyle="miter" miterlimit="10" on="false" color="#000000" opacity="0"/>
                  <v:fill on="true" color="#a0a0a0"/>
                </v:shape>
                <v:shape id="Shape 31027" style="position:absolute;width:59387;height:91;left:33;top:13;" coordsize="5938774,9144" path="m0,0l5938774,0l5938774,9144l0,9144l0,0">
                  <v:stroke weight="0pt" endcap="flat" joinstyle="miter" miterlimit="10" on="false" color="#000000" opacity="0"/>
                  <v:fill on="true" color="#a0a0a0"/>
                </v:shape>
                <v:shape id="Shape 31028" style="position:absolute;width:91;height:91;left:59420;top:13;" coordsize="9144,9144" path="m0,0l9144,0l9144,9144l0,9144l0,0">
                  <v:stroke weight="0pt" endcap="flat" joinstyle="miter" miterlimit="10" on="false" color="#000000" opacity="0"/>
                  <v:fill on="true" color="#a0a0a0"/>
                </v:shape>
                <v:shape id="Shape 31029" style="position:absolute;width:91;height:137;left:3;top:44;" coordsize="9144,13716" path="m0,0l9144,0l9144,13716l0,13716l0,0">
                  <v:stroke weight="0pt" endcap="flat" joinstyle="miter" miterlimit="10" on="false" color="#000000" opacity="0"/>
                  <v:fill on="true" color="#a0a0a0"/>
                </v:shape>
                <v:shape id="Shape 31030" style="position:absolute;width:91;height:137;left:59420;top:44;" coordsize="9144,13716" path="m0,0l9144,0l9144,13716l0,13716l0,0">
                  <v:stroke weight="0pt" endcap="flat" joinstyle="miter" miterlimit="10" on="false" color="#000000" opacity="0"/>
                  <v:fill on="true" color="#e3e3e3"/>
                </v:shape>
                <v:shape id="Shape 31031" style="position:absolute;width:91;height:91;left:3;top:181;" coordsize="9144,9144" path="m0,0l9144,0l9144,9144l0,9144l0,0">
                  <v:stroke weight="0pt" endcap="flat" joinstyle="miter" miterlimit="10" on="false" color="#000000" opacity="0"/>
                  <v:fill on="true" color="#e3e3e3"/>
                </v:shape>
                <v:shape id="Shape 31032" style="position:absolute;width:59387;height:91;left:33;top:181;" coordsize="5938774,9144" path="m0,0l5938774,0l5938774,9144l0,9144l0,0">
                  <v:stroke weight="0pt" endcap="flat" joinstyle="miter" miterlimit="10" on="false" color="#000000" opacity="0"/>
                  <v:fill on="true" color="#e3e3e3"/>
                </v:shape>
                <v:shape id="Shape 31033" style="position:absolute;width:91;height:91;left:59420;top:181;"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1"/>
        <w:spacing w:after="131" w:line="259" w:lineRule="auto"/>
        <w:ind w:left="-5" w:right="0"/>
        <w:rPr>
          <w:color w:val="auto"/>
        </w:rPr>
      </w:pPr>
      <w:r w:rsidRPr="00B353D8">
        <w:rPr>
          <w:rFonts w:ascii="Segoe UI Symbol" w:eastAsia="Segoe UI Symbol" w:hAnsi="Segoe UI Symbol" w:cs="Segoe UI Symbol"/>
          <w:b w:val="0"/>
          <w:color w:val="auto"/>
          <w:u w:val="none"/>
        </w:rPr>
        <w:lastRenderedPageBreak/>
        <w:t>📈</w:t>
      </w:r>
      <w:r w:rsidRPr="00B353D8">
        <w:rPr>
          <w:color w:val="auto"/>
          <w:u w:val="none"/>
        </w:rPr>
        <w:t xml:space="preserve"> </w:t>
      </w:r>
      <w:proofErr w:type="gramStart"/>
      <w:r w:rsidRPr="00B353D8">
        <w:rPr>
          <w:color w:val="auto"/>
          <w:u w:val="none"/>
        </w:rPr>
        <w:t>The</w:t>
      </w:r>
      <w:proofErr w:type="gramEnd"/>
      <w:r w:rsidRPr="00B353D8">
        <w:rPr>
          <w:color w:val="auto"/>
          <w:u w:val="none"/>
        </w:rPr>
        <w:t xml:space="preserve"> Technical Evolution Path </w:t>
      </w:r>
    </w:p>
    <w:tbl>
      <w:tblPr>
        <w:tblStyle w:val="TableGrid"/>
        <w:tblW w:w="6760" w:type="dxa"/>
        <w:tblInd w:w="46" w:type="dxa"/>
        <w:tblLook w:val="04A0" w:firstRow="1" w:lastRow="0" w:firstColumn="1" w:lastColumn="0" w:noHBand="0" w:noVBand="1"/>
      </w:tblPr>
      <w:tblGrid>
        <w:gridCol w:w="970"/>
        <w:gridCol w:w="1153"/>
        <w:gridCol w:w="7243"/>
      </w:tblGrid>
      <w:tr w:rsidR="00B353D8" w:rsidRPr="00B353D8">
        <w:trPr>
          <w:trHeight w:val="4145"/>
        </w:trPr>
        <w:tc>
          <w:tcPr>
            <w:tcW w:w="1106" w:type="dxa"/>
            <w:tcBorders>
              <w:top w:val="nil"/>
              <w:left w:val="nil"/>
              <w:bottom w:val="nil"/>
              <w:right w:val="nil"/>
            </w:tcBorders>
          </w:tcPr>
          <w:p w:rsidR="00194C65" w:rsidRPr="00B353D8" w:rsidRDefault="00194C65" w:rsidP="00B353D8">
            <w:pPr>
              <w:spacing w:after="0" w:line="259" w:lineRule="auto"/>
              <w:ind w:left="-1486" w:right="24" w:firstLine="0"/>
              <w:rPr>
                <w:color w:val="auto"/>
              </w:rPr>
            </w:pPr>
          </w:p>
          <w:tbl>
            <w:tblPr>
              <w:tblStyle w:val="TableGrid"/>
              <w:tblW w:w="1082" w:type="dxa"/>
              <w:tblInd w:w="0" w:type="dxa"/>
              <w:tblCellMar>
                <w:top w:w="65" w:type="dxa"/>
                <w:left w:w="22" w:type="dxa"/>
                <w:right w:w="20" w:type="dxa"/>
              </w:tblCellMar>
              <w:tblLook w:val="04A0" w:firstRow="1" w:lastRow="0" w:firstColumn="1" w:lastColumn="0" w:noHBand="0" w:noVBand="1"/>
            </w:tblPr>
            <w:tblGrid>
              <w:gridCol w:w="1082"/>
            </w:tblGrid>
            <w:tr w:rsidR="00B353D8" w:rsidRPr="00B353D8">
              <w:trPr>
                <w:trHeight w:val="816"/>
              </w:trPr>
              <w:tc>
                <w:tcPr>
                  <w:tcW w:w="1082"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Phase</w:t>
                  </w:r>
                  <w:r w:rsidRPr="00B353D8">
                    <w:rPr>
                      <w:rFonts w:eastAsia="Calibri"/>
                      <w:color w:val="auto"/>
                      <w:sz w:val="22"/>
                    </w:rPr>
                    <w:t xml:space="preserve"> </w:t>
                  </w:r>
                </w:p>
              </w:tc>
            </w:tr>
            <w:tr w:rsidR="00B353D8" w:rsidRPr="00B353D8">
              <w:trPr>
                <w:trHeight w:val="838"/>
              </w:trPr>
              <w:tc>
                <w:tcPr>
                  <w:tcW w:w="1082"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Current</w:t>
                  </w:r>
                  <w:r w:rsidRPr="00B353D8">
                    <w:rPr>
                      <w:rFonts w:eastAsia="Calibri"/>
                      <w:color w:val="auto"/>
                      <w:sz w:val="22"/>
                    </w:rPr>
                    <w:t xml:space="preserve"> </w:t>
                  </w:r>
                </w:p>
              </w:tc>
            </w:tr>
            <w:tr w:rsidR="00B353D8" w:rsidRPr="00B353D8">
              <w:trPr>
                <w:trHeight w:val="838"/>
              </w:trPr>
              <w:tc>
                <w:tcPr>
                  <w:tcW w:w="1082"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b/>
                      <w:color w:val="auto"/>
                      <w:sz w:val="22"/>
                    </w:rPr>
                    <w:t>Short-Term</w:t>
                  </w:r>
                </w:p>
              </w:tc>
            </w:tr>
            <w:tr w:rsidR="00B353D8" w:rsidRPr="00B353D8">
              <w:trPr>
                <w:trHeight w:val="841"/>
              </w:trPr>
              <w:tc>
                <w:tcPr>
                  <w:tcW w:w="1082"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b/>
                      <w:color w:val="auto"/>
                      <w:sz w:val="22"/>
                    </w:rPr>
                    <w:t>Mid-Term</w:t>
                  </w:r>
                  <w:r w:rsidRPr="00B353D8">
                    <w:rPr>
                      <w:rFonts w:eastAsia="Calibri"/>
                      <w:color w:val="auto"/>
                      <w:sz w:val="22"/>
                    </w:rPr>
                    <w:t xml:space="preserve"> </w:t>
                  </w:r>
                </w:p>
              </w:tc>
            </w:tr>
            <w:tr w:rsidR="00B353D8" w:rsidRPr="00B353D8">
              <w:trPr>
                <w:trHeight w:val="814"/>
              </w:trPr>
              <w:tc>
                <w:tcPr>
                  <w:tcW w:w="1082"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b/>
                      <w:color w:val="auto"/>
                      <w:sz w:val="22"/>
                    </w:rPr>
                    <w:t>Long-Term</w:t>
                  </w:r>
                  <w:r w:rsidRPr="00B353D8">
                    <w:rPr>
                      <w:rFonts w:eastAsia="Calibri"/>
                      <w:color w:val="auto"/>
                      <w:sz w:val="22"/>
                    </w:rPr>
                    <w:t xml:space="preserve"> </w:t>
                  </w:r>
                </w:p>
              </w:tc>
            </w:tr>
          </w:tbl>
          <w:p w:rsidR="00194C65" w:rsidRPr="00B353D8" w:rsidRDefault="00194C65" w:rsidP="00B353D8">
            <w:pPr>
              <w:spacing w:after="160" w:line="259" w:lineRule="auto"/>
              <w:ind w:left="0" w:firstLine="0"/>
              <w:rPr>
                <w:color w:val="auto"/>
              </w:rPr>
            </w:pPr>
          </w:p>
        </w:tc>
        <w:tc>
          <w:tcPr>
            <w:tcW w:w="1310" w:type="dxa"/>
            <w:tcBorders>
              <w:top w:val="nil"/>
              <w:left w:val="nil"/>
              <w:bottom w:val="nil"/>
              <w:right w:val="nil"/>
            </w:tcBorders>
          </w:tcPr>
          <w:p w:rsidR="00194C65" w:rsidRPr="00B353D8" w:rsidRDefault="00194C65" w:rsidP="00B353D8">
            <w:pPr>
              <w:spacing w:after="0" w:line="259" w:lineRule="auto"/>
              <w:ind w:left="-2592" w:right="23" w:firstLine="0"/>
              <w:rPr>
                <w:color w:val="auto"/>
              </w:rPr>
            </w:pPr>
          </w:p>
          <w:tbl>
            <w:tblPr>
              <w:tblStyle w:val="TableGrid"/>
              <w:tblW w:w="1263" w:type="dxa"/>
              <w:tblInd w:w="24" w:type="dxa"/>
              <w:tblCellMar>
                <w:top w:w="65" w:type="dxa"/>
                <w:left w:w="22" w:type="dxa"/>
                <w:right w:w="21" w:type="dxa"/>
              </w:tblCellMar>
              <w:tblLook w:val="04A0" w:firstRow="1" w:lastRow="0" w:firstColumn="1" w:lastColumn="0" w:noHBand="0" w:noVBand="1"/>
            </w:tblPr>
            <w:tblGrid>
              <w:gridCol w:w="1263"/>
            </w:tblGrid>
            <w:tr w:rsidR="00B353D8" w:rsidRPr="00B353D8">
              <w:trPr>
                <w:trHeight w:val="816"/>
              </w:trPr>
              <w:tc>
                <w:tcPr>
                  <w:tcW w:w="1263"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Feature</w:t>
                  </w:r>
                  <w:r w:rsidRPr="00B353D8">
                    <w:rPr>
                      <w:rFonts w:eastAsia="Calibri"/>
                      <w:color w:val="auto"/>
                      <w:sz w:val="22"/>
                    </w:rPr>
                    <w:t xml:space="preserve"> </w:t>
                  </w:r>
                </w:p>
              </w:tc>
            </w:tr>
            <w:tr w:rsidR="00B353D8" w:rsidRPr="00B353D8">
              <w:trPr>
                <w:trHeight w:val="838"/>
              </w:trPr>
              <w:tc>
                <w:tcPr>
                  <w:tcW w:w="1263"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The Sting</w:t>
                  </w:r>
                  <w:r w:rsidRPr="00B353D8">
                    <w:rPr>
                      <w:rFonts w:eastAsia="Calibri"/>
                      <w:color w:val="auto"/>
                      <w:sz w:val="22"/>
                    </w:rPr>
                    <w:t xml:space="preserve"> </w:t>
                  </w:r>
                </w:p>
              </w:tc>
            </w:tr>
            <w:tr w:rsidR="00B353D8" w:rsidRPr="00B353D8">
              <w:trPr>
                <w:trHeight w:val="838"/>
              </w:trPr>
              <w:tc>
                <w:tcPr>
                  <w:tcW w:w="1263"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The Mirror</w:t>
                  </w:r>
                  <w:r w:rsidRPr="00B353D8">
                    <w:rPr>
                      <w:rFonts w:eastAsia="Calibri"/>
                      <w:color w:val="auto"/>
                      <w:sz w:val="22"/>
                    </w:rPr>
                    <w:t xml:space="preserve"> </w:t>
                  </w:r>
                </w:p>
              </w:tc>
            </w:tr>
            <w:tr w:rsidR="00B353D8" w:rsidRPr="00B353D8">
              <w:trPr>
                <w:trHeight w:val="841"/>
              </w:trPr>
              <w:tc>
                <w:tcPr>
                  <w:tcW w:w="1263"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b/>
                      <w:color w:val="auto"/>
                      <w:sz w:val="22"/>
                    </w:rPr>
                    <w:t>The Sentinel</w:t>
                  </w:r>
                  <w:r w:rsidRPr="00B353D8">
                    <w:rPr>
                      <w:rFonts w:eastAsia="Calibri"/>
                      <w:color w:val="auto"/>
                      <w:sz w:val="22"/>
                    </w:rPr>
                    <w:t xml:space="preserve"> </w:t>
                  </w:r>
                </w:p>
              </w:tc>
            </w:tr>
            <w:tr w:rsidR="00B353D8" w:rsidRPr="00B353D8">
              <w:trPr>
                <w:trHeight w:val="814"/>
              </w:trPr>
              <w:tc>
                <w:tcPr>
                  <w:tcW w:w="1263"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b/>
                      <w:color w:val="auto"/>
                      <w:sz w:val="22"/>
                    </w:rPr>
                    <w:t>The Architect</w:t>
                  </w:r>
                </w:p>
              </w:tc>
            </w:tr>
          </w:tbl>
          <w:p w:rsidR="00194C65" w:rsidRPr="00B353D8" w:rsidRDefault="00194C65" w:rsidP="00B353D8">
            <w:pPr>
              <w:spacing w:after="160" w:line="259" w:lineRule="auto"/>
              <w:ind w:left="0" w:firstLine="0"/>
              <w:rPr>
                <w:color w:val="auto"/>
              </w:rPr>
            </w:pPr>
          </w:p>
        </w:tc>
        <w:tc>
          <w:tcPr>
            <w:tcW w:w="4344" w:type="dxa"/>
            <w:tcBorders>
              <w:top w:val="nil"/>
              <w:left w:val="nil"/>
              <w:bottom w:val="nil"/>
              <w:right w:val="nil"/>
            </w:tcBorders>
          </w:tcPr>
          <w:p w:rsidR="00194C65" w:rsidRPr="00B353D8" w:rsidRDefault="00194C65" w:rsidP="00B353D8">
            <w:pPr>
              <w:spacing w:after="0" w:line="259" w:lineRule="auto"/>
              <w:ind w:left="-3902" w:right="8246" w:firstLine="0"/>
              <w:rPr>
                <w:color w:val="auto"/>
              </w:rPr>
            </w:pPr>
          </w:p>
          <w:tbl>
            <w:tblPr>
              <w:tblStyle w:val="TableGrid"/>
              <w:tblW w:w="4321" w:type="dxa"/>
              <w:tblInd w:w="23" w:type="dxa"/>
              <w:tblCellMar>
                <w:top w:w="65" w:type="dxa"/>
                <w:left w:w="22" w:type="dxa"/>
                <w:right w:w="21" w:type="dxa"/>
              </w:tblCellMar>
              <w:tblLook w:val="04A0" w:firstRow="1" w:lastRow="0" w:firstColumn="1" w:lastColumn="0" w:noHBand="0" w:noVBand="1"/>
            </w:tblPr>
            <w:tblGrid>
              <w:gridCol w:w="4321"/>
            </w:tblGrid>
            <w:tr w:rsidR="00B353D8" w:rsidRPr="00B353D8">
              <w:trPr>
                <w:trHeight w:val="816"/>
              </w:trPr>
              <w:tc>
                <w:tcPr>
                  <w:tcW w:w="4321"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User Perception</w:t>
                  </w:r>
                  <w:r w:rsidRPr="00B353D8">
                    <w:rPr>
                      <w:rFonts w:eastAsia="Calibri"/>
                      <w:color w:val="auto"/>
                      <w:sz w:val="22"/>
                    </w:rPr>
                    <w:t xml:space="preserve"> </w:t>
                  </w:r>
                </w:p>
              </w:tc>
            </w:tr>
            <w:tr w:rsidR="00B353D8" w:rsidRPr="00B353D8">
              <w:trPr>
                <w:trHeight w:val="838"/>
              </w:trPr>
              <w:tc>
                <w:tcPr>
                  <w:tcW w:w="4321"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"I am losing money." </w:t>
                  </w:r>
                </w:p>
              </w:tc>
            </w:tr>
            <w:tr w:rsidR="00B353D8" w:rsidRPr="00B353D8">
              <w:trPr>
                <w:trHeight w:val="838"/>
              </w:trPr>
              <w:tc>
                <w:tcPr>
                  <w:tcW w:w="4321"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"I can fix it with one click." </w:t>
                  </w:r>
                </w:p>
              </w:tc>
            </w:tr>
            <w:tr w:rsidR="00B353D8" w:rsidRPr="00B353D8">
              <w:trPr>
                <w:trHeight w:val="841"/>
              </w:trPr>
              <w:tc>
                <w:tcPr>
                  <w:tcW w:w="4321"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"My store fixes itself while I sleep." </w:t>
                  </w:r>
                </w:p>
              </w:tc>
            </w:tr>
            <w:tr w:rsidR="00B353D8" w:rsidRPr="00B353D8">
              <w:trPr>
                <w:trHeight w:val="814"/>
              </w:trPr>
              <w:tc>
                <w:tcPr>
                  <w:tcW w:w="4321"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color w:val="auto"/>
                      <w:sz w:val="22"/>
                    </w:rPr>
                    <w:t>"My platform tells me how to beat the market."</w:t>
                  </w:r>
                </w:p>
              </w:tc>
            </w:tr>
          </w:tbl>
          <w:p w:rsidR="00194C65" w:rsidRPr="00B353D8" w:rsidRDefault="00194C65" w:rsidP="00B353D8">
            <w:pPr>
              <w:spacing w:after="160" w:line="259" w:lineRule="auto"/>
              <w:ind w:left="0" w:firstLine="0"/>
              <w:rPr>
                <w:color w:val="auto"/>
              </w:rPr>
            </w:pPr>
          </w:p>
        </w:tc>
      </w:tr>
    </w:tbl>
    <w:p w:rsidR="00194C65" w:rsidRPr="00B353D8" w:rsidRDefault="00F77DCC" w:rsidP="00B353D8">
      <w:pPr>
        <w:spacing w:after="381" w:line="259" w:lineRule="auto"/>
        <w:ind w:left="0" w:firstLine="0"/>
        <w:jc w:val="right"/>
        <w:rPr>
          <w:color w:val="auto"/>
        </w:rPr>
      </w:pPr>
      <w:r w:rsidRPr="00B353D8">
        <w:rPr>
          <w:rFonts w:eastAsia="Calibri"/>
          <w:noProof/>
          <w:color w:val="auto"/>
          <w:sz w:val="22"/>
        </w:rPr>
        <mc:AlternateContent>
          <mc:Choice Requires="wpg">
            <w:drawing>
              <wp:inline distT="0" distB="0" distL="0" distR="0">
                <wp:extent cx="5945124" cy="20320"/>
                <wp:effectExtent l="0" t="0" r="0" b="0"/>
                <wp:docPr id="27086" name="Group 27086"/>
                <wp:cNvGraphicFramePr/>
                <a:graphic xmlns:a="http://schemas.openxmlformats.org/drawingml/2006/main">
                  <a:graphicData uri="http://schemas.microsoft.com/office/word/2010/wordprocessingGroup">
                    <wpg:wgp>
                      <wpg:cNvGrpSpPr/>
                      <wpg:grpSpPr>
                        <a:xfrm>
                          <a:off x="0" y="0"/>
                          <a:ext cx="5945124" cy="20320"/>
                          <a:chOff x="0" y="0"/>
                          <a:chExt cx="5945124" cy="20320"/>
                        </a:xfrm>
                      </wpg:grpSpPr>
                      <wps:wsp>
                        <wps:cNvPr id="31034" name="Shape 31034"/>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35" name="Shape 31035"/>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36" name="Shape 31036"/>
                        <wps:cNvSpPr/>
                        <wps:spPr>
                          <a:xfrm>
                            <a:off x="3353" y="508"/>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37" name="Shape 31037"/>
                        <wps:cNvSpPr/>
                        <wps:spPr>
                          <a:xfrm>
                            <a:off x="594207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38" name="Shape 31038"/>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39" name="Shape 31039"/>
                        <wps:cNvSpPr/>
                        <wps:spPr>
                          <a:xfrm>
                            <a:off x="594207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040" name="Shape 31040"/>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041" name="Shape 31041"/>
                        <wps:cNvSpPr/>
                        <wps:spPr>
                          <a:xfrm>
                            <a:off x="3353" y="17272"/>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042" name="Shape 31042"/>
                        <wps:cNvSpPr/>
                        <wps:spPr>
                          <a:xfrm>
                            <a:off x="594207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086" style="width:468.12pt;height:1.59998pt;mso-position-horizontal-relative:char;mso-position-vertical-relative:line" coordsize="59451,203">
                <v:shape id="Shape 31043" style="position:absolute;width:59436;height:196;left:0;top:0;" coordsize="5943600,19685" path="m0,0l5943600,0l5943600,19685l0,19685l0,0">
                  <v:stroke weight="0pt" endcap="flat" joinstyle="miter" miterlimit="10" on="false" color="#000000" opacity="0"/>
                  <v:fill on="true" color="#a0a0a0"/>
                </v:shape>
                <v:shape id="Shape 31044" style="position:absolute;width:91;height:91;left:3;top:5;" coordsize="9144,9144" path="m0,0l9144,0l9144,9144l0,9144l0,0">
                  <v:stroke weight="0pt" endcap="flat" joinstyle="miter" miterlimit="10" on="false" color="#000000" opacity="0"/>
                  <v:fill on="true" color="#a0a0a0"/>
                </v:shape>
                <v:shape id="Shape 31045" style="position:absolute;width:59387;height:91;left:33;top:5;" coordsize="5938774,9144" path="m0,0l5938774,0l5938774,9144l0,9144l0,0">
                  <v:stroke weight="0pt" endcap="flat" joinstyle="miter" miterlimit="10" on="false" color="#000000" opacity="0"/>
                  <v:fill on="true" color="#a0a0a0"/>
                </v:shape>
                <v:shape id="Shape 31046" style="position:absolute;width:91;height:91;left:59420;top:5;" coordsize="9144,9144" path="m0,0l9144,0l9144,9144l0,9144l0,0">
                  <v:stroke weight="0pt" endcap="flat" joinstyle="miter" miterlimit="10" on="false" color="#000000" opacity="0"/>
                  <v:fill on="true" color="#a0a0a0"/>
                </v:shape>
                <v:shape id="Shape 31047" style="position:absolute;width:91;height:137;left:3;top:35;" coordsize="9144,13716" path="m0,0l9144,0l9144,13716l0,13716l0,0">
                  <v:stroke weight="0pt" endcap="flat" joinstyle="miter" miterlimit="10" on="false" color="#000000" opacity="0"/>
                  <v:fill on="true" color="#a0a0a0"/>
                </v:shape>
                <v:shape id="Shape 31048" style="position:absolute;width:91;height:137;left:59420;top:35;" coordsize="9144,13716" path="m0,0l9144,0l9144,13716l0,13716l0,0">
                  <v:stroke weight="0pt" endcap="flat" joinstyle="miter" miterlimit="10" on="false" color="#000000" opacity="0"/>
                  <v:fill on="true" color="#e3e3e3"/>
                </v:shape>
                <v:shape id="Shape 31049" style="position:absolute;width:91;height:91;left:3;top:172;" coordsize="9144,9144" path="m0,0l9144,0l9144,9144l0,9144l0,0">
                  <v:stroke weight="0pt" endcap="flat" joinstyle="miter" miterlimit="10" on="false" color="#000000" opacity="0"/>
                  <v:fill on="true" color="#e3e3e3"/>
                </v:shape>
                <v:shape id="Shape 31050" style="position:absolute;width:59387;height:91;left:33;top:172;" coordsize="5938774,9144" path="m0,0l5938774,0l5938774,9144l0,9144l0,0">
                  <v:stroke weight="0pt" endcap="flat" joinstyle="miter" miterlimit="10" on="false" color="#000000" opacity="0"/>
                  <v:fill on="true" color="#e3e3e3"/>
                </v:shape>
                <v:shape id="Shape 31051" style="position:absolute;width:91;height:91;left:59420;top:172;"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1"/>
        <w:spacing w:after="85" w:line="259" w:lineRule="auto"/>
        <w:ind w:left="-5" w:right="0"/>
        <w:rPr>
          <w:color w:val="auto"/>
        </w:rPr>
      </w:pPr>
      <w:r w:rsidRPr="00B353D8">
        <w:rPr>
          <w:rFonts w:ascii="Segoe UI Symbol" w:eastAsia="Segoe UI Symbol" w:hAnsi="Segoe UI Symbol" w:cs="Segoe UI Symbol"/>
          <w:b w:val="0"/>
          <w:color w:val="auto"/>
          <w:u w:val="none"/>
        </w:rPr>
        <w:t>🛡</w:t>
      </w:r>
      <w:r w:rsidRPr="00B353D8">
        <w:rPr>
          <w:rFonts w:eastAsia="Segoe UI Symbol"/>
          <w:b w:val="0"/>
          <w:color w:val="auto"/>
          <w:u w:val="none"/>
        </w:rPr>
        <w:t>️</w:t>
      </w:r>
      <w:r w:rsidRPr="00B353D8">
        <w:rPr>
          <w:color w:val="auto"/>
          <w:u w:val="none"/>
        </w:rPr>
        <w:t xml:space="preserve"> Your Competitive Moat </w:t>
      </w:r>
    </w:p>
    <w:p w:rsidR="00194C65" w:rsidRPr="00B353D8" w:rsidRDefault="00F77DCC" w:rsidP="00B353D8">
      <w:pPr>
        <w:spacing w:after="272"/>
        <w:ind w:right="57"/>
        <w:rPr>
          <w:color w:val="auto"/>
        </w:rPr>
      </w:pPr>
      <w:r w:rsidRPr="00B353D8">
        <w:rPr>
          <w:color w:val="auto"/>
        </w:rPr>
        <w:t xml:space="preserve">The future of the project rests on the </w:t>
      </w:r>
      <w:r w:rsidRPr="00B353D8">
        <w:rPr>
          <w:b/>
          <w:color w:val="auto"/>
        </w:rPr>
        <w:t>Data Flywheel</w:t>
      </w:r>
      <w:r w:rsidRPr="00B353D8">
        <w:rPr>
          <w:color w:val="auto"/>
        </w:rPr>
        <w:t xml:space="preserve">: </w:t>
      </w:r>
    </w:p>
    <w:p w:rsidR="00194C65" w:rsidRPr="00B353D8" w:rsidRDefault="00F77DCC" w:rsidP="00B353D8">
      <w:pPr>
        <w:numPr>
          <w:ilvl w:val="0"/>
          <w:numId w:val="23"/>
        </w:numPr>
        <w:ind w:right="57" w:hanging="360"/>
        <w:rPr>
          <w:color w:val="auto"/>
        </w:rPr>
      </w:pPr>
      <w:r w:rsidRPr="00B353D8">
        <w:rPr>
          <w:color w:val="auto"/>
        </w:rPr>
        <w:t xml:space="preserve">More users run audits. </w:t>
      </w:r>
    </w:p>
    <w:p w:rsidR="00194C65" w:rsidRPr="00B353D8" w:rsidRDefault="00F77DCC" w:rsidP="00B353D8">
      <w:pPr>
        <w:numPr>
          <w:ilvl w:val="0"/>
          <w:numId w:val="23"/>
        </w:numPr>
        <w:ind w:right="57" w:hanging="360"/>
        <w:rPr>
          <w:color w:val="auto"/>
        </w:rPr>
      </w:pPr>
      <w:r w:rsidRPr="00B353D8">
        <w:rPr>
          <w:color w:val="auto"/>
        </w:rPr>
        <w:t xml:space="preserve">The AI learns which "Power Moves" have the highest ROI for specific niches. </w:t>
      </w:r>
    </w:p>
    <w:p w:rsidR="00194C65" w:rsidRPr="00B353D8" w:rsidRDefault="00F77DCC" w:rsidP="00B353D8">
      <w:pPr>
        <w:numPr>
          <w:ilvl w:val="0"/>
          <w:numId w:val="23"/>
        </w:numPr>
        <w:ind w:right="57" w:hanging="360"/>
        <w:rPr>
          <w:color w:val="auto"/>
        </w:rPr>
      </w:pPr>
      <w:r w:rsidRPr="00B353D8">
        <w:rPr>
          <w:color w:val="auto"/>
        </w:rPr>
        <w:t xml:space="preserve">The "Ghost Recon" engine gets smarter at identifying winning patterns. </w:t>
      </w:r>
    </w:p>
    <w:p w:rsidR="00194C65" w:rsidRPr="00B353D8" w:rsidRDefault="00F77DCC" w:rsidP="00B353D8">
      <w:pPr>
        <w:numPr>
          <w:ilvl w:val="0"/>
          <w:numId w:val="23"/>
        </w:numPr>
        <w:spacing w:after="274"/>
        <w:ind w:right="57" w:hanging="360"/>
        <w:rPr>
          <w:color w:val="auto"/>
        </w:rPr>
      </w:pPr>
      <w:r w:rsidRPr="00B353D8">
        <w:rPr>
          <w:color w:val="auto"/>
        </w:rPr>
        <w:t xml:space="preserve">The fixes become more precise, leading to higher "Reclaimed Revenue," attracting more users. </w:t>
      </w:r>
    </w:p>
    <w:p w:rsidR="00194C65" w:rsidRPr="00B353D8" w:rsidRDefault="00F77DCC" w:rsidP="00B353D8">
      <w:pPr>
        <w:spacing w:after="381" w:line="249" w:lineRule="auto"/>
        <w:rPr>
          <w:color w:val="auto"/>
        </w:rPr>
      </w:pPr>
      <w:r w:rsidRPr="00B353D8">
        <w:rPr>
          <w:b/>
          <w:color w:val="auto"/>
        </w:rPr>
        <w:t xml:space="preserve">In five years, a merchant shouldn't even consider launching a Shopify store without </w:t>
      </w:r>
      <w:proofErr w:type="spellStart"/>
      <w:r w:rsidRPr="00B353D8">
        <w:rPr>
          <w:b/>
          <w:color w:val="auto"/>
        </w:rPr>
        <w:t>RevenueArchitect</w:t>
      </w:r>
      <w:proofErr w:type="spellEnd"/>
      <w:r w:rsidRPr="00B353D8">
        <w:rPr>
          <w:b/>
          <w:color w:val="auto"/>
        </w:rPr>
        <w:t xml:space="preserve"> AI already wired into their DNA.</w:t>
      </w:r>
      <w:r w:rsidRPr="00B353D8">
        <w:rPr>
          <w:color w:val="auto"/>
        </w:rPr>
        <w:t xml:space="preserve"> </w:t>
      </w:r>
    </w:p>
    <w:p w:rsidR="00194C65" w:rsidRPr="00B353D8" w:rsidRDefault="00F77DCC" w:rsidP="00B353D8">
      <w:pPr>
        <w:pStyle w:val="Heading2"/>
        <w:spacing w:after="147" w:line="248" w:lineRule="auto"/>
        <w:ind w:left="-5"/>
        <w:rPr>
          <w:color w:val="auto"/>
        </w:rPr>
      </w:pPr>
      <w:r w:rsidRPr="00B353D8">
        <w:rPr>
          <w:color w:val="auto"/>
          <w:sz w:val="36"/>
          <w:u w:val="single" w:color="000000"/>
        </w:rPr>
        <w:t>Step 7: Drill into the Components</w:t>
      </w:r>
      <w:r w:rsidRPr="00B353D8">
        <w:rPr>
          <w:color w:val="auto"/>
          <w:sz w:val="36"/>
        </w:rPr>
        <w:t xml:space="preserve"> </w:t>
      </w:r>
    </w:p>
    <w:p w:rsidR="00194C65" w:rsidRPr="00B353D8" w:rsidRDefault="00F77DCC" w:rsidP="00B353D8">
      <w:pPr>
        <w:spacing w:after="271"/>
        <w:ind w:right="57"/>
        <w:rPr>
          <w:color w:val="auto"/>
        </w:rPr>
      </w:pPr>
      <w:r w:rsidRPr="00B353D8">
        <w:rPr>
          <w:color w:val="auto"/>
        </w:rPr>
        <w:t xml:space="preserve">To drill into the components, we move from the "What" to the </w:t>
      </w:r>
      <w:r w:rsidRPr="00B353D8">
        <w:rPr>
          <w:b/>
          <w:color w:val="auto"/>
        </w:rPr>
        <w:t>"How."</w:t>
      </w:r>
      <w:r w:rsidRPr="00B353D8">
        <w:rPr>
          <w:color w:val="auto"/>
        </w:rPr>
        <w:t xml:space="preserve"> We are breaking the platform down into its mechanical organs. Each component must be lean, high-performance, and designed to feed the next one in the chain. </w:t>
      </w:r>
    </w:p>
    <w:p w:rsidR="00194C65" w:rsidRPr="00B353D8" w:rsidRDefault="00F77DCC" w:rsidP="00B353D8">
      <w:pPr>
        <w:spacing w:after="318"/>
        <w:ind w:right="57"/>
        <w:rPr>
          <w:color w:val="auto"/>
        </w:rPr>
      </w:pPr>
      <w:r w:rsidRPr="00B353D8">
        <w:rPr>
          <w:color w:val="auto"/>
        </w:rPr>
        <w:t xml:space="preserve">Here is the deep-dive into the four core technical modules of </w:t>
      </w:r>
      <w:proofErr w:type="spellStart"/>
      <w:r w:rsidRPr="00B353D8">
        <w:rPr>
          <w:b/>
          <w:color w:val="auto"/>
        </w:rPr>
        <w:t>RevenueArchitect</w:t>
      </w:r>
      <w:proofErr w:type="spellEnd"/>
      <w:r w:rsidRPr="00B353D8">
        <w:rPr>
          <w:b/>
          <w:color w:val="auto"/>
        </w:rPr>
        <w:t xml:space="preserve"> AI</w:t>
      </w:r>
      <w:r w:rsidRPr="00B353D8">
        <w:rPr>
          <w:color w:val="auto"/>
        </w:rPr>
        <w:t xml:space="preserve">: </w:t>
      </w:r>
    </w:p>
    <w:p w:rsidR="00194C65" w:rsidRPr="00B353D8" w:rsidRDefault="00F77DCC" w:rsidP="00B353D8">
      <w:pPr>
        <w:spacing w:after="321" w:line="259" w:lineRule="auto"/>
        <w:ind w:left="0" w:firstLine="0"/>
        <w:jc w:val="right"/>
        <w:rPr>
          <w:color w:val="auto"/>
        </w:rPr>
      </w:pPr>
      <w:r w:rsidRPr="00B353D8">
        <w:rPr>
          <w:rFonts w:eastAsia="Calibri"/>
          <w:noProof/>
          <w:color w:val="auto"/>
          <w:sz w:val="22"/>
        </w:rPr>
        <mc:AlternateContent>
          <mc:Choice Requires="wpg">
            <w:drawing>
              <wp:inline distT="0" distB="0" distL="0" distR="0">
                <wp:extent cx="5945124" cy="21081"/>
                <wp:effectExtent l="0" t="0" r="0" b="0"/>
                <wp:docPr id="27087" name="Group 27087"/>
                <wp:cNvGraphicFramePr/>
                <a:graphic xmlns:a="http://schemas.openxmlformats.org/drawingml/2006/main">
                  <a:graphicData uri="http://schemas.microsoft.com/office/word/2010/wordprocessingGroup">
                    <wpg:wgp>
                      <wpg:cNvGrpSpPr/>
                      <wpg:grpSpPr>
                        <a:xfrm>
                          <a:off x="0" y="0"/>
                          <a:ext cx="5945124" cy="21081"/>
                          <a:chOff x="0" y="0"/>
                          <a:chExt cx="5945124" cy="21081"/>
                        </a:xfrm>
                      </wpg:grpSpPr>
                      <wps:wsp>
                        <wps:cNvPr id="31052" name="Shape 31052"/>
                        <wps:cNvSpPr/>
                        <wps:spPr>
                          <a:xfrm>
                            <a:off x="0" y="0"/>
                            <a:ext cx="5943600" cy="19684"/>
                          </a:xfrm>
                          <a:custGeom>
                            <a:avLst/>
                            <a:gdLst/>
                            <a:ahLst/>
                            <a:cxnLst/>
                            <a:rect l="0" t="0" r="0" b="0"/>
                            <a:pathLst>
                              <a:path w="5943600" h="19684">
                                <a:moveTo>
                                  <a:pt x="0" y="0"/>
                                </a:moveTo>
                                <a:lnTo>
                                  <a:pt x="5943600" y="0"/>
                                </a:lnTo>
                                <a:lnTo>
                                  <a:pt x="594360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53" name="Shape 31053"/>
                        <wps:cNvSpPr/>
                        <wps:spPr>
                          <a:xfrm>
                            <a:off x="305" y="12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54" name="Shape 31054"/>
                        <wps:cNvSpPr/>
                        <wps:spPr>
                          <a:xfrm>
                            <a:off x="3353" y="1269"/>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55" name="Shape 31055"/>
                        <wps:cNvSpPr/>
                        <wps:spPr>
                          <a:xfrm>
                            <a:off x="5942076" y="12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56" name="Shape 31056"/>
                        <wps:cNvSpPr/>
                        <wps:spPr>
                          <a:xfrm>
                            <a:off x="305" y="431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57" name="Shape 31057"/>
                        <wps:cNvSpPr/>
                        <wps:spPr>
                          <a:xfrm>
                            <a:off x="5942076" y="431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058" name="Shape 31058"/>
                        <wps:cNvSpPr/>
                        <wps:spPr>
                          <a:xfrm>
                            <a:off x="305"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059" name="Shape 31059"/>
                        <wps:cNvSpPr/>
                        <wps:spPr>
                          <a:xfrm>
                            <a:off x="3353" y="18033"/>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060" name="Shape 31060"/>
                        <wps:cNvSpPr/>
                        <wps:spPr>
                          <a:xfrm>
                            <a:off x="5942076"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087" style="width:468.12pt;height:1.65991pt;mso-position-horizontal-relative:char;mso-position-vertical-relative:line" coordsize="59451,210">
                <v:shape id="Shape 31061" style="position:absolute;width:59436;height:196;left:0;top:0;" coordsize="5943600,19684" path="m0,0l5943600,0l5943600,19684l0,19684l0,0">
                  <v:stroke weight="0pt" endcap="flat" joinstyle="miter" miterlimit="10" on="false" color="#000000" opacity="0"/>
                  <v:fill on="true" color="#a0a0a0"/>
                </v:shape>
                <v:shape id="Shape 31062" style="position:absolute;width:91;height:91;left:3;top:12;" coordsize="9144,9144" path="m0,0l9144,0l9144,9144l0,9144l0,0">
                  <v:stroke weight="0pt" endcap="flat" joinstyle="miter" miterlimit="10" on="false" color="#000000" opacity="0"/>
                  <v:fill on="true" color="#a0a0a0"/>
                </v:shape>
                <v:shape id="Shape 31063" style="position:absolute;width:59387;height:91;left:33;top:12;" coordsize="5938774,9144" path="m0,0l5938774,0l5938774,9144l0,9144l0,0">
                  <v:stroke weight="0pt" endcap="flat" joinstyle="miter" miterlimit="10" on="false" color="#000000" opacity="0"/>
                  <v:fill on="true" color="#a0a0a0"/>
                </v:shape>
                <v:shape id="Shape 31064" style="position:absolute;width:91;height:91;left:59420;top:12;" coordsize="9144,9144" path="m0,0l9144,0l9144,9144l0,9144l0,0">
                  <v:stroke weight="0pt" endcap="flat" joinstyle="miter" miterlimit="10" on="false" color="#000000" opacity="0"/>
                  <v:fill on="true" color="#a0a0a0"/>
                </v:shape>
                <v:shape id="Shape 31065" style="position:absolute;width:91;height:137;left:3;top:43;" coordsize="9144,13716" path="m0,0l9144,0l9144,13716l0,13716l0,0">
                  <v:stroke weight="0pt" endcap="flat" joinstyle="miter" miterlimit="10" on="false" color="#000000" opacity="0"/>
                  <v:fill on="true" color="#a0a0a0"/>
                </v:shape>
                <v:shape id="Shape 31066" style="position:absolute;width:91;height:137;left:59420;top:43;" coordsize="9144,13716" path="m0,0l9144,0l9144,13716l0,13716l0,0">
                  <v:stroke weight="0pt" endcap="flat" joinstyle="miter" miterlimit="10" on="false" color="#000000" opacity="0"/>
                  <v:fill on="true" color="#e3e3e3"/>
                </v:shape>
                <v:shape id="Shape 31067" style="position:absolute;width:91;height:91;left:3;top:180;" coordsize="9144,9144" path="m0,0l9144,0l9144,9144l0,9144l0,0">
                  <v:stroke weight="0pt" endcap="flat" joinstyle="miter" miterlimit="10" on="false" color="#000000" opacity="0"/>
                  <v:fill on="true" color="#e3e3e3"/>
                </v:shape>
                <v:shape id="Shape 31068" style="position:absolute;width:59387;height:91;left:33;top:180;" coordsize="5938774,9144" path="m0,0l5938774,0l5938774,9144l0,9144l0,0">
                  <v:stroke weight="0pt" endcap="flat" joinstyle="miter" miterlimit="10" on="false" color="#000000" opacity="0"/>
                  <v:fill on="true" color="#e3e3e3"/>
                </v:shape>
                <v:shape id="Shape 31069" style="position:absolute;width:91;height:91;left:59420;top:180;"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3"/>
        <w:ind w:left="-5"/>
        <w:rPr>
          <w:color w:val="auto"/>
        </w:rPr>
      </w:pPr>
      <w:r w:rsidRPr="00B353D8">
        <w:rPr>
          <w:color w:val="auto"/>
        </w:rPr>
        <w:lastRenderedPageBreak/>
        <w:t xml:space="preserve">1. </w:t>
      </w:r>
      <w:proofErr w:type="gramStart"/>
      <w:r w:rsidRPr="00B353D8">
        <w:rPr>
          <w:color w:val="auto"/>
        </w:rPr>
        <w:t>The</w:t>
      </w:r>
      <w:proofErr w:type="gramEnd"/>
      <w:r w:rsidRPr="00B353D8">
        <w:rPr>
          <w:color w:val="auto"/>
        </w:rPr>
        <w:t xml:space="preserve"> "Ghost Recon" Scraper (The Sensory Organ) </w:t>
      </w:r>
    </w:p>
    <w:p w:rsidR="00194C65" w:rsidRPr="00B353D8" w:rsidRDefault="00F77DCC" w:rsidP="00B353D8">
      <w:pPr>
        <w:ind w:right="57"/>
        <w:rPr>
          <w:color w:val="auto"/>
        </w:rPr>
      </w:pPr>
      <w:r w:rsidRPr="00B353D8">
        <w:rPr>
          <w:color w:val="auto"/>
        </w:rPr>
        <w:t xml:space="preserve">This component is responsible for gathering the raw "Forensic Evidence" from the merchant and their rivals. </w:t>
      </w:r>
    </w:p>
    <w:p w:rsidR="00194C65" w:rsidRPr="00B353D8" w:rsidRDefault="00F77DCC" w:rsidP="00B353D8">
      <w:pPr>
        <w:ind w:left="730" w:right="57"/>
        <w:rPr>
          <w:color w:val="auto"/>
        </w:rPr>
      </w:pPr>
      <w:r w:rsidRPr="00B353D8">
        <w:rPr>
          <w:b/>
          <w:color w:val="auto"/>
        </w:rPr>
        <w:t>The Engine:</w:t>
      </w:r>
      <w:r w:rsidRPr="00B353D8">
        <w:rPr>
          <w:color w:val="auto"/>
        </w:rPr>
        <w:t xml:space="preserve"> </w:t>
      </w:r>
      <w:r w:rsidRPr="00B353D8">
        <w:rPr>
          <w:b/>
          <w:color w:val="auto"/>
        </w:rPr>
        <w:t>Playwright</w:t>
      </w:r>
      <w:r w:rsidRPr="00B353D8">
        <w:rPr>
          <w:color w:val="auto"/>
        </w:rPr>
        <w:t xml:space="preserve"> (Python-based) running in a headless browser environment (AWS Lambda). </w:t>
      </w:r>
    </w:p>
    <w:p w:rsidR="00194C65" w:rsidRPr="00B353D8" w:rsidRDefault="00F77DCC" w:rsidP="00B353D8">
      <w:pPr>
        <w:numPr>
          <w:ilvl w:val="0"/>
          <w:numId w:val="24"/>
        </w:numPr>
        <w:spacing w:after="10" w:line="249" w:lineRule="auto"/>
        <w:ind w:right="29" w:hanging="360"/>
        <w:rPr>
          <w:color w:val="auto"/>
        </w:rPr>
      </w:pPr>
      <w:r w:rsidRPr="00B353D8">
        <w:rPr>
          <w:b/>
          <w:color w:val="auto"/>
        </w:rPr>
        <w:t>The Data Harvest:</w:t>
      </w:r>
      <w:r w:rsidRPr="00B353D8">
        <w:rPr>
          <w:color w:val="auto"/>
        </w:rPr>
        <w:t xml:space="preserve"> </w:t>
      </w:r>
    </w:p>
    <w:p w:rsidR="00194C65" w:rsidRPr="00B353D8" w:rsidRDefault="00F77DCC" w:rsidP="00B353D8">
      <w:pPr>
        <w:numPr>
          <w:ilvl w:val="1"/>
          <w:numId w:val="24"/>
        </w:numPr>
        <w:ind w:right="154" w:hanging="360"/>
        <w:rPr>
          <w:color w:val="auto"/>
        </w:rPr>
      </w:pPr>
      <w:r w:rsidRPr="00B353D8">
        <w:rPr>
          <w:b/>
          <w:color w:val="auto"/>
        </w:rPr>
        <w:t>DOM Structure:</w:t>
      </w:r>
      <w:r w:rsidRPr="00B353D8">
        <w:rPr>
          <w:color w:val="auto"/>
        </w:rPr>
        <w:t xml:space="preserve"> Capturing H1 tags, button placements (y-coordinates), and image-to-text ratios. </w:t>
      </w:r>
    </w:p>
    <w:p w:rsidR="00194C65" w:rsidRPr="00B353D8" w:rsidRDefault="00F77DCC" w:rsidP="00B353D8">
      <w:pPr>
        <w:numPr>
          <w:ilvl w:val="1"/>
          <w:numId w:val="24"/>
        </w:numPr>
        <w:ind w:right="154" w:hanging="360"/>
        <w:rPr>
          <w:color w:val="auto"/>
        </w:rPr>
      </w:pPr>
      <w:r w:rsidRPr="00B353D8">
        <w:rPr>
          <w:b/>
          <w:color w:val="auto"/>
        </w:rPr>
        <w:t>Speed Metrics:</w:t>
      </w:r>
      <w:r w:rsidRPr="00B353D8">
        <w:rPr>
          <w:color w:val="auto"/>
        </w:rPr>
        <w:t xml:space="preserve"> Measuring Time to Interactive (TTI) and Largest </w:t>
      </w:r>
      <w:proofErr w:type="spellStart"/>
      <w:r w:rsidRPr="00B353D8">
        <w:rPr>
          <w:color w:val="auto"/>
        </w:rPr>
        <w:t>Contentful</w:t>
      </w:r>
      <w:proofErr w:type="spellEnd"/>
      <w:r w:rsidRPr="00B353D8">
        <w:rPr>
          <w:color w:val="auto"/>
        </w:rPr>
        <w:t xml:space="preserve"> Paint (LCP) to calculate the </w:t>
      </w:r>
      <w:r w:rsidRPr="00B353D8">
        <w:rPr>
          <w:b/>
          <w:color w:val="auto"/>
        </w:rPr>
        <w:t>Micro-Friction</w:t>
      </w:r>
      <w:r w:rsidRPr="00B353D8">
        <w:rPr>
          <w:color w:val="auto"/>
        </w:rPr>
        <w:t xml:space="preserve"> penalty. </w:t>
      </w:r>
      <w:proofErr w:type="gramStart"/>
      <w:r w:rsidRPr="00B353D8">
        <w:rPr>
          <w:rFonts w:eastAsia="Courier New"/>
          <w:color w:val="auto"/>
          <w:sz w:val="20"/>
        </w:rPr>
        <w:t>o</w:t>
      </w:r>
      <w:proofErr w:type="gramEnd"/>
      <w:r w:rsidRPr="00B353D8">
        <w:rPr>
          <w:rFonts w:eastAsia="Arial"/>
          <w:color w:val="auto"/>
          <w:sz w:val="20"/>
        </w:rPr>
        <w:t xml:space="preserve"> </w:t>
      </w:r>
      <w:r w:rsidRPr="00B353D8">
        <w:rPr>
          <w:rFonts w:eastAsia="Arial"/>
          <w:color w:val="auto"/>
          <w:sz w:val="20"/>
        </w:rPr>
        <w:tab/>
      </w:r>
      <w:r w:rsidRPr="00B353D8">
        <w:rPr>
          <w:b/>
          <w:color w:val="auto"/>
        </w:rPr>
        <w:t>Semantic Data:</w:t>
      </w:r>
      <w:r w:rsidRPr="00B353D8">
        <w:rPr>
          <w:color w:val="auto"/>
        </w:rPr>
        <w:t xml:space="preserve"> Extracting product titles and descriptions to feed the </w:t>
      </w:r>
      <w:r w:rsidRPr="00B353D8">
        <w:rPr>
          <w:b/>
          <w:color w:val="auto"/>
        </w:rPr>
        <w:t>Narrative Alignment AI</w:t>
      </w:r>
      <w:r w:rsidRPr="00B353D8">
        <w:rPr>
          <w:color w:val="auto"/>
        </w:rPr>
        <w:t xml:space="preserve">. </w:t>
      </w:r>
    </w:p>
    <w:p w:rsidR="00194C65" w:rsidRPr="00B353D8" w:rsidRDefault="00F77DCC" w:rsidP="00B353D8">
      <w:pPr>
        <w:numPr>
          <w:ilvl w:val="0"/>
          <w:numId w:val="24"/>
        </w:numPr>
        <w:spacing w:after="322"/>
        <w:ind w:right="29" w:hanging="360"/>
        <w:rPr>
          <w:color w:val="auto"/>
        </w:rPr>
      </w:pPr>
      <w:r w:rsidRPr="00B353D8">
        <w:rPr>
          <w:b/>
          <w:color w:val="auto"/>
        </w:rPr>
        <w:t>The Competitive Loop:</w:t>
      </w:r>
      <w:r w:rsidRPr="00B353D8">
        <w:rPr>
          <w:color w:val="auto"/>
        </w:rPr>
        <w:t xml:space="preserve"> Automatically takes the product title, queries Google Shopping, and extracts the top 5 rival prices and review counts. </w:t>
      </w:r>
    </w:p>
    <w:p w:rsidR="00194C65" w:rsidRPr="00B353D8" w:rsidRDefault="00F77DCC" w:rsidP="00B353D8">
      <w:pPr>
        <w:spacing w:after="321" w:line="259" w:lineRule="auto"/>
        <w:ind w:left="0" w:firstLine="0"/>
        <w:jc w:val="right"/>
        <w:rPr>
          <w:color w:val="auto"/>
        </w:rPr>
      </w:pPr>
      <w:r w:rsidRPr="00B353D8">
        <w:rPr>
          <w:rFonts w:eastAsia="Calibri"/>
          <w:noProof/>
          <w:color w:val="auto"/>
          <w:sz w:val="22"/>
        </w:rPr>
        <mc:AlternateContent>
          <mc:Choice Requires="wpg">
            <w:drawing>
              <wp:inline distT="0" distB="0" distL="0" distR="0">
                <wp:extent cx="5945124" cy="20447"/>
                <wp:effectExtent l="0" t="0" r="0" b="0"/>
                <wp:docPr id="25534" name="Group 25534"/>
                <wp:cNvGraphicFramePr/>
                <a:graphic xmlns:a="http://schemas.openxmlformats.org/drawingml/2006/main">
                  <a:graphicData uri="http://schemas.microsoft.com/office/word/2010/wordprocessingGroup">
                    <wpg:wgp>
                      <wpg:cNvGrpSpPr/>
                      <wpg:grpSpPr>
                        <a:xfrm>
                          <a:off x="0" y="0"/>
                          <a:ext cx="5945124" cy="20447"/>
                          <a:chOff x="0" y="0"/>
                          <a:chExt cx="5945124" cy="20447"/>
                        </a:xfrm>
                      </wpg:grpSpPr>
                      <wps:wsp>
                        <wps:cNvPr id="31070" name="Shape 3107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71" name="Shape 31071"/>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72" name="Shape 31072"/>
                        <wps:cNvSpPr/>
                        <wps:spPr>
                          <a:xfrm>
                            <a:off x="3353" y="635"/>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73" name="Shape 31073"/>
                        <wps:cNvSpPr/>
                        <wps:spPr>
                          <a:xfrm>
                            <a:off x="594207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74" name="Shape 31074"/>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75" name="Shape 31075"/>
                        <wps:cNvSpPr/>
                        <wps:spPr>
                          <a:xfrm>
                            <a:off x="594207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076" name="Shape 31076"/>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077" name="Shape 31077"/>
                        <wps:cNvSpPr/>
                        <wps:spPr>
                          <a:xfrm>
                            <a:off x="3353" y="17399"/>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078" name="Shape 31078"/>
                        <wps:cNvSpPr/>
                        <wps:spPr>
                          <a:xfrm>
                            <a:off x="594207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534" style="width:468.12pt;height:1.60999pt;mso-position-horizontal-relative:char;mso-position-vertical-relative:line" coordsize="59451,204">
                <v:shape id="Shape 31079" style="position:absolute;width:59436;height:196;left:0;top:0;" coordsize="5943600,19685" path="m0,0l5943600,0l5943600,19685l0,19685l0,0">
                  <v:stroke weight="0pt" endcap="flat" joinstyle="miter" miterlimit="10" on="false" color="#000000" opacity="0"/>
                  <v:fill on="true" color="#a0a0a0"/>
                </v:shape>
                <v:shape id="Shape 31080" style="position:absolute;width:91;height:91;left:3;top:6;" coordsize="9144,9144" path="m0,0l9144,0l9144,9144l0,9144l0,0">
                  <v:stroke weight="0pt" endcap="flat" joinstyle="miter" miterlimit="10" on="false" color="#000000" opacity="0"/>
                  <v:fill on="true" color="#a0a0a0"/>
                </v:shape>
                <v:shape id="Shape 31081" style="position:absolute;width:59387;height:91;left:33;top:6;" coordsize="5938774,9144" path="m0,0l5938774,0l5938774,9144l0,9144l0,0">
                  <v:stroke weight="0pt" endcap="flat" joinstyle="miter" miterlimit="10" on="false" color="#000000" opacity="0"/>
                  <v:fill on="true" color="#a0a0a0"/>
                </v:shape>
                <v:shape id="Shape 31082" style="position:absolute;width:91;height:91;left:59420;top:6;" coordsize="9144,9144" path="m0,0l9144,0l9144,9144l0,9144l0,0">
                  <v:stroke weight="0pt" endcap="flat" joinstyle="miter" miterlimit="10" on="false" color="#000000" opacity="0"/>
                  <v:fill on="true" color="#a0a0a0"/>
                </v:shape>
                <v:shape id="Shape 31083" style="position:absolute;width:91;height:137;left:3;top:36;" coordsize="9144,13716" path="m0,0l9144,0l9144,13716l0,13716l0,0">
                  <v:stroke weight="0pt" endcap="flat" joinstyle="miter" miterlimit="10" on="false" color="#000000" opacity="0"/>
                  <v:fill on="true" color="#a0a0a0"/>
                </v:shape>
                <v:shape id="Shape 31084" style="position:absolute;width:91;height:137;left:59420;top:36;" coordsize="9144,13716" path="m0,0l9144,0l9144,13716l0,13716l0,0">
                  <v:stroke weight="0pt" endcap="flat" joinstyle="miter" miterlimit="10" on="false" color="#000000" opacity="0"/>
                  <v:fill on="true" color="#e3e3e3"/>
                </v:shape>
                <v:shape id="Shape 31085" style="position:absolute;width:91;height:91;left:3;top:173;" coordsize="9144,9144" path="m0,0l9144,0l9144,9144l0,9144l0,0">
                  <v:stroke weight="0pt" endcap="flat" joinstyle="miter" miterlimit="10" on="false" color="#000000" opacity="0"/>
                  <v:fill on="true" color="#e3e3e3"/>
                </v:shape>
                <v:shape id="Shape 31086" style="position:absolute;width:59387;height:91;left:33;top:173;" coordsize="5938774,9144" path="m0,0l5938774,0l5938774,9144l0,9144l0,0">
                  <v:stroke weight="0pt" endcap="flat" joinstyle="miter" miterlimit="10" on="false" color="#000000" opacity="0"/>
                  <v:fill on="true" color="#e3e3e3"/>
                </v:shape>
                <v:shape id="Shape 31087" style="position:absolute;width:91;height:91;left:59420;top:173;"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3"/>
        <w:ind w:left="-5"/>
        <w:rPr>
          <w:color w:val="auto"/>
        </w:rPr>
      </w:pPr>
      <w:r w:rsidRPr="00B353D8">
        <w:rPr>
          <w:color w:val="auto"/>
        </w:rPr>
        <w:t xml:space="preserve">2. The "Sting" Logic Engine (The Brain) </w:t>
      </w:r>
    </w:p>
    <w:p w:rsidR="00194C65" w:rsidRPr="00B353D8" w:rsidRDefault="00F77DCC" w:rsidP="00B353D8">
      <w:pPr>
        <w:spacing w:after="314"/>
        <w:ind w:right="57"/>
        <w:rPr>
          <w:color w:val="auto"/>
        </w:rPr>
      </w:pPr>
      <w:r w:rsidRPr="00B353D8">
        <w:rPr>
          <w:color w:val="auto"/>
        </w:rPr>
        <w:t xml:space="preserve">This is where the raw data is weaponized into financial pain. It resides in your </w:t>
      </w:r>
      <w:proofErr w:type="spellStart"/>
      <w:r w:rsidRPr="00B353D8">
        <w:rPr>
          <w:b/>
          <w:color w:val="auto"/>
        </w:rPr>
        <w:t>FastAPI</w:t>
      </w:r>
      <w:proofErr w:type="spellEnd"/>
      <w:r w:rsidRPr="00B353D8">
        <w:rPr>
          <w:color w:val="auto"/>
        </w:rPr>
        <w:t xml:space="preserve"> backend. </w:t>
      </w:r>
    </w:p>
    <w:p w:rsidR="00194C65" w:rsidRPr="00B353D8" w:rsidRDefault="00F77DCC" w:rsidP="00B353D8">
      <w:pPr>
        <w:numPr>
          <w:ilvl w:val="0"/>
          <w:numId w:val="25"/>
        </w:numPr>
        <w:ind w:right="57" w:hanging="360"/>
        <w:rPr>
          <w:color w:val="auto"/>
        </w:rPr>
      </w:pPr>
      <w:r w:rsidRPr="00B353D8">
        <w:rPr>
          <w:b/>
          <w:color w:val="auto"/>
        </w:rPr>
        <w:t>The $W</w:t>
      </w:r>
      <w:proofErr w:type="gramStart"/>
      <w:r w:rsidRPr="00B353D8">
        <w:rPr>
          <w:b/>
          <w:color w:val="auto"/>
        </w:rPr>
        <w:t>_{</w:t>
      </w:r>
      <w:proofErr w:type="gramEnd"/>
      <w:r w:rsidRPr="00B353D8">
        <w:rPr>
          <w:b/>
          <w:color w:val="auto"/>
        </w:rPr>
        <w:t>as}$ Processor:</w:t>
      </w:r>
      <w:r w:rsidRPr="00B353D8">
        <w:rPr>
          <w:color w:val="auto"/>
        </w:rPr>
        <w:t xml:space="preserve"> A Python class that takes the user’s </w:t>
      </w:r>
      <w:proofErr w:type="spellStart"/>
      <w:r w:rsidRPr="00B353D8">
        <w:rPr>
          <w:rFonts w:eastAsia="Courier New"/>
          <w:color w:val="auto"/>
          <w:sz w:val="20"/>
        </w:rPr>
        <w:t>daily_ad_spend</w:t>
      </w:r>
      <w:proofErr w:type="spellEnd"/>
      <w:r w:rsidRPr="00B353D8">
        <w:rPr>
          <w:color w:val="auto"/>
        </w:rPr>
        <w:t xml:space="preserve"> and applies the weights from the 4 Pillars. </w:t>
      </w:r>
    </w:p>
    <w:p w:rsidR="00194C65" w:rsidRPr="00B353D8" w:rsidRDefault="00F77DCC" w:rsidP="00B353D8">
      <w:pPr>
        <w:numPr>
          <w:ilvl w:val="0"/>
          <w:numId w:val="25"/>
        </w:numPr>
        <w:ind w:right="57" w:hanging="360"/>
        <w:rPr>
          <w:color w:val="auto"/>
        </w:rPr>
      </w:pPr>
      <w:r w:rsidRPr="00B353D8">
        <w:rPr>
          <w:b/>
          <w:color w:val="auto"/>
        </w:rPr>
        <w:t>The NLP Validator:</w:t>
      </w:r>
      <w:r w:rsidRPr="00B353D8">
        <w:rPr>
          <w:color w:val="auto"/>
        </w:rPr>
        <w:t xml:space="preserve"> Uses </w:t>
      </w:r>
      <w:proofErr w:type="spellStart"/>
      <w:r w:rsidRPr="00B353D8">
        <w:rPr>
          <w:b/>
          <w:color w:val="auto"/>
        </w:rPr>
        <w:t>SpaCy</w:t>
      </w:r>
      <w:proofErr w:type="spellEnd"/>
      <w:r w:rsidRPr="00B353D8">
        <w:rPr>
          <w:color w:val="auto"/>
        </w:rPr>
        <w:t xml:space="preserve"> or </w:t>
      </w:r>
      <w:proofErr w:type="spellStart"/>
      <w:r w:rsidRPr="00B353D8">
        <w:rPr>
          <w:b/>
          <w:color w:val="auto"/>
        </w:rPr>
        <w:t>OpenAI</w:t>
      </w:r>
      <w:proofErr w:type="spellEnd"/>
      <w:r w:rsidRPr="00B353D8">
        <w:rPr>
          <w:b/>
          <w:color w:val="auto"/>
        </w:rPr>
        <w:t xml:space="preserve"> (GPT-4o-mini)</w:t>
      </w:r>
      <w:r w:rsidRPr="00B353D8">
        <w:rPr>
          <w:color w:val="auto"/>
        </w:rPr>
        <w:t xml:space="preserve"> to compare the Landing Page copy against the "High-Performance" ad-copy library. </w:t>
      </w:r>
    </w:p>
    <w:p w:rsidR="00194C65" w:rsidRPr="00B353D8" w:rsidRDefault="00F77DCC" w:rsidP="00B353D8">
      <w:pPr>
        <w:ind w:left="1440" w:right="57" w:hanging="360"/>
        <w:rPr>
          <w:color w:val="auto"/>
        </w:rPr>
      </w:pPr>
      <w:proofErr w:type="gramStart"/>
      <w:r w:rsidRPr="00B353D8">
        <w:rPr>
          <w:rFonts w:eastAsia="Courier New"/>
          <w:color w:val="auto"/>
          <w:sz w:val="20"/>
        </w:rPr>
        <w:t>o</w:t>
      </w:r>
      <w:proofErr w:type="gramEnd"/>
      <w:r w:rsidRPr="00B353D8">
        <w:rPr>
          <w:rFonts w:eastAsia="Arial"/>
          <w:color w:val="auto"/>
          <w:sz w:val="20"/>
        </w:rPr>
        <w:t xml:space="preserve"> </w:t>
      </w:r>
      <w:r w:rsidRPr="00B353D8">
        <w:rPr>
          <w:rFonts w:eastAsia="Arial"/>
          <w:color w:val="auto"/>
          <w:sz w:val="20"/>
        </w:rPr>
        <w:tab/>
      </w:r>
      <w:r w:rsidRPr="00B353D8">
        <w:rPr>
          <w:i/>
          <w:color w:val="auto"/>
        </w:rPr>
        <w:t>Logic:</w:t>
      </w:r>
      <w:r w:rsidRPr="00B353D8">
        <w:rPr>
          <w:color w:val="auto"/>
        </w:rPr>
        <w:t xml:space="preserve"> It looks for "Friction Words" (e.g., </w:t>
      </w:r>
      <w:r w:rsidRPr="00B353D8">
        <w:rPr>
          <w:i/>
          <w:color w:val="auto"/>
        </w:rPr>
        <w:t>Submit, Application, Form</w:t>
      </w:r>
      <w:r w:rsidRPr="00B353D8">
        <w:rPr>
          <w:color w:val="auto"/>
        </w:rPr>
        <w:t xml:space="preserve">) and flags them for replacement with "Value Words" (e.g., </w:t>
      </w:r>
      <w:r w:rsidRPr="00B353D8">
        <w:rPr>
          <w:i/>
          <w:color w:val="auto"/>
        </w:rPr>
        <w:t>Get, Reclaim, Instant</w:t>
      </w:r>
      <w:r w:rsidRPr="00B353D8">
        <w:rPr>
          <w:color w:val="auto"/>
        </w:rPr>
        <w:t xml:space="preserve">). </w:t>
      </w:r>
    </w:p>
    <w:p w:rsidR="00194C65" w:rsidRPr="00B353D8" w:rsidRDefault="00F77DCC" w:rsidP="00B353D8">
      <w:pPr>
        <w:numPr>
          <w:ilvl w:val="0"/>
          <w:numId w:val="25"/>
        </w:numPr>
        <w:spacing w:after="322"/>
        <w:ind w:right="57" w:hanging="360"/>
        <w:rPr>
          <w:color w:val="auto"/>
        </w:rPr>
      </w:pPr>
      <w:r w:rsidRPr="00B353D8">
        <w:rPr>
          <w:b/>
          <w:color w:val="auto"/>
        </w:rPr>
        <w:t>The Certainty Gap Scorer:</w:t>
      </w:r>
      <w:r w:rsidRPr="00B353D8">
        <w:rPr>
          <w:color w:val="auto"/>
        </w:rPr>
        <w:t xml:space="preserve"> A mathematical model that penalizes the store if the "Above-the-Fold" content contains more than 50 words or lacks a clear social proof signal (e.g., a "Trust Badge"). </w:t>
      </w:r>
    </w:p>
    <w:p w:rsidR="00194C65" w:rsidRPr="00B353D8" w:rsidRDefault="00F77DCC" w:rsidP="00B353D8">
      <w:pPr>
        <w:spacing w:after="321" w:line="259" w:lineRule="auto"/>
        <w:ind w:left="0" w:firstLine="0"/>
        <w:jc w:val="right"/>
        <w:rPr>
          <w:color w:val="auto"/>
        </w:rPr>
      </w:pPr>
      <w:r w:rsidRPr="00B353D8">
        <w:rPr>
          <w:rFonts w:eastAsia="Calibri"/>
          <w:noProof/>
          <w:color w:val="auto"/>
          <w:sz w:val="22"/>
        </w:rPr>
        <mc:AlternateContent>
          <mc:Choice Requires="wpg">
            <w:drawing>
              <wp:inline distT="0" distB="0" distL="0" distR="0">
                <wp:extent cx="5945124" cy="20447"/>
                <wp:effectExtent l="0" t="0" r="0" b="0"/>
                <wp:docPr id="25535" name="Group 25535"/>
                <wp:cNvGraphicFramePr/>
                <a:graphic xmlns:a="http://schemas.openxmlformats.org/drawingml/2006/main">
                  <a:graphicData uri="http://schemas.microsoft.com/office/word/2010/wordprocessingGroup">
                    <wpg:wgp>
                      <wpg:cNvGrpSpPr/>
                      <wpg:grpSpPr>
                        <a:xfrm>
                          <a:off x="0" y="0"/>
                          <a:ext cx="5945124" cy="20447"/>
                          <a:chOff x="0" y="0"/>
                          <a:chExt cx="5945124" cy="20447"/>
                        </a:xfrm>
                      </wpg:grpSpPr>
                      <wps:wsp>
                        <wps:cNvPr id="31088" name="Shape 31088"/>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89" name="Shape 31089"/>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90" name="Shape 31090"/>
                        <wps:cNvSpPr/>
                        <wps:spPr>
                          <a:xfrm>
                            <a:off x="3353" y="635"/>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91" name="Shape 31091"/>
                        <wps:cNvSpPr/>
                        <wps:spPr>
                          <a:xfrm>
                            <a:off x="594207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92" name="Shape 31092"/>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93" name="Shape 31093"/>
                        <wps:cNvSpPr/>
                        <wps:spPr>
                          <a:xfrm>
                            <a:off x="594207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094" name="Shape 31094"/>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095" name="Shape 31095"/>
                        <wps:cNvSpPr/>
                        <wps:spPr>
                          <a:xfrm>
                            <a:off x="3353" y="17399"/>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096" name="Shape 31096"/>
                        <wps:cNvSpPr/>
                        <wps:spPr>
                          <a:xfrm>
                            <a:off x="594207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535" style="width:468.12pt;height:1.60999pt;mso-position-horizontal-relative:char;mso-position-vertical-relative:line" coordsize="59451,204">
                <v:shape id="Shape 31097" style="position:absolute;width:59436;height:196;left:0;top:0;" coordsize="5943600,19685" path="m0,0l5943600,0l5943600,19685l0,19685l0,0">
                  <v:stroke weight="0pt" endcap="flat" joinstyle="miter" miterlimit="10" on="false" color="#000000" opacity="0"/>
                  <v:fill on="true" color="#a0a0a0"/>
                </v:shape>
                <v:shape id="Shape 31098" style="position:absolute;width:91;height:91;left:3;top:6;" coordsize="9144,9144" path="m0,0l9144,0l9144,9144l0,9144l0,0">
                  <v:stroke weight="0pt" endcap="flat" joinstyle="miter" miterlimit="10" on="false" color="#000000" opacity="0"/>
                  <v:fill on="true" color="#a0a0a0"/>
                </v:shape>
                <v:shape id="Shape 31099" style="position:absolute;width:59387;height:91;left:33;top:6;" coordsize="5938774,9144" path="m0,0l5938774,0l5938774,9144l0,9144l0,0">
                  <v:stroke weight="0pt" endcap="flat" joinstyle="miter" miterlimit="10" on="false" color="#000000" opacity="0"/>
                  <v:fill on="true" color="#a0a0a0"/>
                </v:shape>
                <v:shape id="Shape 31100" style="position:absolute;width:91;height:91;left:59420;top:6;" coordsize="9144,9144" path="m0,0l9144,0l9144,9144l0,9144l0,0">
                  <v:stroke weight="0pt" endcap="flat" joinstyle="miter" miterlimit="10" on="false" color="#000000" opacity="0"/>
                  <v:fill on="true" color="#a0a0a0"/>
                </v:shape>
                <v:shape id="Shape 31101" style="position:absolute;width:91;height:137;left:3;top:36;" coordsize="9144,13716" path="m0,0l9144,0l9144,13716l0,13716l0,0">
                  <v:stroke weight="0pt" endcap="flat" joinstyle="miter" miterlimit="10" on="false" color="#000000" opacity="0"/>
                  <v:fill on="true" color="#a0a0a0"/>
                </v:shape>
                <v:shape id="Shape 31102" style="position:absolute;width:91;height:137;left:59420;top:36;" coordsize="9144,13716" path="m0,0l9144,0l9144,13716l0,13716l0,0">
                  <v:stroke weight="0pt" endcap="flat" joinstyle="miter" miterlimit="10" on="false" color="#000000" opacity="0"/>
                  <v:fill on="true" color="#e3e3e3"/>
                </v:shape>
                <v:shape id="Shape 31103" style="position:absolute;width:91;height:91;left:3;top:173;" coordsize="9144,9144" path="m0,0l9144,0l9144,9144l0,9144l0,0">
                  <v:stroke weight="0pt" endcap="flat" joinstyle="miter" miterlimit="10" on="false" color="#000000" opacity="0"/>
                  <v:fill on="true" color="#e3e3e3"/>
                </v:shape>
                <v:shape id="Shape 31104" style="position:absolute;width:59387;height:91;left:33;top:173;" coordsize="5938774,9144" path="m0,0l5938774,0l5938774,9144l0,9144l0,0">
                  <v:stroke weight="0pt" endcap="flat" joinstyle="miter" miterlimit="10" on="false" color="#000000" opacity="0"/>
                  <v:fill on="true" color="#e3e3e3"/>
                </v:shape>
                <v:shape id="Shape 31105" style="position:absolute;width:91;height:91;left:59420;top:173;"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3"/>
        <w:ind w:left="-5"/>
        <w:rPr>
          <w:color w:val="auto"/>
        </w:rPr>
      </w:pPr>
      <w:r w:rsidRPr="00B353D8">
        <w:rPr>
          <w:color w:val="auto"/>
        </w:rPr>
        <w:t xml:space="preserve">3. </w:t>
      </w:r>
      <w:proofErr w:type="gramStart"/>
      <w:r w:rsidRPr="00B353D8">
        <w:rPr>
          <w:color w:val="auto"/>
        </w:rPr>
        <w:t>The</w:t>
      </w:r>
      <w:proofErr w:type="gramEnd"/>
      <w:r w:rsidRPr="00B353D8">
        <w:rPr>
          <w:color w:val="auto"/>
        </w:rPr>
        <w:t xml:space="preserve"> "Revenue Flux" UI (The Nervous System) </w:t>
      </w:r>
    </w:p>
    <w:p w:rsidR="00194C65" w:rsidRPr="00B353D8" w:rsidRDefault="00F77DCC" w:rsidP="00B353D8">
      <w:pPr>
        <w:spacing w:after="267"/>
        <w:ind w:right="57"/>
        <w:rPr>
          <w:color w:val="auto"/>
        </w:rPr>
      </w:pPr>
      <w:r w:rsidRPr="00B353D8">
        <w:rPr>
          <w:color w:val="auto"/>
        </w:rPr>
        <w:t xml:space="preserve">This is the </w:t>
      </w:r>
      <w:r w:rsidRPr="00B353D8">
        <w:rPr>
          <w:b/>
          <w:color w:val="auto"/>
        </w:rPr>
        <w:t>React/Next.js</w:t>
      </w:r>
      <w:r w:rsidRPr="00B353D8">
        <w:rPr>
          <w:color w:val="auto"/>
        </w:rPr>
        <w:t xml:space="preserve"> frontend that visualizes the "Sting." </w:t>
      </w:r>
    </w:p>
    <w:p w:rsidR="00194C65" w:rsidRPr="00B353D8" w:rsidRDefault="00F77DCC" w:rsidP="00B353D8">
      <w:pPr>
        <w:numPr>
          <w:ilvl w:val="0"/>
          <w:numId w:val="26"/>
        </w:numPr>
        <w:spacing w:after="10" w:line="249" w:lineRule="auto"/>
        <w:ind w:right="57" w:hanging="360"/>
        <w:rPr>
          <w:color w:val="auto"/>
        </w:rPr>
      </w:pPr>
      <w:r w:rsidRPr="00B353D8">
        <w:rPr>
          <w:b/>
          <w:color w:val="auto"/>
        </w:rPr>
        <w:t xml:space="preserve">The </w:t>
      </w:r>
      <w:proofErr w:type="spellStart"/>
      <w:r w:rsidRPr="00B353D8">
        <w:rPr>
          <w:b/>
          <w:color w:val="auto"/>
        </w:rPr>
        <w:t>WebGL</w:t>
      </w:r>
      <w:proofErr w:type="spellEnd"/>
      <w:r w:rsidRPr="00B353D8">
        <w:rPr>
          <w:b/>
          <w:color w:val="auto"/>
        </w:rPr>
        <w:t>/SVG Layer:</w:t>
      </w:r>
      <w:r w:rsidRPr="00B353D8">
        <w:rPr>
          <w:color w:val="auto"/>
        </w:rPr>
        <w:t xml:space="preserve"> Uses </w:t>
      </w:r>
      <w:r w:rsidRPr="00B353D8">
        <w:rPr>
          <w:b/>
          <w:color w:val="auto"/>
        </w:rPr>
        <w:t>Framer Motion</w:t>
      </w:r>
      <w:r w:rsidRPr="00B353D8">
        <w:rPr>
          <w:color w:val="auto"/>
        </w:rPr>
        <w:t xml:space="preserve"> and </w:t>
      </w:r>
      <w:r w:rsidRPr="00B353D8">
        <w:rPr>
          <w:b/>
          <w:color w:val="auto"/>
        </w:rPr>
        <w:t>SVG Path animations</w:t>
      </w:r>
      <w:r w:rsidRPr="00B353D8">
        <w:rPr>
          <w:color w:val="auto"/>
        </w:rPr>
        <w:t xml:space="preserve"> to create the "Liquid Flow" effect. </w:t>
      </w:r>
    </w:p>
    <w:p w:rsidR="00194C65" w:rsidRPr="00B353D8" w:rsidRDefault="00F77DCC" w:rsidP="00B353D8">
      <w:pPr>
        <w:numPr>
          <w:ilvl w:val="0"/>
          <w:numId w:val="26"/>
        </w:numPr>
        <w:ind w:right="57" w:hanging="360"/>
        <w:rPr>
          <w:color w:val="auto"/>
        </w:rPr>
      </w:pPr>
      <w:r w:rsidRPr="00B353D8">
        <w:rPr>
          <w:b/>
          <w:color w:val="auto"/>
        </w:rPr>
        <w:t>The Live Ticker Component:</w:t>
      </w:r>
      <w:r w:rsidRPr="00B353D8">
        <w:rPr>
          <w:color w:val="auto"/>
        </w:rPr>
        <w:t xml:space="preserve"> A </w:t>
      </w:r>
      <w:proofErr w:type="spellStart"/>
      <w:r w:rsidRPr="00B353D8">
        <w:rPr>
          <w:color w:val="auto"/>
        </w:rPr>
        <w:t>WebSocket</w:t>
      </w:r>
      <w:proofErr w:type="spellEnd"/>
      <w:r w:rsidRPr="00B353D8">
        <w:rPr>
          <w:color w:val="auto"/>
        </w:rPr>
        <w:t xml:space="preserve"> listener that receives "drip-fed" leakage data from the backend to make the ticker feel like it's calculating in real-time. </w:t>
      </w:r>
    </w:p>
    <w:p w:rsidR="00194C65" w:rsidRPr="00B353D8" w:rsidRDefault="00F77DCC" w:rsidP="00B353D8">
      <w:pPr>
        <w:numPr>
          <w:ilvl w:val="0"/>
          <w:numId w:val="26"/>
        </w:numPr>
        <w:spacing w:after="323"/>
        <w:ind w:right="57" w:hanging="360"/>
        <w:rPr>
          <w:color w:val="auto"/>
        </w:rPr>
      </w:pPr>
      <w:r w:rsidRPr="00B353D8">
        <w:rPr>
          <w:b/>
          <w:color w:val="auto"/>
        </w:rPr>
        <w:t>The Action-Card Modal:</w:t>
      </w:r>
      <w:r w:rsidRPr="00B353D8">
        <w:rPr>
          <w:color w:val="auto"/>
        </w:rPr>
        <w:t xml:space="preserve"> A </w:t>
      </w:r>
      <w:proofErr w:type="spellStart"/>
      <w:r w:rsidRPr="00B353D8">
        <w:rPr>
          <w:color w:val="auto"/>
        </w:rPr>
        <w:t>glassmorphism</w:t>
      </w:r>
      <w:proofErr w:type="spellEnd"/>
      <w:r w:rsidRPr="00B353D8">
        <w:rPr>
          <w:color w:val="auto"/>
        </w:rPr>
        <w:t xml:space="preserve"> component that maps the </w:t>
      </w:r>
      <w:proofErr w:type="spellStart"/>
      <w:r w:rsidRPr="00B353D8">
        <w:rPr>
          <w:color w:val="auto"/>
        </w:rPr>
        <w:t>backend’s</w:t>
      </w:r>
      <w:proofErr w:type="spellEnd"/>
      <w:r w:rsidRPr="00B353D8">
        <w:rPr>
          <w:color w:val="auto"/>
        </w:rPr>
        <w:t xml:space="preserve"> </w:t>
      </w:r>
      <w:proofErr w:type="spellStart"/>
      <w:r w:rsidRPr="00B353D8">
        <w:rPr>
          <w:rFonts w:eastAsia="Courier New"/>
          <w:color w:val="auto"/>
          <w:sz w:val="20"/>
        </w:rPr>
        <w:t>PowerMove</w:t>
      </w:r>
      <w:proofErr w:type="spellEnd"/>
      <w:r w:rsidRPr="00B353D8">
        <w:rPr>
          <w:color w:val="auto"/>
        </w:rPr>
        <w:t xml:space="preserve"> objects into interactive cards. </w:t>
      </w:r>
    </w:p>
    <w:p w:rsidR="00194C65" w:rsidRPr="00B353D8" w:rsidRDefault="00F77DCC" w:rsidP="00B353D8">
      <w:pPr>
        <w:spacing w:after="324" w:line="259" w:lineRule="auto"/>
        <w:ind w:left="0" w:firstLine="0"/>
        <w:jc w:val="right"/>
        <w:rPr>
          <w:color w:val="auto"/>
        </w:rPr>
      </w:pPr>
      <w:r w:rsidRPr="00B353D8">
        <w:rPr>
          <w:rFonts w:eastAsia="Calibri"/>
          <w:noProof/>
          <w:color w:val="auto"/>
          <w:sz w:val="22"/>
        </w:rPr>
        <w:lastRenderedPageBreak/>
        <mc:AlternateContent>
          <mc:Choice Requires="wpg">
            <w:drawing>
              <wp:inline distT="0" distB="0" distL="0" distR="0">
                <wp:extent cx="5945124" cy="21209"/>
                <wp:effectExtent l="0" t="0" r="0" b="0"/>
                <wp:docPr id="25536" name="Group 25536"/>
                <wp:cNvGraphicFramePr/>
                <a:graphic xmlns:a="http://schemas.openxmlformats.org/drawingml/2006/main">
                  <a:graphicData uri="http://schemas.microsoft.com/office/word/2010/wordprocessingGroup">
                    <wpg:wgp>
                      <wpg:cNvGrpSpPr/>
                      <wpg:grpSpPr>
                        <a:xfrm>
                          <a:off x="0" y="0"/>
                          <a:ext cx="5945124" cy="21209"/>
                          <a:chOff x="0" y="0"/>
                          <a:chExt cx="5945124" cy="21209"/>
                        </a:xfrm>
                      </wpg:grpSpPr>
                      <wps:wsp>
                        <wps:cNvPr id="31106" name="Shape 31106"/>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07" name="Shape 31107"/>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08" name="Shape 31108"/>
                        <wps:cNvSpPr/>
                        <wps:spPr>
                          <a:xfrm>
                            <a:off x="3353" y="1397"/>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09" name="Shape 31109"/>
                        <wps:cNvSpPr/>
                        <wps:spPr>
                          <a:xfrm>
                            <a:off x="5942076"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10" name="Shape 31110"/>
                        <wps:cNvSpPr/>
                        <wps:spPr>
                          <a:xfrm>
                            <a:off x="305"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11" name="Shape 31111"/>
                        <wps:cNvSpPr/>
                        <wps:spPr>
                          <a:xfrm>
                            <a:off x="5942076"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112" name="Shape 31112"/>
                        <wps:cNvSpPr/>
                        <wps:spPr>
                          <a:xfrm>
                            <a:off x="305"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113" name="Shape 31113"/>
                        <wps:cNvSpPr/>
                        <wps:spPr>
                          <a:xfrm>
                            <a:off x="3353" y="18161"/>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114" name="Shape 31114"/>
                        <wps:cNvSpPr/>
                        <wps:spPr>
                          <a:xfrm>
                            <a:off x="5942076"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536" style="width:468.12pt;height:1.66998pt;mso-position-horizontal-relative:char;mso-position-vertical-relative:line" coordsize="59451,212">
                <v:shape id="Shape 31115" style="position:absolute;width:59436;height:196;left:0;top:0;" coordsize="5943600,19685" path="m0,0l5943600,0l5943600,19685l0,19685l0,0">
                  <v:stroke weight="0pt" endcap="flat" joinstyle="miter" miterlimit="10" on="false" color="#000000" opacity="0"/>
                  <v:fill on="true" color="#a0a0a0"/>
                </v:shape>
                <v:shape id="Shape 31116" style="position:absolute;width:91;height:91;left:3;top:13;" coordsize="9144,9144" path="m0,0l9144,0l9144,9144l0,9144l0,0">
                  <v:stroke weight="0pt" endcap="flat" joinstyle="miter" miterlimit="10" on="false" color="#000000" opacity="0"/>
                  <v:fill on="true" color="#a0a0a0"/>
                </v:shape>
                <v:shape id="Shape 31117" style="position:absolute;width:59387;height:91;left:33;top:13;" coordsize="5938774,9144" path="m0,0l5938774,0l5938774,9144l0,9144l0,0">
                  <v:stroke weight="0pt" endcap="flat" joinstyle="miter" miterlimit="10" on="false" color="#000000" opacity="0"/>
                  <v:fill on="true" color="#a0a0a0"/>
                </v:shape>
                <v:shape id="Shape 31118" style="position:absolute;width:91;height:91;left:59420;top:13;" coordsize="9144,9144" path="m0,0l9144,0l9144,9144l0,9144l0,0">
                  <v:stroke weight="0pt" endcap="flat" joinstyle="miter" miterlimit="10" on="false" color="#000000" opacity="0"/>
                  <v:fill on="true" color="#a0a0a0"/>
                </v:shape>
                <v:shape id="Shape 31119" style="position:absolute;width:91;height:137;left:3;top:44;" coordsize="9144,13716" path="m0,0l9144,0l9144,13716l0,13716l0,0">
                  <v:stroke weight="0pt" endcap="flat" joinstyle="miter" miterlimit="10" on="false" color="#000000" opacity="0"/>
                  <v:fill on="true" color="#a0a0a0"/>
                </v:shape>
                <v:shape id="Shape 31120" style="position:absolute;width:91;height:137;left:59420;top:44;" coordsize="9144,13716" path="m0,0l9144,0l9144,13716l0,13716l0,0">
                  <v:stroke weight="0pt" endcap="flat" joinstyle="miter" miterlimit="10" on="false" color="#000000" opacity="0"/>
                  <v:fill on="true" color="#e3e3e3"/>
                </v:shape>
                <v:shape id="Shape 31121" style="position:absolute;width:91;height:91;left:3;top:181;" coordsize="9144,9144" path="m0,0l9144,0l9144,9144l0,9144l0,0">
                  <v:stroke weight="0pt" endcap="flat" joinstyle="miter" miterlimit="10" on="false" color="#000000" opacity="0"/>
                  <v:fill on="true" color="#e3e3e3"/>
                </v:shape>
                <v:shape id="Shape 31122" style="position:absolute;width:59387;height:91;left:33;top:181;" coordsize="5938774,9144" path="m0,0l5938774,0l5938774,9144l0,9144l0,0">
                  <v:stroke weight="0pt" endcap="flat" joinstyle="miter" miterlimit="10" on="false" color="#000000" opacity="0"/>
                  <v:fill on="true" color="#e3e3e3"/>
                </v:shape>
                <v:shape id="Shape 31123" style="position:absolute;width:91;height:91;left:59420;top:181;"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3"/>
        <w:ind w:left="-5"/>
        <w:rPr>
          <w:color w:val="auto"/>
        </w:rPr>
      </w:pPr>
      <w:r w:rsidRPr="00B353D8">
        <w:rPr>
          <w:color w:val="auto"/>
        </w:rPr>
        <w:t xml:space="preserve">4. The "Shadow-Dev" Extension (The Muscle) </w:t>
      </w:r>
    </w:p>
    <w:p w:rsidR="00194C65" w:rsidRPr="00B353D8" w:rsidRDefault="00F77DCC" w:rsidP="00B353D8">
      <w:pPr>
        <w:spacing w:after="307"/>
        <w:ind w:right="57"/>
        <w:rPr>
          <w:color w:val="auto"/>
        </w:rPr>
      </w:pPr>
      <w:r w:rsidRPr="00B353D8">
        <w:rPr>
          <w:color w:val="auto"/>
        </w:rPr>
        <w:t xml:space="preserve">The most critical component for </w:t>
      </w:r>
      <w:r w:rsidRPr="00B353D8">
        <w:rPr>
          <w:b/>
          <w:color w:val="auto"/>
        </w:rPr>
        <w:t>Phase 2</w:t>
      </w:r>
      <w:r w:rsidRPr="00B353D8">
        <w:rPr>
          <w:color w:val="auto"/>
        </w:rPr>
        <w:t xml:space="preserve"> execution. </w:t>
      </w:r>
    </w:p>
    <w:p w:rsidR="00194C65" w:rsidRPr="00B353D8" w:rsidRDefault="00F77DCC" w:rsidP="00B353D8">
      <w:pPr>
        <w:numPr>
          <w:ilvl w:val="0"/>
          <w:numId w:val="27"/>
        </w:numPr>
        <w:ind w:right="57" w:hanging="360"/>
        <w:rPr>
          <w:color w:val="auto"/>
        </w:rPr>
      </w:pPr>
      <w:r w:rsidRPr="00B353D8">
        <w:rPr>
          <w:b/>
          <w:color w:val="auto"/>
        </w:rPr>
        <w:t>The Communication Bridge:</w:t>
      </w:r>
      <w:r w:rsidRPr="00B353D8">
        <w:rPr>
          <w:color w:val="auto"/>
        </w:rPr>
        <w:t xml:space="preserve"> Uses </w:t>
      </w:r>
      <w:proofErr w:type="spellStart"/>
      <w:r w:rsidRPr="00B353D8">
        <w:rPr>
          <w:rFonts w:eastAsia="Courier New"/>
          <w:color w:val="auto"/>
          <w:sz w:val="31"/>
          <w:vertAlign w:val="subscript"/>
        </w:rPr>
        <w:t>chrome.runtime.onMessage</w:t>
      </w:r>
      <w:proofErr w:type="spellEnd"/>
      <w:r w:rsidRPr="00B353D8">
        <w:rPr>
          <w:color w:val="auto"/>
        </w:rPr>
        <w:t xml:space="preserve"> to receive the "Cure" payload from the web app. </w:t>
      </w:r>
    </w:p>
    <w:p w:rsidR="00194C65" w:rsidRPr="00B353D8" w:rsidRDefault="00F77DCC" w:rsidP="00B353D8">
      <w:pPr>
        <w:numPr>
          <w:ilvl w:val="0"/>
          <w:numId w:val="27"/>
        </w:numPr>
        <w:spacing w:after="45"/>
        <w:ind w:right="57" w:hanging="360"/>
        <w:rPr>
          <w:color w:val="auto"/>
        </w:rPr>
      </w:pPr>
      <w:r w:rsidRPr="00B353D8">
        <w:rPr>
          <w:b/>
          <w:color w:val="auto"/>
        </w:rPr>
        <w:t xml:space="preserve">The Theme </w:t>
      </w:r>
      <w:proofErr w:type="spellStart"/>
      <w:r w:rsidRPr="00B353D8">
        <w:rPr>
          <w:b/>
          <w:color w:val="auto"/>
        </w:rPr>
        <w:t>Mirrror</w:t>
      </w:r>
      <w:proofErr w:type="spellEnd"/>
      <w:r w:rsidRPr="00B353D8">
        <w:rPr>
          <w:b/>
          <w:color w:val="auto"/>
        </w:rPr>
        <w:t xml:space="preserve"> Manager:</w:t>
      </w:r>
      <w:r w:rsidRPr="00B353D8">
        <w:rPr>
          <w:color w:val="auto"/>
        </w:rPr>
        <w:t xml:space="preserve"> </w:t>
      </w:r>
      <w:r w:rsidRPr="00B353D8">
        <w:rPr>
          <w:rFonts w:eastAsia="Courier New"/>
          <w:color w:val="auto"/>
          <w:sz w:val="20"/>
        </w:rPr>
        <w:t>o</w:t>
      </w:r>
      <w:r w:rsidRPr="00B353D8">
        <w:rPr>
          <w:rFonts w:eastAsia="Arial"/>
          <w:color w:val="auto"/>
          <w:sz w:val="20"/>
        </w:rPr>
        <w:t xml:space="preserve"> </w:t>
      </w:r>
      <w:r w:rsidRPr="00B353D8">
        <w:rPr>
          <w:rFonts w:eastAsia="Arial"/>
          <w:color w:val="auto"/>
          <w:sz w:val="20"/>
        </w:rPr>
        <w:tab/>
      </w:r>
      <w:r w:rsidRPr="00B353D8">
        <w:rPr>
          <w:color w:val="auto"/>
        </w:rPr>
        <w:t xml:space="preserve">Authenticates via </w:t>
      </w:r>
      <w:r w:rsidRPr="00B353D8">
        <w:rPr>
          <w:b/>
          <w:color w:val="auto"/>
        </w:rPr>
        <w:t>OAuth</w:t>
      </w:r>
      <w:r w:rsidRPr="00B353D8">
        <w:rPr>
          <w:color w:val="auto"/>
        </w:rPr>
        <w:t xml:space="preserve"> with the user's Shopify store. </w:t>
      </w:r>
    </w:p>
    <w:p w:rsidR="00194C65" w:rsidRPr="00B353D8" w:rsidRDefault="00F77DCC" w:rsidP="00B353D8">
      <w:pPr>
        <w:numPr>
          <w:ilvl w:val="1"/>
          <w:numId w:val="27"/>
        </w:numPr>
        <w:spacing w:after="28"/>
        <w:ind w:right="57" w:hanging="360"/>
        <w:rPr>
          <w:color w:val="auto"/>
        </w:rPr>
      </w:pPr>
      <w:r w:rsidRPr="00B353D8">
        <w:rPr>
          <w:color w:val="auto"/>
        </w:rPr>
        <w:t xml:space="preserve">Calls the </w:t>
      </w:r>
      <w:r w:rsidRPr="00B353D8">
        <w:rPr>
          <w:b/>
          <w:color w:val="auto"/>
        </w:rPr>
        <w:t>Shopify REST API</w:t>
      </w:r>
      <w:r w:rsidRPr="00B353D8">
        <w:rPr>
          <w:color w:val="auto"/>
        </w:rPr>
        <w:t xml:space="preserve"> to </w:t>
      </w:r>
      <w:r w:rsidRPr="00B353D8">
        <w:rPr>
          <w:rFonts w:eastAsia="Courier New"/>
          <w:color w:val="auto"/>
          <w:sz w:val="20"/>
        </w:rPr>
        <w:t>POST /admin/</w:t>
      </w:r>
      <w:proofErr w:type="spellStart"/>
      <w:r w:rsidRPr="00B353D8">
        <w:rPr>
          <w:rFonts w:eastAsia="Courier New"/>
          <w:color w:val="auto"/>
          <w:sz w:val="20"/>
        </w:rPr>
        <w:t>api</w:t>
      </w:r>
      <w:proofErr w:type="spellEnd"/>
      <w:r w:rsidRPr="00B353D8">
        <w:rPr>
          <w:rFonts w:eastAsia="Courier New"/>
          <w:color w:val="auto"/>
          <w:sz w:val="20"/>
        </w:rPr>
        <w:t>/</w:t>
      </w:r>
      <w:proofErr w:type="spellStart"/>
      <w:r w:rsidRPr="00B353D8">
        <w:rPr>
          <w:rFonts w:eastAsia="Courier New"/>
          <w:color w:val="auto"/>
          <w:sz w:val="20"/>
        </w:rPr>
        <w:t>themes.json</w:t>
      </w:r>
      <w:proofErr w:type="spellEnd"/>
      <w:r w:rsidRPr="00B353D8">
        <w:rPr>
          <w:color w:val="auto"/>
        </w:rPr>
        <w:t xml:space="preserve"> (cloning the main theme). </w:t>
      </w:r>
    </w:p>
    <w:p w:rsidR="00194C65" w:rsidRPr="00B353D8" w:rsidRDefault="00F77DCC" w:rsidP="00B353D8">
      <w:pPr>
        <w:numPr>
          <w:ilvl w:val="1"/>
          <w:numId w:val="27"/>
        </w:numPr>
        <w:ind w:right="57" w:hanging="360"/>
        <w:rPr>
          <w:color w:val="auto"/>
        </w:rPr>
      </w:pPr>
      <w:r w:rsidRPr="00B353D8">
        <w:rPr>
          <w:color w:val="auto"/>
        </w:rPr>
        <w:t xml:space="preserve">Applies the CSS/JS overrides to the new </w:t>
      </w:r>
      <w:proofErr w:type="spellStart"/>
      <w:r w:rsidRPr="00B353D8">
        <w:rPr>
          <w:rFonts w:eastAsia="Courier New"/>
          <w:color w:val="auto"/>
          <w:sz w:val="31"/>
          <w:vertAlign w:val="subscript"/>
        </w:rPr>
        <w:t>preview_theme_id</w:t>
      </w:r>
      <w:proofErr w:type="spellEnd"/>
      <w:r w:rsidRPr="00B353D8">
        <w:rPr>
          <w:color w:val="auto"/>
        </w:rPr>
        <w:t xml:space="preserve">. </w:t>
      </w:r>
    </w:p>
    <w:p w:rsidR="00194C65" w:rsidRPr="00B353D8" w:rsidRDefault="00F77DCC" w:rsidP="00B353D8">
      <w:pPr>
        <w:numPr>
          <w:ilvl w:val="0"/>
          <w:numId w:val="27"/>
        </w:numPr>
        <w:spacing w:after="320"/>
        <w:ind w:right="57" w:hanging="360"/>
        <w:rPr>
          <w:color w:val="auto"/>
        </w:rPr>
      </w:pPr>
      <w:r w:rsidRPr="00B353D8">
        <w:rPr>
          <w:b/>
          <w:color w:val="auto"/>
        </w:rPr>
        <w:t>The Preview Injector:</w:t>
      </w:r>
      <w:r w:rsidRPr="00B353D8">
        <w:rPr>
          <w:color w:val="auto"/>
        </w:rPr>
        <w:t xml:space="preserve"> Generates a unique link that allows the user to see the "Fixed" version of their store immediately. </w:t>
      </w:r>
    </w:p>
    <w:p w:rsidR="00194C65" w:rsidRPr="00B353D8" w:rsidRDefault="00F77DCC" w:rsidP="00B353D8">
      <w:pPr>
        <w:spacing w:after="242" w:line="259" w:lineRule="auto"/>
        <w:ind w:left="0" w:firstLine="0"/>
        <w:jc w:val="right"/>
        <w:rPr>
          <w:color w:val="auto"/>
        </w:rPr>
      </w:pPr>
      <w:r w:rsidRPr="00B353D8">
        <w:rPr>
          <w:rFonts w:eastAsia="Calibri"/>
          <w:noProof/>
          <w:color w:val="auto"/>
          <w:sz w:val="22"/>
        </w:rPr>
        <mc:AlternateContent>
          <mc:Choice Requires="wpg">
            <w:drawing>
              <wp:inline distT="0" distB="0" distL="0" distR="0">
                <wp:extent cx="5945124" cy="20701"/>
                <wp:effectExtent l="0" t="0" r="0" b="0"/>
                <wp:docPr id="26433" name="Group 26433"/>
                <wp:cNvGraphicFramePr/>
                <a:graphic xmlns:a="http://schemas.openxmlformats.org/drawingml/2006/main">
                  <a:graphicData uri="http://schemas.microsoft.com/office/word/2010/wordprocessingGroup">
                    <wpg:wgp>
                      <wpg:cNvGrpSpPr/>
                      <wpg:grpSpPr>
                        <a:xfrm>
                          <a:off x="0" y="0"/>
                          <a:ext cx="5945124" cy="20701"/>
                          <a:chOff x="0" y="0"/>
                          <a:chExt cx="5945124" cy="20701"/>
                        </a:xfrm>
                      </wpg:grpSpPr>
                      <wps:wsp>
                        <wps:cNvPr id="31124" name="Shape 31124"/>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25" name="Shape 31125"/>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26" name="Shape 31126"/>
                        <wps:cNvSpPr/>
                        <wps:spPr>
                          <a:xfrm>
                            <a:off x="3353" y="889"/>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27" name="Shape 31127"/>
                        <wps:cNvSpPr/>
                        <wps:spPr>
                          <a:xfrm>
                            <a:off x="594207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28" name="Shape 31128"/>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29" name="Shape 31129"/>
                        <wps:cNvSpPr/>
                        <wps:spPr>
                          <a:xfrm>
                            <a:off x="594207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130" name="Shape 31130"/>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131" name="Shape 31131"/>
                        <wps:cNvSpPr/>
                        <wps:spPr>
                          <a:xfrm>
                            <a:off x="3353" y="17653"/>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132" name="Shape 31132"/>
                        <wps:cNvSpPr/>
                        <wps:spPr>
                          <a:xfrm>
                            <a:off x="594207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433" style="width:468.12pt;height:1.63pt;mso-position-horizontal-relative:char;mso-position-vertical-relative:line" coordsize="59451,207">
                <v:shape id="Shape 31133" style="position:absolute;width:59436;height:203;left:0;top:0;" coordsize="5943600,20320" path="m0,0l5943600,0l5943600,20320l0,20320l0,0">
                  <v:stroke weight="0pt" endcap="flat" joinstyle="miter" miterlimit="10" on="false" color="#000000" opacity="0"/>
                  <v:fill on="true" color="#a0a0a0"/>
                </v:shape>
                <v:shape id="Shape 31134" style="position:absolute;width:91;height:91;left:3;top:8;" coordsize="9144,9144" path="m0,0l9144,0l9144,9144l0,9144l0,0">
                  <v:stroke weight="0pt" endcap="flat" joinstyle="miter" miterlimit="10" on="false" color="#000000" opacity="0"/>
                  <v:fill on="true" color="#a0a0a0"/>
                </v:shape>
                <v:shape id="Shape 31135" style="position:absolute;width:59387;height:91;left:33;top:8;" coordsize="5938774,9144" path="m0,0l5938774,0l5938774,9144l0,9144l0,0">
                  <v:stroke weight="0pt" endcap="flat" joinstyle="miter" miterlimit="10" on="false" color="#000000" opacity="0"/>
                  <v:fill on="true" color="#a0a0a0"/>
                </v:shape>
                <v:shape id="Shape 31136" style="position:absolute;width:91;height:91;left:59420;top:8;" coordsize="9144,9144" path="m0,0l9144,0l9144,9144l0,9144l0,0">
                  <v:stroke weight="0pt" endcap="flat" joinstyle="miter" miterlimit="10" on="false" color="#000000" opacity="0"/>
                  <v:fill on="true" color="#a0a0a0"/>
                </v:shape>
                <v:shape id="Shape 31137" style="position:absolute;width:91;height:137;left:3;top:39;" coordsize="9144,13716" path="m0,0l9144,0l9144,13716l0,13716l0,0">
                  <v:stroke weight="0pt" endcap="flat" joinstyle="miter" miterlimit="10" on="false" color="#000000" opacity="0"/>
                  <v:fill on="true" color="#a0a0a0"/>
                </v:shape>
                <v:shape id="Shape 31138" style="position:absolute;width:91;height:137;left:59420;top:39;" coordsize="9144,13716" path="m0,0l9144,0l9144,13716l0,13716l0,0">
                  <v:stroke weight="0pt" endcap="flat" joinstyle="miter" miterlimit="10" on="false" color="#000000" opacity="0"/>
                  <v:fill on="true" color="#e3e3e3"/>
                </v:shape>
                <v:shape id="Shape 31139" style="position:absolute;width:91;height:91;left:3;top:176;" coordsize="9144,9144" path="m0,0l9144,0l9144,9144l0,9144l0,0">
                  <v:stroke weight="0pt" endcap="flat" joinstyle="miter" miterlimit="10" on="false" color="#000000" opacity="0"/>
                  <v:fill on="true" color="#e3e3e3"/>
                </v:shape>
                <v:shape id="Shape 31140" style="position:absolute;width:59387;height:91;left:33;top:176;" coordsize="5938774,9144" path="m0,0l5938774,0l5938774,9144l0,9144l0,0">
                  <v:stroke weight="0pt" endcap="flat" joinstyle="miter" miterlimit="10" on="false" color="#000000" opacity="0"/>
                  <v:fill on="true" color="#e3e3e3"/>
                </v:shape>
                <v:shape id="Shape 31141" style="position:absolute;width:91;height:91;left:59420;top:176;"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4"/>
        <w:spacing w:after="0"/>
        <w:ind w:left="-5"/>
        <w:rPr>
          <w:color w:val="auto"/>
        </w:rPr>
      </w:pPr>
      <w:r w:rsidRPr="00B353D8">
        <w:rPr>
          <w:color w:val="auto"/>
        </w:rPr>
        <w:t xml:space="preserve">Component Interaction Map </w:t>
      </w:r>
    </w:p>
    <w:tbl>
      <w:tblPr>
        <w:tblStyle w:val="TableGrid"/>
        <w:tblW w:w="6832" w:type="dxa"/>
        <w:tblInd w:w="46" w:type="dxa"/>
        <w:tblLook w:val="04A0" w:firstRow="1" w:lastRow="0" w:firstColumn="1" w:lastColumn="0" w:noHBand="0" w:noVBand="1"/>
      </w:tblPr>
      <w:tblGrid>
        <w:gridCol w:w="863"/>
        <w:gridCol w:w="1072"/>
        <w:gridCol w:w="1473"/>
        <w:gridCol w:w="5958"/>
      </w:tblGrid>
      <w:tr w:rsidR="00B353D8" w:rsidRPr="00B353D8">
        <w:trPr>
          <w:trHeight w:val="4148"/>
        </w:trPr>
        <w:tc>
          <w:tcPr>
            <w:tcW w:w="1192" w:type="dxa"/>
            <w:tcBorders>
              <w:top w:val="nil"/>
              <w:left w:val="nil"/>
              <w:bottom w:val="nil"/>
              <w:right w:val="nil"/>
            </w:tcBorders>
          </w:tcPr>
          <w:p w:rsidR="00194C65" w:rsidRPr="00B353D8" w:rsidRDefault="00194C65" w:rsidP="00B353D8">
            <w:pPr>
              <w:spacing w:after="0" w:line="259" w:lineRule="auto"/>
              <w:ind w:left="-1486" w:right="23" w:firstLine="0"/>
              <w:rPr>
                <w:color w:val="auto"/>
              </w:rPr>
            </w:pPr>
          </w:p>
          <w:tbl>
            <w:tblPr>
              <w:tblStyle w:val="TableGrid"/>
              <w:tblW w:w="1169" w:type="dxa"/>
              <w:tblInd w:w="0" w:type="dxa"/>
              <w:tblCellMar>
                <w:top w:w="65" w:type="dxa"/>
                <w:left w:w="22" w:type="dxa"/>
                <w:right w:w="22" w:type="dxa"/>
              </w:tblCellMar>
              <w:tblLook w:val="04A0" w:firstRow="1" w:lastRow="0" w:firstColumn="1" w:lastColumn="0" w:noHBand="0" w:noVBand="1"/>
            </w:tblPr>
            <w:tblGrid>
              <w:gridCol w:w="1169"/>
            </w:tblGrid>
            <w:tr w:rsidR="00B353D8" w:rsidRPr="00B353D8">
              <w:trPr>
                <w:trHeight w:val="816"/>
              </w:trPr>
              <w:tc>
                <w:tcPr>
                  <w:tcW w:w="1169"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b/>
                      <w:color w:val="auto"/>
                      <w:sz w:val="22"/>
                    </w:rPr>
                    <w:t>Component</w:t>
                  </w:r>
                  <w:r w:rsidRPr="00B353D8">
                    <w:rPr>
                      <w:rFonts w:eastAsia="Calibri"/>
                      <w:color w:val="auto"/>
                      <w:sz w:val="22"/>
                    </w:rPr>
                    <w:t xml:space="preserve"> </w:t>
                  </w:r>
                </w:p>
              </w:tc>
            </w:tr>
            <w:tr w:rsidR="00B353D8" w:rsidRPr="00B353D8">
              <w:trPr>
                <w:trHeight w:val="838"/>
              </w:trPr>
              <w:tc>
                <w:tcPr>
                  <w:tcW w:w="1169"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Scraper</w:t>
                  </w:r>
                  <w:r w:rsidRPr="00B353D8">
                    <w:rPr>
                      <w:rFonts w:eastAsia="Calibri"/>
                      <w:color w:val="auto"/>
                      <w:sz w:val="22"/>
                    </w:rPr>
                    <w:t xml:space="preserve"> </w:t>
                  </w:r>
                </w:p>
              </w:tc>
            </w:tr>
            <w:tr w:rsidR="00B353D8" w:rsidRPr="00B353D8">
              <w:trPr>
                <w:trHeight w:val="838"/>
              </w:trPr>
              <w:tc>
                <w:tcPr>
                  <w:tcW w:w="1169"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b/>
                      <w:color w:val="auto"/>
                      <w:sz w:val="22"/>
                    </w:rPr>
                    <w:t>Logic Engine</w:t>
                  </w:r>
                </w:p>
              </w:tc>
            </w:tr>
            <w:tr w:rsidR="00B353D8" w:rsidRPr="00B353D8">
              <w:trPr>
                <w:trHeight w:val="840"/>
              </w:trPr>
              <w:tc>
                <w:tcPr>
                  <w:tcW w:w="1169"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React UI</w:t>
                  </w:r>
                  <w:r w:rsidRPr="00B353D8">
                    <w:rPr>
                      <w:rFonts w:eastAsia="Calibri"/>
                      <w:color w:val="auto"/>
                      <w:sz w:val="22"/>
                    </w:rPr>
                    <w:t xml:space="preserve"> </w:t>
                  </w:r>
                </w:p>
              </w:tc>
            </w:tr>
            <w:tr w:rsidR="00B353D8" w:rsidRPr="00B353D8">
              <w:trPr>
                <w:trHeight w:val="816"/>
              </w:trPr>
              <w:tc>
                <w:tcPr>
                  <w:tcW w:w="1169"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Extension</w:t>
                  </w:r>
                  <w:r w:rsidRPr="00B353D8">
                    <w:rPr>
                      <w:rFonts w:eastAsia="Calibri"/>
                      <w:color w:val="auto"/>
                      <w:sz w:val="22"/>
                    </w:rPr>
                    <w:t xml:space="preserve"> </w:t>
                  </w:r>
                </w:p>
              </w:tc>
            </w:tr>
          </w:tbl>
          <w:p w:rsidR="00194C65" w:rsidRPr="00B353D8" w:rsidRDefault="00194C65" w:rsidP="00B353D8">
            <w:pPr>
              <w:spacing w:after="160" w:line="259" w:lineRule="auto"/>
              <w:ind w:left="0" w:firstLine="0"/>
              <w:rPr>
                <w:color w:val="auto"/>
              </w:rPr>
            </w:pPr>
          </w:p>
        </w:tc>
        <w:tc>
          <w:tcPr>
            <w:tcW w:w="1478" w:type="dxa"/>
            <w:tcBorders>
              <w:top w:val="nil"/>
              <w:left w:val="nil"/>
              <w:bottom w:val="nil"/>
              <w:right w:val="nil"/>
            </w:tcBorders>
          </w:tcPr>
          <w:p w:rsidR="00194C65" w:rsidRPr="00B353D8" w:rsidRDefault="00194C65" w:rsidP="00B353D8">
            <w:pPr>
              <w:spacing w:after="0" w:line="259" w:lineRule="auto"/>
              <w:ind w:left="-2678" w:right="24" w:firstLine="0"/>
              <w:rPr>
                <w:color w:val="auto"/>
              </w:rPr>
            </w:pPr>
          </w:p>
          <w:tbl>
            <w:tblPr>
              <w:tblStyle w:val="TableGrid"/>
              <w:tblW w:w="1431" w:type="dxa"/>
              <w:tblInd w:w="23" w:type="dxa"/>
              <w:tblCellMar>
                <w:top w:w="65" w:type="dxa"/>
                <w:left w:w="22" w:type="dxa"/>
                <w:right w:w="21" w:type="dxa"/>
              </w:tblCellMar>
              <w:tblLook w:val="04A0" w:firstRow="1" w:lastRow="0" w:firstColumn="1" w:lastColumn="0" w:noHBand="0" w:noVBand="1"/>
            </w:tblPr>
            <w:tblGrid>
              <w:gridCol w:w="1431"/>
            </w:tblGrid>
            <w:tr w:rsidR="00B353D8" w:rsidRPr="00B353D8">
              <w:trPr>
                <w:trHeight w:val="816"/>
              </w:trPr>
              <w:tc>
                <w:tcPr>
                  <w:tcW w:w="1431"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b/>
                      <w:color w:val="auto"/>
                      <w:sz w:val="22"/>
                    </w:rPr>
                    <w:t>Responsibility</w:t>
                  </w:r>
                  <w:r w:rsidRPr="00B353D8">
                    <w:rPr>
                      <w:rFonts w:eastAsia="Calibri"/>
                      <w:color w:val="auto"/>
                      <w:sz w:val="22"/>
                    </w:rPr>
                    <w:t xml:space="preserve"> </w:t>
                  </w:r>
                </w:p>
              </w:tc>
            </w:tr>
            <w:tr w:rsidR="00B353D8" w:rsidRPr="00B353D8">
              <w:trPr>
                <w:trHeight w:val="838"/>
              </w:trPr>
              <w:tc>
                <w:tcPr>
                  <w:tcW w:w="1431"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Intelligence </w:t>
                  </w:r>
                </w:p>
              </w:tc>
            </w:tr>
            <w:tr w:rsidR="00B353D8" w:rsidRPr="00B353D8">
              <w:trPr>
                <w:trHeight w:val="838"/>
              </w:trPr>
              <w:tc>
                <w:tcPr>
                  <w:tcW w:w="1431"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color w:val="auto"/>
                      <w:sz w:val="22"/>
                    </w:rPr>
                    <w:t>Quantified Pain</w:t>
                  </w:r>
                </w:p>
              </w:tc>
            </w:tr>
            <w:tr w:rsidR="00B353D8" w:rsidRPr="00B353D8">
              <w:trPr>
                <w:trHeight w:val="840"/>
              </w:trPr>
              <w:tc>
                <w:tcPr>
                  <w:tcW w:w="1431"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color w:val="auto"/>
                      <w:sz w:val="22"/>
                    </w:rPr>
                    <w:t xml:space="preserve">Visual Delivery </w:t>
                  </w:r>
                </w:p>
              </w:tc>
            </w:tr>
            <w:tr w:rsidR="00B353D8" w:rsidRPr="00B353D8">
              <w:trPr>
                <w:trHeight w:val="816"/>
              </w:trPr>
              <w:tc>
                <w:tcPr>
                  <w:tcW w:w="1431"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Execution </w:t>
                  </w:r>
                </w:p>
              </w:tc>
            </w:tr>
          </w:tbl>
          <w:p w:rsidR="00194C65" w:rsidRPr="00B353D8" w:rsidRDefault="00194C65" w:rsidP="00B353D8">
            <w:pPr>
              <w:spacing w:after="160" w:line="259" w:lineRule="auto"/>
              <w:ind w:left="0" w:firstLine="0"/>
              <w:rPr>
                <w:color w:val="auto"/>
              </w:rPr>
            </w:pPr>
          </w:p>
        </w:tc>
        <w:tc>
          <w:tcPr>
            <w:tcW w:w="2040" w:type="dxa"/>
            <w:tcBorders>
              <w:top w:val="nil"/>
              <w:left w:val="nil"/>
              <w:bottom w:val="nil"/>
              <w:right w:val="nil"/>
            </w:tcBorders>
          </w:tcPr>
          <w:p w:rsidR="00194C65" w:rsidRPr="00B353D8" w:rsidRDefault="00194C65" w:rsidP="00B353D8">
            <w:pPr>
              <w:spacing w:after="0" w:line="259" w:lineRule="auto"/>
              <w:ind w:left="-4155" w:right="24" w:firstLine="0"/>
              <w:rPr>
                <w:color w:val="auto"/>
              </w:rPr>
            </w:pPr>
          </w:p>
          <w:tbl>
            <w:tblPr>
              <w:tblStyle w:val="TableGrid"/>
              <w:tblW w:w="1992" w:type="dxa"/>
              <w:tblInd w:w="24" w:type="dxa"/>
              <w:tblCellMar>
                <w:top w:w="65" w:type="dxa"/>
                <w:left w:w="22" w:type="dxa"/>
                <w:right w:w="19" w:type="dxa"/>
              </w:tblCellMar>
              <w:tblLook w:val="04A0" w:firstRow="1" w:lastRow="0" w:firstColumn="1" w:lastColumn="0" w:noHBand="0" w:noVBand="1"/>
            </w:tblPr>
            <w:tblGrid>
              <w:gridCol w:w="1992"/>
            </w:tblGrid>
            <w:tr w:rsidR="00B353D8" w:rsidRPr="00B353D8">
              <w:trPr>
                <w:trHeight w:val="816"/>
              </w:trPr>
              <w:tc>
                <w:tcPr>
                  <w:tcW w:w="1992"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Input</w:t>
                  </w:r>
                  <w:r w:rsidRPr="00B353D8">
                    <w:rPr>
                      <w:rFonts w:eastAsia="Calibri"/>
                      <w:color w:val="auto"/>
                      <w:sz w:val="22"/>
                    </w:rPr>
                    <w:t xml:space="preserve"> </w:t>
                  </w:r>
                </w:p>
              </w:tc>
            </w:tr>
            <w:tr w:rsidR="00B353D8" w:rsidRPr="00B353D8">
              <w:trPr>
                <w:trHeight w:val="838"/>
              </w:trPr>
              <w:tc>
                <w:tcPr>
                  <w:tcW w:w="1992"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URL </w:t>
                  </w:r>
                </w:p>
              </w:tc>
            </w:tr>
            <w:tr w:rsidR="00B353D8" w:rsidRPr="00B353D8">
              <w:trPr>
                <w:trHeight w:val="838"/>
              </w:trPr>
              <w:tc>
                <w:tcPr>
                  <w:tcW w:w="1992"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color w:val="auto"/>
                      <w:sz w:val="22"/>
                    </w:rPr>
                    <w:t>Raw JSON + Ad Spend</w:t>
                  </w:r>
                </w:p>
              </w:tc>
            </w:tr>
            <w:tr w:rsidR="00B353D8" w:rsidRPr="00B353D8">
              <w:trPr>
                <w:trHeight w:val="840"/>
              </w:trPr>
              <w:tc>
                <w:tcPr>
                  <w:tcW w:w="1992"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Fixes + Scores </w:t>
                  </w:r>
                </w:p>
              </w:tc>
            </w:tr>
            <w:tr w:rsidR="00B353D8" w:rsidRPr="00B353D8">
              <w:trPr>
                <w:trHeight w:val="816"/>
              </w:trPr>
              <w:tc>
                <w:tcPr>
                  <w:tcW w:w="1992"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Shopify </w:t>
                  </w:r>
                  <w:proofErr w:type="spellStart"/>
                  <w:r w:rsidRPr="00B353D8">
                    <w:rPr>
                      <w:rFonts w:eastAsia="Calibri"/>
                      <w:color w:val="auto"/>
                      <w:sz w:val="22"/>
                    </w:rPr>
                    <w:t>Auth</w:t>
                  </w:r>
                  <w:proofErr w:type="spellEnd"/>
                  <w:r w:rsidRPr="00B353D8">
                    <w:rPr>
                      <w:rFonts w:eastAsia="Calibri"/>
                      <w:color w:val="auto"/>
                      <w:sz w:val="22"/>
                    </w:rPr>
                    <w:t xml:space="preserve"> + Fixes </w:t>
                  </w:r>
                </w:p>
              </w:tc>
            </w:tr>
          </w:tbl>
          <w:p w:rsidR="00194C65" w:rsidRPr="00B353D8" w:rsidRDefault="00194C65" w:rsidP="00B353D8">
            <w:pPr>
              <w:spacing w:after="160" w:line="259" w:lineRule="auto"/>
              <w:ind w:left="0" w:firstLine="0"/>
              <w:rPr>
                <w:color w:val="auto"/>
              </w:rPr>
            </w:pPr>
          </w:p>
        </w:tc>
        <w:tc>
          <w:tcPr>
            <w:tcW w:w="2122" w:type="dxa"/>
            <w:tcBorders>
              <w:top w:val="nil"/>
              <w:left w:val="nil"/>
              <w:bottom w:val="nil"/>
              <w:right w:val="nil"/>
            </w:tcBorders>
          </w:tcPr>
          <w:p w:rsidR="00194C65" w:rsidRPr="00B353D8" w:rsidRDefault="00194C65" w:rsidP="00B353D8">
            <w:pPr>
              <w:spacing w:after="0" w:line="259" w:lineRule="auto"/>
              <w:ind w:left="-6196" w:right="8318" w:firstLine="0"/>
              <w:rPr>
                <w:color w:val="auto"/>
              </w:rPr>
            </w:pPr>
          </w:p>
          <w:tbl>
            <w:tblPr>
              <w:tblStyle w:val="TableGrid"/>
              <w:tblW w:w="2098" w:type="dxa"/>
              <w:tblInd w:w="24" w:type="dxa"/>
              <w:tblCellMar>
                <w:top w:w="65" w:type="dxa"/>
                <w:left w:w="22" w:type="dxa"/>
                <w:right w:w="18" w:type="dxa"/>
              </w:tblCellMar>
              <w:tblLook w:val="04A0" w:firstRow="1" w:lastRow="0" w:firstColumn="1" w:lastColumn="0" w:noHBand="0" w:noVBand="1"/>
            </w:tblPr>
            <w:tblGrid>
              <w:gridCol w:w="2098"/>
            </w:tblGrid>
            <w:tr w:rsidR="00B353D8" w:rsidRPr="00B353D8">
              <w:trPr>
                <w:trHeight w:val="816"/>
              </w:trPr>
              <w:tc>
                <w:tcPr>
                  <w:tcW w:w="2098"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Output</w:t>
                  </w:r>
                  <w:r w:rsidRPr="00B353D8">
                    <w:rPr>
                      <w:rFonts w:eastAsia="Calibri"/>
                      <w:color w:val="auto"/>
                      <w:sz w:val="22"/>
                    </w:rPr>
                    <w:t xml:space="preserve"> </w:t>
                  </w:r>
                </w:p>
              </w:tc>
            </w:tr>
            <w:tr w:rsidR="00B353D8" w:rsidRPr="00B353D8">
              <w:trPr>
                <w:trHeight w:val="838"/>
              </w:trPr>
              <w:tc>
                <w:tcPr>
                  <w:tcW w:w="2098"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Raw JSON Data </w:t>
                  </w:r>
                </w:p>
              </w:tc>
            </w:tr>
            <w:tr w:rsidR="00B353D8" w:rsidRPr="00B353D8">
              <w:trPr>
                <w:trHeight w:val="838"/>
              </w:trPr>
              <w:tc>
                <w:tcPr>
                  <w:tcW w:w="2098"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color w:val="auto"/>
                      <w:sz w:val="22"/>
                    </w:rPr>
                    <w:t>$W_{as}$ Score + Fixes</w:t>
                  </w:r>
                </w:p>
              </w:tc>
            </w:tr>
            <w:tr w:rsidR="00B353D8" w:rsidRPr="00B353D8">
              <w:trPr>
                <w:trHeight w:val="840"/>
              </w:trPr>
              <w:tc>
                <w:tcPr>
                  <w:tcW w:w="2098"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User "Fix" Intent </w:t>
                  </w:r>
                </w:p>
              </w:tc>
            </w:tr>
            <w:tr w:rsidR="00B353D8" w:rsidRPr="00B353D8">
              <w:trPr>
                <w:trHeight w:val="816"/>
              </w:trPr>
              <w:tc>
                <w:tcPr>
                  <w:tcW w:w="2098"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Theme Mirror Link </w:t>
                  </w:r>
                </w:p>
              </w:tc>
            </w:tr>
          </w:tbl>
          <w:p w:rsidR="00194C65" w:rsidRPr="00B353D8" w:rsidRDefault="00194C65" w:rsidP="00B353D8">
            <w:pPr>
              <w:spacing w:after="160" w:line="259" w:lineRule="auto"/>
              <w:ind w:left="0" w:firstLine="0"/>
              <w:rPr>
                <w:color w:val="auto"/>
              </w:rPr>
            </w:pPr>
          </w:p>
        </w:tc>
      </w:tr>
    </w:tbl>
    <w:p w:rsidR="00194C65" w:rsidRPr="00B353D8" w:rsidRDefault="00F77DCC" w:rsidP="00B353D8">
      <w:pPr>
        <w:spacing w:after="124" w:line="259" w:lineRule="auto"/>
        <w:ind w:left="0" w:firstLine="0"/>
        <w:rPr>
          <w:color w:val="auto"/>
        </w:rPr>
      </w:pPr>
      <w:r w:rsidRPr="00B353D8">
        <w:rPr>
          <w:b/>
          <w:color w:val="auto"/>
          <w:sz w:val="36"/>
        </w:rPr>
        <w:t xml:space="preserve"> </w:t>
      </w:r>
    </w:p>
    <w:p w:rsidR="00194C65" w:rsidRPr="00B353D8" w:rsidRDefault="00F77DCC" w:rsidP="00B353D8">
      <w:pPr>
        <w:pStyle w:val="Heading2"/>
        <w:spacing w:after="147" w:line="248" w:lineRule="auto"/>
        <w:ind w:left="-5"/>
        <w:rPr>
          <w:color w:val="auto"/>
        </w:rPr>
      </w:pPr>
      <w:r w:rsidRPr="00B353D8">
        <w:rPr>
          <w:color w:val="auto"/>
          <w:sz w:val="36"/>
          <w:u w:val="single" w:color="000000"/>
        </w:rPr>
        <w:t>Step 8: Pick the Stack</w:t>
      </w:r>
      <w:r w:rsidRPr="00B353D8">
        <w:rPr>
          <w:color w:val="auto"/>
          <w:sz w:val="36"/>
        </w:rPr>
        <w:t xml:space="preserve"> </w:t>
      </w:r>
    </w:p>
    <w:p w:rsidR="00194C65" w:rsidRPr="00B353D8" w:rsidRDefault="00F77DCC" w:rsidP="00B353D8">
      <w:pPr>
        <w:spacing w:after="269"/>
        <w:ind w:right="57"/>
        <w:rPr>
          <w:color w:val="auto"/>
        </w:rPr>
      </w:pPr>
      <w:r w:rsidRPr="00B353D8">
        <w:rPr>
          <w:color w:val="auto"/>
        </w:rPr>
        <w:t xml:space="preserve">To build a </w:t>
      </w:r>
      <w:r w:rsidRPr="00B353D8">
        <w:rPr>
          <w:b/>
          <w:color w:val="auto"/>
        </w:rPr>
        <w:t>God-Tier</w:t>
      </w:r>
      <w:r w:rsidRPr="00B353D8">
        <w:rPr>
          <w:color w:val="auto"/>
        </w:rPr>
        <w:t xml:space="preserve"> platform with a </w:t>
      </w:r>
      <w:r w:rsidRPr="00B353D8">
        <w:rPr>
          <w:b/>
          <w:color w:val="auto"/>
        </w:rPr>
        <w:t>$0 budget</w:t>
      </w:r>
      <w:r w:rsidRPr="00B353D8">
        <w:rPr>
          <w:color w:val="auto"/>
        </w:rPr>
        <w:t xml:space="preserve">, we have to leverage the best open-source tools and "Forever Free" tiers. We need a stack that is high-performance enough to handle the "Forensic Audit" but costs nothing to keep running until we hit our first customer. </w:t>
      </w:r>
    </w:p>
    <w:p w:rsidR="00194C65" w:rsidRPr="00B353D8" w:rsidRDefault="00F77DCC" w:rsidP="00B353D8">
      <w:pPr>
        <w:spacing w:after="318"/>
        <w:ind w:right="57"/>
        <w:rPr>
          <w:color w:val="auto"/>
        </w:rPr>
      </w:pPr>
      <w:r w:rsidRPr="00B353D8">
        <w:rPr>
          <w:color w:val="auto"/>
        </w:rPr>
        <w:lastRenderedPageBreak/>
        <w:t xml:space="preserve">Here is the </w:t>
      </w:r>
      <w:r w:rsidRPr="00B353D8">
        <w:rPr>
          <w:b/>
          <w:color w:val="auto"/>
        </w:rPr>
        <w:t>Zero-Dollar Power Stack</w:t>
      </w:r>
      <w:r w:rsidRPr="00B353D8">
        <w:rPr>
          <w:color w:val="auto"/>
        </w:rPr>
        <w:t xml:space="preserve"> for </w:t>
      </w:r>
      <w:proofErr w:type="spellStart"/>
      <w:r w:rsidRPr="00B353D8">
        <w:rPr>
          <w:color w:val="auto"/>
        </w:rPr>
        <w:t>RevenueArchitect</w:t>
      </w:r>
      <w:proofErr w:type="spellEnd"/>
      <w:r w:rsidRPr="00B353D8">
        <w:rPr>
          <w:color w:val="auto"/>
        </w:rPr>
        <w:t xml:space="preserve"> AI: </w:t>
      </w:r>
    </w:p>
    <w:p w:rsidR="00194C65" w:rsidRPr="00B353D8" w:rsidRDefault="00F77DCC" w:rsidP="00B353D8">
      <w:pPr>
        <w:spacing w:after="324" w:line="259" w:lineRule="auto"/>
        <w:ind w:left="0" w:firstLine="0"/>
        <w:jc w:val="right"/>
        <w:rPr>
          <w:color w:val="auto"/>
        </w:rPr>
      </w:pPr>
      <w:r w:rsidRPr="00B353D8">
        <w:rPr>
          <w:rFonts w:eastAsia="Calibri"/>
          <w:noProof/>
          <w:color w:val="auto"/>
          <w:sz w:val="22"/>
        </w:rPr>
        <mc:AlternateContent>
          <mc:Choice Requires="wpg">
            <w:drawing>
              <wp:inline distT="0" distB="0" distL="0" distR="0">
                <wp:extent cx="5945124" cy="20955"/>
                <wp:effectExtent l="0" t="0" r="0" b="0"/>
                <wp:docPr id="26434" name="Group 26434"/>
                <wp:cNvGraphicFramePr/>
                <a:graphic xmlns:a="http://schemas.openxmlformats.org/drawingml/2006/main">
                  <a:graphicData uri="http://schemas.microsoft.com/office/word/2010/wordprocessingGroup">
                    <wpg:wgp>
                      <wpg:cNvGrpSpPr/>
                      <wpg:grpSpPr>
                        <a:xfrm>
                          <a:off x="0" y="0"/>
                          <a:ext cx="5945124" cy="20955"/>
                          <a:chOff x="0" y="0"/>
                          <a:chExt cx="5945124" cy="20955"/>
                        </a:xfrm>
                      </wpg:grpSpPr>
                      <wps:wsp>
                        <wps:cNvPr id="31142" name="Shape 31142"/>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43" name="Shape 31143"/>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44" name="Shape 31144"/>
                        <wps:cNvSpPr/>
                        <wps:spPr>
                          <a:xfrm>
                            <a:off x="3353" y="1143"/>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45" name="Shape 31145"/>
                        <wps:cNvSpPr/>
                        <wps:spPr>
                          <a:xfrm>
                            <a:off x="594207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46" name="Shape 31146"/>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47" name="Shape 31147"/>
                        <wps:cNvSpPr/>
                        <wps:spPr>
                          <a:xfrm>
                            <a:off x="5942076"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148" name="Shape 31148"/>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149" name="Shape 31149"/>
                        <wps:cNvSpPr/>
                        <wps:spPr>
                          <a:xfrm>
                            <a:off x="3353" y="17907"/>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150" name="Shape 31150"/>
                        <wps:cNvSpPr/>
                        <wps:spPr>
                          <a:xfrm>
                            <a:off x="594207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434" style="width:468.12pt;height:1.65002pt;mso-position-horizontal-relative:char;mso-position-vertical-relative:line" coordsize="59451,209">
                <v:shape id="Shape 31151" style="position:absolute;width:59436;height:196;left:0;top:0;" coordsize="5943600,19685" path="m0,0l5943600,0l5943600,19685l0,19685l0,0">
                  <v:stroke weight="0pt" endcap="flat" joinstyle="miter" miterlimit="10" on="false" color="#000000" opacity="0"/>
                  <v:fill on="true" color="#a0a0a0"/>
                </v:shape>
                <v:shape id="Shape 31152" style="position:absolute;width:91;height:91;left:3;top:11;" coordsize="9144,9144" path="m0,0l9144,0l9144,9144l0,9144l0,0">
                  <v:stroke weight="0pt" endcap="flat" joinstyle="miter" miterlimit="10" on="false" color="#000000" opacity="0"/>
                  <v:fill on="true" color="#a0a0a0"/>
                </v:shape>
                <v:shape id="Shape 31153" style="position:absolute;width:59387;height:91;left:33;top:11;" coordsize="5938774,9144" path="m0,0l5938774,0l5938774,9144l0,9144l0,0">
                  <v:stroke weight="0pt" endcap="flat" joinstyle="miter" miterlimit="10" on="false" color="#000000" opacity="0"/>
                  <v:fill on="true" color="#a0a0a0"/>
                </v:shape>
                <v:shape id="Shape 31154" style="position:absolute;width:91;height:91;left:59420;top:11;" coordsize="9144,9144" path="m0,0l9144,0l9144,9144l0,9144l0,0">
                  <v:stroke weight="0pt" endcap="flat" joinstyle="miter" miterlimit="10" on="false" color="#000000" opacity="0"/>
                  <v:fill on="true" color="#a0a0a0"/>
                </v:shape>
                <v:shape id="Shape 31155" style="position:absolute;width:91;height:137;left:3;top:41;" coordsize="9144,13716" path="m0,0l9144,0l9144,13716l0,13716l0,0">
                  <v:stroke weight="0pt" endcap="flat" joinstyle="miter" miterlimit="10" on="false" color="#000000" opacity="0"/>
                  <v:fill on="true" color="#a0a0a0"/>
                </v:shape>
                <v:shape id="Shape 31156" style="position:absolute;width:91;height:137;left:59420;top:41;" coordsize="9144,13716" path="m0,0l9144,0l9144,13716l0,13716l0,0">
                  <v:stroke weight="0pt" endcap="flat" joinstyle="miter" miterlimit="10" on="false" color="#000000" opacity="0"/>
                  <v:fill on="true" color="#e3e3e3"/>
                </v:shape>
                <v:shape id="Shape 31157" style="position:absolute;width:91;height:91;left:3;top:179;" coordsize="9144,9144" path="m0,0l9144,0l9144,9144l0,9144l0,0">
                  <v:stroke weight="0pt" endcap="flat" joinstyle="miter" miterlimit="10" on="false" color="#000000" opacity="0"/>
                  <v:fill on="true" color="#e3e3e3"/>
                </v:shape>
                <v:shape id="Shape 31158" style="position:absolute;width:59387;height:91;left:33;top:179;" coordsize="5938774,9144" path="m0,0l5938774,0l5938774,9144l0,9144l0,0">
                  <v:stroke weight="0pt" endcap="flat" joinstyle="miter" miterlimit="10" on="false" color="#000000" opacity="0"/>
                  <v:fill on="true" color="#e3e3e3"/>
                </v:shape>
                <v:shape id="Shape 31159" style="position:absolute;width:91;height:91;left:59420;top:179;"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3"/>
        <w:ind w:left="-5"/>
        <w:rPr>
          <w:color w:val="auto"/>
        </w:rPr>
      </w:pPr>
      <w:r w:rsidRPr="00B353D8">
        <w:rPr>
          <w:color w:val="auto"/>
        </w:rPr>
        <w:t xml:space="preserve">1. The Core Infrastructure (Free Hosting &amp; DB) </w:t>
      </w:r>
    </w:p>
    <w:p w:rsidR="00194C65" w:rsidRPr="00B353D8" w:rsidRDefault="00F77DCC" w:rsidP="00B353D8">
      <w:pPr>
        <w:spacing w:after="10" w:line="249" w:lineRule="auto"/>
        <w:ind w:left="730"/>
        <w:rPr>
          <w:color w:val="auto"/>
        </w:rPr>
      </w:pPr>
      <w:r w:rsidRPr="00B353D8">
        <w:rPr>
          <w:b/>
          <w:color w:val="auto"/>
        </w:rPr>
        <w:t>Frontend &amp; API:</w:t>
      </w:r>
      <w:r w:rsidRPr="00B353D8">
        <w:rPr>
          <w:color w:val="auto"/>
        </w:rPr>
        <w:t xml:space="preserve"> </w:t>
      </w:r>
      <w:r w:rsidRPr="00B353D8">
        <w:rPr>
          <w:b/>
          <w:color w:val="auto"/>
        </w:rPr>
        <w:t>Next.js (App Router)</w:t>
      </w:r>
      <w:r w:rsidRPr="00B353D8">
        <w:rPr>
          <w:color w:val="auto"/>
        </w:rPr>
        <w:t xml:space="preserve"> hosted on </w:t>
      </w:r>
      <w:proofErr w:type="spellStart"/>
      <w:r w:rsidRPr="00B353D8">
        <w:rPr>
          <w:b/>
          <w:color w:val="auto"/>
        </w:rPr>
        <w:t>Vercel</w:t>
      </w:r>
      <w:proofErr w:type="spellEnd"/>
      <w:r w:rsidRPr="00B353D8">
        <w:rPr>
          <w:color w:val="auto"/>
        </w:rPr>
        <w:t xml:space="preserve">. </w:t>
      </w:r>
    </w:p>
    <w:p w:rsidR="00194C65" w:rsidRPr="00B353D8" w:rsidRDefault="00F77DCC" w:rsidP="00B353D8">
      <w:pPr>
        <w:spacing w:after="0" w:line="245" w:lineRule="auto"/>
        <w:ind w:left="973" w:right="123" w:firstLine="0"/>
        <w:jc w:val="center"/>
        <w:rPr>
          <w:color w:val="auto"/>
        </w:rPr>
      </w:pPr>
      <w:proofErr w:type="gramStart"/>
      <w:r w:rsidRPr="00B353D8">
        <w:rPr>
          <w:rFonts w:eastAsia="Courier New"/>
          <w:color w:val="auto"/>
          <w:sz w:val="20"/>
        </w:rPr>
        <w:t>o</w:t>
      </w:r>
      <w:proofErr w:type="gramEnd"/>
      <w:r w:rsidRPr="00B353D8">
        <w:rPr>
          <w:rFonts w:eastAsia="Arial"/>
          <w:color w:val="auto"/>
          <w:sz w:val="20"/>
        </w:rPr>
        <w:t xml:space="preserve"> </w:t>
      </w:r>
      <w:r w:rsidRPr="00B353D8">
        <w:rPr>
          <w:rFonts w:eastAsia="Arial"/>
          <w:color w:val="auto"/>
          <w:sz w:val="20"/>
        </w:rPr>
        <w:tab/>
      </w:r>
      <w:r w:rsidRPr="00B353D8">
        <w:rPr>
          <w:i/>
          <w:color w:val="auto"/>
        </w:rPr>
        <w:t>Why:</w:t>
      </w:r>
      <w:r w:rsidRPr="00B353D8">
        <w:rPr>
          <w:color w:val="auto"/>
        </w:rPr>
        <w:t xml:space="preserve"> </w:t>
      </w:r>
      <w:proofErr w:type="spellStart"/>
      <w:r w:rsidRPr="00B353D8">
        <w:rPr>
          <w:color w:val="auto"/>
        </w:rPr>
        <w:t>Vercel’s</w:t>
      </w:r>
      <w:proofErr w:type="spellEnd"/>
      <w:r w:rsidRPr="00B353D8">
        <w:rPr>
          <w:color w:val="auto"/>
        </w:rPr>
        <w:t xml:space="preserve"> free tier is incredibly generous for hobby projects. Next.js allows us to </w:t>
      </w:r>
      <w:proofErr w:type="spellStart"/>
      <w:r w:rsidRPr="00B353D8">
        <w:rPr>
          <w:color w:val="auto"/>
        </w:rPr>
        <w:t>colocate</w:t>
      </w:r>
      <w:proofErr w:type="spellEnd"/>
      <w:r w:rsidRPr="00B353D8">
        <w:rPr>
          <w:color w:val="auto"/>
        </w:rPr>
        <w:t xml:space="preserve"> our UI and our API routes (</w:t>
      </w:r>
      <w:proofErr w:type="spellStart"/>
      <w:r w:rsidRPr="00B353D8">
        <w:rPr>
          <w:color w:val="auto"/>
        </w:rPr>
        <w:t>Serverless</w:t>
      </w:r>
      <w:proofErr w:type="spellEnd"/>
      <w:r w:rsidRPr="00B353D8">
        <w:rPr>
          <w:color w:val="auto"/>
        </w:rPr>
        <w:t xml:space="preserve"> Functions) in one repo. </w:t>
      </w:r>
    </w:p>
    <w:p w:rsidR="00194C65" w:rsidRPr="00B353D8" w:rsidRDefault="00F77DCC" w:rsidP="00B353D8">
      <w:pPr>
        <w:tabs>
          <w:tab w:val="center" w:pos="406"/>
          <w:tab w:val="center" w:pos="2201"/>
        </w:tabs>
        <w:spacing w:after="10" w:line="249" w:lineRule="auto"/>
        <w:ind w:left="0" w:firstLine="0"/>
        <w:rPr>
          <w:color w:val="auto"/>
        </w:rPr>
      </w:pPr>
      <w:r w:rsidRPr="00B353D8">
        <w:rPr>
          <w:rFonts w:eastAsia="Calibri"/>
          <w:color w:val="auto"/>
          <w:sz w:val="22"/>
        </w:rPr>
        <w:tab/>
      </w:r>
      <w:r w:rsidRPr="00B353D8">
        <w:rPr>
          <w:rFonts w:eastAsia="Segoe UI Symbol"/>
          <w:color w:val="auto"/>
          <w:sz w:val="20"/>
        </w:rPr>
        <w:t></w:t>
      </w:r>
      <w:r w:rsidRPr="00B353D8">
        <w:rPr>
          <w:rFonts w:eastAsia="Arial"/>
          <w:color w:val="auto"/>
          <w:sz w:val="20"/>
        </w:rPr>
        <w:t xml:space="preserve"> </w:t>
      </w:r>
      <w:r w:rsidRPr="00B353D8">
        <w:rPr>
          <w:rFonts w:eastAsia="Arial"/>
          <w:color w:val="auto"/>
          <w:sz w:val="20"/>
        </w:rPr>
        <w:tab/>
      </w:r>
      <w:r w:rsidRPr="00B353D8">
        <w:rPr>
          <w:b/>
          <w:color w:val="auto"/>
        </w:rPr>
        <w:t xml:space="preserve">Database &amp; </w:t>
      </w:r>
      <w:proofErr w:type="spellStart"/>
      <w:r w:rsidRPr="00B353D8">
        <w:rPr>
          <w:b/>
          <w:color w:val="auto"/>
        </w:rPr>
        <w:t>Auth</w:t>
      </w:r>
      <w:proofErr w:type="spellEnd"/>
      <w:r w:rsidRPr="00B353D8">
        <w:rPr>
          <w:b/>
          <w:color w:val="auto"/>
        </w:rPr>
        <w:t>:</w:t>
      </w:r>
      <w:r w:rsidRPr="00B353D8">
        <w:rPr>
          <w:color w:val="auto"/>
        </w:rPr>
        <w:t xml:space="preserve"> </w:t>
      </w:r>
      <w:proofErr w:type="spellStart"/>
      <w:r w:rsidRPr="00B353D8">
        <w:rPr>
          <w:b/>
          <w:color w:val="auto"/>
        </w:rPr>
        <w:t>Supabase</w:t>
      </w:r>
      <w:proofErr w:type="spellEnd"/>
      <w:r w:rsidRPr="00B353D8">
        <w:rPr>
          <w:color w:val="auto"/>
        </w:rPr>
        <w:t xml:space="preserve">. </w:t>
      </w:r>
    </w:p>
    <w:p w:rsidR="00194C65" w:rsidRPr="00B353D8" w:rsidRDefault="00F77DCC" w:rsidP="00B353D8">
      <w:pPr>
        <w:spacing w:after="321"/>
        <w:ind w:left="1440" w:right="57" w:hanging="360"/>
        <w:rPr>
          <w:color w:val="auto"/>
        </w:rPr>
      </w:pPr>
      <w:proofErr w:type="gramStart"/>
      <w:r w:rsidRPr="00B353D8">
        <w:rPr>
          <w:rFonts w:eastAsia="Courier New"/>
          <w:color w:val="auto"/>
          <w:sz w:val="20"/>
        </w:rPr>
        <w:t>o</w:t>
      </w:r>
      <w:proofErr w:type="gramEnd"/>
      <w:r w:rsidRPr="00B353D8">
        <w:rPr>
          <w:rFonts w:eastAsia="Arial"/>
          <w:color w:val="auto"/>
          <w:sz w:val="20"/>
        </w:rPr>
        <w:t xml:space="preserve"> </w:t>
      </w:r>
      <w:r w:rsidRPr="00B353D8">
        <w:rPr>
          <w:rFonts w:eastAsia="Arial"/>
          <w:color w:val="auto"/>
          <w:sz w:val="20"/>
        </w:rPr>
        <w:tab/>
      </w:r>
      <w:r w:rsidRPr="00B353D8">
        <w:rPr>
          <w:i/>
          <w:color w:val="auto"/>
        </w:rPr>
        <w:t>Why:</w:t>
      </w:r>
      <w:r w:rsidRPr="00B353D8">
        <w:rPr>
          <w:color w:val="auto"/>
        </w:rPr>
        <w:t xml:space="preserve"> You get a managed PostgreSQL database, </w:t>
      </w:r>
      <w:proofErr w:type="spellStart"/>
      <w:r w:rsidRPr="00B353D8">
        <w:rPr>
          <w:color w:val="auto"/>
        </w:rPr>
        <w:t>Realtime</w:t>
      </w:r>
      <w:proofErr w:type="spellEnd"/>
      <w:r w:rsidRPr="00B353D8">
        <w:rPr>
          <w:color w:val="auto"/>
        </w:rPr>
        <w:t xml:space="preserve"> subscriptions (for that pulsing Live Loss Ticker), and Social </w:t>
      </w:r>
      <w:proofErr w:type="spellStart"/>
      <w:r w:rsidRPr="00B353D8">
        <w:rPr>
          <w:color w:val="auto"/>
        </w:rPr>
        <w:t>Auth</w:t>
      </w:r>
      <w:proofErr w:type="spellEnd"/>
      <w:r w:rsidRPr="00B353D8">
        <w:rPr>
          <w:color w:val="auto"/>
        </w:rPr>
        <w:t xml:space="preserve"> (Google/Shopify) for free. </w:t>
      </w:r>
    </w:p>
    <w:p w:rsidR="00194C65" w:rsidRPr="00B353D8" w:rsidRDefault="00F77DCC" w:rsidP="00B353D8">
      <w:pPr>
        <w:spacing w:after="321" w:line="259" w:lineRule="auto"/>
        <w:ind w:left="0" w:firstLine="0"/>
        <w:jc w:val="right"/>
        <w:rPr>
          <w:color w:val="auto"/>
        </w:rPr>
      </w:pPr>
      <w:r w:rsidRPr="00B353D8">
        <w:rPr>
          <w:rFonts w:eastAsia="Calibri"/>
          <w:noProof/>
          <w:color w:val="auto"/>
          <w:sz w:val="22"/>
        </w:rPr>
        <mc:AlternateContent>
          <mc:Choice Requires="wpg">
            <w:drawing>
              <wp:inline distT="0" distB="0" distL="0" distR="0">
                <wp:extent cx="5945124" cy="20066"/>
                <wp:effectExtent l="0" t="0" r="0" b="0"/>
                <wp:docPr id="27607" name="Group 27607"/>
                <wp:cNvGraphicFramePr/>
                <a:graphic xmlns:a="http://schemas.openxmlformats.org/drawingml/2006/main">
                  <a:graphicData uri="http://schemas.microsoft.com/office/word/2010/wordprocessingGroup">
                    <wpg:wgp>
                      <wpg:cNvGrpSpPr/>
                      <wpg:grpSpPr>
                        <a:xfrm>
                          <a:off x="0" y="0"/>
                          <a:ext cx="5945124" cy="20066"/>
                          <a:chOff x="0" y="0"/>
                          <a:chExt cx="5945124" cy="20066"/>
                        </a:xfrm>
                      </wpg:grpSpPr>
                      <wps:wsp>
                        <wps:cNvPr id="31160" name="Shape 3116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61" name="Shape 31161"/>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62" name="Shape 31162"/>
                        <wps:cNvSpPr/>
                        <wps:spPr>
                          <a:xfrm>
                            <a:off x="3353" y="254"/>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63" name="Shape 31163"/>
                        <wps:cNvSpPr/>
                        <wps:spPr>
                          <a:xfrm>
                            <a:off x="5942076"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64" name="Shape 31164"/>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65" name="Shape 31165"/>
                        <wps:cNvSpPr/>
                        <wps:spPr>
                          <a:xfrm>
                            <a:off x="5942076"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166" name="Shape 31166"/>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167" name="Shape 31167"/>
                        <wps:cNvSpPr/>
                        <wps:spPr>
                          <a:xfrm>
                            <a:off x="3353" y="17018"/>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168" name="Shape 31168"/>
                        <wps:cNvSpPr/>
                        <wps:spPr>
                          <a:xfrm>
                            <a:off x="594207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607" style="width:468.12pt;height:1.58002pt;mso-position-horizontal-relative:char;mso-position-vertical-relative:line" coordsize="59451,200">
                <v:shape id="Shape 31169" style="position:absolute;width:59436;height:196;left:0;top:0;" coordsize="5943600,19685" path="m0,0l5943600,0l5943600,19685l0,19685l0,0">
                  <v:stroke weight="0pt" endcap="flat" joinstyle="miter" miterlimit="10" on="false" color="#000000" opacity="0"/>
                  <v:fill on="true" color="#a0a0a0"/>
                </v:shape>
                <v:shape id="Shape 31170" style="position:absolute;width:91;height:91;left:3;top:2;" coordsize="9144,9144" path="m0,0l9144,0l9144,9144l0,9144l0,0">
                  <v:stroke weight="0pt" endcap="flat" joinstyle="miter" miterlimit="10" on="false" color="#000000" opacity="0"/>
                  <v:fill on="true" color="#a0a0a0"/>
                </v:shape>
                <v:shape id="Shape 31171" style="position:absolute;width:59387;height:91;left:33;top:2;" coordsize="5938774,9144" path="m0,0l5938774,0l5938774,9144l0,9144l0,0">
                  <v:stroke weight="0pt" endcap="flat" joinstyle="miter" miterlimit="10" on="false" color="#000000" opacity="0"/>
                  <v:fill on="true" color="#a0a0a0"/>
                </v:shape>
                <v:shape id="Shape 31172" style="position:absolute;width:91;height:91;left:59420;top:2;" coordsize="9144,9144" path="m0,0l9144,0l9144,9144l0,9144l0,0">
                  <v:stroke weight="0pt" endcap="flat" joinstyle="miter" miterlimit="10" on="false" color="#000000" opacity="0"/>
                  <v:fill on="true" color="#a0a0a0"/>
                </v:shape>
                <v:shape id="Shape 31173" style="position:absolute;width:91;height:137;left:3;top:33;" coordsize="9144,13716" path="m0,0l9144,0l9144,13716l0,13716l0,0">
                  <v:stroke weight="0pt" endcap="flat" joinstyle="miter" miterlimit="10" on="false" color="#000000" opacity="0"/>
                  <v:fill on="true" color="#a0a0a0"/>
                </v:shape>
                <v:shape id="Shape 31174" style="position:absolute;width:91;height:137;left:59420;top:33;" coordsize="9144,13716" path="m0,0l9144,0l9144,13716l0,13716l0,0">
                  <v:stroke weight="0pt" endcap="flat" joinstyle="miter" miterlimit="10" on="false" color="#000000" opacity="0"/>
                  <v:fill on="true" color="#e3e3e3"/>
                </v:shape>
                <v:shape id="Shape 31175" style="position:absolute;width:91;height:91;left:3;top:170;" coordsize="9144,9144" path="m0,0l9144,0l9144,9144l0,9144l0,0">
                  <v:stroke weight="0pt" endcap="flat" joinstyle="miter" miterlimit="10" on="false" color="#000000" opacity="0"/>
                  <v:fill on="true" color="#e3e3e3"/>
                </v:shape>
                <v:shape id="Shape 31176" style="position:absolute;width:59387;height:91;left:33;top:170;" coordsize="5938774,9144" path="m0,0l5938774,0l5938774,9144l0,9144l0,0">
                  <v:stroke weight="0pt" endcap="flat" joinstyle="miter" miterlimit="10" on="false" color="#000000" opacity="0"/>
                  <v:fill on="true" color="#e3e3e3"/>
                </v:shape>
                <v:shape id="Shape 31177" style="position:absolute;width:91;height:91;left:59420;top:170;"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3"/>
        <w:ind w:left="-5"/>
        <w:rPr>
          <w:color w:val="auto"/>
        </w:rPr>
      </w:pPr>
      <w:r w:rsidRPr="00B353D8">
        <w:rPr>
          <w:color w:val="auto"/>
        </w:rPr>
        <w:t xml:space="preserve">2. The AI Component (The Intelligence Framework) </w:t>
      </w:r>
    </w:p>
    <w:p w:rsidR="00194C65" w:rsidRPr="00B353D8" w:rsidRDefault="00F77DCC" w:rsidP="00B353D8">
      <w:pPr>
        <w:spacing w:after="273"/>
        <w:ind w:right="57"/>
        <w:rPr>
          <w:color w:val="auto"/>
        </w:rPr>
      </w:pPr>
      <w:r w:rsidRPr="00B353D8">
        <w:rPr>
          <w:color w:val="auto"/>
        </w:rPr>
        <w:t xml:space="preserve">Since this is an AI project, we need a framework that can handle complex logic, prompt chaining, and data extraction. </w:t>
      </w:r>
    </w:p>
    <w:p w:rsidR="00194C65" w:rsidRPr="00B353D8" w:rsidRDefault="00F77DCC" w:rsidP="00B353D8">
      <w:pPr>
        <w:numPr>
          <w:ilvl w:val="0"/>
          <w:numId w:val="28"/>
        </w:numPr>
        <w:ind w:right="29" w:hanging="360"/>
        <w:rPr>
          <w:color w:val="auto"/>
        </w:rPr>
      </w:pPr>
      <w:r w:rsidRPr="00B353D8">
        <w:rPr>
          <w:b/>
          <w:color w:val="auto"/>
        </w:rPr>
        <w:t>Framework:</w:t>
      </w:r>
      <w:r w:rsidRPr="00B353D8">
        <w:rPr>
          <w:color w:val="auto"/>
        </w:rPr>
        <w:t xml:space="preserve"> </w:t>
      </w:r>
      <w:proofErr w:type="spellStart"/>
      <w:r w:rsidRPr="00B353D8">
        <w:rPr>
          <w:b/>
          <w:color w:val="auto"/>
        </w:rPr>
        <w:t>LangChain</w:t>
      </w:r>
      <w:proofErr w:type="spellEnd"/>
      <w:r w:rsidRPr="00B353D8">
        <w:rPr>
          <w:color w:val="auto"/>
        </w:rPr>
        <w:t xml:space="preserve"> (JavaScript/</w:t>
      </w:r>
      <w:proofErr w:type="spellStart"/>
      <w:r w:rsidRPr="00B353D8">
        <w:rPr>
          <w:color w:val="auto"/>
        </w:rPr>
        <w:t>TypeScript</w:t>
      </w:r>
      <w:proofErr w:type="spellEnd"/>
      <w:r w:rsidRPr="00B353D8">
        <w:rPr>
          <w:color w:val="auto"/>
        </w:rPr>
        <w:t xml:space="preserve"> version). </w:t>
      </w:r>
    </w:p>
    <w:p w:rsidR="00194C65" w:rsidRPr="00B353D8" w:rsidRDefault="00F77DCC" w:rsidP="00B353D8">
      <w:pPr>
        <w:numPr>
          <w:ilvl w:val="1"/>
          <w:numId w:val="28"/>
        </w:numPr>
        <w:ind w:right="57" w:hanging="360"/>
        <w:rPr>
          <w:color w:val="auto"/>
        </w:rPr>
      </w:pPr>
      <w:r w:rsidRPr="00B353D8">
        <w:rPr>
          <w:i/>
          <w:color w:val="auto"/>
        </w:rPr>
        <w:t>Why:</w:t>
      </w:r>
      <w:r w:rsidRPr="00B353D8">
        <w:rPr>
          <w:color w:val="auto"/>
        </w:rPr>
        <w:t xml:space="preserve"> </w:t>
      </w:r>
      <w:proofErr w:type="spellStart"/>
      <w:r w:rsidRPr="00B353D8">
        <w:rPr>
          <w:color w:val="auto"/>
        </w:rPr>
        <w:t>LangChain</w:t>
      </w:r>
      <w:proofErr w:type="spellEnd"/>
      <w:r w:rsidRPr="00B353D8">
        <w:rPr>
          <w:color w:val="auto"/>
        </w:rPr>
        <w:t xml:space="preserve"> allows us to swap models easily and manage the "Forensic" logic (chains) for the 4 Pillars. </w:t>
      </w:r>
    </w:p>
    <w:p w:rsidR="00194C65" w:rsidRPr="00B353D8" w:rsidRDefault="00F77DCC" w:rsidP="00B353D8">
      <w:pPr>
        <w:numPr>
          <w:ilvl w:val="0"/>
          <w:numId w:val="28"/>
        </w:numPr>
        <w:spacing w:after="10" w:line="249" w:lineRule="auto"/>
        <w:ind w:right="29" w:hanging="360"/>
        <w:rPr>
          <w:color w:val="auto"/>
        </w:rPr>
      </w:pPr>
      <w:r w:rsidRPr="00B353D8">
        <w:rPr>
          <w:b/>
          <w:color w:val="auto"/>
        </w:rPr>
        <w:t>The Brain (LLM):</w:t>
      </w:r>
      <w:r w:rsidRPr="00B353D8">
        <w:rPr>
          <w:color w:val="auto"/>
        </w:rPr>
        <w:t xml:space="preserve"> </w:t>
      </w:r>
      <w:proofErr w:type="spellStart"/>
      <w:r w:rsidRPr="00B353D8">
        <w:rPr>
          <w:b/>
          <w:color w:val="auto"/>
        </w:rPr>
        <w:t>Groq</w:t>
      </w:r>
      <w:proofErr w:type="spellEnd"/>
      <w:r w:rsidRPr="00B353D8">
        <w:rPr>
          <w:b/>
          <w:color w:val="auto"/>
        </w:rPr>
        <w:t xml:space="preserve"> Cloud API</w:t>
      </w:r>
      <w:r w:rsidRPr="00B353D8">
        <w:rPr>
          <w:color w:val="auto"/>
        </w:rPr>
        <w:t xml:space="preserve"> (using </w:t>
      </w:r>
      <w:r w:rsidRPr="00B353D8">
        <w:rPr>
          <w:b/>
          <w:color w:val="auto"/>
        </w:rPr>
        <w:t>Llama 3</w:t>
      </w:r>
      <w:r w:rsidRPr="00B353D8">
        <w:rPr>
          <w:color w:val="auto"/>
        </w:rPr>
        <w:t xml:space="preserve">). </w:t>
      </w:r>
    </w:p>
    <w:p w:rsidR="00194C65" w:rsidRPr="00B353D8" w:rsidRDefault="00F77DCC" w:rsidP="00B353D8">
      <w:pPr>
        <w:numPr>
          <w:ilvl w:val="1"/>
          <w:numId w:val="28"/>
        </w:numPr>
        <w:ind w:right="57" w:hanging="360"/>
        <w:rPr>
          <w:color w:val="auto"/>
        </w:rPr>
      </w:pPr>
      <w:r w:rsidRPr="00B353D8">
        <w:rPr>
          <w:i/>
          <w:color w:val="auto"/>
        </w:rPr>
        <w:t>Why:</w:t>
      </w:r>
      <w:r w:rsidRPr="00B353D8">
        <w:rPr>
          <w:color w:val="auto"/>
        </w:rPr>
        <w:t xml:space="preserve"> </w:t>
      </w:r>
      <w:proofErr w:type="spellStart"/>
      <w:r w:rsidRPr="00B353D8">
        <w:rPr>
          <w:color w:val="auto"/>
        </w:rPr>
        <w:t>Groq</w:t>
      </w:r>
      <w:proofErr w:type="spellEnd"/>
      <w:r w:rsidRPr="00B353D8">
        <w:rPr>
          <w:color w:val="auto"/>
        </w:rPr>
        <w:t xml:space="preserve"> is currently offering an incredibly fast free tier for Llama 3. It is significantly faster than </w:t>
      </w:r>
      <w:proofErr w:type="spellStart"/>
      <w:r w:rsidRPr="00B353D8">
        <w:rPr>
          <w:color w:val="auto"/>
        </w:rPr>
        <w:t>OpenAI</w:t>
      </w:r>
      <w:proofErr w:type="spellEnd"/>
      <w:r w:rsidRPr="00B353D8">
        <w:rPr>
          <w:color w:val="auto"/>
        </w:rPr>
        <w:t xml:space="preserve">, which is perfect for a "15-second scan." </w:t>
      </w:r>
      <w:r w:rsidRPr="00B353D8">
        <w:rPr>
          <w:rFonts w:eastAsia="Segoe UI Symbol"/>
          <w:color w:val="auto"/>
          <w:sz w:val="20"/>
        </w:rPr>
        <w:t></w:t>
      </w:r>
      <w:r w:rsidRPr="00B353D8">
        <w:rPr>
          <w:rFonts w:eastAsia="Arial"/>
          <w:color w:val="auto"/>
          <w:sz w:val="20"/>
        </w:rPr>
        <w:t xml:space="preserve"> </w:t>
      </w:r>
      <w:r w:rsidRPr="00B353D8">
        <w:rPr>
          <w:rFonts w:eastAsia="Arial"/>
          <w:color w:val="auto"/>
          <w:sz w:val="20"/>
        </w:rPr>
        <w:tab/>
      </w:r>
      <w:r w:rsidRPr="00B353D8">
        <w:rPr>
          <w:b/>
          <w:color w:val="auto"/>
        </w:rPr>
        <w:t>Alternative:</w:t>
      </w:r>
      <w:r w:rsidRPr="00B353D8">
        <w:rPr>
          <w:color w:val="auto"/>
        </w:rPr>
        <w:t xml:space="preserve"> </w:t>
      </w:r>
      <w:r w:rsidRPr="00B353D8">
        <w:rPr>
          <w:b/>
          <w:color w:val="auto"/>
        </w:rPr>
        <w:t>Google Gemini API</w:t>
      </w:r>
      <w:r w:rsidRPr="00B353D8">
        <w:rPr>
          <w:color w:val="auto"/>
        </w:rPr>
        <w:t xml:space="preserve">. </w:t>
      </w:r>
    </w:p>
    <w:p w:rsidR="00194C65" w:rsidRPr="00B353D8" w:rsidRDefault="00F77DCC" w:rsidP="00B353D8">
      <w:pPr>
        <w:numPr>
          <w:ilvl w:val="1"/>
          <w:numId w:val="28"/>
        </w:numPr>
        <w:spacing w:after="321"/>
        <w:ind w:right="57" w:hanging="360"/>
        <w:rPr>
          <w:color w:val="auto"/>
        </w:rPr>
      </w:pPr>
      <w:r w:rsidRPr="00B353D8">
        <w:rPr>
          <w:i/>
          <w:color w:val="auto"/>
        </w:rPr>
        <w:t>Why:</w:t>
      </w:r>
      <w:r w:rsidRPr="00B353D8">
        <w:rPr>
          <w:color w:val="auto"/>
        </w:rPr>
        <w:t xml:space="preserve"> Gemini has a massive free tier (up to 15 requests per minute) and a huge context window, making it perfect for analyzing entire Shopify store HTML dumps. </w:t>
      </w:r>
    </w:p>
    <w:p w:rsidR="00194C65" w:rsidRPr="00B353D8" w:rsidRDefault="00F77DCC" w:rsidP="00B353D8">
      <w:pPr>
        <w:spacing w:after="321" w:line="259" w:lineRule="auto"/>
        <w:ind w:left="0" w:firstLine="0"/>
        <w:jc w:val="right"/>
        <w:rPr>
          <w:color w:val="auto"/>
        </w:rPr>
      </w:pPr>
      <w:r w:rsidRPr="00B353D8">
        <w:rPr>
          <w:rFonts w:eastAsia="Calibri"/>
          <w:noProof/>
          <w:color w:val="auto"/>
          <w:sz w:val="22"/>
        </w:rPr>
        <mc:AlternateContent>
          <mc:Choice Requires="wpg">
            <w:drawing>
              <wp:inline distT="0" distB="0" distL="0" distR="0">
                <wp:extent cx="5945124" cy="20955"/>
                <wp:effectExtent l="0" t="0" r="0" b="0"/>
                <wp:docPr id="27608" name="Group 27608"/>
                <wp:cNvGraphicFramePr/>
                <a:graphic xmlns:a="http://schemas.openxmlformats.org/drawingml/2006/main">
                  <a:graphicData uri="http://schemas.microsoft.com/office/word/2010/wordprocessingGroup">
                    <wpg:wgp>
                      <wpg:cNvGrpSpPr/>
                      <wpg:grpSpPr>
                        <a:xfrm>
                          <a:off x="0" y="0"/>
                          <a:ext cx="5945124" cy="20955"/>
                          <a:chOff x="0" y="0"/>
                          <a:chExt cx="5945124" cy="20955"/>
                        </a:xfrm>
                      </wpg:grpSpPr>
                      <wps:wsp>
                        <wps:cNvPr id="31178" name="Shape 31178"/>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79" name="Shape 31179"/>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80" name="Shape 31180"/>
                        <wps:cNvSpPr/>
                        <wps:spPr>
                          <a:xfrm>
                            <a:off x="3353" y="1143"/>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81" name="Shape 31181"/>
                        <wps:cNvSpPr/>
                        <wps:spPr>
                          <a:xfrm>
                            <a:off x="594207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82" name="Shape 31182"/>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83" name="Shape 31183"/>
                        <wps:cNvSpPr/>
                        <wps:spPr>
                          <a:xfrm>
                            <a:off x="5942076"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184" name="Shape 31184"/>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185" name="Shape 31185"/>
                        <wps:cNvSpPr/>
                        <wps:spPr>
                          <a:xfrm>
                            <a:off x="3353" y="17907"/>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186" name="Shape 31186"/>
                        <wps:cNvSpPr/>
                        <wps:spPr>
                          <a:xfrm>
                            <a:off x="594207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608" style="width:468.12pt;height:1.64999pt;mso-position-horizontal-relative:char;mso-position-vertical-relative:line" coordsize="59451,209">
                <v:shape id="Shape 31187" style="position:absolute;width:59436;height:203;left:0;top:0;" coordsize="5943600,20320" path="m0,0l5943600,0l5943600,20320l0,20320l0,0">
                  <v:stroke weight="0pt" endcap="flat" joinstyle="miter" miterlimit="10" on="false" color="#000000" opacity="0"/>
                  <v:fill on="true" color="#a0a0a0"/>
                </v:shape>
                <v:shape id="Shape 31188" style="position:absolute;width:91;height:91;left:3;top:11;" coordsize="9144,9144" path="m0,0l9144,0l9144,9144l0,9144l0,0">
                  <v:stroke weight="0pt" endcap="flat" joinstyle="miter" miterlimit="10" on="false" color="#000000" opacity="0"/>
                  <v:fill on="true" color="#a0a0a0"/>
                </v:shape>
                <v:shape id="Shape 31189" style="position:absolute;width:59387;height:91;left:33;top:11;" coordsize="5938774,9144" path="m0,0l5938774,0l5938774,9144l0,9144l0,0">
                  <v:stroke weight="0pt" endcap="flat" joinstyle="miter" miterlimit="10" on="false" color="#000000" opacity="0"/>
                  <v:fill on="true" color="#a0a0a0"/>
                </v:shape>
                <v:shape id="Shape 31190" style="position:absolute;width:91;height:91;left:59420;top:11;" coordsize="9144,9144" path="m0,0l9144,0l9144,9144l0,9144l0,0">
                  <v:stroke weight="0pt" endcap="flat" joinstyle="miter" miterlimit="10" on="false" color="#000000" opacity="0"/>
                  <v:fill on="true" color="#a0a0a0"/>
                </v:shape>
                <v:shape id="Shape 31191" style="position:absolute;width:91;height:137;left:3;top:41;" coordsize="9144,13716" path="m0,0l9144,0l9144,13716l0,13716l0,0">
                  <v:stroke weight="0pt" endcap="flat" joinstyle="miter" miterlimit="10" on="false" color="#000000" opacity="0"/>
                  <v:fill on="true" color="#a0a0a0"/>
                </v:shape>
                <v:shape id="Shape 31192" style="position:absolute;width:91;height:137;left:59420;top:41;" coordsize="9144,13716" path="m0,0l9144,0l9144,13716l0,13716l0,0">
                  <v:stroke weight="0pt" endcap="flat" joinstyle="miter" miterlimit="10" on="false" color="#000000" opacity="0"/>
                  <v:fill on="true" color="#e3e3e3"/>
                </v:shape>
                <v:shape id="Shape 31193" style="position:absolute;width:91;height:91;left:3;top:179;" coordsize="9144,9144" path="m0,0l9144,0l9144,9144l0,9144l0,0">
                  <v:stroke weight="0pt" endcap="flat" joinstyle="miter" miterlimit="10" on="false" color="#000000" opacity="0"/>
                  <v:fill on="true" color="#e3e3e3"/>
                </v:shape>
                <v:shape id="Shape 31194" style="position:absolute;width:59387;height:91;left:33;top:179;" coordsize="5938774,9144" path="m0,0l5938774,0l5938774,9144l0,9144l0,0">
                  <v:stroke weight="0pt" endcap="flat" joinstyle="miter" miterlimit="10" on="false" color="#000000" opacity="0"/>
                  <v:fill on="true" color="#e3e3e3"/>
                </v:shape>
                <v:shape id="Shape 31195" style="position:absolute;width:91;height:91;left:59420;top:179;"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3"/>
        <w:ind w:left="-5"/>
        <w:rPr>
          <w:color w:val="auto"/>
        </w:rPr>
      </w:pPr>
      <w:r w:rsidRPr="00B353D8">
        <w:rPr>
          <w:color w:val="auto"/>
        </w:rPr>
        <w:t xml:space="preserve">3. </w:t>
      </w:r>
      <w:proofErr w:type="gramStart"/>
      <w:r w:rsidRPr="00B353D8">
        <w:rPr>
          <w:color w:val="auto"/>
        </w:rPr>
        <w:t>The</w:t>
      </w:r>
      <w:proofErr w:type="gramEnd"/>
      <w:r w:rsidRPr="00B353D8">
        <w:rPr>
          <w:color w:val="auto"/>
        </w:rPr>
        <w:t xml:space="preserve"> "Ghost Recon" Scraper (Automated Spying) </w:t>
      </w:r>
    </w:p>
    <w:p w:rsidR="00194C65" w:rsidRPr="00B353D8" w:rsidRDefault="00F77DCC" w:rsidP="00B353D8">
      <w:pPr>
        <w:tabs>
          <w:tab w:val="center" w:pos="406"/>
          <w:tab w:val="center" w:pos="2919"/>
        </w:tabs>
        <w:spacing w:after="10" w:line="249" w:lineRule="auto"/>
        <w:ind w:left="0" w:firstLine="0"/>
        <w:rPr>
          <w:color w:val="auto"/>
        </w:rPr>
      </w:pPr>
      <w:r w:rsidRPr="00B353D8">
        <w:rPr>
          <w:rFonts w:eastAsia="Calibri"/>
          <w:color w:val="auto"/>
          <w:sz w:val="22"/>
        </w:rPr>
        <w:tab/>
      </w:r>
      <w:r w:rsidRPr="00B353D8">
        <w:rPr>
          <w:rFonts w:eastAsia="Segoe UI Symbol"/>
          <w:color w:val="auto"/>
          <w:sz w:val="20"/>
        </w:rPr>
        <w:t></w:t>
      </w:r>
      <w:r w:rsidRPr="00B353D8">
        <w:rPr>
          <w:rFonts w:eastAsia="Arial"/>
          <w:color w:val="auto"/>
          <w:sz w:val="20"/>
        </w:rPr>
        <w:t xml:space="preserve"> </w:t>
      </w:r>
      <w:r w:rsidRPr="00B353D8">
        <w:rPr>
          <w:rFonts w:eastAsia="Arial"/>
          <w:color w:val="auto"/>
          <w:sz w:val="20"/>
        </w:rPr>
        <w:tab/>
      </w:r>
      <w:r w:rsidRPr="00B353D8">
        <w:rPr>
          <w:b/>
          <w:color w:val="auto"/>
        </w:rPr>
        <w:t>Tool:</w:t>
      </w:r>
      <w:r w:rsidRPr="00B353D8">
        <w:rPr>
          <w:color w:val="auto"/>
        </w:rPr>
        <w:t xml:space="preserve"> </w:t>
      </w:r>
      <w:proofErr w:type="spellStart"/>
      <w:r w:rsidRPr="00B353D8">
        <w:rPr>
          <w:b/>
          <w:color w:val="auto"/>
        </w:rPr>
        <w:t>Firecrawl</w:t>
      </w:r>
      <w:proofErr w:type="spellEnd"/>
      <w:r w:rsidRPr="00B353D8">
        <w:rPr>
          <w:color w:val="auto"/>
        </w:rPr>
        <w:t xml:space="preserve"> or </w:t>
      </w:r>
      <w:proofErr w:type="spellStart"/>
      <w:r w:rsidRPr="00B353D8">
        <w:rPr>
          <w:b/>
          <w:color w:val="auto"/>
        </w:rPr>
        <w:t>Browserless</w:t>
      </w:r>
      <w:proofErr w:type="spellEnd"/>
      <w:r w:rsidRPr="00B353D8">
        <w:rPr>
          <w:b/>
          <w:color w:val="auto"/>
        </w:rPr>
        <w:t xml:space="preserve"> (Free Tier)</w:t>
      </w:r>
      <w:r w:rsidRPr="00B353D8">
        <w:rPr>
          <w:color w:val="auto"/>
        </w:rPr>
        <w:t xml:space="preserve">. </w:t>
      </w:r>
    </w:p>
    <w:p w:rsidR="00194C65" w:rsidRPr="00B353D8" w:rsidRDefault="00F77DCC" w:rsidP="00B353D8">
      <w:pPr>
        <w:spacing w:after="321"/>
        <w:ind w:left="1440" w:right="57" w:hanging="360"/>
        <w:rPr>
          <w:color w:val="auto"/>
        </w:rPr>
      </w:pPr>
      <w:proofErr w:type="gramStart"/>
      <w:r w:rsidRPr="00B353D8">
        <w:rPr>
          <w:rFonts w:eastAsia="Courier New"/>
          <w:color w:val="auto"/>
          <w:sz w:val="20"/>
        </w:rPr>
        <w:t>o</w:t>
      </w:r>
      <w:proofErr w:type="gramEnd"/>
      <w:r w:rsidRPr="00B353D8">
        <w:rPr>
          <w:rFonts w:eastAsia="Arial"/>
          <w:color w:val="auto"/>
          <w:sz w:val="20"/>
        </w:rPr>
        <w:t xml:space="preserve"> </w:t>
      </w:r>
      <w:r w:rsidRPr="00B353D8">
        <w:rPr>
          <w:rFonts w:eastAsia="Arial"/>
          <w:color w:val="auto"/>
          <w:sz w:val="20"/>
        </w:rPr>
        <w:tab/>
      </w:r>
      <w:r w:rsidRPr="00B353D8">
        <w:rPr>
          <w:i/>
          <w:color w:val="auto"/>
        </w:rPr>
        <w:t>Why:</w:t>
      </w:r>
      <w:r w:rsidRPr="00B353D8">
        <w:rPr>
          <w:color w:val="auto"/>
        </w:rPr>
        <w:t xml:space="preserve"> </w:t>
      </w:r>
      <w:proofErr w:type="spellStart"/>
      <w:r w:rsidRPr="00B353D8">
        <w:rPr>
          <w:color w:val="auto"/>
        </w:rPr>
        <w:t>Firecrawl</w:t>
      </w:r>
      <w:proofErr w:type="spellEnd"/>
      <w:r w:rsidRPr="00B353D8">
        <w:rPr>
          <w:color w:val="auto"/>
        </w:rPr>
        <w:t xml:space="preserve"> is a new tool specifically designed to turn websites into </w:t>
      </w:r>
      <w:proofErr w:type="spellStart"/>
      <w:r w:rsidRPr="00B353D8">
        <w:rPr>
          <w:color w:val="auto"/>
        </w:rPr>
        <w:t>LLMready</w:t>
      </w:r>
      <w:proofErr w:type="spellEnd"/>
      <w:r w:rsidRPr="00B353D8">
        <w:rPr>
          <w:color w:val="auto"/>
        </w:rPr>
        <w:t xml:space="preserve"> Markdown. They have a free tier that will handle your MVP audits easily. </w:t>
      </w:r>
    </w:p>
    <w:p w:rsidR="00194C65" w:rsidRPr="00B353D8" w:rsidRDefault="00F77DCC" w:rsidP="00B353D8">
      <w:pPr>
        <w:spacing w:after="321" w:line="259" w:lineRule="auto"/>
        <w:ind w:left="0" w:firstLine="0"/>
        <w:jc w:val="right"/>
        <w:rPr>
          <w:color w:val="auto"/>
        </w:rPr>
      </w:pPr>
      <w:r w:rsidRPr="00B353D8">
        <w:rPr>
          <w:rFonts w:eastAsia="Calibri"/>
          <w:noProof/>
          <w:color w:val="auto"/>
          <w:sz w:val="22"/>
        </w:rPr>
        <mc:AlternateContent>
          <mc:Choice Requires="wpg">
            <w:drawing>
              <wp:inline distT="0" distB="0" distL="0" distR="0">
                <wp:extent cx="5945124" cy="21082"/>
                <wp:effectExtent l="0" t="0" r="0" b="0"/>
                <wp:docPr id="27609" name="Group 27609"/>
                <wp:cNvGraphicFramePr/>
                <a:graphic xmlns:a="http://schemas.openxmlformats.org/drawingml/2006/main">
                  <a:graphicData uri="http://schemas.microsoft.com/office/word/2010/wordprocessingGroup">
                    <wpg:wgp>
                      <wpg:cNvGrpSpPr/>
                      <wpg:grpSpPr>
                        <a:xfrm>
                          <a:off x="0" y="0"/>
                          <a:ext cx="5945124" cy="21082"/>
                          <a:chOff x="0" y="0"/>
                          <a:chExt cx="5945124" cy="21082"/>
                        </a:xfrm>
                      </wpg:grpSpPr>
                      <wps:wsp>
                        <wps:cNvPr id="31196" name="Shape 31196"/>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97" name="Shape 31197"/>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98" name="Shape 31198"/>
                        <wps:cNvSpPr/>
                        <wps:spPr>
                          <a:xfrm>
                            <a:off x="3353" y="1270"/>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99" name="Shape 31199"/>
                        <wps:cNvSpPr/>
                        <wps:spPr>
                          <a:xfrm>
                            <a:off x="594207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00" name="Shape 31200"/>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01" name="Shape 31201"/>
                        <wps:cNvSpPr/>
                        <wps:spPr>
                          <a:xfrm>
                            <a:off x="5942076"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202" name="Shape 31202"/>
                        <wps:cNvSpPr/>
                        <wps:spPr>
                          <a:xfrm>
                            <a:off x="305"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203" name="Shape 31203"/>
                        <wps:cNvSpPr/>
                        <wps:spPr>
                          <a:xfrm>
                            <a:off x="3353" y="18033"/>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204" name="Shape 31204"/>
                        <wps:cNvSpPr/>
                        <wps:spPr>
                          <a:xfrm>
                            <a:off x="5942076"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609" style="width:468.12pt;height:1.65997pt;mso-position-horizontal-relative:char;mso-position-vertical-relative:line" coordsize="59451,210">
                <v:shape id="Shape 31205" style="position:absolute;width:59436;height:196;left:0;top:0;" coordsize="5943600,19685" path="m0,0l5943600,0l5943600,19685l0,19685l0,0">
                  <v:stroke weight="0pt" endcap="flat" joinstyle="miter" miterlimit="10" on="false" color="#000000" opacity="0"/>
                  <v:fill on="true" color="#a0a0a0"/>
                </v:shape>
                <v:shape id="Shape 31206" style="position:absolute;width:91;height:91;left:3;top:12;" coordsize="9144,9144" path="m0,0l9144,0l9144,9144l0,9144l0,0">
                  <v:stroke weight="0pt" endcap="flat" joinstyle="miter" miterlimit="10" on="false" color="#000000" opacity="0"/>
                  <v:fill on="true" color="#a0a0a0"/>
                </v:shape>
                <v:shape id="Shape 31207" style="position:absolute;width:59387;height:91;left:33;top:12;" coordsize="5938774,9144" path="m0,0l5938774,0l5938774,9144l0,9144l0,0">
                  <v:stroke weight="0pt" endcap="flat" joinstyle="miter" miterlimit="10" on="false" color="#000000" opacity="0"/>
                  <v:fill on="true" color="#a0a0a0"/>
                </v:shape>
                <v:shape id="Shape 31208" style="position:absolute;width:91;height:91;left:59420;top:12;" coordsize="9144,9144" path="m0,0l9144,0l9144,9144l0,9144l0,0">
                  <v:stroke weight="0pt" endcap="flat" joinstyle="miter" miterlimit="10" on="false" color="#000000" opacity="0"/>
                  <v:fill on="true" color="#a0a0a0"/>
                </v:shape>
                <v:shape id="Shape 31209" style="position:absolute;width:91;height:137;left:3;top:43;" coordsize="9144,13716" path="m0,0l9144,0l9144,13716l0,13716l0,0">
                  <v:stroke weight="0pt" endcap="flat" joinstyle="miter" miterlimit="10" on="false" color="#000000" opacity="0"/>
                  <v:fill on="true" color="#a0a0a0"/>
                </v:shape>
                <v:shape id="Shape 31210" style="position:absolute;width:91;height:137;left:59420;top:43;" coordsize="9144,13716" path="m0,0l9144,0l9144,13716l0,13716l0,0">
                  <v:stroke weight="0pt" endcap="flat" joinstyle="miter" miterlimit="10" on="false" color="#000000" opacity="0"/>
                  <v:fill on="true" color="#e3e3e3"/>
                </v:shape>
                <v:shape id="Shape 31211" style="position:absolute;width:91;height:91;left:3;top:180;" coordsize="9144,9144" path="m0,0l9144,0l9144,9144l0,9144l0,0">
                  <v:stroke weight="0pt" endcap="flat" joinstyle="miter" miterlimit="10" on="false" color="#000000" opacity="0"/>
                  <v:fill on="true" color="#e3e3e3"/>
                </v:shape>
                <v:shape id="Shape 31212" style="position:absolute;width:59387;height:91;left:33;top:180;" coordsize="5938774,9144" path="m0,0l5938774,0l5938774,9144l0,9144l0,0">
                  <v:stroke weight="0pt" endcap="flat" joinstyle="miter" miterlimit="10" on="false" color="#000000" opacity="0"/>
                  <v:fill on="true" color="#e3e3e3"/>
                </v:shape>
                <v:shape id="Shape 31213" style="position:absolute;width:91;height:91;left:59420;top:180;"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3"/>
        <w:ind w:left="-5"/>
        <w:rPr>
          <w:color w:val="auto"/>
        </w:rPr>
      </w:pPr>
      <w:r w:rsidRPr="00B353D8">
        <w:rPr>
          <w:color w:val="auto"/>
        </w:rPr>
        <w:lastRenderedPageBreak/>
        <w:t xml:space="preserve">4. The "Shadow-Dev" Extension (The Execution) </w:t>
      </w:r>
    </w:p>
    <w:p w:rsidR="00194C65" w:rsidRPr="00B353D8" w:rsidRDefault="00F77DCC" w:rsidP="00B353D8">
      <w:pPr>
        <w:tabs>
          <w:tab w:val="center" w:pos="406"/>
          <w:tab w:val="center" w:pos="1799"/>
        </w:tabs>
        <w:spacing w:after="10" w:line="249" w:lineRule="auto"/>
        <w:ind w:left="0" w:firstLine="0"/>
        <w:rPr>
          <w:color w:val="auto"/>
        </w:rPr>
      </w:pPr>
      <w:r w:rsidRPr="00B353D8">
        <w:rPr>
          <w:rFonts w:eastAsia="Calibri"/>
          <w:color w:val="auto"/>
          <w:sz w:val="22"/>
        </w:rPr>
        <w:tab/>
      </w:r>
      <w:r w:rsidRPr="00B353D8">
        <w:rPr>
          <w:rFonts w:eastAsia="Segoe UI Symbol"/>
          <w:color w:val="auto"/>
          <w:sz w:val="20"/>
        </w:rPr>
        <w:t></w:t>
      </w:r>
      <w:r w:rsidRPr="00B353D8">
        <w:rPr>
          <w:rFonts w:eastAsia="Arial"/>
          <w:color w:val="auto"/>
          <w:sz w:val="20"/>
        </w:rPr>
        <w:t xml:space="preserve"> </w:t>
      </w:r>
      <w:r w:rsidRPr="00B353D8">
        <w:rPr>
          <w:rFonts w:eastAsia="Arial"/>
          <w:color w:val="auto"/>
          <w:sz w:val="20"/>
        </w:rPr>
        <w:tab/>
      </w:r>
      <w:r w:rsidRPr="00B353D8">
        <w:rPr>
          <w:b/>
          <w:color w:val="auto"/>
        </w:rPr>
        <w:t>Framework:</w:t>
      </w:r>
      <w:r w:rsidRPr="00B353D8">
        <w:rPr>
          <w:color w:val="auto"/>
        </w:rPr>
        <w:t xml:space="preserve"> </w:t>
      </w:r>
      <w:proofErr w:type="spellStart"/>
      <w:r w:rsidRPr="00B353D8">
        <w:rPr>
          <w:b/>
          <w:color w:val="auto"/>
        </w:rPr>
        <w:t>Plasmo</w:t>
      </w:r>
      <w:proofErr w:type="spellEnd"/>
      <w:r w:rsidRPr="00B353D8">
        <w:rPr>
          <w:color w:val="auto"/>
        </w:rPr>
        <w:t xml:space="preserve">. </w:t>
      </w:r>
    </w:p>
    <w:p w:rsidR="00194C65" w:rsidRPr="00B353D8" w:rsidRDefault="00F77DCC" w:rsidP="00B353D8">
      <w:pPr>
        <w:spacing w:after="318"/>
        <w:ind w:left="1440" w:right="57" w:hanging="360"/>
        <w:rPr>
          <w:color w:val="auto"/>
        </w:rPr>
      </w:pPr>
      <w:proofErr w:type="gramStart"/>
      <w:r w:rsidRPr="00B353D8">
        <w:rPr>
          <w:rFonts w:eastAsia="Courier New"/>
          <w:color w:val="auto"/>
          <w:sz w:val="20"/>
        </w:rPr>
        <w:t>o</w:t>
      </w:r>
      <w:proofErr w:type="gramEnd"/>
      <w:r w:rsidRPr="00B353D8">
        <w:rPr>
          <w:rFonts w:eastAsia="Arial"/>
          <w:color w:val="auto"/>
          <w:sz w:val="20"/>
        </w:rPr>
        <w:t xml:space="preserve"> </w:t>
      </w:r>
      <w:r w:rsidRPr="00B353D8">
        <w:rPr>
          <w:rFonts w:eastAsia="Arial"/>
          <w:color w:val="auto"/>
          <w:sz w:val="20"/>
        </w:rPr>
        <w:tab/>
      </w:r>
      <w:r w:rsidRPr="00B353D8">
        <w:rPr>
          <w:i/>
          <w:color w:val="auto"/>
        </w:rPr>
        <w:t>Why:</w:t>
      </w:r>
      <w:r w:rsidRPr="00B353D8">
        <w:rPr>
          <w:color w:val="auto"/>
        </w:rPr>
        <w:t xml:space="preserve"> It’s the "Next.js of Chrome Extensions." It handles the build process, live reloading, and easily integrates with your React components. </w:t>
      </w:r>
    </w:p>
    <w:p w:rsidR="00194C65" w:rsidRPr="00B353D8" w:rsidRDefault="00F77DCC" w:rsidP="00B353D8">
      <w:pPr>
        <w:spacing w:after="324" w:line="259" w:lineRule="auto"/>
        <w:ind w:left="0" w:firstLine="0"/>
        <w:jc w:val="right"/>
        <w:rPr>
          <w:color w:val="auto"/>
        </w:rPr>
      </w:pPr>
      <w:r w:rsidRPr="00B353D8">
        <w:rPr>
          <w:rFonts w:eastAsia="Calibri"/>
          <w:noProof/>
          <w:color w:val="auto"/>
          <w:sz w:val="22"/>
        </w:rPr>
        <mc:AlternateContent>
          <mc:Choice Requires="wpg">
            <w:drawing>
              <wp:inline distT="0" distB="0" distL="0" distR="0">
                <wp:extent cx="5945124" cy="20827"/>
                <wp:effectExtent l="0" t="0" r="0" b="0"/>
                <wp:docPr id="27610" name="Group 27610"/>
                <wp:cNvGraphicFramePr/>
                <a:graphic xmlns:a="http://schemas.openxmlformats.org/drawingml/2006/main">
                  <a:graphicData uri="http://schemas.microsoft.com/office/word/2010/wordprocessingGroup">
                    <wpg:wgp>
                      <wpg:cNvGrpSpPr/>
                      <wpg:grpSpPr>
                        <a:xfrm>
                          <a:off x="0" y="0"/>
                          <a:ext cx="5945124" cy="20827"/>
                          <a:chOff x="0" y="0"/>
                          <a:chExt cx="5945124" cy="20827"/>
                        </a:xfrm>
                      </wpg:grpSpPr>
                      <wps:wsp>
                        <wps:cNvPr id="31214" name="Shape 31214"/>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15" name="Shape 31215"/>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16" name="Shape 31216"/>
                        <wps:cNvSpPr/>
                        <wps:spPr>
                          <a:xfrm>
                            <a:off x="3353" y="1015"/>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17" name="Shape 31217"/>
                        <wps:cNvSpPr/>
                        <wps:spPr>
                          <a:xfrm>
                            <a:off x="5942076"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18" name="Shape 31218"/>
                        <wps:cNvSpPr/>
                        <wps:spPr>
                          <a:xfrm>
                            <a:off x="305"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19" name="Shape 31219"/>
                        <wps:cNvSpPr/>
                        <wps:spPr>
                          <a:xfrm>
                            <a:off x="5942076"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220" name="Shape 31220"/>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221" name="Shape 31221"/>
                        <wps:cNvSpPr/>
                        <wps:spPr>
                          <a:xfrm>
                            <a:off x="3353" y="17780"/>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222" name="Shape 31222"/>
                        <wps:cNvSpPr/>
                        <wps:spPr>
                          <a:xfrm>
                            <a:off x="594207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610" style="width:468.12pt;height:1.63995pt;mso-position-horizontal-relative:char;mso-position-vertical-relative:line" coordsize="59451,208">
                <v:shape id="Shape 31223" style="position:absolute;width:59436;height:196;left:0;top:0;" coordsize="5943600,19685" path="m0,0l5943600,0l5943600,19685l0,19685l0,0">
                  <v:stroke weight="0pt" endcap="flat" joinstyle="miter" miterlimit="10" on="false" color="#000000" opacity="0"/>
                  <v:fill on="true" color="#a0a0a0"/>
                </v:shape>
                <v:shape id="Shape 31224" style="position:absolute;width:91;height:91;left:3;top:10;" coordsize="9144,9144" path="m0,0l9144,0l9144,9144l0,9144l0,0">
                  <v:stroke weight="0pt" endcap="flat" joinstyle="miter" miterlimit="10" on="false" color="#000000" opacity="0"/>
                  <v:fill on="true" color="#a0a0a0"/>
                </v:shape>
                <v:shape id="Shape 31225" style="position:absolute;width:59387;height:91;left:33;top:10;" coordsize="5938774,9144" path="m0,0l5938774,0l5938774,9144l0,9144l0,0">
                  <v:stroke weight="0pt" endcap="flat" joinstyle="miter" miterlimit="10" on="false" color="#000000" opacity="0"/>
                  <v:fill on="true" color="#a0a0a0"/>
                </v:shape>
                <v:shape id="Shape 31226" style="position:absolute;width:91;height:91;left:59420;top:10;" coordsize="9144,9144" path="m0,0l9144,0l9144,9144l0,9144l0,0">
                  <v:stroke weight="0pt" endcap="flat" joinstyle="miter" miterlimit="10" on="false" color="#000000" opacity="0"/>
                  <v:fill on="true" color="#a0a0a0"/>
                </v:shape>
                <v:shape id="Shape 31227" style="position:absolute;width:91;height:137;left:3;top:40;" coordsize="9144,13716" path="m0,0l9144,0l9144,13716l0,13716l0,0">
                  <v:stroke weight="0pt" endcap="flat" joinstyle="miter" miterlimit="10" on="false" color="#000000" opacity="0"/>
                  <v:fill on="true" color="#a0a0a0"/>
                </v:shape>
                <v:shape id="Shape 31228" style="position:absolute;width:91;height:137;left:59420;top:40;" coordsize="9144,13716" path="m0,0l9144,0l9144,13716l0,13716l0,0">
                  <v:stroke weight="0pt" endcap="flat" joinstyle="miter" miterlimit="10" on="false" color="#000000" opacity="0"/>
                  <v:fill on="true" color="#e3e3e3"/>
                </v:shape>
                <v:shape id="Shape 31229" style="position:absolute;width:91;height:91;left:3;top:177;" coordsize="9144,9144" path="m0,0l9144,0l9144,9144l0,9144l0,0">
                  <v:stroke weight="0pt" endcap="flat" joinstyle="miter" miterlimit="10" on="false" color="#000000" opacity="0"/>
                  <v:fill on="true" color="#e3e3e3"/>
                </v:shape>
                <v:shape id="Shape 31230" style="position:absolute;width:59387;height:91;left:33;top:177;" coordsize="5938774,9144" path="m0,0l5938774,0l5938774,9144l0,9144l0,0">
                  <v:stroke weight="0pt" endcap="flat" joinstyle="miter" miterlimit="10" on="false" color="#000000" opacity="0"/>
                  <v:fill on="true" color="#e3e3e3"/>
                </v:shape>
                <v:shape id="Shape 31231" style="position:absolute;width:91;height:91;left:59420;top:177;"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3"/>
        <w:ind w:left="-5"/>
        <w:rPr>
          <w:color w:val="auto"/>
        </w:rPr>
      </w:pPr>
      <w:r w:rsidRPr="00B353D8">
        <w:rPr>
          <w:color w:val="auto"/>
        </w:rPr>
        <w:t xml:space="preserve">5. Summary Table: The $0 Setup </w:t>
      </w:r>
    </w:p>
    <w:tbl>
      <w:tblPr>
        <w:tblStyle w:val="TableGrid"/>
        <w:tblW w:w="5773" w:type="dxa"/>
        <w:tblInd w:w="46" w:type="dxa"/>
        <w:tblLook w:val="04A0" w:firstRow="1" w:lastRow="0" w:firstColumn="1" w:lastColumn="0" w:noHBand="0" w:noVBand="1"/>
      </w:tblPr>
      <w:tblGrid>
        <w:gridCol w:w="1201"/>
        <w:gridCol w:w="1715"/>
        <w:gridCol w:w="6450"/>
      </w:tblGrid>
      <w:tr w:rsidR="00B353D8" w:rsidRPr="00B353D8">
        <w:trPr>
          <w:trHeight w:val="5823"/>
        </w:trPr>
        <w:tc>
          <w:tcPr>
            <w:tcW w:w="1354" w:type="dxa"/>
            <w:tcBorders>
              <w:top w:val="nil"/>
              <w:left w:val="nil"/>
              <w:bottom w:val="nil"/>
              <w:right w:val="nil"/>
            </w:tcBorders>
          </w:tcPr>
          <w:p w:rsidR="00194C65" w:rsidRPr="00B353D8" w:rsidRDefault="00194C65" w:rsidP="00B353D8">
            <w:pPr>
              <w:spacing w:after="0" w:line="259" w:lineRule="auto"/>
              <w:ind w:left="-1486" w:right="24" w:firstLine="0"/>
              <w:rPr>
                <w:color w:val="auto"/>
              </w:rPr>
            </w:pPr>
          </w:p>
          <w:tbl>
            <w:tblPr>
              <w:tblStyle w:val="TableGrid"/>
              <w:tblW w:w="1330" w:type="dxa"/>
              <w:tblInd w:w="0" w:type="dxa"/>
              <w:tblCellMar>
                <w:top w:w="65" w:type="dxa"/>
                <w:left w:w="22" w:type="dxa"/>
                <w:right w:w="20" w:type="dxa"/>
              </w:tblCellMar>
              <w:tblLook w:val="04A0" w:firstRow="1" w:lastRow="0" w:firstColumn="1" w:lastColumn="0" w:noHBand="0" w:noVBand="1"/>
            </w:tblPr>
            <w:tblGrid>
              <w:gridCol w:w="1330"/>
            </w:tblGrid>
            <w:tr w:rsidR="00B353D8" w:rsidRPr="00B353D8">
              <w:trPr>
                <w:trHeight w:val="816"/>
              </w:trPr>
              <w:tc>
                <w:tcPr>
                  <w:tcW w:w="1330"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Layer</w:t>
                  </w:r>
                  <w:r w:rsidRPr="00B353D8">
                    <w:rPr>
                      <w:rFonts w:eastAsia="Calibri"/>
                      <w:color w:val="auto"/>
                      <w:sz w:val="22"/>
                    </w:rPr>
                    <w:t xml:space="preserve"> </w:t>
                  </w:r>
                </w:p>
              </w:tc>
            </w:tr>
            <w:tr w:rsidR="00B353D8" w:rsidRPr="00B353D8">
              <w:trPr>
                <w:trHeight w:val="838"/>
              </w:trPr>
              <w:tc>
                <w:tcPr>
                  <w:tcW w:w="1330"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Frontend</w:t>
                  </w:r>
                  <w:r w:rsidRPr="00B353D8">
                    <w:rPr>
                      <w:rFonts w:eastAsia="Calibri"/>
                      <w:color w:val="auto"/>
                      <w:sz w:val="22"/>
                    </w:rPr>
                    <w:t xml:space="preserve"> </w:t>
                  </w:r>
                </w:p>
              </w:tc>
            </w:tr>
            <w:tr w:rsidR="00B353D8" w:rsidRPr="00B353D8">
              <w:trPr>
                <w:trHeight w:val="838"/>
              </w:trPr>
              <w:tc>
                <w:tcPr>
                  <w:tcW w:w="1330"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Database</w:t>
                  </w:r>
                  <w:r w:rsidRPr="00B353D8">
                    <w:rPr>
                      <w:rFonts w:eastAsia="Calibri"/>
                      <w:color w:val="auto"/>
                      <w:sz w:val="22"/>
                    </w:rPr>
                    <w:t xml:space="preserve"> </w:t>
                  </w:r>
                </w:p>
              </w:tc>
            </w:tr>
            <w:tr w:rsidR="00B353D8" w:rsidRPr="00B353D8">
              <w:trPr>
                <w:trHeight w:val="841"/>
              </w:trPr>
              <w:tc>
                <w:tcPr>
                  <w:tcW w:w="1330"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b/>
                      <w:color w:val="auto"/>
                      <w:sz w:val="22"/>
                    </w:rPr>
                    <w:t>AI Framework</w:t>
                  </w:r>
                </w:p>
              </w:tc>
            </w:tr>
            <w:tr w:rsidR="00B353D8" w:rsidRPr="00B353D8">
              <w:trPr>
                <w:trHeight w:val="838"/>
              </w:trPr>
              <w:tc>
                <w:tcPr>
                  <w:tcW w:w="1330"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Inference</w:t>
                  </w:r>
                  <w:r w:rsidRPr="00B353D8">
                    <w:rPr>
                      <w:rFonts w:eastAsia="Calibri"/>
                      <w:color w:val="auto"/>
                      <w:sz w:val="22"/>
                    </w:rPr>
                    <w:t xml:space="preserve"> </w:t>
                  </w:r>
                </w:p>
              </w:tc>
            </w:tr>
            <w:tr w:rsidR="00B353D8" w:rsidRPr="00B353D8">
              <w:trPr>
                <w:trHeight w:val="840"/>
              </w:trPr>
              <w:tc>
                <w:tcPr>
                  <w:tcW w:w="1330"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Scraping</w:t>
                  </w:r>
                  <w:r w:rsidRPr="00B353D8">
                    <w:rPr>
                      <w:rFonts w:eastAsia="Calibri"/>
                      <w:color w:val="auto"/>
                      <w:sz w:val="22"/>
                    </w:rPr>
                    <w:t xml:space="preserve"> </w:t>
                  </w:r>
                </w:p>
              </w:tc>
            </w:tr>
            <w:tr w:rsidR="00B353D8" w:rsidRPr="00B353D8">
              <w:trPr>
                <w:trHeight w:val="814"/>
              </w:trPr>
              <w:tc>
                <w:tcPr>
                  <w:tcW w:w="1330"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Design</w:t>
                  </w:r>
                  <w:r w:rsidRPr="00B353D8">
                    <w:rPr>
                      <w:rFonts w:eastAsia="Calibri"/>
                      <w:color w:val="auto"/>
                      <w:sz w:val="22"/>
                    </w:rPr>
                    <w:t xml:space="preserve"> </w:t>
                  </w:r>
                </w:p>
              </w:tc>
            </w:tr>
          </w:tbl>
          <w:p w:rsidR="00194C65" w:rsidRPr="00B353D8" w:rsidRDefault="00194C65" w:rsidP="00B353D8">
            <w:pPr>
              <w:spacing w:after="160" w:line="259" w:lineRule="auto"/>
              <w:ind w:left="0" w:firstLine="0"/>
              <w:rPr>
                <w:color w:val="auto"/>
              </w:rPr>
            </w:pPr>
          </w:p>
        </w:tc>
        <w:tc>
          <w:tcPr>
            <w:tcW w:w="1929" w:type="dxa"/>
            <w:tcBorders>
              <w:top w:val="nil"/>
              <w:left w:val="nil"/>
              <w:bottom w:val="nil"/>
              <w:right w:val="nil"/>
            </w:tcBorders>
          </w:tcPr>
          <w:p w:rsidR="00194C65" w:rsidRPr="00B353D8" w:rsidRDefault="00194C65" w:rsidP="00B353D8">
            <w:pPr>
              <w:spacing w:after="0" w:line="259" w:lineRule="auto"/>
              <w:ind w:left="-2840" w:right="23" w:firstLine="0"/>
              <w:rPr>
                <w:color w:val="auto"/>
              </w:rPr>
            </w:pPr>
          </w:p>
          <w:tbl>
            <w:tblPr>
              <w:tblStyle w:val="TableGrid"/>
              <w:tblW w:w="1882" w:type="dxa"/>
              <w:tblInd w:w="24" w:type="dxa"/>
              <w:tblCellMar>
                <w:top w:w="65" w:type="dxa"/>
                <w:left w:w="22" w:type="dxa"/>
                <w:right w:w="21" w:type="dxa"/>
              </w:tblCellMar>
              <w:tblLook w:val="04A0" w:firstRow="1" w:lastRow="0" w:firstColumn="1" w:lastColumn="0" w:noHBand="0" w:noVBand="1"/>
            </w:tblPr>
            <w:tblGrid>
              <w:gridCol w:w="1882"/>
            </w:tblGrid>
            <w:tr w:rsidR="00B353D8" w:rsidRPr="00B353D8">
              <w:trPr>
                <w:trHeight w:val="816"/>
              </w:trPr>
              <w:tc>
                <w:tcPr>
                  <w:tcW w:w="1882"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Technology</w:t>
                  </w:r>
                  <w:r w:rsidRPr="00B353D8">
                    <w:rPr>
                      <w:rFonts w:eastAsia="Calibri"/>
                      <w:color w:val="auto"/>
                      <w:sz w:val="22"/>
                    </w:rPr>
                    <w:t xml:space="preserve"> </w:t>
                  </w:r>
                </w:p>
              </w:tc>
            </w:tr>
            <w:tr w:rsidR="00B353D8" w:rsidRPr="00B353D8">
              <w:trPr>
                <w:trHeight w:val="838"/>
              </w:trPr>
              <w:tc>
                <w:tcPr>
                  <w:tcW w:w="1882"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Next.js + Tailwind </w:t>
                  </w:r>
                </w:p>
              </w:tc>
            </w:tr>
            <w:tr w:rsidR="00B353D8" w:rsidRPr="00B353D8">
              <w:trPr>
                <w:trHeight w:val="838"/>
              </w:trPr>
              <w:tc>
                <w:tcPr>
                  <w:tcW w:w="1882"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proofErr w:type="spellStart"/>
                  <w:r w:rsidRPr="00B353D8">
                    <w:rPr>
                      <w:rFonts w:eastAsia="Calibri"/>
                      <w:color w:val="auto"/>
                      <w:sz w:val="22"/>
                    </w:rPr>
                    <w:t>Supabase</w:t>
                  </w:r>
                  <w:proofErr w:type="spellEnd"/>
                  <w:r w:rsidRPr="00B353D8">
                    <w:rPr>
                      <w:rFonts w:eastAsia="Calibri"/>
                      <w:color w:val="auto"/>
                      <w:sz w:val="22"/>
                    </w:rPr>
                    <w:t xml:space="preserve"> </w:t>
                  </w:r>
                </w:p>
              </w:tc>
            </w:tr>
            <w:tr w:rsidR="00B353D8" w:rsidRPr="00B353D8">
              <w:trPr>
                <w:trHeight w:val="841"/>
              </w:trPr>
              <w:tc>
                <w:tcPr>
                  <w:tcW w:w="1882"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proofErr w:type="spellStart"/>
                  <w:r w:rsidRPr="00B353D8">
                    <w:rPr>
                      <w:rFonts w:eastAsia="Calibri"/>
                      <w:color w:val="auto"/>
                      <w:sz w:val="22"/>
                    </w:rPr>
                    <w:t>LangChain</w:t>
                  </w:r>
                  <w:proofErr w:type="spellEnd"/>
                  <w:r w:rsidRPr="00B353D8">
                    <w:rPr>
                      <w:rFonts w:eastAsia="Calibri"/>
                      <w:color w:val="auto"/>
                      <w:sz w:val="22"/>
                    </w:rPr>
                    <w:t xml:space="preserve"> </w:t>
                  </w:r>
                </w:p>
              </w:tc>
            </w:tr>
            <w:tr w:rsidR="00B353D8" w:rsidRPr="00B353D8">
              <w:trPr>
                <w:trHeight w:val="838"/>
              </w:trPr>
              <w:tc>
                <w:tcPr>
                  <w:tcW w:w="1882"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proofErr w:type="spellStart"/>
                  <w:r w:rsidRPr="00B353D8">
                    <w:rPr>
                      <w:rFonts w:eastAsia="Calibri"/>
                      <w:color w:val="auto"/>
                      <w:sz w:val="22"/>
                    </w:rPr>
                    <w:t>Groq</w:t>
                  </w:r>
                  <w:proofErr w:type="spellEnd"/>
                  <w:r w:rsidRPr="00B353D8">
                    <w:rPr>
                      <w:rFonts w:eastAsia="Calibri"/>
                      <w:color w:val="auto"/>
                      <w:sz w:val="22"/>
                    </w:rPr>
                    <w:t xml:space="preserve"> (Llama 3) </w:t>
                  </w:r>
                </w:p>
              </w:tc>
            </w:tr>
            <w:tr w:rsidR="00B353D8" w:rsidRPr="00B353D8">
              <w:trPr>
                <w:trHeight w:val="840"/>
              </w:trPr>
              <w:tc>
                <w:tcPr>
                  <w:tcW w:w="1882"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proofErr w:type="spellStart"/>
                  <w:r w:rsidRPr="00B353D8">
                    <w:rPr>
                      <w:rFonts w:eastAsia="Calibri"/>
                      <w:color w:val="auto"/>
                      <w:sz w:val="22"/>
                    </w:rPr>
                    <w:t>Firecrawl</w:t>
                  </w:r>
                  <w:proofErr w:type="spellEnd"/>
                  <w:r w:rsidRPr="00B353D8">
                    <w:rPr>
                      <w:rFonts w:eastAsia="Calibri"/>
                      <w:color w:val="auto"/>
                      <w:sz w:val="22"/>
                    </w:rPr>
                    <w:t xml:space="preserve"> </w:t>
                  </w:r>
                </w:p>
              </w:tc>
            </w:tr>
            <w:tr w:rsidR="00B353D8" w:rsidRPr="00B353D8">
              <w:trPr>
                <w:trHeight w:val="814"/>
              </w:trPr>
              <w:tc>
                <w:tcPr>
                  <w:tcW w:w="1882"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jc w:val="both"/>
                    <w:rPr>
                      <w:color w:val="auto"/>
                    </w:rPr>
                  </w:pPr>
                  <w:proofErr w:type="spellStart"/>
                  <w:r w:rsidRPr="00B353D8">
                    <w:rPr>
                      <w:rFonts w:eastAsia="Calibri"/>
                      <w:color w:val="auto"/>
                      <w:sz w:val="22"/>
                    </w:rPr>
                    <w:t>Figma</w:t>
                  </w:r>
                  <w:proofErr w:type="spellEnd"/>
                  <w:r w:rsidRPr="00B353D8">
                    <w:rPr>
                      <w:rFonts w:eastAsia="Calibri"/>
                      <w:color w:val="auto"/>
                      <w:sz w:val="22"/>
                    </w:rPr>
                    <w:t xml:space="preserve"> + </w:t>
                  </w:r>
                  <w:proofErr w:type="spellStart"/>
                  <w:r w:rsidRPr="00B353D8">
                    <w:rPr>
                      <w:rFonts w:eastAsia="Calibri"/>
                      <w:color w:val="auto"/>
                      <w:sz w:val="22"/>
                    </w:rPr>
                    <w:t>Lucide</w:t>
                  </w:r>
                  <w:proofErr w:type="spellEnd"/>
                  <w:r w:rsidRPr="00B353D8">
                    <w:rPr>
                      <w:rFonts w:eastAsia="Calibri"/>
                      <w:color w:val="auto"/>
                      <w:sz w:val="22"/>
                    </w:rPr>
                    <w:t xml:space="preserve"> Icons</w:t>
                  </w:r>
                </w:p>
              </w:tc>
            </w:tr>
          </w:tbl>
          <w:p w:rsidR="00194C65" w:rsidRPr="00B353D8" w:rsidRDefault="00194C65" w:rsidP="00B353D8">
            <w:pPr>
              <w:spacing w:after="160" w:line="259" w:lineRule="auto"/>
              <w:ind w:left="0" w:firstLine="0"/>
              <w:rPr>
                <w:color w:val="auto"/>
              </w:rPr>
            </w:pPr>
          </w:p>
        </w:tc>
        <w:tc>
          <w:tcPr>
            <w:tcW w:w="2490" w:type="dxa"/>
            <w:tcBorders>
              <w:top w:val="nil"/>
              <w:left w:val="nil"/>
              <w:bottom w:val="nil"/>
              <w:right w:val="nil"/>
            </w:tcBorders>
          </w:tcPr>
          <w:p w:rsidR="00194C65" w:rsidRPr="00B353D8" w:rsidRDefault="00194C65" w:rsidP="00B353D8">
            <w:pPr>
              <w:spacing w:after="0" w:line="259" w:lineRule="auto"/>
              <w:ind w:left="-4769" w:right="7259" w:firstLine="0"/>
              <w:rPr>
                <w:color w:val="auto"/>
              </w:rPr>
            </w:pPr>
          </w:p>
          <w:tbl>
            <w:tblPr>
              <w:tblStyle w:val="TableGrid"/>
              <w:tblW w:w="2468" w:type="dxa"/>
              <w:tblInd w:w="23" w:type="dxa"/>
              <w:tblCellMar>
                <w:top w:w="65" w:type="dxa"/>
                <w:left w:w="22" w:type="dxa"/>
                <w:right w:w="8" w:type="dxa"/>
              </w:tblCellMar>
              <w:tblLook w:val="04A0" w:firstRow="1" w:lastRow="0" w:firstColumn="1" w:lastColumn="0" w:noHBand="0" w:noVBand="1"/>
            </w:tblPr>
            <w:tblGrid>
              <w:gridCol w:w="2468"/>
            </w:tblGrid>
            <w:tr w:rsidR="00B353D8" w:rsidRPr="00B353D8">
              <w:trPr>
                <w:trHeight w:val="816"/>
              </w:trPr>
              <w:tc>
                <w:tcPr>
                  <w:tcW w:w="2468" w:type="dxa"/>
                  <w:tcBorders>
                    <w:top w:val="sing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b/>
                      <w:color w:val="auto"/>
                      <w:sz w:val="22"/>
                    </w:rPr>
                    <w:t>Free Tier Strategy</w:t>
                  </w:r>
                  <w:r w:rsidRPr="00B353D8">
                    <w:rPr>
                      <w:rFonts w:eastAsia="Calibri"/>
                      <w:color w:val="auto"/>
                      <w:sz w:val="22"/>
                    </w:rPr>
                    <w:t xml:space="preserve"> </w:t>
                  </w:r>
                </w:p>
              </w:tc>
            </w:tr>
            <w:tr w:rsidR="00B353D8" w:rsidRPr="00B353D8">
              <w:trPr>
                <w:trHeight w:val="838"/>
              </w:trPr>
              <w:tc>
                <w:tcPr>
                  <w:tcW w:w="2468"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proofErr w:type="spellStart"/>
                  <w:r w:rsidRPr="00B353D8">
                    <w:rPr>
                      <w:rFonts w:eastAsia="Calibri"/>
                      <w:color w:val="auto"/>
                      <w:sz w:val="22"/>
                    </w:rPr>
                    <w:t>Vercel</w:t>
                  </w:r>
                  <w:proofErr w:type="spellEnd"/>
                  <w:r w:rsidRPr="00B353D8">
                    <w:rPr>
                      <w:rFonts w:eastAsia="Calibri"/>
                      <w:color w:val="auto"/>
                      <w:sz w:val="22"/>
                    </w:rPr>
                    <w:t xml:space="preserve"> (Hobby Tier) </w:t>
                  </w:r>
                </w:p>
              </w:tc>
            </w:tr>
            <w:tr w:rsidR="00B353D8" w:rsidRPr="00B353D8">
              <w:trPr>
                <w:trHeight w:val="838"/>
              </w:trPr>
              <w:tc>
                <w:tcPr>
                  <w:tcW w:w="2468"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500MB </w:t>
                  </w:r>
                  <w:proofErr w:type="spellStart"/>
                  <w:r w:rsidRPr="00B353D8">
                    <w:rPr>
                      <w:rFonts w:eastAsia="Calibri"/>
                      <w:color w:val="auto"/>
                      <w:sz w:val="22"/>
                    </w:rPr>
                    <w:t>Postgres</w:t>
                  </w:r>
                  <w:proofErr w:type="spellEnd"/>
                  <w:r w:rsidRPr="00B353D8">
                    <w:rPr>
                      <w:rFonts w:eastAsia="Calibri"/>
                      <w:color w:val="auto"/>
                      <w:sz w:val="22"/>
                    </w:rPr>
                    <w:t xml:space="preserve"> (Free) </w:t>
                  </w:r>
                </w:p>
              </w:tc>
            </w:tr>
            <w:tr w:rsidR="00B353D8" w:rsidRPr="00B353D8">
              <w:trPr>
                <w:trHeight w:val="841"/>
              </w:trPr>
              <w:tc>
                <w:tcPr>
                  <w:tcW w:w="2468"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color w:val="auto"/>
                      <w:sz w:val="22"/>
                    </w:rPr>
                    <w:t xml:space="preserve">Open Source (MIT License) </w:t>
                  </w:r>
                </w:p>
              </w:tc>
            </w:tr>
            <w:tr w:rsidR="00B353D8" w:rsidRPr="00B353D8">
              <w:trPr>
                <w:trHeight w:val="838"/>
              </w:trPr>
              <w:tc>
                <w:tcPr>
                  <w:tcW w:w="2468"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jc w:val="both"/>
                    <w:rPr>
                      <w:color w:val="auto"/>
                    </w:rPr>
                  </w:pPr>
                  <w:r w:rsidRPr="00B353D8">
                    <w:rPr>
                      <w:rFonts w:eastAsia="Calibri"/>
                      <w:color w:val="auto"/>
                      <w:sz w:val="22"/>
                    </w:rPr>
                    <w:t>Free API Key (Limited Rate)</w:t>
                  </w:r>
                </w:p>
              </w:tc>
            </w:tr>
            <w:tr w:rsidR="00B353D8" w:rsidRPr="00B353D8">
              <w:trPr>
                <w:trHeight w:val="840"/>
              </w:trPr>
              <w:tc>
                <w:tcPr>
                  <w:tcW w:w="2468" w:type="dxa"/>
                  <w:tcBorders>
                    <w:top w:val="double" w:sz="6" w:space="0" w:color="000000"/>
                    <w:left w:val="single" w:sz="6" w:space="0" w:color="000000"/>
                    <w:bottom w:val="doub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Free 500 credits/</w:t>
                  </w:r>
                  <w:proofErr w:type="spellStart"/>
                  <w:r w:rsidRPr="00B353D8">
                    <w:rPr>
                      <w:rFonts w:eastAsia="Calibri"/>
                      <w:color w:val="auto"/>
                      <w:sz w:val="22"/>
                    </w:rPr>
                    <w:t>mo</w:t>
                  </w:r>
                  <w:proofErr w:type="spellEnd"/>
                  <w:r w:rsidRPr="00B353D8">
                    <w:rPr>
                      <w:rFonts w:eastAsia="Calibri"/>
                      <w:color w:val="auto"/>
                      <w:sz w:val="22"/>
                    </w:rPr>
                    <w:t xml:space="preserve"> </w:t>
                  </w:r>
                </w:p>
              </w:tc>
            </w:tr>
            <w:tr w:rsidR="00B353D8" w:rsidRPr="00B353D8">
              <w:trPr>
                <w:trHeight w:val="814"/>
              </w:trPr>
              <w:tc>
                <w:tcPr>
                  <w:tcW w:w="2468" w:type="dxa"/>
                  <w:tcBorders>
                    <w:top w:val="double" w:sz="6" w:space="0" w:color="000000"/>
                    <w:left w:val="single" w:sz="6" w:space="0" w:color="000000"/>
                    <w:bottom w:val="single" w:sz="6" w:space="0" w:color="000000"/>
                    <w:right w:val="single" w:sz="6" w:space="0" w:color="000000"/>
                  </w:tcBorders>
                </w:tcPr>
                <w:p w:rsidR="00194C65" w:rsidRPr="00B353D8" w:rsidRDefault="00F77DCC" w:rsidP="00B353D8">
                  <w:pPr>
                    <w:spacing w:after="0" w:line="259" w:lineRule="auto"/>
                    <w:ind w:left="0" w:firstLine="0"/>
                    <w:rPr>
                      <w:color w:val="auto"/>
                    </w:rPr>
                  </w:pPr>
                  <w:r w:rsidRPr="00B353D8">
                    <w:rPr>
                      <w:rFonts w:eastAsia="Calibri"/>
                      <w:color w:val="auto"/>
                      <w:sz w:val="22"/>
                    </w:rPr>
                    <w:t xml:space="preserve">Free Starter Plan </w:t>
                  </w:r>
                </w:p>
              </w:tc>
            </w:tr>
          </w:tbl>
          <w:p w:rsidR="00194C65" w:rsidRPr="00B353D8" w:rsidRDefault="00194C65" w:rsidP="00B353D8">
            <w:pPr>
              <w:spacing w:after="160" w:line="259" w:lineRule="auto"/>
              <w:ind w:left="0" w:firstLine="0"/>
              <w:rPr>
                <w:color w:val="auto"/>
              </w:rPr>
            </w:pPr>
          </w:p>
        </w:tc>
      </w:tr>
    </w:tbl>
    <w:p w:rsidR="00194C65" w:rsidRPr="00B353D8" w:rsidRDefault="00F77DCC" w:rsidP="00B353D8">
      <w:pPr>
        <w:spacing w:after="281" w:line="259" w:lineRule="auto"/>
        <w:ind w:left="0" w:firstLine="0"/>
        <w:jc w:val="right"/>
        <w:rPr>
          <w:color w:val="auto"/>
        </w:rPr>
      </w:pPr>
      <w:r w:rsidRPr="00B353D8">
        <w:rPr>
          <w:rFonts w:eastAsia="Calibri"/>
          <w:noProof/>
          <w:color w:val="auto"/>
          <w:sz w:val="22"/>
        </w:rPr>
        <mc:AlternateContent>
          <mc:Choice Requires="wpg">
            <w:drawing>
              <wp:inline distT="0" distB="0" distL="0" distR="0">
                <wp:extent cx="5945124" cy="20701"/>
                <wp:effectExtent l="0" t="0" r="0" b="0"/>
                <wp:docPr id="29364" name="Group 29364"/>
                <wp:cNvGraphicFramePr/>
                <a:graphic xmlns:a="http://schemas.openxmlformats.org/drawingml/2006/main">
                  <a:graphicData uri="http://schemas.microsoft.com/office/word/2010/wordprocessingGroup">
                    <wpg:wgp>
                      <wpg:cNvGrpSpPr/>
                      <wpg:grpSpPr>
                        <a:xfrm>
                          <a:off x="0" y="0"/>
                          <a:ext cx="5945124" cy="20701"/>
                          <a:chOff x="0" y="0"/>
                          <a:chExt cx="5945124" cy="20701"/>
                        </a:xfrm>
                      </wpg:grpSpPr>
                      <wps:wsp>
                        <wps:cNvPr id="31232" name="Shape 31232"/>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33" name="Shape 31233"/>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34" name="Shape 31234"/>
                        <wps:cNvSpPr/>
                        <wps:spPr>
                          <a:xfrm>
                            <a:off x="3353" y="889"/>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35" name="Shape 31235"/>
                        <wps:cNvSpPr/>
                        <wps:spPr>
                          <a:xfrm>
                            <a:off x="594207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36" name="Shape 31236"/>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37" name="Shape 31237"/>
                        <wps:cNvSpPr/>
                        <wps:spPr>
                          <a:xfrm>
                            <a:off x="594207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238" name="Shape 31238"/>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239" name="Shape 31239"/>
                        <wps:cNvSpPr/>
                        <wps:spPr>
                          <a:xfrm>
                            <a:off x="3353" y="17653"/>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240" name="Shape 31240"/>
                        <wps:cNvSpPr/>
                        <wps:spPr>
                          <a:xfrm>
                            <a:off x="594207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364" style="width:468.12pt;height:1.63pt;mso-position-horizontal-relative:char;mso-position-vertical-relative:line" coordsize="59451,207">
                <v:shape id="Shape 31241" style="position:absolute;width:59436;height:203;left:0;top:0;" coordsize="5943600,20320" path="m0,0l5943600,0l5943600,20320l0,20320l0,0">
                  <v:stroke weight="0pt" endcap="flat" joinstyle="miter" miterlimit="10" on="false" color="#000000" opacity="0"/>
                  <v:fill on="true" color="#a0a0a0"/>
                </v:shape>
                <v:shape id="Shape 31242" style="position:absolute;width:91;height:91;left:3;top:8;" coordsize="9144,9144" path="m0,0l9144,0l9144,9144l0,9144l0,0">
                  <v:stroke weight="0pt" endcap="flat" joinstyle="miter" miterlimit="10" on="false" color="#000000" opacity="0"/>
                  <v:fill on="true" color="#a0a0a0"/>
                </v:shape>
                <v:shape id="Shape 31243" style="position:absolute;width:59387;height:91;left:33;top:8;" coordsize="5938774,9144" path="m0,0l5938774,0l5938774,9144l0,9144l0,0">
                  <v:stroke weight="0pt" endcap="flat" joinstyle="miter" miterlimit="10" on="false" color="#000000" opacity="0"/>
                  <v:fill on="true" color="#a0a0a0"/>
                </v:shape>
                <v:shape id="Shape 31244" style="position:absolute;width:91;height:91;left:59420;top:8;" coordsize="9144,9144" path="m0,0l9144,0l9144,9144l0,9144l0,0">
                  <v:stroke weight="0pt" endcap="flat" joinstyle="miter" miterlimit="10" on="false" color="#000000" opacity="0"/>
                  <v:fill on="true" color="#a0a0a0"/>
                </v:shape>
                <v:shape id="Shape 31245" style="position:absolute;width:91;height:137;left:3;top:39;" coordsize="9144,13716" path="m0,0l9144,0l9144,13716l0,13716l0,0">
                  <v:stroke weight="0pt" endcap="flat" joinstyle="miter" miterlimit="10" on="false" color="#000000" opacity="0"/>
                  <v:fill on="true" color="#a0a0a0"/>
                </v:shape>
                <v:shape id="Shape 31246" style="position:absolute;width:91;height:137;left:59420;top:39;" coordsize="9144,13716" path="m0,0l9144,0l9144,13716l0,13716l0,0">
                  <v:stroke weight="0pt" endcap="flat" joinstyle="miter" miterlimit="10" on="false" color="#000000" opacity="0"/>
                  <v:fill on="true" color="#e3e3e3"/>
                </v:shape>
                <v:shape id="Shape 31247" style="position:absolute;width:91;height:91;left:3;top:176;" coordsize="9144,9144" path="m0,0l9144,0l9144,9144l0,9144l0,0">
                  <v:stroke weight="0pt" endcap="flat" joinstyle="miter" miterlimit="10" on="false" color="#000000" opacity="0"/>
                  <v:fill on="true" color="#e3e3e3"/>
                </v:shape>
                <v:shape id="Shape 31248" style="position:absolute;width:59387;height:91;left:33;top:176;" coordsize="5938774,9144" path="m0,0l5938774,0l5938774,9144l0,9144l0,0">
                  <v:stroke weight="0pt" endcap="flat" joinstyle="miter" miterlimit="10" on="false" color="#000000" opacity="0"/>
                  <v:fill on="true" color="#e3e3e3"/>
                </v:shape>
                <v:shape id="Shape 31249" style="position:absolute;width:91;height:91;left:59420;top:176;"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spacing w:after="188" w:line="259" w:lineRule="auto"/>
        <w:ind w:left="-5"/>
        <w:rPr>
          <w:color w:val="auto"/>
        </w:rPr>
      </w:pPr>
      <w:r w:rsidRPr="00B353D8">
        <w:rPr>
          <w:rFonts w:ascii="Segoe UI Symbol" w:eastAsia="Segoe UI Symbol" w:hAnsi="Segoe UI Symbol" w:cs="Segoe UI Symbol"/>
          <w:color w:val="auto"/>
          <w:sz w:val="27"/>
        </w:rPr>
        <w:t>🛠</w:t>
      </w:r>
      <w:r w:rsidRPr="00B353D8">
        <w:rPr>
          <w:rFonts w:eastAsia="Segoe UI Symbol"/>
          <w:color w:val="auto"/>
          <w:sz w:val="27"/>
        </w:rPr>
        <w:t>️</w:t>
      </w:r>
      <w:r w:rsidRPr="00B353D8">
        <w:rPr>
          <w:b/>
          <w:color w:val="auto"/>
          <w:sz w:val="27"/>
        </w:rPr>
        <w:t xml:space="preserve"> </w:t>
      </w:r>
      <w:proofErr w:type="gramStart"/>
      <w:r w:rsidRPr="00B353D8">
        <w:rPr>
          <w:b/>
          <w:color w:val="auto"/>
          <w:sz w:val="27"/>
        </w:rPr>
        <w:t>Why</w:t>
      </w:r>
      <w:proofErr w:type="gramEnd"/>
      <w:r w:rsidRPr="00B353D8">
        <w:rPr>
          <w:b/>
          <w:color w:val="auto"/>
          <w:sz w:val="27"/>
        </w:rPr>
        <w:t xml:space="preserve"> this stack is "God-Tier": </w:t>
      </w:r>
    </w:p>
    <w:p w:rsidR="00194C65" w:rsidRPr="00B353D8" w:rsidRDefault="00F77DCC" w:rsidP="00B353D8">
      <w:pPr>
        <w:spacing w:after="386"/>
        <w:ind w:right="57"/>
        <w:rPr>
          <w:color w:val="auto"/>
        </w:rPr>
      </w:pPr>
      <w:r w:rsidRPr="00B353D8">
        <w:rPr>
          <w:color w:val="auto"/>
        </w:rPr>
        <w:t xml:space="preserve">By using </w:t>
      </w:r>
      <w:proofErr w:type="spellStart"/>
      <w:r w:rsidRPr="00B353D8">
        <w:rPr>
          <w:b/>
          <w:color w:val="auto"/>
        </w:rPr>
        <w:t>LangChain</w:t>
      </w:r>
      <w:proofErr w:type="spellEnd"/>
      <w:r w:rsidRPr="00B353D8">
        <w:rPr>
          <w:b/>
          <w:color w:val="auto"/>
        </w:rPr>
        <w:t xml:space="preserve"> + </w:t>
      </w:r>
      <w:proofErr w:type="spellStart"/>
      <w:r w:rsidRPr="00B353D8">
        <w:rPr>
          <w:b/>
          <w:color w:val="auto"/>
        </w:rPr>
        <w:t>Groq</w:t>
      </w:r>
      <w:proofErr w:type="spellEnd"/>
      <w:r w:rsidRPr="00B353D8">
        <w:rPr>
          <w:color w:val="auto"/>
        </w:rPr>
        <w:t xml:space="preserve">, your "Narrative Disconnect" analysis will happen in milliseconds. By using </w:t>
      </w:r>
      <w:proofErr w:type="spellStart"/>
      <w:r w:rsidRPr="00B353D8">
        <w:rPr>
          <w:b/>
          <w:color w:val="auto"/>
        </w:rPr>
        <w:t>Supabase</w:t>
      </w:r>
      <w:proofErr w:type="spellEnd"/>
      <w:r w:rsidRPr="00B353D8">
        <w:rPr>
          <w:color w:val="auto"/>
        </w:rPr>
        <w:t xml:space="preserve">, your "Live Loss Ticker" can update in real-time across devices without you writing a single </w:t>
      </w:r>
      <w:proofErr w:type="spellStart"/>
      <w:r w:rsidRPr="00B353D8">
        <w:rPr>
          <w:color w:val="auto"/>
        </w:rPr>
        <w:t>WebSocket</w:t>
      </w:r>
      <w:proofErr w:type="spellEnd"/>
      <w:r w:rsidRPr="00B353D8">
        <w:rPr>
          <w:color w:val="auto"/>
        </w:rPr>
        <w:t xml:space="preserve"> server. </w:t>
      </w:r>
    </w:p>
    <w:p w:rsidR="00194C65" w:rsidRPr="00B353D8" w:rsidRDefault="00F77DCC" w:rsidP="00B353D8">
      <w:pPr>
        <w:pStyle w:val="Heading2"/>
        <w:spacing w:after="147" w:line="248" w:lineRule="auto"/>
        <w:ind w:left="-5"/>
        <w:rPr>
          <w:color w:val="auto"/>
        </w:rPr>
      </w:pPr>
      <w:r w:rsidRPr="00B353D8">
        <w:rPr>
          <w:color w:val="auto"/>
          <w:sz w:val="36"/>
          <w:u w:val="single" w:color="000000"/>
        </w:rPr>
        <w:lastRenderedPageBreak/>
        <w:t>Step 9: Overall Development Process</w:t>
      </w:r>
      <w:r w:rsidRPr="00B353D8">
        <w:rPr>
          <w:color w:val="auto"/>
          <w:sz w:val="36"/>
        </w:rPr>
        <w:t xml:space="preserve"> </w:t>
      </w:r>
    </w:p>
    <w:p w:rsidR="00194C65" w:rsidRPr="00B353D8" w:rsidRDefault="00F77DCC" w:rsidP="00B353D8">
      <w:pPr>
        <w:spacing w:after="271"/>
        <w:ind w:right="57"/>
        <w:rPr>
          <w:color w:val="auto"/>
        </w:rPr>
      </w:pPr>
      <w:r w:rsidRPr="00B353D8">
        <w:rPr>
          <w:color w:val="auto"/>
        </w:rPr>
        <w:t xml:space="preserve">To finalize the blueprint for </w:t>
      </w:r>
      <w:proofErr w:type="spellStart"/>
      <w:r w:rsidRPr="00B353D8">
        <w:rPr>
          <w:b/>
          <w:color w:val="auto"/>
        </w:rPr>
        <w:t>RevenueArchitect</w:t>
      </w:r>
      <w:proofErr w:type="spellEnd"/>
      <w:r w:rsidRPr="00B353D8">
        <w:rPr>
          <w:b/>
          <w:color w:val="auto"/>
        </w:rPr>
        <w:t xml:space="preserve"> AI</w:t>
      </w:r>
      <w:r w:rsidRPr="00B353D8">
        <w:rPr>
          <w:color w:val="auto"/>
        </w:rPr>
        <w:t xml:space="preserve">, we need a development environment that mirrors our "Action-as-a-Service" philosophy: lean, fast, and automated. </w:t>
      </w:r>
    </w:p>
    <w:p w:rsidR="00194C65" w:rsidRPr="00B353D8" w:rsidRDefault="00F77DCC" w:rsidP="00B353D8">
      <w:pPr>
        <w:spacing w:after="319"/>
        <w:ind w:right="57"/>
        <w:rPr>
          <w:color w:val="auto"/>
        </w:rPr>
      </w:pPr>
      <w:r w:rsidRPr="00B353D8">
        <w:rPr>
          <w:color w:val="auto"/>
        </w:rPr>
        <w:t xml:space="preserve">Since we are using </w:t>
      </w:r>
      <w:r w:rsidRPr="00B353D8">
        <w:rPr>
          <w:b/>
          <w:color w:val="auto"/>
        </w:rPr>
        <w:t>Next.js</w:t>
      </w:r>
      <w:r w:rsidRPr="00B353D8">
        <w:rPr>
          <w:color w:val="auto"/>
        </w:rPr>
        <w:t xml:space="preserve"> as our primary framework, the structure below is optimized for a </w:t>
      </w:r>
      <w:proofErr w:type="spellStart"/>
      <w:r w:rsidRPr="00B353D8">
        <w:rPr>
          <w:color w:val="auto"/>
        </w:rPr>
        <w:t>monorepo</w:t>
      </w:r>
      <w:proofErr w:type="spellEnd"/>
      <w:r w:rsidRPr="00B353D8">
        <w:rPr>
          <w:color w:val="auto"/>
        </w:rPr>
        <w:t>-style setup where the frontend, backend (</w:t>
      </w:r>
      <w:proofErr w:type="spellStart"/>
      <w:r w:rsidRPr="00B353D8">
        <w:rPr>
          <w:color w:val="auto"/>
        </w:rPr>
        <w:t>Serverless</w:t>
      </w:r>
      <w:proofErr w:type="spellEnd"/>
      <w:r w:rsidRPr="00B353D8">
        <w:rPr>
          <w:color w:val="auto"/>
        </w:rPr>
        <w:t xml:space="preserve"> Functions), and Chrome Extension can coexist or communicate seamlessly. </w:t>
      </w:r>
    </w:p>
    <w:p w:rsidR="00194C65" w:rsidRPr="00B353D8" w:rsidRDefault="00F77DCC" w:rsidP="00B353D8">
      <w:pPr>
        <w:spacing w:after="323" w:line="259" w:lineRule="auto"/>
        <w:ind w:left="0" w:firstLine="0"/>
        <w:jc w:val="right"/>
        <w:rPr>
          <w:color w:val="auto"/>
        </w:rPr>
      </w:pPr>
      <w:r w:rsidRPr="00B353D8">
        <w:rPr>
          <w:rFonts w:eastAsia="Calibri"/>
          <w:noProof/>
          <w:color w:val="auto"/>
          <w:sz w:val="22"/>
        </w:rPr>
        <mc:AlternateContent>
          <mc:Choice Requires="wpg">
            <w:drawing>
              <wp:inline distT="0" distB="0" distL="0" distR="0">
                <wp:extent cx="5945124" cy="21082"/>
                <wp:effectExtent l="0" t="0" r="0" b="0"/>
                <wp:docPr id="29365" name="Group 29365"/>
                <wp:cNvGraphicFramePr/>
                <a:graphic xmlns:a="http://schemas.openxmlformats.org/drawingml/2006/main">
                  <a:graphicData uri="http://schemas.microsoft.com/office/word/2010/wordprocessingGroup">
                    <wpg:wgp>
                      <wpg:cNvGrpSpPr/>
                      <wpg:grpSpPr>
                        <a:xfrm>
                          <a:off x="0" y="0"/>
                          <a:ext cx="5945124" cy="21082"/>
                          <a:chOff x="0" y="0"/>
                          <a:chExt cx="5945124" cy="21082"/>
                        </a:xfrm>
                      </wpg:grpSpPr>
                      <wps:wsp>
                        <wps:cNvPr id="31250" name="Shape 3125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51" name="Shape 31251"/>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52" name="Shape 31252"/>
                        <wps:cNvSpPr/>
                        <wps:spPr>
                          <a:xfrm>
                            <a:off x="3353" y="1270"/>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53" name="Shape 31253"/>
                        <wps:cNvSpPr/>
                        <wps:spPr>
                          <a:xfrm>
                            <a:off x="594207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54" name="Shape 31254"/>
                        <wps:cNvSpPr/>
                        <wps:spPr>
                          <a:xfrm>
                            <a:off x="305"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55" name="Shape 31255"/>
                        <wps:cNvSpPr/>
                        <wps:spPr>
                          <a:xfrm>
                            <a:off x="5942076"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256" name="Shape 31256"/>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257" name="Shape 31257"/>
                        <wps:cNvSpPr/>
                        <wps:spPr>
                          <a:xfrm>
                            <a:off x="3353" y="18035"/>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258" name="Shape 31258"/>
                        <wps:cNvSpPr/>
                        <wps:spPr>
                          <a:xfrm>
                            <a:off x="594207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365" style="width:468.12pt;height:1.66003pt;mso-position-horizontal-relative:char;mso-position-vertical-relative:line" coordsize="59451,210">
                <v:shape id="Shape 31259" style="position:absolute;width:59436;height:196;left:0;top:0;" coordsize="5943600,19685" path="m0,0l5943600,0l5943600,19685l0,19685l0,0">
                  <v:stroke weight="0pt" endcap="flat" joinstyle="miter" miterlimit="10" on="false" color="#000000" opacity="0"/>
                  <v:fill on="true" color="#a0a0a0"/>
                </v:shape>
                <v:shape id="Shape 31260" style="position:absolute;width:91;height:91;left:3;top:12;" coordsize="9144,9144" path="m0,0l9144,0l9144,9144l0,9144l0,0">
                  <v:stroke weight="0pt" endcap="flat" joinstyle="miter" miterlimit="10" on="false" color="#000000" opacity="0"/>
                  <v:fill on="true" color="#a0a0a0"/>
                </v:shape>
                <v:shape id="Shape 31261" style="position:absolute;width:59387;height:91;left:33;top:12;" coordsize="5938774,9144" path="m0,0l5938774,0l5938774,9144l0,9144l0,0">
                  <v:stroke weight="0pt" endcap="flat" joinstyle="miter" miterlimit="10" on="false" color="#000000" opacity="0"/>
                  <v:fill on="true" color="#a0a0a0"/>
                </v:shape>
                <v:shape id="Shape 31262" style="position:absolute;width:91;height:91;left:59420;top:12;" coordsize="9144,9144" path="m0,0l9144,0l9144,9144l0,9144l0,0">
                  <v:stroke weight="0pt" endcap="flat" joinstyle="miter" miterlimit="10" on="false" color="#000000" opacity="0"/>
                  <v:fill on="true" color="#a0a0a0"/>
                </v:shape>
                <v:shape id="Shape 31263" style="position:absolute;width:91;height:137;left:3;top:43;" coordsize="9144,13715" path="m0,0l9144,0l9144,13715l0,13715l0,0">
                  <v:stroke weight="0pt" endcap="flat" joinstyle="miter" miterlimit="10" on="false" color="#000000" opacity="0"/>
                  <v:fill on="true" color="#a0a0a0"/>
                </v:shape>
                <v:shape id="Shape 31264" style="position:absolute;width:91;height:137;left:59420;top:43;" coordsize="9144,13715" path="m0,0l9144,0l9144,13715l0,13715l0,0">
                  <v:stroke weight="0pt" endcap="flat" joinstyle="miter" miterlimit="10" on="false" color="#000000" opacity="0"/>
                  <v:fill on="true" color="#e3e3e3"/>
                </v:shape>
                <v:shape id="Shape 31265" style="position:absolute;width:91;height:91;left:3;top:180;" coordsize="9144,9144" path="m0,0l9144,0l9144,9144l0,9144l0,0">
                  <v:stroke weight="0pt" endcap="flat" joinstyle="miter" miterlimit="10" on="false" color="#000000" opacity="0"/>
                  <v:fill on="true" color="#e3e3e3"/>
                </v:shape>
                <v:shape id="Shape 31266" style="position:absolute;width:59387;height:91;left:33;top:180;" coordsize="5938774,9144" path="m0,0l5938774,0l5938774,9144l0,9144l0,0">
                  <v:stroke weight="0pt" endcap="flat" joinstyle="miter" miterlimit="10" on="false" color="#000000" opacity="0"/>
                  <v:fill on="true" color="#e3e3e3"/>
                </v:shape>
                <v:shape id="Shape 31267" style="position:absolute;width:91;height:91;left:59420;top:180;"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3"/>
        <w:spacing w:after="155"/>
        <w:ind w:left="-5"/>
        <w:rPr>
          <w:color w:val="auto"/>
        </w:rPr>
      </w:pPr>
      <w:r w:rsidRPr="00B353D8">
        <w:rPr>
          <w:color w:val="auto"/>
        </w:rPr>
        <w:t xml:space="preserve">1. Project Structure &amp; Environment </w:t>
      </w:r>
    </w:p>
    <w:p w:rsidR="00194C65" w:rsidRPr="00B353D8" w:rsidRDefault="00F77DCC" w:rsidP="00B353D8">
      <w:pPr>
        <w:ind w:right="57"/>
        <w:rPr>
          <w:color w:val="auto"/>
        </w:rPr>
      </w:pPr>
      <w:r w:rsidRPr="00B353D8">
        <w:rPr>
          <w:color w:val="auto"/>
        </w:rPr>
        <w:t xml:space="preserve">We’ll use a standard Next.js structure with a dedicated </w:t>
      </w:r>
      <w:r w:rsidRPr="00B353D8">
        <w:rPr>
          <w:rFonts w:eastAsia="Courier New"/>
          <w:color w:val="auto"/>
          <w:sz w:val="31"/>
          <w:vertAlign w:val="subscript"/>
        </w:rPr>
        <w:t>extension/</w:t>
      </w:r>
      <w:r w:rsidRPr="00B353D8">
        <w:rPr>
          <w:color w:val="auto"/>
        </w:rPr>
        <w:t xml:space="preserve"> directory for the </w:t>
      </w:r>
      <w:proofErr w:type="spellStart"/>
      <w:r w:rsidRPr="00B353D8">
        <w:rPr>
          <w:color w:val="auto"/>
        </w:rPr>
        <w:t>Plasmobased</w:t>
      </w:r>
      <w:proofErr w:type="spellEnd"/>
      <w:r w:rsidRPr="00B353D8">
        <w:rPr>
          <w:color w:val="auto"/>
        </w:rPr>
        <w:t xml:space="preserve"> Chrome tool. </w:t>
      </w:r>
    </w:p>
    <w:p w:rsidR="00194C65" w:rsidRPr="00B353D8" w:rsidRDefault="00F77DCC" w:rsidP="00B353D8">
      <w:pPr>
        <w:spacing w:after="318"/>
        <w:ind w:left="730" w:right="57"/>
        <w:rPr>
          <w:color w:val="auto"/>
        </w:rPr>
      </w:pPr>
      <w:r w:rsidRPr="00B353D8">
        <w:rPr>
          <w:b/>
          <w:color w:val="auto"/>
        </w:rPr>
        <w:t>Version Control:</w:t>
      </w:r>
      <w:r w:rsidRPr="00B353D8">
        <w:rPr>
          <w:color w:val="auto"/>
        </w:rPr>
        <w:t xml:space="preserve"> Initialize a private GitHub repo. Use </w:t>
      </w:r>
      <w:proofErr w:type="spellStart"/>
      <w:r w:rsidRPr="00B353D8">
        <w:rPr>
          <w:b/>
          <w:color w:val="auto"/>
        </w:rPr>
        <w:t>Git</w:t>
      </w:r>
      <w:proofErr w:type="spellEnd"/>
      <w:r w:rsidRPr="00B353D8">
        <w:rPr>
          <w:b/>
          <w:color w:val="auto"/>
        </w:rPr>
        <w:t>-flow</w:t>
      </w:r>
      <w:r w:rsidRPr="00B353D8">
        <w:rPr>
          <w:color w:val="auto"/>
        </w:rPr>
        <w:t xml:space="preserve">: </w:t>
      </w:r>
      <w:r w:rsidRPr="00B353D8">
        <w:rPr>
          <w:rFonts w:eastAsia="Courier New"/>
          <w:color w:val="auto"/>
          <w:sz w:val="31"/>
          <w:vertAlign w:val="subscript"/>
        </w:rPr>
        <w:t>main</w:t>
      </w:r>
      <w:r w:rsidRPr="00B353D8">
        <w:rPr>
          <w:color w:val="auto"/>
        </w:rPr>
        <w:t xml:space="preserve"> for production, </w:t>
      </w:r>
      <w:r w:rsidRPr="00B353D8">
        <w:rPr>
          <w:rFonts w:eastAsia="Courier New"/>
          <w:color w:val="auto"/>
          <w:sz w:val="20"/>
        </w:rPr>
        <w:t>dev</w:t>
      </w:r>
      <w:r w:rsidRPr="00B353D8">
        <w:rPr>
          <w:color w:val="auto"/>
        </w:rPr>
        <w:t xml:space="preserve"> for active builds, and </w:t>
      </w:r>
      <w:r w:rsidRPr="00B353D8">
        <w:rPr>
          <w:rFonts w:eastAsia="Courier New"/>
          <w:color w:val="auto"/>
          <w:sz w:val="31"/>
          <w:vertAlign w:val="subscript"/>
        </w:rPr>
        <w:t>feature/name</w:t>
      </w:r>
      <w:r w:rsidRPr="00B353D8">
        <w:rPr>
          <w:color w:val="auto"/>
        </w:rPr>
        <w:t xml:space="preserve"> for specific components (e.g., </w:t>
      </w:r>
      <w:r w:rsidRPr="00B353D8">
        <w:rPr>
          <w:rFonts w:eastAsia="Courier New"/>
          <w:color w:val="auto"/>
          <w:sz w:val="31"/>
          <w:vertAlign w:val="subscript"/>
        </w:rPr>
        <w:t>feature/</w:t>
      </w:r>
      <w:proofErr w:type="spellStart"/>
      <w:r w:rsidRPr="00B353D8">
        <w:rPr>
          <w:rFonts w:eastAsia="Courier New"/>
          <w:color w:val="auto"/>
          <w:sz w:val="31"/>
          <w:vertAlign w:val="subscript"/>
        </w:rPr>
        <w:t>was</w:t>
      </w:r>
      <w:r w:rsidRPr="00B353D8">
        <w:rPr>
          <w:rFonts w:eastAsia="Courier New"/>
          <w:color w:val="auto"/>
          <w:sz w:val="20"/>
        </w:rPr>
        <w:t>formula</w:t>
      </w:r>
      <w:proofErr w:type="spellEnd"/>
      <w:r w:rsidRPr="00B353D8">
        <w:rPr>
          <w:color w:val="auto"/>
        </w:rPr>
        <w:t xml:space="preserve">). </w:t>
      </w:r>
    </w:p>
    <w:p w:rsidR="00194C65" w:rsidRPr="00B353D8" w:rsidRDefault="00F77DCC" w:rsidP="00B353D8">
      <w:pPr>
        <w:spacing w:after="321" w:line="259" w:lineRule="auto"/>
        <w:ind w:left="0" w:firstLine="0"/>
        <w:jc w:val="right"/>
        <w:rPr>
          <w:color w:val="auto"/>
        </w:rPr>
      </w:pPr>
      <w:r w:rsidRPr="00B353D8">
        <w:rPr>
          <w:rFonts w:eastAsia="Calibri"/>
          <w:noProof/>
          <w:color w:val="auto"/>
          <w:sz w:val="22"/>
        </w:rPr>
        <mc:AlternateContent>
          <mc:Choice Requires="wpg">
            <w:drawing>
              <wp:inline distT="0" distB="0" distL="0" distR="0">
                <wp:extent cx="5945124" cy="20066"/>
                <wp:effectExtent l="0" t="0" r="0" b="0"/>
                <wp:docPr id="28116" name="Group 28116"/>
                <wp:cNvGraphicFramePr/>
                <a:graphic xmlns:a="http://schemas.openxmlformats.org/drawingml/2006/main">
                  <a:graphicData uri="http://schemas.microsoft.com/office/word/2010/wordprocessingGroup">
                    <wpg:wgp>
                      <wpg:cNvGrpSpPr/>
                      <wpg:grpSpPr>
                        <a:xfrm>
                          <a:off x="0" y="0"/>
                          <a:ext cx="5945124" cy="20066"/>
                          <a:chOff x="0" y="0"/>
                          <a:chExt cx="5945124" cy="20066"/>
                        </a:xfrm>
                      </wpg:grpSpPr>
                      <wps:wsp>
                        <wps:cNvPr id="31268" name="Shape 31268"/>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69" name="Shape 31269"/>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70" name="Shape 31270"/>
                        <wps:cNvSpPr/>
                        <wps:spPr>
                          <a:xfrm>
                            <a:off x="3353" y="254"/>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71" name="Shape 31271"/>
                        <wps:cNvSpPr/>
                        <wps:spPr>
                          <a:xfrm>
                            <a:off x="5942076"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72" name="Shape 31272"/>
                        <wps:cNvSpPr/>
                        <wps:spPr>
                          <a:xfrm>
                            <a:off x="305"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73" name="Shape 31273"/>
                        <wps:cNvSpPr/>
                        <wps:spPr>
                          <a:xfrm>
                            <a:off x="5942076"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274" name="Shape 31274"/>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275" name="Shape 31275"/>
                        <wps:cNvSpPr/>
                        <wps:spPr>
                          <a:xfrm>
                            <a:off x="3353" y="17018"/>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276" name="Shape 31276"/>
                        <wps:cNvSpPr/>
                        <wps:spPr>
                          <a:xfrm>
                            <a:off x="594207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116" style="width:468.12pt;height:1.58002pt;mso-position-horizontal-relative:char;mso-position-vertical-relative:line" coordsize="59451,200">
                <v:shape id="Shape 31277" style="position:absolute;width:59436;height:196;left:0;top:0;" coordsize="5943600,19685" path="m0,0l5943600,0l5943600,19685l0,19685l0,0">
                  <v:stroke weight="0pt" endcap="flat" joinstyle="miter" miterlimit="10" on="false" color="#000000" opacity="0"/>
                  <v:fill on="true" color="#a0a0a0"/>
                </v:shape>
                <v:shape id="Shape 31278" style="position:absolute;width:91;height:91;left:3;top:2;" coordsize="9144,9144" path="m0,0l9144,0l9144,9144l0,9144l0,0">
                  <v:stroke weight="0pt" endcap="flat" joinstyle="miter" miterlimit="10" on="false" color="#000000" opacity="0"/>
                  <v:fill on="true" color="#a0a0a0"/>
                </v:shape>
                <v:shape id="Shape 31279" style="position:absolute;width:59387;height:91;left:33;top:2;" coordsize="5938774,9144" path="m0,0l5938774,0l5938774,9144l0,9144l0,0">
                  <v:stroke weight="0pt" endcap="flat" joinstyle="miter" miterlimit="10" on="false" color="#000000" opacity="0"/>
                  <v:fill on="true" color="#a0a0a0"/>
                </v:shape>
                <v:shape id="Shape 31280" style="position:absolute;width:91;height:91;left:59420;top:2;" coordsize="9144,9144" path="m0,0l9144,0l9144,9144l0,9144l0,0">
                  <v:stroke weight="0pt" endcap="flat" joinstyle="miter" miterlimit="10" on="false" color="#000000" opacity="0"/>
                  <v:fill on="true" color="#a0a0a0"/>
                </v:shape>
                <v:shape id="Shape 31281" style="position:absolute;width:91;height:137;left:3;top:33;" coordsize="9144,13716" path="m0,0l9144,0l9144,13716l0,13716l0,0">
                  <v:stroke weight="0pt" endcap="flat" joinstyle="miter" miterlimit="10" on="false" color="#000000" opacity="0"/>
                  <v:fill on="true" color="#a0a0a0"/>
                </v:shape>
                <v:shape id="Shape 31282" style="position:absolute;width:91;height:137;left:59420;top:33;" coordsize="9144,13716" path="m0,0l9144,0l9144,13716l0,13716l0,0">
                  <v:stroke weight="0pt" endcap="flat" joinstyle="miter" miterlimit="10" on="false" color="#000000" opacity="0"/>
                  <v:fill on="true" color="#e3e3e3"/>
                </v:shape>
                <v:shape id="Shape 31283" style="position:absolute;width:91;height:91;left:3;top:170;" coordsize="9144,9144" path="m0,0l9144,0l9144,9144l0,9144l0,0">
                  <v:stroke weight="0pt" endcap="flat" joinstyle="miter" miterlimit="10" on="false" color="#000000" opacity="0"/>
                  <v:fill on="true" color="#e3e3e3"/>
                </v:shape>
                <v:shape id="Shape 31284" style="position:absolute;width:59387;height:91;left:33;top:170;" coordsize="5938774,9144" path="m0,0l5938774,0l5938774,9144l0,9144l0,0">
                  <v:stroke weight="0pt" endcap="flat" joinstyle="miter" miterlimit="10" on="false" color="#000000" opacity="0"/>
                  <v:fill on="true" color="#e3e3e3"/>
                </v:shape>
                <v:shape id="Shape 31285" style="position:absolute;width:91;height:91;left:59420;top:170;"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3"/>
        <w:spacing w:after="169"/>
        <w:ind w:left="-5"/>
        <w:rPr>
          <w:color w:val="auto"/>
        </w:rPr>
      </w:pPr>
      <w:r w:rsidRPr="00B353D8">
        <w:rPr>
          <w:color w:val="auto"/>
        </w:rPr>
        <w:t xml:space="preserve">2. Database &amp; Data Models </w:t>
      </w:r>
    </w:p>
    <w:p w:rsidR="00194C65" w:rsidRPr="00B353D8" w:rsidRDefault="00F77DCC" w:rsidP="00B353D8">
      <w:pPr>
        <w:spacing w:after="304"/>
        <w:ind w:right="57"/>
        <w:rPr>
          <w:color w:val="auto"/>
        </w:rPr>
      </w:pPr>
      <w:r w:rsidRPr="00B353D8">
        <w:rPr>
          <w:color w:val="auto"/>
        </w:rPr>
        <w:t xml:space="preserve">Using </w:t>
      </w:r>
      <w:proofErr w:type="spellStart"/>
      <w:r w:rsidRPr="00B353D8">
        <w:rPr>
          <w:b/>
          <w:color w:val="auto"/>
        </w:rPr>
        <w:t>Supabase</w:t>
      </w:r>
      <w:proofErr w:type="spellEnd"/>
      <w:r w:rsidRPr="00B353D8">
        <w:rPr>
          <w:color w:val="auto"/>
        </w:rPr>
        <w:t xml:space="preserve">, you don't need to manage a connection pool. You’ll define your models using SQL in the </w:t>
      </w:r>
      <w:proofErr w:type="spellStart"/>
      <w:r w:rsidRPr="00B353D8">
        <w:rPr>
          <w:color w:val="auto"/>
        </w:rPr>
        <w:t>Supabase</w:t>
      </w:r>
      <w:proofErr w:type="spellEnd"/>
      <w:r w:rsidRPr="00B353D8">
        <w:rPr>
          <w:color w:val="auto"/>
        </w:rPr>
        <w:t xml:space="preserve"> Dashboard or via a migrations file. </w:t>
      </w:r>
    </w:p>
    <w:p w:rsidR="00194C65" w:rsidRPr="00B353D8" w:rsidRDefault="00F77DCC" w:rsidP="00B353D8">
      <w:pPr>
        <w:numPr>
          <w:ilvl w:val="0"/>
          <w:numId w:val="29"/>
        </w:numPr>
        <w:ind w:right="57" w:hanging="360"/>
        <w:rPr>
          <w:color w:val="auto"/>
        </w:rPr>
      </w:pPr>
      <w:r w:rsidRPr="00B353D8">
        <w:rPr>
          <w:b/>
          <w:color w:val="auto"/>
        </w:rPr>
        <w:t>Action:</w:t>
      </w:r>
      <w:r w:rsidRPr="00B353D8">
        <w:rPr>
          <w:color w:val="auto"/>
        </w:rPr>
        <w:t xml:space="preserve"> Create the </w:t>
      </w:r>
      <w:r w:rsidRPr="00B353D8">
        <w:rPr>
          <w:rFonts w:eastAsia="Courier New"/>
          <w:color w:val="auto"/>
          <w:sz w:val="31"/>
          <w:vertAlign w:val="subscript"/>
        </w:rPr>
        <w:t>stores</w:t>
      </w:r>
      <w:r w:rsidRPr="00B353D8">
        <w:rPr>
          <w:color w:val="auto"/>
        </w:rPr>
        <w:t xml:space="preserve"> and </w:t>
      </w:r>
      <w:r w:rsidRPr="00B353D8">
        <w:rPr>
          <w:rFonts w:eastAsia="Courier New"/>
          <w:color w:val="auto"/>
          <w:sz w:val="31"/>
          <w:vertAlign w:val="subscript"/>
        </w:rPr>
        <w:t>audits</w:t>
      </w:r>
      <w:r w:rsidRPr="00B353D8">
        <w:rPr>
          <w:color w:val="auto"/>
        </w:rPr>
        <w:t xml:space="preserve"> tables first. </w:t>
      </w:r>
    </w:p>
    <w:p w:rsidR="00194C65" w:rsidRPr="00B353D8" w:rsidRDefault="00F77DCC" w:rsidP="00B353D8">
      <w:pPr>
        <w:numPr>
          <w:ilvl w:val="0"/>
          <w:numId w:val="29"/>
        </w:numPr>
        <w:spacing w:after="321"/>
        <w:ind w:right="57" w:hanging="360"/>
        <w:rPr>
          <w:color w:val="auto"/>
        </w:rPr>
      </w:pPr>
      <w:proofErr w:type="spellStart"/>
      <w:r w:rsidRPr="00B353D8">
        <w:rPr>
          <w:b/>
          <w:color w:val="auto"/>
        </w:rPr>
        <w:t>Realtime</w:t>
      </w:r>
      <w:proofErr w:type="spellEnd"/>
      <w:r w:rsidRPr="00B353D8">
        <w:rPr>
          <w:b/>
          <w:color w:val="auto"/>
        </w:rPr>
        <w:t>:</w:t>
      </w:r>
      <w:r w:rsidRPr="00B353D8">
        <w:rPr>
          <w:color w:val="auto"/>
        </w:rPr>
        <w:t xml:space="preserve"> Enable </w:t>
      </w:r>
      <w:proofErr w:type="spellStart"/>
      <w:r w:rsidRPr="00B353D8">
        <w:rPr>
          <w:b/>
          <w:color w:val="auto"/>
        </w:rPr>
        <w:t>Postgres</w:t>
      </w:r>
      <w:proofErr w:type="spellEnd"/>
      <w:r w:rsidRPr="00B353D8">
        <w:rPr>
          <w:b/>
          <w:color w:val="auto"/>
        </w:rPr>
        <w:t xml:space="preserve"> CDC (Change Data Capture)</w:t>
      </w:r>
      <w:r w:rsidRPr="00B353D8">
        <w:rPr>
          <w:color w:val="auto"/>
        </w:rPr>
        <w:t xml:space="preserve"> on the </w:t>
      </w:r>
      <w:r w:rsidRPr="00B353D8">
        <w:rPr>
          <w:rFonts w:eastAsia="Courier New"/>
          <w:color w:val="auto"/>
          <w:sz w:val="31"/>
          <w:vertAlign w:val="subscript"/>
        </w:rPr>
        <w:t>audits</w:t>
      </w:r>
      <w:r w:rsidRPr="00B353D8">
        <w:rPr>
          <w:color w:val="auto"/>
        </w:rPr>
        <w:t xml:space="preserve"> table. This allows your React "Live Loss Ticker" to subscribe to changes automatically as the AI finishes its calculations. </w:t>
      </w:r>
    </w:p>
    <w:p w:rsidR="00194C65" w:rsidRPr="00B353D8" w:rsidRDefault="00F77DCC" w:rsidP="00B353D8">
      <w:pPr>
        <w:spacing w:after="321" w:line="259" w:lineRule="auto"/>
        <w:ind w:left="0" w:firstLine="0"/>
        <w:jc w:val="right"/>
        <w:rPr>
          <w:color w:val="auto"/>
        </w:rPr>
      </w:pPr>
      <w:r w:rsidRPr="00B353D8">
        <w:rPr>
          <w:rFonts w:eastAsia="Calibri"/>
          <w:noProof/>
          <w:color w:val="auto"/>
          <w:sz w:val="22"/>
        </w:rPr>
        <mc:AlternateContent>
          <mc:Choice Requires="wpg">
            <w:drawing>
              <wp:inline distT="0" distB="0" distL="0" distR="0">
                <wp:extent cx="5945124" cy="20574"/>
                <wp:effectExtent l="0" t="0" r="0" b="0"/>
                <wp:docPr id="28119" name="Group 28119"/>
                <wp:cNvGraphicFramePr/>
                <a:graphic xmlns:a="http://schemas.openxmlformats.org/drawingml/2006/main">
                  <a:graphicData uri="http://schemas.microsoft.com/office/word/2010/wordprocessingGroup">
                    <wpg:wgp>
                      <wpg:cNvGrpSpPr/>
                      <wpg:grpSpPr>
                        <a:xfrm>
                          <a:off x="0" y="0"/>
                          <a:ext cx="5945124" cy="20574"/>
                          <a:chOff x="0" y="0"/>
                          <a:chExt cx="5945124" cy="20574"/>
                        </a:xfrm>
                      </wpg:grpSpPr>
                      <wps:wsp>
                        <wps:cNvPr id="31286" name="Shape 31286"/>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87" name="Shape 31287"/>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88" name="Shape 31288"/>
                        <wps:cNvSpPr/>
                        <wps:spPr>
                          <a:xfrm>
                            <a:off x="3353" y="762"/>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89" name="Shape 31289"/>
                        <wps:cNvSpPr/>
                        <wps:spPr>
                          <a:xfrm>
                            <a:off x="594207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90" name="Shape 31290"/>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91" name="Shape 31291"/>
                        <wps:cNvSpPr/>
                        <wps:spPr>
                          <a:xfrm>
                            <a:off x="594207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292" name="Shape 31292"/>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293" name="Shape 31293"/>
                        <wps:cNvSpPr/>
                        <wps:spPr>
                          <a:xfrm>
                            <a:off x="3353" y="17526"/>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294" name="Shape 31294"/>
                        <wps:cNvSpPr/>
                        <wps:spPr>
                          <a:xfrm>
                            <a:off x="594207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119" style="width:468.12pt;height:1.62pt;mso-position-horizontal-relative:char;mso-position-vertical-relative:line" coordsize="59451,205">
                <v:shape id="Shape 31295" style="position:absolute;width:59436;height:196;left:0;top:0;" coordsize="5943600,19685" path="m0,0l5943600,0l5943600,19685l0,19685l0,0">
                  <v:stroke weight="0pt" endcap="flat" joinstyle="miter" miterlimit="10" on="false" color="#000000" opacity="0"/>
                  <v:fill on="true" color="#a0a0a0"/>
                </v:shape>
                <v:shape id="Shape 31296" style="position:absolute;width:91;height:91;left:3;top:7;" coordsize="9144,9144" path="m0,0l9144,0l9144,9144l0,9144l0,0">
                  <v:stroke weight="0pt" endcap="flat" joinstyle="miter" miterlimit="10" on="false" color="#000000" opacity="0"/>
                  <v:fill on="true" color="#a0a0a0"/>
                </v:shape>
                <v:shape id="Shape 31297" style="position:absolute;width:59387;height:91;left:33;top:7;" coordsize="5938774,9144" path="m0,0l5938774,0l5938774,9144l0,9144l0,0">
                  <v:stroke weight="0pt" endcap="flat" joinstyle="miter" miterlimit="10" on="false" color="#000000" opacity="0"/>
                  <v:fill on="true" color="#a0a0a0"/>
                </v:shape>
                <v:shape id="Shape 31298" style="position:absolute;width:91;height:91;left:59420;top:7;" coordsize="9144,9144" path="m0,0l9144,0l9144,9144l0,9144l0,0">
                  <v:stroke weight="0pt" endcap="flat" joinstyle="miter" miterlimit="10" on="false" color="#000000" opacity="0"/>
                  <v:fill on="true" color="#a0a0a0"/>
                </v:shape>
                <v:shape id="Shape 31299" style="position:absolute;width:91;height:137;left:3;top:38;" coordsize="9144,13716" path="m0,0l9144,0l9144,13716l0,13716l0,0">
                  <v:stroke weight="0pt" endcap="flat" joinstyle="miter" miterlimit="10" on="false" color="#000000" opacity="0"/>
                  <v:fill on="true" color="#a0a0a0"/>
                </v:shape>
                <v:shape id="Shape 31300" style="position:absolute;width:91;height:137;left:59420;top:38;" coordsize="9144,13716" path="m0,0l9144,0l9144,13716l0,13716l0,0">
                  <v:stroke weight="0pt" endcap="flat" joinstyle="miter" miterlimit="10" on="false" color="#000000" opacity="0"/>
                  <v:fill on="true" color="#e3e3e3"/>
                </v:shape>
                <v:shape id="Shape 31301" style="position:absolute;width:91;height:91;left:3;top:175;" coordsize="9144,9144" path="m0,0l9144,0l9144,9144l0,9144l0,0">
                  <v:stroke weight="0pt" endcap="flat" joinstyle="miter" miterlimit="10" on="false" color="#000000" opacity="0"/>
                  <v:fill on="true" color="#e3e3e3"/>
                </v:shape>
                <v:shape id="Shape 31302" style="position:absolute;width:59387;height:91;left:33;top:175;" coordsize="5938774,9144" path="m0,0l5938774,0l5938774,9144l0,9144l0,0">
                  <v:stroke weight="0pt" endcap="flat" joinstyle="miter" miterlimit="10" on="false" color="#000000" opacity="0"/>
                  <v:fill on="true" color="#e3e3e3"/>
                </v:shape>
                <v:shape id="Shape 31303" style="position:absolute;width:91;height:91;left:59420;top:175;"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3"/>
        <w:ind w:left="-5"/>
        <w:rPr>
          <w:color w:val="auto"/>
        </w:rPr>
      </w:pPr>
      <w:r w:rsidRPr="00B353D8">
        <w:rPr>
          <w:color w:val="auto"/>
        </w:rPr>
        <w:t xml:space="preserve">3. Backend Routes (The "Engine" API) </w:t>
      </w:r>
    </w:p>
    <w:p w:rsidR="00194C65" w:rsidRPr="00B353D8" w:rsidRDefault="00F77DCC" w:rsidP="00B353D8">
      <w:pPr>
        <w:spacing w:after="319"/>
        <w:ind w:right="57"/>
        <w:rPr>
          <w:color w:val="auto"/>
        </w:rPr>
      </w:pPr>
      <w:r w:rsidRPr="00B353D8">
        <w:rPr>
          <w:color w:val="auto"/>
        </w:rPr>
        <w:t xml:space="preserve">Your API endpoints should be modular and idempotent. </w:t>
      </w:r>
    </w:p>
    <w:p w:rsidR="00194C65" w:rsidRPr="00B353D8" w:rsidRDefault="00F77DCC" w:rsidP="00B353D8">
      <w:pPr>
        <w:spacing w:after="323" w:line="259" w:lineRule="auto"/>
        <w:ind w:left="0" w:firstLine="0"/>
        <w:jc w:val="right"/>
        <w:rPr>
          <w:color w:val="auto"/>
        </w:rPr>
      </w:pPr>
      <w:r w:rsidRPr="00B353D8">
        <w:rPr>
          <w:rFonts w:eastAsia="Calibri"/>
          <w:noProof/>
          <w:color w:val="auto"/>
          <w:sz w:val="22"/>
        </w:rPr>
        <mc:AlternateContent>
          <mc:Choice Requires="wpg">
            <w:drawing>
              <wp:inline distT="0" distB="0" distL="0" distR="0">
                <wp:extent cx="5945124" cy="20574"/>
                <wp:effectExtent l="0" t="0" r="0" b="0"/>
                <wp:docPr id="28124" name="Group 28124"/>
                <wp:cNvGraphicFramePr/>
                <a:graphic xmlns:a="http://schemas.openxmlformats.org/drawingml/2006/main">
                  <a:graphicData uri="http://schemas.microsoft.com/office/word/2010/wordprocessingGroup">
                    <wpg:wgp>
                      <wpg:cNvGrpSpPr/>
                      <wpg:grpSpPr>
                        <a:xfrm>
                          <a:off x="0" y="0"/>
                          <a:ext cx="5945124" cy="20574"/>
                          <a:chOff x="0" y="0"/>
                          <a:chExt cx="5945124" cy="20574"/>
                        </a:xfrm>
                      </wpg:grpSpPr>
                      <wps:wsp>
                        <wps:cNvPr id="31304" name="Shape 31304"/>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305" name="Shape 31305"/>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306" name="Shape 31306"/>
                        <wps:cNvSpPr/>
                        <wps:spPr>
                          <a:xfrm>
                            <a:off x="3353" y="762"/>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307" name="Shape 31307"/>
                        <wps:cNvSpPr/>
                        <wps:spPr>
                          <a:xfrm>
                            <a:off x="594207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308" name="Shape 31308"/>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309" name="Shape 31309"/>
                        <wps:cNvSpPr/>
                        <wps:spPr>
                          <a:xfrm>
                            <a:off x="594207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310" name="Shape 31310"/>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311" name="Shape 31311"/>
                        <wps:cNvSpPr/>
                        <wps:spPr>
                          <a:xfrm>
                            <a:off x="3353" y="17526"/>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312" name="Shape 31312"/>
                        <wps:cNvSpPr/>
                        <wps:spPr>
                          <a:xfrm>
                            <a:off x="594207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124" style="width:468.12pt;height:1.61996pt;mso-position-horizontal-relative:char;mso-position-vertical-relative:line" coordsize="59451,205">
                <v:shape id="Shape 31313" style="position:absolute;width:59436;height:196;left:0;top:0;" coordsize="5943600,19685" path="m0,0l5943600,0l5943600,19685l0,19685l0,0">
                  <v:stroke weight="0pt" endcap="flat" joinstyle="miter" miterlimit="10" on="false" color="#000000" opacity="0"/>
                  <v:fill on="true" color="#a0a0a0"/>
                </v:shape>
                <v:shape id="Shape 31314" style="position:absolute;width:91;height:91;left:3;top:7;" coordsize="9144,9144" path="m0,0l9144,0l9144,9144l0,9144l0,0">
                  <v:stroke weight="0pt" endcap="flat" joinstyle="miter" miterlimit="10" on="false" color="#000000" opacity="0"/>
                  <v:fill on="true" color="#a0a0a0"/>
                </v:shape>
                <v:shape id="Shape 31315" style="position:absolute;width:59387;height:91;left:33;top:7;" coordsize="5938774,9144" path="m0,0l5938774,0l5938774,9144l0,9144l0,0">
                  <v:stroke weight="0pt" endcap="flat" joinstyle="miter" miterlimit="10" on="false" color="#000000" opacity="0"/>
                  <v:fill on="true" color="#a0a0a0"/>
                </v:shape>
                <v:shape id="Shape 31316" style="position:absolute;width:91;height:91;left:59420;top:7;" coordsize="9144,9144" path="m0,0l9144,0l9144,9144l0,9144l0,0">
                  <v:stroke weight="0pt" endcap="flat" joinstyle="miter" miterlimit="10" on="false" color="#000000" opacity="0"/>
                  <v:fill on="true" color="#a0a0a0"/>
                </v:shape>
                <v:shape id="Shape 31317" style="position:absolute;width:91;height:137;left:3;top:38;" coordsize="9144,13716" path="m0,0l9144,0l9144,13716l0,13716l0,0">
                  <v:stroke weight="0pt" endcap="flat" joinstyle="miter" miterlimit="10" on="false" color="#000000" opacity="0"/>
                  <v:fill on="true" color="#a0a0a0"/>
                </v:shape>
                <v:shape id="Shape 31318" style="position:absolute;width:91;height:137;left:59420;top:38;" coordsize="9144,13716" path="m0,0l9144,0l9144,13716l0,13716l0,0">
                  <v:stroke weight="0pt" endcap="flat" joinstyle="miter" miterlimit="10" on="false" color="#000000" opacity="0"/>
                  <v:fill on="true" color="#e3e3e3"/>
                </v:shape>
                <v:shape id="Shape 31319" style="position:absolute;width:91;height:91;left:3;top:175;" coordsize="9144,9144" path="m0,0l9144,0l9144,9144l0,9144l0,0">
                  <v:stroke weight="0pt" endcap="flat" joinstyle="miter" miterlimit="10" on="false" color="#000000" opacity="0"/>
                  <v:fill on="true" color="#e3e3e3"/>
                </v:shape>
                <v:shape id="Shape 31320" style="position:absolute;width:59387;height:91;left:33;top:175;" coordsize="5938774,9144" path="m0,0l5938774,0l5938774,9144l0,9144l0,0">
                  <v:stroke weight="0pt" endcap="flat" joinstyle="miter" miterlimit="10" on="false" color="#000000" opacity="0"/>
                  <v:fill on="true" color="#e3e3e3"/>
                </v:shape>
                <v:shape id="Shape 31321" style="position:absolute;width:91;height:91;left:59420;top:175;"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3"/>
        <w:ind w:left="-5"/>
        <w:rPr>
          <w:color w:val="auto"/>
        </w:rPr>
      </w:pPr>
      <w:r w:rsidRPr="00B353D8">
        <w:rPr>
          <w:color w:val="auto"/>
        </w:rPr>
        <w:t xml:space="preserve">4. Frontend Interface (The "Sting" UI) </w:t>
      </w:r>
    </w:p>
    <w:p w:rsidR="00194C65" w:rsidRPr="00B353D8" w:rsidRDefault="00F77DCC" w:rsidP="00B353D8">
      <w:pPr>
        <w:spacing w:after="291"/>
        <w:ind w:right="57"/>
        <w:rPr>
          <w:color w:val="auto"/>
        </w:rPr>
      </w:pPr>
      <w:r w:rsidRPr="00B353D8">
        <w:rPr>
          <w:color w:val="auto"/>
        </w:rPr>
        <w:t xml:space="preserve">Connect the React components to your </w:t>
      </w:r>
      <w:proofErr w:type="spellStart"/>
      <w:r w:rsidRPr="00B353D8">
        <w:rPr>
          <w:color w:val="auto"/>
        </w:rPr>
        <w:t>Supabase</w:t>
      </w:r>
      <w:proofErr w:type="spellEnd"/>
      <w:r w:rsidRPr="00B353D8">
        <w:rPr>
          <w:color w:val="auto"/>
        </w:rPr>
        <w:t xml:space="preserve"> client. </w:t>
      </w:r>
    </w:p>
    <w:p w:rsidR="00194C65" w:rsidRPr="00B353D8" w:rsidRDefault="00F77DCC" w:rsidP="00B353D8">
      <w:pPr>
        <w:numPr>
          <w:ilvl w:val="0"/>
          <w:numId w:val="30"/>
        </w:numPr>
        <w:ind w:right="57" w:hanging="360"/>
        <w:rPr>
          <w:color w:val="auto"/>
        </w:rPr>
      </w:pPr>
      <w:r w:rsidRPr="00B353D8">
        <w:rPr>
          <w:b/>
          <w:color w:val="auto"/>
        </w:rPr>
        <w:lastRenderedPageBreak/>
        <w:t>State Management:</w:t>
      </w:r>
      <w:r w:rsidRPr="00B353D8">
        <w:rPr>
          <w:color w:val="auto"/>
        </w:rPr>
        <w:t xml:space="preserve"> Use </w:t>
      </w:r>
      <w:r w:rsidRPr="00B353D8">
        <w:rPr>
          <w:rFonts w:eastAsia="Courier New"/>
          <w:color w:val="auto"/>
          <w:sz w:val="31"/>
          <w:vertAlign w:val="subscript"/>
        </w:rPr>
        <w:t>SWR</w:t>
      </w:r>
      <w:r w:rsidRPr="00B353D8">
        <w:rPr>
          <w:color w:val="auto"/>
        </w:rPr>
        <w:t xml:space="preserve"> or </w:t>
      </w:r>
      <w:r w:rsidRPr="00B353D8">
        <w:rPr>
          <w:rFonts w:eastAsia="Courier New"/>
          <w:color w:val="auto"/>
          <w:sz w:val="31"/>
          <w:vertAlign w:val="subscript"/>
        </w:rPr>
        <w:t>React Query</w:t>
      </w:r>
      <w:r w:rsidRPr="00B353D8">
        <w:rPr>
          <w:color w:val="auto"/>
        </w:rPr>
        <w:t xml:space="preserve"> for data fetching. This ensures that if the user refreshes the page during an audit, the state is preserved. </w:t>
      </w:r>
    </w:p>
    <w:p w:rsidR="00194C65" w:rsidRPr="00B353D8" w:rsidRDefault="00F77DCC" w:rsidP="00B353D8">
      <w:pPr>
        <w:numPr>
          <w:ilvl w:val="0"/>
          <w:numId w:val="30"/>
        </w:numPr>
        <w:spacing w:after="321"/>
        <w:ind w:right="57" w:hanging="360"/>
        <w:rPr>
          <w:color w:val="auto"/>
        </w:rPr>
      </w:pPr>
      <w:r w:rsidRPr="00B353D8">
        <w:rPr>
          <w:b/>
          <w:color w:val="auto"/>
        </w:rPr>
        <w:t>Visuals:</w:t>
      </w:r>
      <w:r w:rsidRPr="00B353D8">
        <w:rPr>
          <w:color w:val="auto"/>
        </w:rPr>
        <w:t xml:space="preserve"> Import your </w:t>
      </w:r>
      <w:r w:rsidRPr="00B353D8">
        <w:rPr>
          <w:b/>
          <w:color w:val="auto"/>
        </w:rPr>
        <w:t>Framer Motion</w:t>
      </w:r>
      <w:r w:rsidRPr="00B353D8">
        <w:rPr>
          <w:color w:val="auto"/>
        </w:rPr>
        <w:t xml:space="preserve"> serpentine wave into the </w:t>
      </w:r>
      <w:r w:rsidRPr="00B353D8">
        <w:rPr>
          <w:rFonts w:eastAsia="Courier New"/>
          <w:color w:val="auto"/>
          <w:sz w:val="31"/>
          <w:vertAlign w:val="subscript"/>
        </w:rPr>
        <w:t>/audit</w:t>
      </w:r>
      <w:r w:rsidRPr="00B353D8">
        <w:rPr>
          <w:color w:val="auto"/>
        </w:rPr>
        <w:t xml:space="preserve"> page. Bind the "Stroke Dash Offset" animation speed to the "Severity" score of the audit. </w:t>
      </w:r>
    </w:p>
    <w:p w:rsidR="00194C65" w:rsidRPr="00B353D8" w:rsidRDefault="00F77DCC" w:rsidP="00B353D8">
      <w:pPr>
        <w:spacing w:after="321" w:line="259" w:lineRule="auto"/>
        <w:ind w:left="0" w:firstLine="0"/>
        <w:jc w:val="right"/>
        <w:rPr>
          <w:color w:val="auto"/>
        </w:rPr>
      </w:pPr>
      <w:r w:rsidRPr="00B353D8">
        <w:rPr>
          <w:rFonts w:eastAsia="Calibri"/>
          <w:noProof/>
          <w:color w:val="auto"/>
          <w:sz w:val="22"/>
        </w:rPr>
        <mc:AlternateContent>
          <mc:Choice Requires="wpg">
            <w:drawing>
              <wp:inline distT="0" distB="0" distL="0" distR="0">
                <wp:extent cx="5945124" cy="21082"/>
                <wp:effectExtent l="0" t="0" r="0" b="0"/>
                <wp:docPr id="28125" name="Group 28125"/>
                <wp:cNvGraphicFramePr/>
                <a:graphic xmlns:a="http://schemas.openxmlformats.org/drawingml/2006/main">
                  <a:graphicData uri="http://schemas.microsoft.com/office/word/2010/wordprocessingGroup">
                    <wpg:wgp>
                      <wpg:cNvGrpSpPr/>
                      <wpg:grpSpPr>
                        <a:xfrm>
                          <a:off x="0" y="0"/>
                          <a:ext cx="5945124" cy="21082"/>
                          <a:chOff x="0" y="0"/>
                          <a:chExt cx="5945124" cy="21082"/>
                        </a:xfrm>
                      </wpg:grpSpPr>
                      <wps:wsp>
                        <wps:cNvPr id="31322" name="Shape 31322"/>
                        <wps:cNvSpPr/>
                        <wps:spPr>
                          <a:xfrm>
                            <a:off x="0" y="0"/>
                            <a:ext cx="5943600" cy="19686"/>
                          </a:xfrm>
                          <a:custGeom>
                            <a:avLst/>
                            <a:gdLst/>
                            <a:ahLst/>
                            <a:cxnLst/>
                            <a:rect l="0" t="0" r="0" b="0"/>
                            <a:pathLst>
                              <a:path w="5943600" h="19686">
                                <a:moveTo>
                                  <a:pt x="0" y="0"/>
                                </a:moveTo>
                                <a:lnTo>
                                  <a:pt x="5943600" y="0"/>
                                </a:lnTo>
                                <a:lnTo>
                                  <a:pt x="59436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323" name="Shape 31323"/>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324" name="Shape 31324"/>
                        <wps:cNvSpPr/>
                        <wps:spPr>
                          <a:xfrm>
                            <a:off x="3353" y="1270"/>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325" name="Shape 31325"/>
                        <wps:cNvSpPr/>
                        <wps:spPr>
                          <a:xfrm>
                            <a:off x="594207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326" name="Shape 31326"/>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327" name="Shape 31327"/>
                        <wps:cNvSpPr/>
                        <wps:spPr>
                          <a:xfrm>
                            <a:off x="5942076"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328" name="Shape 31328"/>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329" name="Shape 31329"/>
                        <wps:cNvSpPr/>
                        <wps:spPr>
                          <a:xfrm>
                            <a:off x="3353" y="18035"/>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330" name="Shape 31330"/>
                        <wps:cNvSpPr/>
                        <wps:spPr>
                          <a:xfrm>
                            <a:off x="594207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125" style="width:468.12pt;height:1.66003pt;mso-position-horizontal-relative:char;mso-position-vertical-relative:line" coordsize="59451,210">
                <v:shape id="Shape 31331" style="position:absolute;width:59436;height:196;left:0;top:0;" coordsize="5943600,19686" path="m0,0l5943600,0l5943600,19686l0,19686l0,0">
                  <v:stroke weight="0pt" endcap="flat" joinstyle="miter" miterlimit="10" on="false" color="#000000" opacity="0"/>
                  <v:fill on="true" color="#a0a0a0"/>
                </v:shape>
                <v:shape id="Shape 31332" style="position:absolute;width:91;height:91;left:3;top:12;" coordsize="9144,9144" path="m0,0l9144,0l9144,9144l0,9144l0,0">
                  <v:stroke weight="0pt" endcap="flat" joinstyle="miter" miterlimit="10" on="false" color="#000000" opacity="0"/>
                  <v:fill on="true" color="#a0a0a0"/>
                </v:shape>
                <v:shape id="Shape 31333" style="position:absolute;width:59387;height:91;left:33;top:12;" coordsize="5938774,9144" path="m0,0l5938774,0l5938774,9144l0,9144l0,0">
                  <v:stroke weight="0pt" endcap="flat" joinstyle="miter" miterlimit="10" on="false" color="#000000" opacity="0"/>
                  <v:fill on="true" color="#a0a0a0"/>
                </v:shape>
                <v:shape id="Shape 31334" style="position:absolute;width:91;height:91;left:59420;top:12;" coordsize="9144,9144" path="m0,0l9144,0l9144,9144l0,9144l0,0">
                  <v:stroke weight="0pt" endcap="flat" joinstyle="miter" miterlimit="10" on="false" color="#000000" opacity="0"/>
                  <v:fill on="true" color="#a0a0a0"/>
                </v:shape>
                <v:shape id="Shape 31335" style="position:absolute;width:91;height:137;left:3;top:43;" coordsize="9144,13716" path="m0,0l9144,0l9144,13716l0,13716l0,0">
                  <v:stroke weight="0pt" endcap="flat" joinstyle="miter" miterlimit="10" on="false" color="#000000" opacity="0"/>
                  <v:fill on="true" color="#a0a0a0"/>
                </v:shape>
                <v:shape id="Shape 31336" style="position:absolute;width:91;height:137;left:59420;top:43;" coordsize="9144,13716" path="m0,0l9144,0l9144,13716l0,13716l0,0">
                  <v:stroke weight="0pt" endcap="flat" joinstyle="miter" miterlimit="10" on="false" color="#000000" opacity="0"/>
                  <v:fill on="true" color="#e3e3e3"/>
                </v:shape>
                <v:shape id="Shape 31337" style="position:absolute;width:91;height:91;left:3;top:180;" coordsize="9144,9144" path="m0,0l9144,0l9144,9144l0,9144l0,0">
                  <v:stroke weight="0pt" endcap="flat" joinstyle="miter" miterlimit="10" on="false" color="#000000" opacity="0"/>
                  <v:fill on="true" color="#e3e3e3"/>
                </v:shape>
                <v:shape id="Shape 31338" style="position:absolute;width:59387;height:91;left:33;top:180;" coordsize="5938774,9144" path="m0,0l5938774,0l5938774,9144l0,9144l0,0">
                  <v:stroke weight="0pt" endcap="flat" joinstyle="miter" miterlimit="10" on="false" color="#000000" opacity="0"/>
                  <v:fill on="true" color="#e3e3e3"/>
                </v:shape>
                <v:shape id="Shape 31339" style="position:absolute;width:91;height:91;left:59420;top:180;"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3"/>
        <w:ind w:left="-5"/>
        <w:rPr>
          <w:color w:val="auto"/>
        </w:rPr>
      </w:pPr>
      <w:r w:rsidRPr="00B353D8">
        <w:rPr>
          <w:color w:val="auto"/>
        </w:rPr>
        <w:t xml:space="preserve">5. Project Iteration (The Feedback Loop) </w:t>
      </w:r>
    </w:p>
    <w:p w:rsidR="00194C65" w:rsidRPr="00B353D8" w:rsidRDefault="00F77DCC" w:rsidP="00B353D8">
      <w:pPr>
        <w:spacing w:after="269"/>
        <w:ind w:right="57"/>
        <w:rPr>
          <w:color w:val="auto"/>
        </w:rPr>
      </w:pPr>
      <w:r w:rsidRPr="00B353D8">
        <w:rPr>
          <w:color w:val="auto"/>
        </w:rPr>
        <w:t xml:space="preserve">This is where the platform moves from "MVP" to "Predatory." </w:t>
      </w:r>
    </w:p>
    <w:p w:rsidR="00194C65" w:rsidRPr="00B353D8" w:rsidRDefault="00F77DCC" w:rsidP="00B353D8">
      <w:pPr>
        <w:numPr>
          <w:ilvl w:val="0"/>
          <w:numId w:val="31"/>
        </w:numPr>
        <w:ind w:right="57" w:hanging="360"/>
        <w:rPr>
          <w:color w:val="auto"/>
        </w:rPr>
      </w:pPr>
      <w:r w:rsidRPr="00B353D8">
        <w:rPr>
          <w:b/>
          <w:color w:val="auto"/>
        </w:rPr>
        <w:t>The Audit Trap:</w:t>
      </w:r>
      <w:r w:rsidRPr="00B353D8">
        <w:rPr>
          <w:color w:val="auto"/>
        </w:rPr>
        <w:t xml:space="preserve"> Track where users drop off. If they see the $W_{as}$ (Wasted Ad-</w:t>
      </w:r>
    </w:p>
    <w:p w:rsidR="00194C65" w:rsidRPr="00B353D8" w:rsidRDefault="00F77DCC" w:rsidP="00B353D8">
      <w:pPr>
        <w:ind w:left="730" w:right="57"/>
        <w:rPr>
          <w:color w:val="auto"/>
        </w:rPr>
      </w:pPr>
      <w:r w:rsidRPr="00B353D8">
        <w:rPr>
          <w:color w:val="auto"/>
        </w:rPr>
        <w:t xml:space="preserve">Spend) but don't click "Fix," the prompt for the </w:t>
      </w:r>
      <w:r w:rsidRPr="00B353D8">
        <w:rPr>
          <w:b/>
          <w:color w:val="auto"/>
        </w:rPr>
        <w:t>Certainty Gap</w:t>
      </w:r>
      <w:r w:rsidRPr="00B353D8">
        <w:rPr>
          <w:color w:val="auto"/>
        </w:rPr>
        <w:t xml:space="preserve"> isn't aggressive enough. </w:t>
      </w:r>
    </w:p>
    <w:p w:rsidR="00194C65" w:rsidRPr="00B353D8" w:rsidRDefault="00F77DCC" w:rsidP="00B353D8">
      <w:pPr>
        <w:numPr>
          <w:ilvl w:val="0"/>
          <w:numId w:val="31"/>
        </w:numPr>
        <w:ind w:right="57" w:hanging="360"/>
        <w:rPr>
          <w:color w:val="auto"/>
        </w:rPr>
      </w:pPr>
      <w:r w:rsidRPr="00B353D8">
        <w:rPr>
          <w:b/>
          <w:color w:val="auto"/>
        </w:rPr>
        <w:t>Prompt Engineering:</w:t>
      </w:r>
      <w:r w:rsidRPr="00B353D8">
        <w:rPr>
          <w:color w:val="auto"/>
        </w:rPr>
        <w:t xml:space="preserve"> Refine the </w:t>
      </w:r>
      <w:proofErr w:type="spellStart"/>
      <w:r w:rsidRPr="00B353D8">
        <w:rPr>
          <w:color w:val="auto"/>
        </w:rPr>
        <w:t>LangChain</w:t>
      </w:r>
      <w:proofErr w:type="spellEnd"/>
      <w:r w:rsidRPr="00B353D8">
        <w:rPr>
          <w:color w:val="auto"/>
        </w:rPr>
        <w:t xml:space="preserve"> templates based on real-world store data to ensure the "Fixes" (copy/CSS) actually look professional. </w:t>
      </w:r>
    </w:p>
    <w:p w:rsidR="00194C65" w:rsidRPr="00B353D8" w:rsidRDefault="00F77DCC" w:rsidP="00B353D8">
      <w:pPr>
        <w:spacing w:after="323" w:line="259" w:lineRule="auto"/>
        <w:ind w:left="0" w:firstLine="0"/>
        <w:jc w:val="right"/>
        <w:rPr>
          <w:color w:val="auto"/>
        </w:rPr>
      </w:pPr>
      <w:r w:rsidRPr="00B353D8">
        <w:rPr>
          <w:rFonts w:eastAsia="Calibri"/>
          <w:noProof/>
          <w:color w:val="auto"/>
          <w:sz w:val="22"/>
        </w:rPr>
        <mc:AlternateContent>
          <mc:Choice Requires="wpg">
            <w:drawing>
              <wp:inline distT="0" distB="0" distL="0" distR="0">
                <wp:extent cx="5945124" cy="20193"/>
                <wp:effectExtent l="0" t="0" r="0" b="0"/>
                <wp:docPr id="29157" name="Group 29157"/>
                <wp:cNvGraphicFramePr/>
                <a:graphic xmlns:a="http://schemas.openxmlformats.org/drawingml/2006/main">
                  <a:graphicData uri="http://schemas.microsoft.com/office/word/2010/wordprocessingGroup">
                    <wpg:wgp>
                      <wpg:cNvGrpSpPr/>
                      <wpg:grpSpPr>
                        <a:xfrm>
                          <a:off x="0" y="0"/>
                          <a:ext cx="5945124" cy="20193"/>
                          <a:chOff x="0" y="0"/>
                          <a:chExt cx="5945124" cy="20193"/>
                        </a:xfrm>
                      </wpg:grpSpPr>
                      <wps:wsp>
                        <wps:cNvPr id="31340" name="Shape 3134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341" name="Shape 31341"/>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342" name="Shape 31342"/>
                        <wps:cNvSpPr/>
                        <wps:spPr>
                          <a:xfrm>
                            <a:off x="3353" y="381"/>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343" name="Shape 31343"/>
                        <wps:cNvSpPr/>
                        <wps:spPr>
                          <a:xfrm>
                            <a:off x="594207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344" name="Shape 31344"/>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345" name="Shape 31345"/>
                        <wps:cNvSpPr/>
                        <wps:spPr>
                          <a:xfrm>
                            <a:off x="594207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346" name="Shape 31346"/>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347" name="Shape 31347"/>
                        <wps:cNvSpPr/>
                        <wps:spPr>
                          <a:xfrm>
                            <a:off x="3353" y="17145"/>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348" name="Shape 31348"/>
                        <wps:cNvSpPr/>
                        <wps:spPr>
                          <a:xfrm>
                            <a:off x="594207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157" style="width:468.12pt;height:1.58997pt;mso-position-horizontal-relative:char;mso-position-vertical-relative:line" coordsize="59451,201">
                <v:shape id="Shape 31349" style="position:absolute;width:59436;height:196;left:0;top:0;" coordsize="5943600,19685" path="m0,0l5943600,0l5943600,19685l0,19685l0,0">
                  <v:stroke weight="0pt" endcap="flat" joinstyle="miter" miterlimit="10" on="false" color="#000000" opacity="0"/>
                  <v:fill on="true" color="#a0a0a0"/>
                </v:shape>
                <v:shape id="Shape 31350" style="position:absolute;width:91;height:91;left:3;top:3;" coordsize="9144,9144" path="m0,0l9144,0l9144,9144l0,9144l0,0">
                  <v:stroke weight="0pt" endcap="flat" joinstyle="miter" miterlimit="10" on="false" color="#000000" opacity="0"/>
                  <v:fill on="true" color="#a0a0a0"/>
                </v:shape>
                <v:shape id="Shape 31351" style="position:absolute;width:59387;height:91;left:33;top:3;" coordsize="5938774,9144" path="m0,0l5938774,0l5938774,9144l0,9144l0,0">
                  <v:stroke weight="0pt" endcap="flat" joinstyle="miter" miterlimit="10" on="false" color="#000000" opacity="0"/>
                  <v:fill on="true" color="#a0a0a0"/>
                </v:shape>
                <v:shape id="Shape 31352" style="position:absolute;width:91;height:91;left:59420;top:3;" coordsize="9144,9144" path="m0,0l9144,0l9144,9144l0,9144l0,0">
                  <v:stroke weight="0pt" endcap="flat" joinstyle="miter" miterlimit="10" on="false" color="#000000" opacity="0"/>
                  <v:fill on="true" color="#a0a0a0"/>
                </v:shape>
                <v:shape id="Shape 31353" style="position:absolute;width:91;height:137;left:3;top:34;" coordsize="9144,13716" path="m0,0l9144,0l9144,13716l0,13716l0,0">
                  <v:stroke weight="0pt" endcap="flat" joinstyle="miter" miterlimit="10" on="false" color="#000000" opacity="0"/>
                  <v:fill on="true" color="#a0a0a0"/>
                </v:shape>
                <v:shape id="Shape 31354" style="position:absolute;width:91;height:137;left:59420;top:34;" coordsize="9144,13716" path="m0,0l9144,0l9144,13716l0,13716l0,0">
                  <v:stroke weight="0pt" endcap="flat" joinstyle="miter" miterlimit="10" on="false" color="#000000" opacity="0"/>
                  <v:fill on="true" color="#e3e3e3"/>
                </v:shape>
                <v:shape id="Shape 31355" style="position:absolute;width:91;height:91;left:3;top:171;" coordsize="9144,9144" path="m0,0l9144,0l9144,9144l0,9144l0,0">
                  <v:stroke weight="0pt" endcap="flat" joinstyle="miter" miterlimit="10" on="false" color="#000000" opacity="0"/>
                  <v:fill on="true" color="#e3e3e3"/>
                </v:shape>
                <v:shape id="Shape 31356" style="position:absolute;width:59387;height:91;left:33;top:171;" coordsize="5938774,9144" path="m0,0l5938774,0l5938774,9144l0,9144l0,0">
                  <v:stroke weight="0pt" endcap="flat" joinstyle="miter" miterlimit="10" on="false" color="#000000" opacity="0"/>
                  <v:fill on="true" color="#e3e3e3"/>
                </v:shape>
                <v:shape id="Shape 31357" style="position:absolute;width:91;height:91;left:59420;top:171;"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pStyle w:val="Heading3"/>
        <w:ind w:left="-5"/>
        <w:rPr>
          <w:color w:val="auto"/>
        </w:rPr>
      </w:pPr>
      <w:r w:rsidRPr="00B353D8">
        <w:rPr>
          <w:color w:val="auto"/>
        </w:rPr>
        <w:t xml:space="preserve">6. Automated Deployment &amp; Testing </w:t>
      </w:r>
    </w:p>
    <w:p w:rsidR="00194C65" w:rsidRPr="00B353D8" w:rsidRDefault="00F77DCC" w:rsidP="00B353D8">
      <w:pPr>
        <w:numPr>
          <w:ilvl w:val="0"/>
          <w:numId w:val="32"/>
        </w:numPr>
        <w:ind w:right="29" w:hanging="360"/>
        <w:rPr>
          <w:color w:val="auto"/>
        </w:rPr>
      </w:pPr>
      <w:r w:rsidRPr="00B353D8">
        <w:rPr>
          <w:b/>
          <w:color w:val="auto"/>
        </w:rPr>
        <w:t>CI/CD:</w:t>
      </w:r>
      <w:r w:rsidRPr="00B353D8">
        <w:rPr>
          <w:color w:val="auto"/>
        </w:rPr>
        <w:t xml:space="preserve"> Use </w:t>
      </w:r>
      <w:proofErr w:type="spellStart"/>
      <w:r w:rsidRPr="00B353D8">
        <w:rPr>
          <w:b/>
          <w:color w:val="auto"/>
        </w:rPr>
        <w:t>Vercel's</w:t>
      </w:r>
      <w:proofErr w:type="spellEnd"/>
      <w:r w:rsidRPr="00B353D8">
        <w:rPr>
          <w:b/>
          <w:color w:val="auto"/>
        </w:rPr>
        <w:t xml:space="preserve"> GitHub Integration</w:t>
      </w:r>
      <w:r w:rsidRPr="00B353D8">
        <w:rPr>
          <w:color w:val="auto"/>
        </w:rPr>
        <w:t xml:space="preserve">. Every push to </w:t>
      </w:r>
      <w:r w:rsidRPr="00B353D8">
        <w:rPr>
          <w:rFonts w:eastAsia="Courier New"/>
          <w:color w:val="auto"/>
          <w:sz w:val="31"/>
          <w:vertAlign w:val="subscript"/>
        </w:rPr>
        <w:t>dev</w:t>
      </w:r>
      <w:r w:rsidRPr="00B353D8">
        <w:rPr>
          <w:color w:val="auto"/>
        </w:rPr>
        <w:t xml:space="preserve"> creates a preview URL; every push to </w:t>
      </w:r>
      <w:r w:rsidRPr="00B353D8">
        <w:rPr>
          <w:rFonts w:eastAsia="Courier New"/>
          <w:color w:val="auto"/>
          <w:sz w:val="31"/>
          <w:vertAlign w:val="subscript"/>
        </w:rPr>
        <w:t>main</w:t>
      </w:r>
      <w:r w:rsidRPr="00B353D8">
        <w:rPr>
          <w:color w:val="auto"/>
        </w:rPr>
        <w:t xml:space="preserve"> deploys to production. </w:t>
      </w:r>
    </w:p>
    <w:p w:rsidR="00194C65" w:rsidRPr="00B353D8" w:rsidRDefault="00F77DCC" w:rsidP="00B353D8">
      <w:pPr>
        <w:numPr>
          <w:ilvl w:val="0"/>
          <w:numId w:val="32"/>
        </w:numPr>
        <w:spacing w:after="10" w:line="249" w:lineRule="auto"/>
        <w:ind w:right="29" w:hanging="360"/>
        <w:rPr>
          <w:color w:val="auto"/>
        </w:rPr>
      </w:pPr>
      <w:r w:rsidRPr="00B353D8">
        <w:rPr>
          <w:b/>
          <w:color w:val="auto"/>
        </w:rPr>
        <w:t>Testing:</w:t>
      </w:r>
      <w:r w:rsidRPr="00B353D8">
        <w:rPr>
          <w:color w:val="auto"/>
        </w:rPr>
        <w:t xml:space="preserve"> </w:t>
      </w:r>
    </w:p>
    <w:p w:rsidR="00194C65" w:rsidRPr="00B353D8" w:rsidRDefault="00F77DCC" w:rsidP="00B353D8">
      <w:pPr>
        <w:spacing w:after="321"/>
        <w:ind w:left="1090" w:right="236"/>
        <w:rPr>
          <w:color w:val="auto"/>
        </w:rPr>
      </w:pPr>
      <w:proofErr w:type="gramStart"/>
      <w:r w:rsidRPr="00B353D8">
        <w:rPr>
          <w:rFonts w:eastAsia="Courier New"/>
          <w:color w:val="auto"/>
          <w:sz w:val="20"/>
        </w:rPr>
        <w:t>o</w:t>
      </w:r>
      <w:proofErr w:type="gramEnd"/>
      <w:r w:rsidRPr="00B353D8">
        <w:rPr>
          <w:rFonts w:eastAsia="Arial"/>
          <w:color w:val="auto"/>
          <w:sz w:val="20"/>
        </w:rPr>
        <w:t xml:space="preserve"> </w:t>
      </w:r>
      <w:r w:rsidRPr="00B353D8">
        <w:rPr>
          <w:rFonts w:eastAsia="Arial"/>
          <w:color w:val="auto"/>
          <w:sz w:val="20"/>
        </w:rPr>
        <w:tab/>
      </w:r>
      <w:r w:rsidRPr="00B353D8">
        <w:rPr>
          <w:b/>
          <w:color w:val="auto"/>
        </w:rPr>
        <w:t>Unit Tests:</w:t>
      </w:r>
      <w:r w:rsidRPr="00B353D8">
        <w:rPr>
          <w:color w:val="auto"/>
        </w:rPr>
        <w:t xml:space="preserve"> Test the $W_{as}$ formula with known datasets. </w:t>
      </w:r>
      <w:proofErr w:type="gramStart"/>
      <w:r w:rsidRPr="00B353D8">
        <w:rPr>
          <w:rFonts w:eastAsia="Courier New"/>
          <w:color w:val="auto"/>
          <w:sz w:val="20"/>
        </w:rPr>
        <w:t>o</w:t>
      </w:r>
      <w:proofErr w:type="gramEnd"/>
      <w:r w:rsidRPr="00B353D8">
        <w:rPr>
          <w:rFonts w:eastAsia="Arial"/>
          <w:color w:val="auto"/>
          <w:sz w:val="20"/>
        </w:rPr>
        <w:t xml:space="preserve"> </w:t>
      </w:r>
      <w:r w:rsidRPr="00B353D8">
        <w:rPr>
          <w:rFonts w:eastAsia="Arial"/>
          <w:color w:val="auto"/>
          <w:sz w:val="20"/>
        </w:rPr>
        <w:tab/>
      </w:r>
      <w:r w:rsidRPr="00B353D8">
        <w:rPr>
          <w:b/>
          <w:color w:val="auto"/>
        </w:rPr>
        <w:t>E2E Testing:</w:t>
      </w:r>
      <w:r w:rsidRPr="00B353D8">
        <w:rPr>
          <w:color w:val="auto"/>
        </w:rPr>
        <w:t xml:space="preserve"> Use </w:t>
      </w:r>
      <w:r w:rsidRPr="00B353D8">
        <w:rPr>
          <w:b/>
          <w:color w:val="auto"/>
        </w:rPr>
        <w:t>Playwright</w:t>
      </w:r>
      <w:r w:rsidRPr="00B353D8">
        <w:rPr>
          <w:color w:val="auto"/>
        </w:rPr>
        <w:t xml:space="preserve"> to ensure the Chrome Extension can successfully talk to the Next.js backend and "inject" a test trust badge into a sandbox store. </w:t>
      </w:r>
    </w:p>
    <w:p w:rsidR="00194C65" w:rsidRPr="00B353D8" w:rsidRDefault="00F77DCC" w:rsidP="00B353D8">
      <w:pPr>
        <w:spacing w:after="242" w:line="259" w:lineRule="auto"/>
        <w:ind w:left="0" w:firstLine="0"/>
        <w:jc w:val="right"/>
        <w:rPr>
          <w:color w:val="auto"/>
        </w:rPr>
      </w:pPr>
      <w:r w:rsidRPr="00B353D8">
        <w:rPr>
          <w:rFonts w:eastAsia="Calibri"/>
          <w:noProof/>
          <w:color w:val="auto"/>
          <w:sz w:val="22"/>
        </w:rPr>
        <mc:AlternateContent>
          <mc:Choice Requires="wpg">
            <w:drawing>
              <wp:inline distT="0" distB="0" distL="0" distR="0">
                <wp:extent cx="5945124" cy="20193"/>
                <wp:effectExtent l="0" t="0" r="0" b="0"/>
                <wp:docPr id="29158" name="Group 29158"/>
                <wp:cNvGraphicFramePr/>
                <a:graphic xmlns:a="http://schemas.openxmlformats.org/drawingml/2006/main">
                  <a:graphicData uri="http://schemas.microsoft.com/office/word/2010/wordprocessingGroup">
                    <wpg:wgp>
                      <wpg:cNvGrpSpPr/>
                      <wpg:grpSpPr>
                        <a:xfrm>
                          <a:off x="0" y="0"/>
                          <a:ext cx="5945124" cy="20193"/>
                          <a:chOff x="0" y="0"/>
                          <a:chExt cx="5945124" cy="20193"/>
                        </a:xfrm>
                      </wpg:grpSpPr>
                      <wps:wsp>
                        <wps:cNvPr id="31358" name="Shape 31358"/>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359" name="Shape 31359"/>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360" name="Shape 31360"/>
                        <wps:cNvSpPr/>
                        <wps:spPr>
                          <a:xfrm>
                            <a:off x="3353" y="381"/>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361" name="Shape 31361"/>
                        <wps:cNvSpPr/>
                        <wps:spPr>
                          <a:xfrm>
                            <a:off x="594207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362" name="Shape 31362"/>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363" name="Shape 31363"/>
                        <wps:cNvSpPr/>
                        <wps:spPr>
                          <a:xfrm>
                            <a:off x="594207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364" name="Shape 31364"/>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365" name="Shape 31365"/>
                        <wps:cNvSpPr/>
                        <wps:spPr>
                          <a:xfrm>
                            <a:off x="3353" y="17145"/>
                            <a:ext cx="5938774" cy="9144"/>
                          </a:xfrm>
                          <a:custGeom>
                            <a:avLst/>
                            <a:gdLst/>
                            <a:ahLst/>
                            <a:cxnLst/>
                            <a:rect l="0" t="0" r="0" b="0"/>
                            <a:pathLst>
                              <a:path w="5938774" h="9144">
                                <a:moveTo>
                                  <a:pt x="0" y="0"/>
                                </a:moveTo>
                                <a:lnTo>
                                  <a:pt x="5938774" y="0"/>
                                </a:lnTo>
                                <a:lnTo>
                                  <a:pt x="59387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366" name="Shape 31366"/>
                        <wps:cNvSpPr/>
                        <wps:spPr>
                          <a:xfrm>
                            <a:off x="594207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158" style="width:468.12pt;height:1.58997pt;mso-position-horizontal-relative:char;mso-position-vertical-relative:line" coordsize="59451,201">
                <v:shape id="Shape 31367" style="position:absolute;width:59436;height:196;left:0;top:0;" coordsize="5943600,19685" path="m0,0l5943600,0l5943600,19685l0,19685l0,0">
                  <v:stroke weight="0pt" endcap="flat" joinstyle="miter" miterlimit="10" on="false" color="#000000" opacity="0"/>
                  <v:fill on="true" color="#a0a0a0"/>
                </v:shape>
                <v:shape id="Shape 31368" style="position:absolute;width:91;height:91;left:3;top:3;" coordsize="9144,9144" path="m0,0l9144,0l9144,9144l0,9144l0,0">
                  <v:stroke weight="0pt" endcap="flat" joinstyle="miter" miterlimit="10" on="false" color="#000000" opacity="0"/>
                  <v:fill on="true" color="#a0a0a0"/>
                </v:shape>
                <v:shape id="Shape 31369" style="position:absolute;width:59387;height:91;left:33;top:3;" coordsize="5938774,9144" path="m0,0l5938774,0l5938774,9144l0,9144l0,0">
                  <v:stroke weight="0pt" endcap="flat" joinstyle="miter" miterlimit="10" on="false" color="#000000" opacity="0"/>
                  <v:fill on="true" color="#a0a0a0"/>
                </v:shape>
                <v:shape id="Shape 31370" style="position:absolute;width:91;height:91;left:59420;top:3;" coordsize="9144,9144" path="m0,0l9144,0l9144,9144l0,9144l0,0">
                  <v:stroke weight="0pt" endcap="flat" joinstyle="miter" miterlimit="10" on="false" color="#000000" opacity="0"/>
                  <v:fill on="true" color="#a0a0a0"/>
                </v:shape>
                <v:shape id="Shape 31371" style="position:absolute;width:91;height:137;left:3;top:34;" coordsize="9144,13716" path="m0,0l9144,0l9144,13716l0,13716l0,0">
                  <v:stroke weight="0pt" endcap="flat" joinstyle="miter" miterlimit="10" on="false" color="#000000" opacity="0"/>
                  <v:fill on="true" color="#a0a0a0"/>
                </v:shape>
                <v:shape id="Shape 31372" style="position:absolute;width:91;height:137;left:59420;top:34;" coordsize="9144,13716" path="m0,0l9144,0l9144,13716l0,13716l0,0">
                  <v:stroke weight="0pt" endcap="flat" joinstyle="miter" miterlimit="10" on="false" color="#000000" opacity="0"/>
                  <v:fill on="true" color="#e3e3e3"/>
                </v:shape>
                <v:shape id="Shape 31373" style="position:absolute;width:91;height:91;left:3;top:171;" coordsize="9144,9144" path="m0,0l9144,0l9144,9144l0,9144l0,0">
                  <v:stroke weight="0pt" endcap="flat" joinstyle="miter" miterlimit="10" on="false" color="#000000" opacity="0"/>
                  <v:fill on="true" color="#e3e3e3"/>
                </v:shape>
                <v:shape id="Shape 31374" style="position:absolute;width:59387;height:91;left:33;top:171;" coordsize="5938774,9144" path="m0,0l5938774,0l5938774,9144l0,9144l0,0">
                  <v:stroke weight="0pt" endcap="flat" joinstyle="miter" miterlimit="10" on="false" color="#000000" opacity="0"/>
                  <v:fill on="true" color="#e3e3e3"/>
                </v:shape>
                <v:shape id="Shape 31375" style="position:absolute;width:91;height:91;left:59420;top:171;" coordsize="9144,9144" path="m0,0l9144,0l9144,9144l0,9144l0,0">
                  <v:stroke weight="0pt" endcap="flat" joinstyle="miter" miterlimit="10" on="false" color="#000000" opacity="0"/>
                  <v:fill on="true" color="#e3e3e3"/>
                </v:shape>
              </v:group>
            </w:pict>
          </mc:Fallback>
        </mc:AlternateContent>
      </w:r>
      <w:r w:rsidRPr="00B353D8">
        <w:rPr>
          <w:rFonts w:eastAsia="Calibri"/>
          <w:color w:val="auto"/>
          <w:sz w:val="22"/>
        </w:rPr>
        <w:t xml:space="preserve"> </w:t>
      </w:r>
    </w:p>
    <w:p w:rsidR="00194C65" w:rsidRPr="00B353D8" w:rsidRDefault="00F77DCC" w:rsidP="00B353D8">
      <w:pPr>
        <w:spacing w:after="219" w:line="259" w:lineRule="auto"/>
        <w:ind w:left="-5"/>
        <w:rPr>
          <w:color w:val="auto"/>
        </w:rPr>
      </w:pPr>
      <w:r w:rsidRPr="00B353D8">
        <w:rPr>
          <w:b/>
          <w:color w:val="auto"/>
          <w:sz w:val="27"/>
        </w:rPr>
        <w:t xml:space="preserve">The Final "God-Tier" Setup: </w:t>
      </w:r>
    </w:p>
    <w:p w:rsidR="00194C65" w:rsidRPr="00B353D8" w:rsidRDefault="00F77DCC" w:rsidP="00B353D8">
      <w:pPr>
        <w:spacing w:after="377"/>
        <w:ind w:right="57"/>
        <w:rPr>
          <w:color w:val="auto"/>
        </w:rPr>
      </w:pPr>
      <w:r w:rsidRPr="00B353D8">
        <w:rPr>
          <w:color w:val="auto"/>
        </w:rPr>
        <w:t xml:space="preserve">You now have a complete, $0-budget blueprint. You are building an </w:t>
      </w:r>
      <w:r w:rsidRPr="00B353D8">
        <w:rPr>
          <w:b/>
          <w:color w:val="auto"/>
        </w:rPr>
        <w:t>Economic Periscope</w:t>
      </w:r>
      <w:r w:rsidRPr="00B353D8">
        <w:rPr>
          <w:color w:val="auto"/>
        </w:rPr>
        <w:t xml:space="preserve"> that identifies loss, and a </w:t>
      </w:r>
      <w:r w:rsidRPr="00B353D8">
        <w:rPr>
          <w:b/>
          <w:color w:val="auto"/>
        </w:rPr>
        <w:t>Shadow-Dev Extension</w:t>
      </w:r>
      <w:r w:rsidRPr="00B353D8">
        <w:rPr>
          <w:color w:val="auto"/>
        </w:rPr>
        <w:t xml:space="preserve"> that executes the cure. </w:t>
      </w:r>
    </w:p>
    <w:p w:rsidR="00194C65" w:rsidRPr="00B353D8" w:rsidRDefault="00F77DCC" w:rsidP="00B353D8">
      <w:pPr>
        <w:spacing w:after="0" w:line="259" w:lineRule="auto"/>
        <w:ind w:left="0" w:firstLine="0"/>
        <w:rPr>
          <w:color w:val="auto"/>
          <w:sz w:val="36"/>
        </w:rPr>
      </w:pPr>
      <w:r w:rsidRPr="00B353D8">
        <w:rPr>
          <w:color w:val="auto"/>
          <w:sz w:val="36"/>
        </w:rPr>
        <w:t xml:space="preserve"> </w:t>
      </w:r>
    </w:p>
    <w:p w:rsidR="00C13604" w:rsidRPr="00B353D8" w:rsidRDefault="00C13604" w:rsidP="00B353D8">
      <w:pPr>
        <w:spacing w:after="0" w:line="259" w:lineRule="auto"/>
        <w:ind w:left="0" w:firstLine="0"/>
        <w:rPr>
          <w:color w:val="auto"/>
          <w:sz w:val="36"/>
        </w:rPr>
      </w:pPr>
    </w:p>
    <w:p w:rsidR="00C13604" w:rsidRPr="00B353D8" w:rsidRDefault="00C13604" w:rsidP="00B353D8">
      <w:pPr>
        <w:spacing w:after="0" w:line="240" w:lineRule="auto"/>
        <w:ind w:left="0" w:firstLine="0"/>
        <w:rPr>
          <w:color w:val="auto"/>
        </w:rPr>
      </w:pPr>
    </w:p>
    <w:p w:rsidR="00C13604" w:rsidRPr="00B353D8" w:rsidRDefault="00C13604" w:rsidP="00B353D8">
      <w:pPr>
        <w:spacing w:line="360" w:lineRule="auto"/>
        <w:rPr>
          <w:rStyle w:val="Hyperlink"/>
          <w:color w:val="auto"/>
          <w:bdr w:val="single" w:sz="2" w:space="0" w:color="auto" w:frame="1"/>
        </w:rPr>
      </w:pPr>
      <w:r w:rsidRPr="00B353D8">
        <w:rPr>
          <w:color w:val="auto"/>
        </w:rPr>
        <w:fldChar w:fldCharType="begin"/>
      </w:r>
      <w:r w:rsidRPr="00B353D8">
        <w:rPr>
          <w:color w:val="auto"/>
        </w:rPr>
        <w:instrText xml:space="preserve"> HYPERLINK "https://www.perplexity.ai/search/product-vision-positioning-pla-.Wf4JrQlTIuzEe4yVo8JCw" </w:instrText>
      </w:r>
      <w:r w:rsidRPr="00B353D8">
        <w:rPr>
          <w:color w:val="auto"/>
        </w:rPr>
        <w:fldChar w:fldCharType="separate"/>
      </w:r>
    </w:p>
    <w:p w:rsidR="00C13604" w:rsidRPr="00B353D8" w:rsidRDefault="00C13604" w:rsidP="00B353D8">
      <w:pPr>
        <w:spacing w:line="360" w:lineRule="auto"/>
        <w:rPr>
          <w:color w:val="auto"/>
        </w:rPr>
      </w:pPr>
      <w:r w:rsidRPr="00B353D8">
        <w:rPr>
          <w:color w:val="auto"/>
          <w:u w:val="single"/>
          <w:bdr w:val="single" w:sz="2" w:space="0" w:color="auto" w:frame="1"/>
        </w:rPr>
        <w:t>Follow up to</w:t>
      </w:r>
    </w:p>
    <w:p w:rsidR="00C13604" w:rsidRPr="00B353D8" w:rsidRDefault="00C13604" w:rsidP="00B353D8">
      <w:pPr>
        <w:wordWrap w:val="0"/>
        <w:spacing w:line="360" w:lineRule="auto"/>
        <w:rPr>
          <w:color w:val="auto"/>
          <w:u w:val="single"/>
          <w:bdr w:val="single" w:sz="2" w:space="0" w:color="auto" w:frame="1"/>
        </w:rPr>
      </w:pPr>
      <w:r w:rsidRPr="00B353D8">
        <w:rPr>
          <w:color w:val="auto"/>
          <w:u w:val="single"/>
          <w:bdr w:val="single" w:sz="2" w:space="0" w:color="auto" w:frame="1"/>
        </w:rPr>
        <w:t>Product Vision &amp; Positioning Platform Identity: </w:t>
      </w:r>
      <w:proofErr w:type="spellStart"/>
      <w:r w:rsidRPr="00B353D8">
        <w:rPr>
          <w:color w:val="auto"/>
          <w:u w:val="single"/>
          <w:bdr w:val="single" w:sz="2" w:space="0" w:color="auto" w:frame="1"/>
        </w:rPr>
        <w:t>RevenueArchitect</w:t>
      </w:r>
      <w:proofErr w:type="spellEnd"/>
      <w:r w:rsidRPr="00B353D8">
        <w:rPr>
          <w:color w:val="auto"/>
          <w:u w:val="single"/>
          <w:bdr w:val="single" w:sz="2" w:space="0" w:color="auto" w:frame="1"/>
        </w:rPr>
        <w:t xml:space="preserve"> AI is a high-speed "Conversion-as-a-Service" (</w:t>
      </w:r>
      <w:proofErr w:type="spellStart"/>
      <w:r w:rsidRPr="00B353D8">
        <w:rPr>
          <w:color w:val="auto"/>
          <w:u w:val="single"/>
          <w:bdr w:val="single" w:sz="2" w:space="0" w:color="auto" w:frame="1"/>
        </w:rPr>
        <w:t>CaaS</w:t>
      </w:r>
      <w:proofErr w:type="spellEnd"/>
      <w:r w:rsidRPr="00B353D8">
        <w:rPr>
          <w:color w:val="auto"/>
          <w:u w:val="single"/>
          <w:bdr w:val="single" w:sz="2" w:space="0" w:color="auto" w:frame="1"/>
        </w:rPr>
        <w:t>) platform operating under an "Action-as-a-Service" model. Core Philosop</w:t>
      </w:r>
      <w:r w:rsidRPr="00B353D8">
        <w:rPr>
          <w:color w:val="auto"/>
          <w:u w:val="single"/>
          <w:bdr w:val="single" w:sz="2" w:space="0" w:color="auto" w:frame="1"/>
        </w:rPr>
        <w:lastRenderedPageBreak/>
        <w:t xml:space="preserve">hy: The platform shifts focus away from traditional SaaS feature-bloat toward "pain-based" auditing and "found money" positioning. It aims to immediately highlight exactly how much revenue a Shopify/e-commerce store is losing. Frictionless Funnel (2.5-Page Tunnel): The platform rejects standard signup friction. It forces value first through a "Ghost Account" audit (where users just drop a URL), exposing the revenue leaks immediately. This is followed by a frictionless, one-click OAuth "Handshake" to lock in the user after they realize the monetary pain. </w:t>
      </w:r>
      <w:r w:rsidR="00B353D8">
        <w:rPr>
          <w:color w:val="auto"/>
          <w:u w:val="single"/>
          <w:bdr w:val="single" w:sz="2" w:space="0" w:color="auto" w:frame="1"/>
        </w:rPr>
        <w:br/>
      </w:r>
      <w:r w:rsidR="00B353D8">
        <w:rPr>
          <w:color w:val="auto"/>
          <w:u w:val="single"/>
          <w:bdr w:val="single" w:sz="2" w:space="0" w:color="auto" w:frame="1"/>
        </w:rPr>
        <w:br/>
      </w:r>
      <w:r w:rsidRPr="00B353D8">
        <w:rPr>
          <w:b/>
          <w:color w:val="auto"/>
          <w:sz w:val="32"/>
          <w:u w:val="single"/>
          <w:bdr w:val="single" w:sz="2" w:space="0" w:color="auto" w:frame="1"/>
        </w:rPr>
        <w:t>2. Backend Architecture:</w:t>
      </w:r>
      <w:r w:rsidRPr="00B353D8">
        <w:rPr>
          <w:color w:val="auto"/>
          <w:u w:val="single"/>
          <w:bdr w:val="single" w:sz="2" w:space="0" w:color="auto" w:frame="1"/>
        </w:rPr>
        <w:t xml:space="preserve"> The "Sting Engine" The backend is the core intelligence of the platform, built with Python, </w:t>
      </w:r>
      <w:proofErr w:type="spellStart"/>
      <w:r w:rsidRPr="00B353D8">
        <w:rPr>
          <w:color w:val="auto"/>
          <w:u w:val="single"/>
          <w:bdr w:val="single" w:sz="2" w:space="0" w:color="auto" w:frame="1"/>
        </w:rPr>
        <w:t>FastAPI</w:t>
      </w:r>
      <w:proofErr w:type="spellEnd"/>
      <w:r w:rsidRPr="00B353D8">
        <w:rPr>
          <w:color w:val="auto"/>
          <w:u w:val="single"/>
          <w:bdr w:val="single" w:sz="2" w:space="0" w:color="auto" w:frame="1"/>
        </w:rPr>
        <w:t>, and Playwright (</w:t>
      </w:r>
      <w:proofErr w:type="spellStart"/>
      <w:r w:rsidRPr="00B353D8">
        <w:rPr>
          <w:color w:val="auto"/>
          <w:u w:val="single"/>
          <w:bdr w:val="single" w:sz="2" w:space="0" w:color="auto" w:frame="1"/>
        </w:rPr>
        <w:t>async</w:t>
      </w:r>
      <w:proofErr w:type="spellEnd"/>
      <w:r w:rsidRPr="00B353D8">
        <w:rPr>
          <w:color w:val="auto"/>
          <w:u w:val="single"/>
          <w:bdr w:val="single" w:sz="2" w:space="0" w:color="auto" w:frame="1"/>
        </w:rPr>
        <w:t>). It exposes a single powerhouse endpoint (POST /audit) that runs deep, mobile-first scrapes of target URLs. Key Audit Mechanisms &amp; Pillars: Mobile-First "Ghost Recon": The engine spins up a headless Chromium browser strictly emulating an iPhone 13 to analyze the environment exactly as a mobile shopper experiences it. Thumb-Zone Audit: It calculates the exact DOM bounding box (X/Y coordinates) of the primary CTA (e.g., "Add to Cart", "Buy Now"). If the CTA falls outside the natural thumb reach (upper third of the screen) or is buried beneath an oversized hero image, it penalizes the score. Impulse Penalty (Vocabulary Friction): It ingests the first 100 words of the body text and maps them against dictionaries of high-friction words (e.g., "submit", "register") vs. low-friction action words ("instant", "claim", "</w:t>
      </w:r>
      <w:proofErr w:type="gramStart"/>
      <w:r w:rsidRPr="00B353D8">
        <w:rPr>
          <w:color w:val="auto"/>
          <w:u w:val="single"/>
          <w:bdr w:val="single" w:sz="2" w:space="0" w:color="auto" w:frame="1"/>
        </w:rPr>
        <w:t>unloc</w:t>
      </w:r>
      <w:proofErr w:type="gramEnd"/>
      <w:r w:rsidRPr="00B353D8">
        <w:rPr>
          <w:color w:val="auto"/>
          <w:u w:val="single"/>
          <w:bdr w:val="single" w:sz="2" w:space="0" w:color="auto" w:frame="1"/>
        </w:rPr>
        <w:t>k"). Cognitive Infrastructure</w:t>
      </w:r>
      <w:r w:rsidR="00B353D8">
        <w:rPr>
          <w:color w:val="auto"/>
          <w:u w:val="single"/>
          <w:bdr w:val="single" w:sz="2" w:space="0" w:color="auto" w:frame="1"/>
        </w:rPr>
        <w:t xml:space="preserve"> </w:t>
      </w:r>
      <w:r w:rsidR="00B353D8">
        <w:rPr>
          <w:color w:val="auto"/>
          <w:u w:val="single"/>
          <w:bdr w:val="single" w:sz="2" w:space="0" w:color="auto" w:frame="1"/>
        </w:rPr>
        <w:br/>
      </w:r>
      <w:r w:rsidR="00B353D8">
        <w:rPr>
          <w:color w:val="auto"/>
          <w:u w:val="single"/>
          <w:bdr w:val="single" w:sz="2" w:space="0" w:color="auto" w:frame="1"/>
        </w:rPr>
        <w:br/>
      </w:r>
      <w:r w:rsidRPr="00B353D8">
        <w:rPr>
          <w:b/>
          <w:color w:val="auto"/>
          <w:sz w:val="32"/>
          <w:u w:val="single"/>
          <w:bdr w:val="single" w:sz="2" w:space="0" w:color="auto" w:frame="1"/>
        </w:rPr>
        <w:t>(X-Ray Comparator): </w:t>
      </w:r>
      <w:r w:rsidRPr="00B353D8">
        <w:rPr>
          <w:color w:val="auto"/>
          <w:u w:val="single"/>
          <w:bdr w:val="single" w:sz="2" w:space="0" w:color="auto" w:frame="1"/>
        </w:rPr>
        <w:t xml:space="preserve">Scrapes DOM metrics (word count, links, </w:t>
      </w:r>
      <w:proofErr w:type="gramStart"/>
      <w:r w:rsidRPr="00B353D8">
        <w:rPr>
          <w:color w:val="auto"/>
          <w:u w:val="single"/>
          <w:bdr w:val="single" w:sz="2" w:space="0" w:color="auto" w:frame="1"/>
        </w:rPr>
        <w:t>image</w:t>
      </w:r>
      <w:proofErr w:type="gramEnd"/>
      <w:r w:rsidRPr="00B353D8">
        <w:rPr>
          <w:color w:val="auto"/>
          <w:u w:val="single"/>
          <w:bdr w:val="single" w:sz="2" w:space="0" w:color="auto" w:frame="1"/>
        </w:rPr>
        <w:t xml:space="preserve">s) to determine the "Information Density" of the page, checking for cognitive overload based on an expected 3-second load/hero impression test. Quantitative Business Metrics: Automatically calculates Micro Friction, an estimated Bounce Rate, and mathematically translates the entered Daily Ad Spend into a direct Wasted Ad Spend monetary value. </w:t>
      </w:r>
      <w:r w:rsidR="00B353D8">
        <w:rPr>
          <w:color w:val="auto"/>
          <w:u w:val="single"/>
          <w:bdr w:val="single" w:sz="2" w:space="0" w:color="auto" w:frame="1"/>
        </w:rPr>
        <w:br/>
      </w:r>
      <w:r w:rsidR="00B353D8">
        <w:rPr>
          <w:color w:val="auto"/>
          <w:u w:val="single"/>
          <w:bdr w:val="single" w:sz="2" w:space="0" w:color="auto" w:frame="1"/>
        </w:rPr>
        <w:br/>
      </w:r>
      <w:r w:rsidRPr="00B353D8">
        <w:rPr>
          <w:b/>
          <w:color w:val="auto"/>
          <w:sz w:val="32"/>
          <w:u w:val="single"/>
          <w:bdr w:val="single" w:sz="2" w:space="0" w:color="auto" w:frame="1"/>
        </w:rPr>
        <w:t>3. Market Defense &amp; Benchmarking Engine</w:t>
      </w:r>
      <w:r w:rsidRPr="00B353D8">
        <w:rPr>
          <w:color w:val="auto"/>
          <w:u w:val="single"/>
          <w:bdr w:val="single" w:sz="2" w:space="0" w:color="auto" w:frame="1"/>
        </w:rPr>
        <w:t xml:space="preserve"> A highly intelligent component of the backend is the automated competitor scraping. Niche Benchmarks: The engine holds hardcoded matrices of top-tier competitors by niche (e.g., </w:t>
      </w:r>
      <w:proofErr w:type="spellStart"/>
      <w:r w:rsidRPr="00B353D8">
        <w:rPr>
          <w:color w:val="auto"/>
          <w:u w:val="single"/>
          <w:bdr w:val="single" w:sz="2" w:space="0" w:color="auto" w:frame="1"/>
        </w:rPr>
        <w:t>Gymshark</w:t>
      </w:r>
      <w:proofErr w:type="spellEnd"/>
      <w:r w:rsidRPr="00B353D8">
        <w:rPr>
          <w:color w:val="auto"/>
          <w:u w:val="single"/>
          <w:bdr w:val="single" w:sz="2" w:space="0" w:color="auto" w:frame="1"/>
        </w:rPr>
        <w:t xml:space="preserve"> &amp; </w:t>
      </w:r>
      <w:proofErr w:type="spellStart"/>
      <w:r w:rsidRPr="00B353D8">
        <w:rPr>
          <w:color w:val="auto"/>
          <w:u w:val="single"/>
          <w:bdr w:val="single" w:sz="2" w:space="0" w:color="auto" w:frame="1"/>
        </w:rPr>
        <w:t>Lululemon</w:t>
      </w:r>
      <w:proofErr w:type="spellEnd"/>
      <w:r w:rsidRPr="00B353D8">
        <w:rPr>
          <w:color w:val="auto"/>
          <w:u w:val="single"/>
          <w:bdr w:val="single" w:sz="2" w:space="0" w:color="auto" w:frame="1"/>
        </w:rPr>
        <w:t> for Fitness; Glossier &amp; Sephora for Beauty). Real-time Intelligence: When a URL is audited, the engine simultaneousl</w:t>
      </w:r>
      <w:r w:rsidRPr="00B353D8">
        <w:rPr>
          <w:color w:val="auto"/>
          <w:u w:val="single"/>
          <w:bdr w:val="single" w:sz="2" w:space="0" w:color="auto" w:frame="1"/>
        </w:rPr>
        <w:lastRenderedPageBreak/>
        <w:t>y runs background headless threads to scrape those top 2-3 niche competitors. Price Delta &amp; Offer Parity: It uses regex to extract average numeric pricing and scans for offer keywords ("free shipping", "BOGO") from competitors, instantly benchmarking the target site's pricing and signaling offer gaps.</w:t>
      </w:r>
      <w:r w:rsidR="00B353D8">
        <w:rPr>
          <w:color w:val="auto"/>
          <w:u w:val="single"/>
          <w:bdr w:val="single" w:sz="2" w:space="0" w:color="auto" w:frame="1"/>
        </w:rPr>
        <w:br/>
      </w:r>
      <w:r w:rsidR="00B353D8">
        <w:rPr>
          <w:color w:val="auto"/>
          <w:u w:val="single"/>
          <w:bdr w:val="single" w:sz="2" w:space="0" w:color="auto" w:frame="1"/>
        </w:rPr>
        <w:br/>
      </w:r>
      <w:r w:rsidRPr="00B353D8">
        <w:rPr>
          <w:color w:val="auto"/>
          <w:u w:val="single"/>
          <w:bdr w:val="single" w:sz="2" w:space="0" w:color="auto" w:frame="1"/>
        </w:rPr>
        <w:t xml:space="preserve"> </w:t>
      </w:r>
      <w:r w:rsidRPr="00B353D8">
        <w:rPr>
          <w:b/>
          <w:color w:val="auto"/>
          <w:sz w:val="32"/>
          <w:u w:val="single"/>
          <w:bdr w:val="single" w:sz="2" w:space="0" w:color="auto" w:frame="1"/>
        </w:rPr>
        <w:t xml:space="preserve">4. Frontend Architecture &amp; Aesthetics </w:t>
      </w:r>
      <w:r w:rsidRPr="00B353D8">
        <w:rPr>
          <w:color w:val="auto"/>
          <w:u w:val="single"/>
          <w:bdr w:val="single" w:sz="2" w:space="0" w:color="auto" w:frame="1"/>
        </w:rPr>
        <w:t xml:space="preserve">The frontend is built to deliver a "wow" factor, shifting the UI from a boring audit report into a dynamic visualization. Tech Stack: React 19, </w:t>
      </w:r>
      <w:proofErr w:type="spellStart"/>
      <w:r w:rsidRPr="00B353D8">
        <w:rPr>
          <w:color w:val="auto"/>
          <w:u w:val="single"/>
          <w:bdr w:val="single" w:sz="2" w:space="0" w:color="auto" w:frame="1"/>
        </w:rPr>
        <w:t>Vite</w:t>
      </w:r>
      <w:proofErr w:type="spellEnd"/>
      <w:r w:rsidRPr="00B353D8">
        <w:rPr>
          <w:color w:val="auto"/>
          <w:u w:val="single"/>
          <w:bdr w:val="single" w:sz="2" w:space="0" w:color="auto" w:frame="1"/>
        </w:rPr>
        <w:t xml:space="preserve">, Tailwind CSS v4, styled-components, and Framer Motion. Revenue Flux Stream: The UI replaces standard tables with a hyper-modern, fluid-animated data stream. It uses serpentine, glowing visuals to represent user flow and revenue. Pain &amp; Recovery Nodes: The visualization highlights "leakages" via frosted-glass call-out panels, clearly marking where money is falling out of the funnel. The Action Bridge: A persistent, high-contrast "Fix All Leaks" CTA serves as the conversion bridge right at the moment of highest psychological friction (when they see the wasted ad spend). </w:t>
      </w:r>
      <w:r w:rsidR="00B353D8">
        <w:rPr>
          <w:color w:val="auto"/>
          <w:u w:val="single"/>
          <w:bdr w:val="single" w:sz="2" w:space="0" w:color="auto" w:frame="1"/>
        </w:rPr>
        <w:br/>
      </w:r>
      <w:r w:rsidR="00B353D8">
        <w:rPr>
          <w:color w:val="auto"/>
          <w:u w:val="single"/>
          <w:bdr w:val="single" w:sz="2" w:space="0" w:color="auto" w:frame="1"/>
        </w:rPr>
        <w:br/>
      </w:r>
      <w:r w:rsidRPr="00B353D8">
        <w:rPr>
          <w:b/>
          <w:color w:val="auto"/>
          <w:sz w:val="32"/>
          <w:u w:val="single"/>
          <w:bdr w:val="single" w:sz="2" w:space="0" w:color="auto" w:frame="1"/>
        </w:rPr>
        <w:t>5. Current State of the Codebase</w:t>
      </w:r>
      <w:r w:rsidRPr="00B353D8">
        <w:rPr>
          <w:color w:val="auto"/>
          <w:u w:val="single"/>
          <w:bdr w:val="single" w:sz="2" w:space="0" w:color="auto" w:frame="1"/>
        </w:rPr>
        <w:t xml:space="preserve"> Currently acting as a high-speed prototype returning JSON audit responses. CORS is open for rapid frontend-backend connection. Playwright is operating without advanced proxies/anti-bot bypass (which will eventually be needed if the tool scales and hits advanced </w:t>
      </w:r>
      <w:proofErr w:type="spellStart"/>
      <w:r w:rsidRPr="00B353D8">
        <w:rPr>
          <w:color w:val="auto"/>
          <w:u w:val="single"/>
          <w:bdr w:val="single" w:sz="2" w:space="0" w:color="auto" w:frame="1"/>
        </w:rPr>
        <w:t>Cloudflare</w:t>
      </w:r>
      <w:proofErr w:type="spellEnd"/>
      <w:r w:rsidRPr="00B353D8">
        <w:rPr>
          <w:color w:val="auto"/>
          <w:u w:val="single"/>
          <w:bdr w:val="single" w:sz="2" w:space="0" w:color="auto" w:frame="1"/>
        </w:rPr>
        <w:t xml:space="preserve"> walls). "I am building </w:t>
      </w:r>
      <w:proofErr w:type="spellStart"/>
      <w:r w:rsidRPr="00B353D8">
        <w:rPr>
          <w:color w:val="auto"/>
          <w:u w:val="single"/>
          <w:bdr w:val="single" w:sz="2" w:space="0" w:color="auto" w:frame="1"/>
        </w:rPr>
        <w:t>RevenueArchitect</w:t>
      </w:r>
      <w:proofErr w:type="spellEnd"/>
      <w:r w:rsidRPr="00B353D8">
        <w:rPr>
          <w:color w:val="auto"/>
          <w:u w:val="single"/>
          <w:bdr w:val="single" w:sz="2" w:space="0" w:color="auto" w:frame="1"/>
        </w:rPr>
        <w:t xml:space="preserve"> AI. Based on the platform rundown below, perform a deep strategic and technical analysis. Identify potential failure points in my Playwright 'Thumb-Zone' and 'Competitor Benchmark' scraping logic, suggest architectural improvements for scaling the </w:t>
      </w:r>
      <w:proofErr w:type="spellStart"/>
      <w:r w:rsidRPr="00B353D8">
        <w:rPr>
          <w:color w:val="auto"/>
          <w:u w:val="single"/>
          <w:bdr w:val="single" w:sz="2" w:space="0" w:color="auto" w:frame="1"/>
        </w:rPr>
        <w:t>FastAPI</w:t>
      </w:r>
      <w:proofErr w:type="spellEnd"/>
      <w:r w:rsidRPr="00B353D8">
        <w:rPr>
          <w:color w:val="auto"/>
          <w:u w:val="single"/>
          <w:bdr w:val="single" w:sz="2" w:space="0" w:color="auto" w:frame="1"/>
        </w:rPr>
        <w:t xml:space="preserve"> 'Sting Engine', and give me psychology-backed UX recommendations for ensuring the Framer Motion 'Revenue Flux Stream' maximizes the 'pain-based' conversion of the 2.5-page tunnel flow. Here is the rundown: [Paste Rundown]"</w:t>
      </w:r>
    </w:p>
    <w:p w:rsidR="00C13604" w:rsidRPr="00B353D8" w:rsidRDefault="00C13604" w:rsidP="00B353D8">
      <w:pPr>
        <w:spacing w:line="360" w:lineRule="auto"/>
        <w:rPr>
          <w:color w:val="auto"/>
        </w:rPr>
      </w:pPr>
      <w:r w:rsidRPr="00B353D8">
        <w:rPr>
          <w:color w:val="auto"/>
        </w:rPr>
        <w:fldChar w:fldCharType="end"/>
      </w:r>
    </w:p>
    <w:p w:rsidR="00C13604" w:rsidRPr="00B353D8" w:rsidRDefault="00C13604" w:rsidP="00B353D8">
      <w:pPr>
        <w:pStyle w:val="Heading1"/>
        <w:spacing w:after="0" w:line="360" w:lineRule="auto"/>
        <w:rPr>
          <w:color w:val="auto"/>
        </w:rPr>
      </w:pPr>
      <w:proofErr w:type="gramStart"/>
      <w:r w:rsidRPr="00B353D8">
        <w:rPr>
          <w:rStyle w:val="min-w-0"/>
          <w:b w:val="0"/>
          <w:bCs/>
          <w:color w:val="auto"/>
          <w:bdr w:val="single" w:sz="2" w:space="0" w:color="auto" w:frame="1"/>
        </w:rPr>
        <w:lastRenderedPageBreak/>
        <w:t>as</w:t>
      </w:r>
      <w:proofErr w:type="gramEnd"/>
      <w:r w:rsidRPr="00B353D8">
        <w:rPr>
          <w:rStyle w:val="min-w-0"/>
          <w:b w:val="0"/>
          <w:bCs/>
          <w:color w:val="auto"/>
          <w:bdr w:val="single" w:sz="2" w:space="0" w:color="auto" w:frame="1"/>
        </w:rPr>
        <w:t xml:space="preserve"> a software developer what steps to take to build this platform to a finishing product and give me a master prompt to give copilot to build the platform</w:t>
      </w:r>
    </w:p>
    <w:p w:rsidR="00C13604" w:rsidRPr="00B353D8" w:rsidRDefault="00C13604" w:rsidP="00B353D8">
      <w:pPr>
        <w:spacing w:line="360" w:lineRule="auto"/>
        <w:rPr>
          <w:color w:val="auto"/>
        </w:rPr>
      </w:pPr>
      <w:r w:rsidRPr="00B353D8">
        <w:rPr>
          <w:color w:val="auto"/>
        </w:rPr>
        <w:t>Completed 2 steps</w:t>
      </w:r>
    </w:p>
    <w:p w:rsidR="00C13604" w:rsidRPr="00B353D8" w:rsidRDefault="00C13604" w:rsidP="00B353D8">
      <w:pPr>
        <w:pStyle w:val="my-2"/>
        <w:spacing w:line="360" w:lineRule="auto"/>
        <w:rPr>
          <w:lang w:val="en"/>
        </w:rPr>
      </w:pPr>
      <w:r w:rsidRPr="00B353D8">
        <w:rPr>
          <w:lang w:val="en"/>
        </w:rPr>
        <w:t xml:space="preserve">To finish </w:t>
      </w:r>
      <w:proofErr w:type="spellStart"/>
      <w:r w:rsidRPr="00B353D8">
        <w:rPr>
          <w:lang w:val="en"/>
        </w:rPr>
        <w:t>RevenueArchitect</w:t>
      </w:r>
      <w:proofErr w:type="spellEnd"/>
      <w:r w:rsidRPr="00B353D8">
        <w:rPr>
          <w:lang w:val="en"/>
        </w:rPr>
        <w:t xml:space="preserve"> AI as a real product, build it in three layers: a reliable audit engine, a trustworthy product experience, and a repeatable go-to-market loop. The main priority is not adding more screens, but making the audit output accurate, fast, and easy to act on.</w:t>
      </w:r>
    </w:p>
    <w:p w:rsidR="00C13604" w:rsidRPr="00B353D8" w:rsidRDefault="00C13604" w:rsidP="00B353D8">
      <w:pPr>
        <w:pStyle w:val="Heading2"/>
        <w:spacing w:line="360" w:lineRule="auto"/>
        <w:rPr>
          <w:color w:val="auto"/>
          <w:lang w:val="en"/>
        </w:rPr>
      </w:pPr>
      <w:r w:rsidRPr="00B353D8">
        <w:rPr>
          <w:color w:val="auto"/>
          <w:lang w:val="en"/>
        </w:rPr>
        <w:t>Build sequence</w:t>
      </w:r>
    </w:p>
    <w:p w:rsidR="00C13604" w:rsidRPr="00B353D8" w:rsidRDefault="00C13604" w:rsidP="00B353D8">
      <w:pPr>
        <w:pStyle w:val="my-2"/>
        <w:spacing w:line="360" w:lineRule="auto"/>
        <w:rPr>
          <w:lang w:val="en"/>
        </w:rPr>
      </w:pPr>
      <w:r w:rsidRPr="00B353D8">
        <w:rPr>
          <w:lang w:val="en"/>
        </w:rPr>
        <w:t xml:space="preserve">Start with the smallest end-to-end path: URL input, audit job, result JSON, and a polished results page. Then add Shopify </w:t>
      </w:r>
      <w:proofErr w:type="spellStart"/>
      <w:r w:rsidRPr="00B353D8">
        <w:rPr>
          <w:lang w:val="en"/>
        </w:rPr>
        <w:t>auth</w:t>
      </w:r>
      <w:proofErr w:type="spellEnd"/>
      <w:r w:rsidRPr="00B353D8">
        <w:rPr>
          <w:lang w:val="en"/>
        </w:rPr>
        <w:t>, saved audits, competitor benchmarking, billing, and recurring monitoring in that order. This sequence keeps the product shippable early while protecting the core “value first” promise.</w:t>
      </w:r>
    </w:p>
    <w:p w:rsidR="00C13604" w:rsidRPr="00B353D8" w:rsidRDefault="00C13604" w:rsidP="00B353D8">
      <w:pPr>
        <w:pStyle w:val="my-2"/>
        <w:numPr>
          <w:ilvl w:val="0"/>
          <w:numId w:val="33"/>
        </w:numPr>
        <w:spacing w:line="360" w:lineRule="auto"/>
        <w:ind w:left="0"/>
        <w:rPr>
          <w:lang w:val="en"/>
        </w:rPr>
      </w:pPr>
      <w:r w:rsidRPr="00B353D8">
        <w:rPr>
          <w:lang w:val="en"/>
        </w:rPr>
        <w:t>Define the score model and output schema.</w:t>
      </w:r>
    </w:p>
    <w:p w:rsidR="00C13604" w:rsidRPr="00B353D8" w:rsidRDefault="00C13604" w:rsidP="00B353D8">
      <w:pPr>
        <w:pStyle w:val="my-2"/>
        <w:numPr>
          <w:ilvl w:val="0"/>
          <w:numId w:val="33"/>
        </w:numPr>
        <w:spacing w:line="360" w:lineRule="auto"/>
        <w:ind w:left="0"/>
        <w:rPr>
          <w:lang w:val="en"/>
        </w:rPr>
      </w:pPr>
      <w:r w:rsidRPr="00B353D8">
        <w:rPr>
          <w:lang w:val="en"/>
        </w:rPr>
        <w:t>Build </w:t>
      </w:r>
      <w:r w:rsidRPr="00B353D8">
        <w:rPr>
          <w:rStyle w:val="HTMLCode"/>
          <w:rFonts w:ascii="Times New Roman" w:hAnsi="Times New Roman" w:cs="Times New Roman"/>
          <w:sz w:val="21"/>
          <w:szCs w:val="21"/>
          <w:bdr w:val="single" w:sz="2" w:space="0" w:color="auto" w:frame="1"/>
          <w:lang w:val="en"/>
        </w:rPr>
        <w:t>/audit</w:t>
      </w:r>
      <w:r w:rsidRPr="00B353D8">
        <w:rPr>
          <w:lang w:val="en"/>
        </w:rPr>
        <w:t> as a job-based endpoint, not a long synchronous request.</w:t>
      </w:r>
    </w:p>
    <w:p w:rsidR="00C13604" w:rsidRPr="00B353D8" w:rsidRDefault="00C13604" w:rsidP="00B353D8">
      <w:pPr>
        <w:pStyle w:val="my-2"/>
        <w:numPr>
          <w:ilvl w:val="0"/>
          <w:numId w:val="33"/>
        </w:numPr>
        <w:spacing w:line="360" w:lineRule="auto"/>
        <w:ind w:left="0"/>
        <w:rPr>
          <w:lang w:val="en"/>
        </w:rPr>
      </w:pPr>
      <w:r w:rsidRPr="00B353D8">
        <w:rPr>
          <w:lang w:val="en"/>
        </w:rPr>
        <w:t>Add Playwright mobile scraping and extraction.</w:t>
      </w:r>
    </w:p>
    <w:p w:rsidR="00C13604" w:rsidRPr="00B353D8" w:rsidRDefault="00C13604" w:rsidP="00B353D8">
      <w:pPr>
        <w:pStyle w:val="my-2"/>
        <w:numPr>
          <w:ilvl w:val="0"/>
          <w:numId w:val="33"/>
        </w:numPr>
        <w:spacing w:line="360" w:lineRule="auto"/>
        <w:ind w:left="0"/>
        <w:rPr>
          <w:lang w:val="en"/>
        </w:rPr>
      </w:pPr>
      <w:r w:rsidRPr="00B353D8">
        <w:rPr>
          <w:lang w:val="en"/>
        </w:rPr>
        <w:t>Build the React dashboard and animated result state.</w:t>
      </w:r>
    </w:p>
    <w:p w:rsidR="00C13604" w:rsidRPr="00B353D8" w:rsidRDefault="00C13604" w:rsidP="00B353D8">
      <w:pPr>
        <w:pStyle w:val="my-2"/>
        <w:numPr>
          <w:ilvl w:val="0"/>
          <w:numId w:val="33"/>
        </w:numPr>
        <w:spacing w:line="360" w:lineRule="auto"/>
        <w:ind w:left="0"/>
        <w:rPr>
          <w:lang w:val="en"/>
        </w:rPr>
      </w:pPr>
      <w:r w:rsidRPr="00B353D8">
        <w:rPr>
          <w:lang w:val="en"/>
        </w:rPr>
        <w:t>Add Shopify OAuth and store persistence.</w:t>
      </w:r>
    </w:p>
    <w:p w:rsidR="00C13604" w:rsidRPr="00B353D8" w:rsidRDefault="00C13604" w:rsidP="00B353D8">
      <w:pPr>
        <w:pStyle w:val="my-2"/>
        <w:numPr>
          <w:ilvl w:val="0"/>
          <w:numId w:val="33"/>
        </w:numPr>
        <w:spacing w:line="360" w:lineRule="auto"/>
        <w:ind w:left="0"/>
        <w:rPr>
          <w:lang w:val="en"/>
        </w:rPr>
      </w:pPr>
      <w:r w:rsidRPr="00B353D8">
        <w:rPr>
          <w:lang w:val="en"/>
        </w:rPr>
        <w:t>Add billing, usage limits, and team workflows.</w:t>
      </w:r>
    </w:p>
    <w:p w:rsidR="00C13604" w:rsidRPr="00B353D8" w:rsidRDefault="00C13604" w:rsidP="00B353D8">
      <w:pPr>
        <w:pStyle w:val="my-2"/>
        <w:numPr>
          <w:ilvl w:val="0"/>
          <w:numId w:val="33"/>
        </w:numPr>
        <w:spacing w:line="360" w:lineRule="auto"/>
        <w:ind w:left="0"/>
        <w:rPr>
          <w:lang w:val="en"/>
        </w:rPr>
      </w:pPr>
      <w:r w:rsidRPr="00B353D8">
        <w:rPr>
          <w:lang w:val="en"/>
        </w:rPr>
        <w:t xml:space="preserve">Add competitor benchmarking and </w:t>
      </w:r>
      <w:proofErr w:type="spellStart"/>
      <w:r w:rsidRPr="00B353D8">
        <w:rPr>
          <w:lang w:val="en"/>
        </w:rPr>
        <w:t>replayable</w:t>
      </w:r>
      <w:proofErr w:type="spellEnd"/>
      <w:r w:rsidRPr="00B353D8">
        <w:rPr>
          <w:lang w:val="en"/>
        </w:rPr>
        <w:t xml:space="preserve"> audit history.</w:t>
      </w:r>
    </w:p>
    <w:p w:rsidR="00C13604" w:rsidRPr="00B353D8" w:rsidRDefault="00C13604" w:rsidP="00B353D8">
      <w:pPr>
        <w:pStyle w:val="Heading2"/>
        <w:spacing w:line="360" w:lineRule="auto"/>
        <w:rPr>
          <w:color w:val="auto"/>
          <w:lang w:val="en"/>
        </w:rPr>
      </w:pPr>
      <w:r w:rsidRPr="00B353D8">
        <w:rPr>
          <w:color w:val="auto"/>
          <w:lang w:val="en"/>
        </w:rPr>
        <w:t>Core architecture</w:t>
      </w:r>
    </w:p>
    <w:p w:rsidR="00C13604" w:rsidRPr="00B353D8" w:rsidRDefault="00C13604" w:rsidP="00B353D8">
      <w:pPr>
        <w:pStyle w:val="my-2"/>
        <w:spacing w:line="360" w:lineRule="auto"/>
        <w:rPr>
          <w:lang w:val="en"/>
        </w:rPr>
      </w:pPr>
      <w:r w:rsidRPr="00B353D8">
        <w:rPr>
          <w:lang w:val="en"/>
        </w:rPr>
        <w:t xml:space="preserve">Use </w:t>
      </w:r>
      <w:proofErr w:type="spellStart"/>
      <w:r w:rsidRPr="00B353D8">
        <w:rPr>
          <w:lang w:val="en"/>
        </w:rPr>
        <w:t>FastAPI</w:t>
      </w:r>
      <w:proofErr w:type="spellEnd"/>
      <w:r w:rsidRPr="00B353D8">
        <w:rPr>
          <w:lang w:val="en"/>
        </w:rPr>
        <w:t xml:space="preserve"> as the API and orchestration layer, Playwright workers for scraping, and a queue for audit jobs so browser work does not block the web server. A job queue is the safer production choice because </w:t>
      </w:r>
      <w:proofErr w:type="spellStart"/>
      <w:r w:rsidRPr="00B353D8">
        <w:rPr>
          <w:lang w:val="en"/>
        </w:rPr>
        <w:t>FastAPI</w:t>
      </w:r>
      <w:proofErr w:type="spellEnd"/>
      <w:r w:rsidRPr="00B353D8">
        <w:rPr>
          <w:lang w:val="en"/>
        </w:rPr>
        <w:t xml:space="preserve"> background tasks are fine for lightweight post-response work, but heavy scraping and retries are better handled by dedicated workers. Store raw scrape artifacts, </w:t>
      </w:r>
      <w:r w:rsidRPr="00B353D8">
        <w:rPr>
          <w:lang w:val="en"/>
        </w:rPr>
        <w:lastRenderedPageBreak/>
        <w:t>normalized metrics, and final scores separately so you can re-score old audits without re-scraping.</w:t>
      </w:r>
    </w:p>
    <w:p w:rsidR="00C13604" w:rsidRPr="00B353D8" w:rsidRDefault="00C13604" w:rsidP="00B353D8">
      <w:pPr>
        <w:pStyle w:val="my-2"/>
        <w:spacing w:line="360" w:lineRule="auto"/>
        <w:rPr>
          <w:lang w:val="en"/>
        </w:rPr>
      </w:pPr>
      <w:r w:rsidRPr="00B353D8">
        <w:rPr>
          <w:lang w:val="en"/>
        </w:rPr>
        <w:t>A practical service split is:</w:t>
      </w:r>
    </w:p>
    <w:p w:rsidR="00C13604" w:rsidRPr="00B353D8" w:rsidRDefault="00C13604" w:rsidP="00B353D8">
      <w:pPr>
        <w:pStyle w:val="my-2"/>
        <w:numPr>
          <w:ilvl w:val="0"/>
          <w:numId w:val="34"/>
        </w:numPr>
        <w:spacing w:line="360" w:lineRule="auto"/>
        <w:ind w:left="0"/>
        <w:rPr>
          <w:lang w:val="en"/>
        </w:rPr>
      </w:pPr>
      <w:r w:rsidRPr="00B353D8">
        <w:rPr>
          <w:lang w:val="en"/>
        </w:rPr>
        <w:t xml:space="preserve">API service for </w:t>
      </w:r>
      <w:proofErr w:type="spellStart"/>
      <w:r w:rsidRPr="00B353D8">
        <w:rPr>
          <w:lang w:val="en"/>
        </w:rPr>
        <w:t>auth</w:t>
      </w:r>
      <w:proofErr w:type="spellEnd"/>
      <w:r w:rsidRPr="00B353D8">
        <w:rPr>
          <w:lang w:val="en"/>
        </w:rPr>
        <w:t>, job creation, billing, and status polling.</w:t>
      </w:r>
    </w:p>
    <w:p w:rsidR="00C13604" w:rsidRPr="00B353D8" w:rsidRDefault="00C13604" w:rsidP="00B353D8">
      <w:pPr>
        <w:pStyle w:val="my-2"/>
        <w:numPr>
          <w:ilvl w:val="0"/>
          <w:numId w:val="34"/>
        </w:numPr>
        <w:spacing w:line="360" w:lineRule="auto"/>
        <w:ind w:left="0"/>
        <w:rPr>
          <w:lang w:val="en"/>
        </w:rPr>
      </w:pPr>
      <w:r w:rsidRPr="00B353D8">
        <w:rPr>
          <w:lang w:val="en"/>
        </w:rPr>
        <w:t>Worker service for Playwright audits and competitor scraping.</w:t>
      </w:r>
    </w:p>
    <w:p w:rsidR="00C13604" w:rsidRPr="00B353D8" w:rsidRDefault="00C13604" w:rsidP="00B353D8">
      <w:pPr>
        <w:pStyle w:val="my-2"/>
        <w:numPr>
          <w:ilvl w:val="0"/>
          <w:numId w:val="34"/>
        </w:numPr>
        <w:spacing w:line="360" w:lineRule="auto"/>
        <w:ind w:left="0"/>
        <w:rPr>
          <w:lang w:val="en"/>
        </w:rPr>
      </w:pPr>
      <w:r w:rsidRPr="00B353D8">
        <w:rPr>
          <w:lang w:val="en"/>
        </w:rPr>
        <w:t>Data service for persistence, audit history, and reporting.</w:t>
      </w:r>
    </w:p>
    <w:p w:rsidR="00C13604" w:rsidRPr="00B353D8" w:rsidRDefault="00C13604" w:rsidP="00B353D8">
      <w:pPr>
        <w:pStyle w:val="my-2"/>
        <w:numPr>
          <w:ilvl w:val="0"/>
          <w:numId w:val="34"/>
        </w:numPr>
        <w:spacing w:line="360" w:lineRule="auto"/>
        <w:ind w:left="0"/>
        <w:rPr>
          <w:lang w:val="en"/>
        </w:rPr>
      </w:pPr>
      <w:r w:rsidRPr="00B353D8">
        <w:rPr>
          <w:lang w:val="en"/>
        </w:rPr>
        <w:t>Frontend service for the React experience.</w:t>
      </w:r>
    </w:p>
    <w:p w:rsidR="00C13604" w:rsidRPr="00B353D8" w:rsidRDefault="00C13604" w:rsidP="00B353D8">
      <w:pPr>
        <w:pStyle w:val="Heading2"/>
        <w:spacing w:line="360" w:lineRule="auto"/>
        <w:rPr>
          <w:color w:val="auto"/>
          <w:lang w:val="en"/>
        </w:rPr>
      </w:pPr>
      <w:r w:rsidRPr="00B353D8">
        <w:rPr>
          <w:color w:val="auto"/>
          <w:lang w:val="en"/>
        </w:rPr>
        <w:t>Product milestones</w:t>
      </w:r>
    </w:p>
    <w:p w:rsidR="00C13604" w:rsidRPr="00B353D8" w:rsidRDefault="00C13604" w:rsidP="00B353D8">
      <w:pPr>
        <w:pStyle w:val="my-2"/>
        <w:spacing w:line="360" w:lineRule="auto"/>
        <w:rPr>
          <w:lang w:val="en"/>
        </w:rPr>
      </w:pPr>
      <w:r w:rsidRPr="00B353D8">
        <w:rPr>
          <w:lang w:val="en"/>
        </w:rPr>
        <w:t>Your first milestone should be a “single audit works every time” version. That means mobile emulation, CTA detection, vocabulary friction, page density, and a simple money-loss estimate all need to work on the majority of Shopify pages before you add fancy visualization. The second milestone is trust: explain each score in plain language and attach the underlying observations so merchants believe the result.</w:t>
      </w:r>
    </w:p>
    <w:p w:rsidR="00C13604" w:rsidRPr="00B353D8" w:rsidRDefault="00C13604" w:rsidP="00B353D8">
      <w:pPr>
        <w:pStyle w:val="my-2"/>
        <w:spacing w:line="360" w:lineRule="auto"/>
        <w:rPr>
          <w:lang w:val="en"/>
        </w:rPr>
      </w:pPr>
      <w:r w:rsidRPr="00B353D8">
        <w:rPr>
          <w:lang w:val="en"/>
        </w:rPr>
        <w:t>After that, add recurring value:</w:t>
      </w:r>
    </w:p>
    <w:p w:rsidR="00C13604" w:rsidRPr="00B353D8" w:rsidRDefault="00C13604" w:rsidP="00B353D8">
      <w:pPr>
        <w:pStyle w:val="my-2"/>
        <w:numPr>
          <w:ilvl w:val="0"/>
          <w:numId w:val="35"/>
        </w:numPr>
        <w:spacing w:line="360" w:lineRule="auto"/>
        <w:ind w:left="0"/>
        <w:rPr>
          <w:lang w:val="en"/>
        </w:rPr>
      </w:pPr>
      <w:r w:rsidRPr="00B353D8">
        <w:rPr>
          <w:lang w:val="en"/>
        </w:rPr>
        <w:t>Shopify install and store sync.</w:t>
      </w:r>
    </w:p>
    <w:p w:rsidR="00C13604" w:rsidRPr="00B353D8" w:rsidRDefault="00C13604" w:rsidP="00B353D8">
      <w:pPr>
        <w:pStyle w:val="my-2"/>
        <w:numPr>
          <w:ilvl w:val="0"/>
          <w:numId w:val="35"/>
        </w:numPr>
        <w:spacing w:line="360" w:lineRule="auto"/>
        <w:ind w:left="0"/>
        <w:rPr>
          <w:lang w:val="en"/>
        </w:rPr>
      </w:pPr>
      <w:r w:rsidRPr="00B353D8">
        <w:rPr>
          <w:lang w:val="en"/>
        </w:rPr>
        <w:t>Saved reports and team sharing.</w:t>
      </w:r>
    </w:p>
    <w:p w:rsidR="00C13604" w:rsidRPr="00B353D8" w:rsidRDefault="00C13604" w:rsidP="00B353D8">
      <w:pPr>
        <w:pStyle w:val="my-2"/>
        <w:numPr>
          <w:ilvl w:val="0"/>
          <w:numId w:val="35"/>
        </w:numPr>
        <w:spacing w:line="360" w:lineRule="auto"/>
        <w:ind w:left="0"/>
        <w:rPr>
          <w:lang w:val="en"/>
        </w:rPr>
      </w:pPr>
      <w:r w:rsidRPr="00B353D8">
        <w:rPr>
          <w:lang w:val="en"/>
        </w:rPr>
        <w:t>Competitor benchmarks with confidence scores.</w:t>
      </w:r>
    </w:p>
    <w:p w:rsidR="00C13604" w:rsidRPr="00B353D8" w:rsidRDefault="00C13604" w:rsidP="00B353D8">
      <w:pPr>
        <w:pStyle w:val="my-2"/>
        <w:numPr>
          <w:ilvl w:val="0"/>
          <w:numId w:val="35"/>
        </w:numPr>
        <w:spacing w:line="360" w:lineRule="auto"/>
        <w:ind w:left="0"/>
        <w:rPr>
          <w:lang w:val="en"/>
        </w:rPr>
      </w:pPr>
      <w:r w:rsidRPr="00B353D8">
        <w:rPr>
          <w:lang w:val="en"/>
        </w:rPr>
        <w:t>Alerting when a page changes.</w:t>
      </w:r>
    </w:p>
    <w:p w:rsidR="00C13604" w:rsidRPr="00B353D8" w:rsidRDefault="00C13604" w:rsidP="00B353D8">
      <w:pPr>
        <w:pStyle w:val="my-2"/>
        <w:numPr>
          <w:ilvl w:val="0"/>
          <w:numId w:val="35"/>
        </w:numPr>
        <w:spacing w:line="360" w:lineRule="auto"/>
        <w:ind w:left="0"/>
        <w:rPr>
          <w:lang w:val="en"/>
        </w:rPr>
      </w:pPr>
      <w:r w:rsidRPr="00B353D8">
        <w:rPr>
          <w:lang w:val="en"/>
        </w:rPr>
        <w:t>White-label audit output for agencies.</w:t>
      </w:r>
    </w:p>
    <w:p w:rsidR="00C13604" w:rsidRPr="00B353D8" w:rsidRDefault="00C13604" w:rsidP="00B353D8">
      <w:pPr>
        <w:pStyle w:val="Heading2"/>
        <w:spacing w:line="360" w:lineRule="auto"/>
        <w:rPr>
          <w:color w:val="auto"/>
          <w:lang w:val="en"/>
        </w:rPr>
      </w:pPr>
      <w:r w:rsidRPr="00B353D8">
        <w:rPr>
          <w:color w:val="auto"/>
          <w:lang w:val="en"/>
        </w:rPr>
        <w:t>UX direction</w:t>
      </w:r>
    </w:p>
    <w:p w:rsidR="00C13604" w:rsidRPr="00B353D8" w:rsidRDefault="00C13604" w:rsidP="00B353D8">
      <w:pPr>
        <w:pStyle w:val="my-2"/>
        <w:spacing w:line="360" w:lineRule="auto"/>
        <w:rPr>
          <w:lang w:val="en"/>
        </w:rPr>
      </w:pPr>
      <w:r w:rsidRPr="00B353D8">
        <w:rPr>
          <w:lang w:val="en"/>
        </w:rPr>
        <w:t>The UX should make the pain obvious in under 30 seconds, but it should never feel vague or theatrical. Use one dominant result, a few ranked causes, and one obvious action, because Framer Motion works best when motion supports hierarchy rather than replacing it. Keep animations short, directional, and tied to meaning: reveal leak, show dollar impact, then expose the fix CTA.</w:t>
      </w:r>
    </w:p>
    <w:p w:rsidR="00C13604" w:rsidRPr="00B353D8" w:rsidRDefault="00C13604" w:rsidP="00B353D8">
      <w:pPr>
        <w:pStyle w:val="my-2"/>
        <w:spacing w:line="360" w:lineRule="auto"/>
        <w:rPr>
          <w:lang w:val="en"/>
        </w:rPr>
      </w:pPr>
      <w:r w:rsidRPr="00B353D8">
        <w:rPr>
          <w:lang w:val="en"/>
        </w:rPr>
        <w:lastRenderedPageBreak/>
        <w:t>For the 2.5-page tunnel, the flow should be:</w:t>
      </w:r>
    </w:p>
    <w:p w:rsidR="00C13604" w:rsidRPr="00B353D8" w:rsidRDefault="00C13604" w:rsidP="00B353D8">
      <w:pPr>
        <w:pStyle w:val="my-2"/>
        <w:numPr>
          <w:ilvl w:val="0"/>
          <w:numId w:val="36"/>
        </w:numPr>
        <w:spacing w:line="360" w:lineRule="auto"/>
        <w:ind w:left="0"/>
        <w:rPr>
          <w:lang w:val="en"/>
        </w:rPr>
      </w:pPr>
      <w:r w:rsidRPr="00B353D8">
        <w:rPr>
          <w:lang w:val="en"/>
        </w:rPr>
        <w:t>Page 1: drop URL.</w:t>
      </w:r>
    </w:p>
    <w:p w:rsidR="00C13604" w:rsidRPr="00B353D8" w:rsidRDefault="00C13604" w:rsidP="00B353D8">
      <w:pPr>
        <w:pStyle w:val="my-2"/>
        <w:numPr>
          <w:ilvl w:val="0"/>
          <w:numId w:val="36"/>
        </w:numPr>
        <w:spacing w:line="360" w:lineRule="auto"/>
        <w:ind w:left="0"/>
        <w:rPr>
          <w:lang w:val="en"/>
        </w:rPr>
      </w:pPr>
      <w:r w:rsidRPr="00B353D8">
        <w:rPr>
          <w:lang w:val="en"/>
        </w:rPr>
        <w:t>Page 2: show the audit and quantified leak.</w:t>
      </w:r>
    </w:p>
    <w:p w:rsidR="00C13604" w:rsidRPr="00B353D8" w:rsidRDefault="00C13604" w:rsidP="00B353D8">
      <w:pPr>
        <w:pStyle w:val="my-2"/>
        <w:numPr>
          <w:ilvl w:val="0"/>
          <w:numId w:val="36"/>
        </w:numPr>
        <w:spacing w:line="360" w:lineRule="auto"/>
        <w:ind w:left="0"/>
        <w:rPr>
          <w:lang w:val="en"/>
        </w:rPr>
      </w:pPr>
      <w:r w:rsidRPr="00B353D8">
        <w:rPr>
          <w:lang w:val="en"/>
        </w:rPr>
        <w:t>Page 2.5: one-click Shopify/OAuth handshake after the user sees value.</w:t>
      </w:r>
    </w:p>
    <w:p w:rsidR="00C13604" w:rsidRPr="00B353D8" w:rsidRDefault="00C13604" w:rsidP="00B353D8">
      <w:pPr>
        <w:pStyle w:val="Heading2"/>
        <w:spacing w:line="360" w:lineRule="auto"/>
        <w:rPr>
          <w:color w:val="auto"/>
          <w:lang w:val="en"/>
        </w:rPr>
      </w:pPr>
      <w:r w:rsidRPr="00B353D8">
        <w:rPr>
          <w:color w:val="auto"/>
          <w:lang w:val="en"/>
        </w:rPr>
        <w:t>Shopify integration</w:t>
      </w:r>
    </w:p>
    <w:p w:rsidR="00C13604" w:rsidRPr="00B353D8" w:rsidRDefault="00C13604" w:rsidP="00B353D8">
      <w:pPr>
        <w:pStyle w:val="my-2"/>
        <w:spacing w:line="360" w:lineRule="auto"/>
        <w:rPr>
          <w:lang w:val="en"/>
        </w:rPr>
      </w:pPr>
      <w:r w:rsidRPr="00B353D8">
        <w:rPr>
          <w:lang w:val="en"/>
        </w:rPr>
        <w:t xml:space="preserve">Implement Shopify using the standard OAuth install flow and callback handling, then exchange the authorization code for a session/access token as part of the install process. Keep the initial product useful without </w:t>
      </w:r>
      <w:proofErr w:type="spellStart"/>
      <w:r w:rsidRPr="00B353D8">
        <w:rPr>
          <w:lang w:val="en"/>
        </w:rPr>
        <w:t>auth</w:t>
      </w:r>
      <w:proofErr w:type="spellEnd"/>
      <w:r w:rsidRPr="00B353D8">
        <w:rPr>
          <w:lang w:val="en"/>
        </w:rPr>
        <w:t>, because that preserves frictionless discovery, and only ask for connection when the merchant wants saved audits or deeper store context. Make sure the callback, scope handling, and shop validation are solid before you expose the app to real stores.</w:t>
      </w:r>
    </w:p>
    <w:p w:rsidR="00C13604" w:rsidRPr="00B353D8" w:rsidRDefault="00C13604" w:rsidP="00B353D8">
      <w:pPr>
        <w:pStyle w:val="Heading2"/>
        <w:spacing w:line="360" w:lineRule="auto"/>
        <w:rPr>
          <w:color w:val="auto"/>
          <w:lang w:val="en"/>
        </w:rPr>
      </w:pPr>
      <w:r w:rsidRPr="00B353D8">
        <w:rPr>
          <w:color w:val="auto"/>
          <w:lang w:val="en"/>
        </w:rPr>
        <w:t>Copilot master prompt</w:t>
      </w:r>
    </w:p>
    <w:p w:rsidR="00C13604" w:rsidRPr="00B353D8" w:rsidRDefault="00C13604" w:rsidP="00B353D8">
      <w:pPr>
        <w:pStyle w:val="my-2"/>
        <w:spacing w:line="360" w:lineRule="auto"/>
        <w:rPr>
          <w:lang w:val="en"/>
        </w:rPr>
      </w:pPr>
      <w:r w:rsidRPr="00B353D8">
        <w:rPr>
          <w:lang w:val="en"/>
        </w:rPr>
        <w:t>Use this prompt as-is or adapt it to your repo structure:</w:t>
      </w:r>
    </w:p>
    <w:p w:rsidR="00C13604" w:rsidRPr="00B353D8" w:rsidRDefault="00C13604" w:rsidP="00B353D8">
      <w:pPr>
        <w:pStyle w:val="HTMLPreformatted"/>
        <w:spacing w:line="360" w:lineRule="auto"/>
        <w:rPr>
          <w:rFonts w:ascii="Times New Roman" w:hAnsi="Times New Roman" w:cs="Times New Roman"/>
          <w:lang w:val="en"/>
        </w:rPr>
      </w:pPr>
      <w:proofErr w:type="gramStart"/>
      <w:r w:rsidRPr="00B353D8">
        <w:rPr>
          <w:rFonts w:ascii="Times New Roman" w:hAnsi="Times New Roman" w:cs="Times New Roman"/>
          <w:lang w:val="en"/>
        </w:rPr>
        <w:t>text</w:t>
      </w:r>
      <w:proofErr w:type="gramEnd"/>
    </w:p>
    <w:p w:rsidR="00C13604" w:rsidRPr="00B353D8" w:rsidRDefault="00C13604" w:rsidP="00B353D8">
      <w:pPr>
        <w:pStyle w:val="HTMLPreformatted"/>
        <w:spacing w:line="360" w:lineRule="auto"/>
        <w:rPr>
          <w:rStyle w:val="HTMLCode"/>
          <w:rFonts w:ascii="Times New Roman" w:hAnsi="Times New Roman" w:cs="Times New Roman"/>
          <w:bdr w:val="single" w:sz="2" w:space="0" w:color="auto" w:frame="1"/>
          <w:lang w:val="en"/>
        </w:rPr>
      </w:pPr>
      <w:r w:rsidRPr="00B353D8">
        <w:rPr>
          <w:rStyle w:val="HTMLCode"/>
          <w:rFonts w:ascii="Times New Roman" w:hAnsi="Times New Roman" w:cs="Times New Roman"/>
          <w:bdr w:val="single" w:sz="2" w:space="0" w:color="auto" w:frame="1"/>
          <w:lang w:val="en"/>
        </w:rPr>
        <w:t xml:space="preserve">You are building </w:t>
      </w:r>
      <w:proofErr w:type="spellStart"/>
      <w:r w:rsidRPr="00B353D8">
        <w:rPr>
          <w:rStyle w:val="HTMLCode"/>
          <w:rFonts w:ascii="Times New Roman" w:hAnsi="Times New Roman" w:cs="Times New Roman"/>
          <w:bdr w:val="single" w:sz="2" w:space="0" w:color="auto" w:frame="1"/>
          <w:lang w:val="en"/>
        </w:rPr>
        <w:t>RevenueArchitect</w:t>
      </w:r>
      <w:proofErr w:type="spellEnd"/>
      <w:r w:rsidRPr="00B353D8">
        <w:rPr>
          <w:rStyle w:val="HTMLCode"/>
          <w:rFonts w:ascii="Times New Roman" w:hAnsi="Times New Roman" w:cs="Times New Roman"/>
          <w:bdr w:val="single" w:sz="2" w:space="0" w:color="auto" w:frame="1"/>
          <w:lang w:val="en"/>
        </w:rPr>
        <w:t xml:space="preserve"> AI, a high-speed Conversion-as-a-Service platform for Shopify and ecommerce brands.</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Goal:</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Create a production-ready MVP with a </w:t>
      </w:r>
      <w:proofErr w:type="spellStart"/>
      <w:r w:rsidRPr="00B353D8">
        <w:rPr>
          <w:rStyle w:val="HTMLCode"/>
          <w:rFonts w:ascii="Times New Roman" w:hAnsi="Times New Roman" w:cs="Times New Roman"/>
          <w:bdr w:val="single" w:sz="2" w:space="6" w:color="auto" w:frame="1"/>
          <w:lang w:val="en"/>
        </w:rPr>
        <w:t>FastAPI</w:t>
      </w:r>
      <w:proofErr w:type="spellEnd"/>
      <w:r w:rsidRPr="00B353D8">
        <w:rPr>
          <w:rStyle w:val="HTMLCode"/>
          <w:rFonts w:ascii="Times New Roman" w:hAnsi="Times New Roman" w:cs="Times New Roman"/>
          <w:bdr w:val="single" w:sz="2" w:space="6" w:color="auto" w:frame="1"/>
          <w:lang w:val="en"/>
        </w:rPr>
        <w:t xml:space="preserve"> backend, Playwright scraping workers, and a React 19 frontend. The app must support a frictionless “ghost audit” flow where a user submits a store URL, receives an immediate revenue-leak report, and can optionally connect Shopify via OAuth after seeing value.</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Product principles:</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Value first, identity second.</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lastRenderedPageBreak/>
        <w:t>- Mobile-first audit.</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Pain-based but credible messaging.</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Quantified findings with explanations.</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Fast, reliable, and modular architecture.</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Tech stack:</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Backend: Python, </w:t>
      </w:r>
      <w:proofErr w:type="spellStart"/>
      <w:r w:rsidRPr="00B353D8">
        <w:rPr>
          <w:rStyle w:val="HTMLCode"/>
          <w:rFonts w:ascii="Times New Roman" w:hAnsi="Times New Roman" w:cs="Times New Roman"/>
          <w:bdr w:val="single" w:sz="2" w:space="6" w:color="auto" w:frame="1"/>
          <w:lang w:val="en"/>
        </w:rPr>
        <w:t>FastAPI</w:t>
      </w:r>
      <w:proofErr w:type="spellEnd"/>
      <w:r w:rsidRPr="00B353D8">
        <w:rPr>
          <w:rStyle w:val="HTMLCode"/>
          <w:rFonts w:ascii="Times New Roman" w:hAnsi="Times New Roman" w:cs="Times New Roman"/>
          <w:bdr w:val="single" w:sz="2" w:space="6" w:color="auto" w:frame="1"/>
          <w:lang w:val="en"/>
        </w:rPr>
        <w:t xml:space="preserve">, </w:t>
      </w:r>
      <w:proofErr w:type="spellStart"/>
      <w:r w:rsidRPr="00B353D8">
        <w:rPr>
          <w:rStyle w:val="HTMLCode"/>
          <w:rFonts w:ascii="Times New Roman" w:hAnsi="Times New Roman" w:cs="Times New Roman"/>
          <w:bdr w:val="single" w:sz="2" w:space="6" w:color="auto" w:frame="1"/>
          <w:lang w:val="en"/>
        </w:rPr>
        <w:t>Pydantic</w:t>
      </w:r>
      <w:proofErr w:type="spellEnd"/>
      <w:r w:rsidRPr="00B353D8">
        <w:rPr>
          <w:rStyle w:val="HTMLCode"/>
          <w:rFonts w:ascii="Times New Roman" w:hAnsi="Times New Roman" w:cs="Times New Roman"/>
          <w:bdr w:val="single" w:sz="2" w:space="6" w:color="auto" w:frame="1"/>
          <w:lang w:val="en"/>
        </w:rPr>
        <w:t>, PostgreSQL.</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Jobs: </w:t>
      </w:r>
      <w:proofErr w:type="spellStart"/>
      <w:r w:rsidRPr="00B353D8">
        <w:rPr>
          <w:rStyle w:val="HTMLCode"/>
          <w:rFonts w:ascii="Times New Roman" w:hAnsi="Times New Roman" w:cs="Times New Roman"/>
          <w:bdr w:val="single" w:sz="2" w:space="6" w:color="auto" w:frame="1"/>
          <w:lang w:val="en"/>
        </w:rPr>
        <w:t>async</w:t>
      </w:r>
      <w:proofErr w:type="spellEnd"/>
      <w:r w:rsidRPr="00B353D8">
        <w:rPr>
          <w:rStyle w:val="HTMLCode"/>
          <w:rFonts w:ascii="Times New Roman" w:hAnsi="Times New Roman" w:cs="Times New Roman"/>
          <w:bdr w:val="single" w:sz="2" w:space="6" w:color="auto" w:frame="1"/>
          <w:lang w:val="en"/>
        </w:rPr>
        <w:t xml:space="preserve"> worker queue for Playwright audits and competitor scraping.</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Scraping: Playwright with iPhone 13 mobile emulation.</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Frontend: React 19, </w:t>
      </w:r>
      <w:proofErr w:type="spellStart"/>
      <w:r w:rsidRPr="00B353D8">
        <w:rPr>
          <w:rStyle w:val="HTMLCode"/>
          <w:rFonts w:ascii="Times New Roman" w:hAnsi="Times New Roman" w:cs="Times New Roman"/>
          <w:bdr w:val="single" w:sz="2" w:space="6" w:color="auto" w:frame="1"/>
          <w:lang w:val="en"/>
        </w:rPr>
        <w:t>Vite</w:t>
      </w:r>
      <w:proofErr w:type="spellEnd"/>
      <w:r w:rsidRPr="00B353D8">
        <w:rPr>
          <w:rStyle w:val="HTMLCode"/>
          <w:rFonts w:ascii="Times New Roman" w:hAnsi="Times New Roman" w:cs="Times New Roman"/>
          <w:bdr w:val="single" w:sz="2" w:space="6" w:color="auto" w:frame="1"/>
          <w:lang w:val="en"/>
        </w:rPr>
        <w:t>, Tailwind CSS v4, styled-components, Framer Motion.</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w:t>
      </w:r>
      <w:proofErr w:type="spellStart"/>
      <w:r w:rsidRPr="00B353D8">
        <w:rPr>
          <w:rStyle w:val="HTMLCode"/>
          <w:rFonts w:ascii="Times New Roman" w:hAnsi="Times New Roman" w:cs="Times New Roman"/>
          <w:bdr w:val="single" w:sz="2" w:space="6" w:color="auto" w:frame="1"/>
          <w:lang w:val="en"/>
        </w:rPr>
        <w:t>Auth</w:t>
      </w:r>
      <w:proofErr w:type="spellEnd"/>
      <w:r w:rsidRPr="00B353D8">
        <w:rPr>
          <w:rStyle w:val="HTMLCode"/>
          <w:rFonts w:ascii="Times New Roman" w:hAnsi="Times New Roman" w:cs="Times New Roman"/>
          <w:bdr w:val="single" w:sz="2" w:space="6" w:color="auto" w:frame="1"/>
          <w:lang w:val="en"/>
        </w:rPr>
        <w:t>: Shopify OAuth.</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Deployment-ready code, clean structure, typed interfaces, environment variables, and Docker support.</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Build requirements:</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1. Create a </w:t>
      </w:r>
      <w:proofErr w:type="spellStart"/>
      <w:r w:rsidRPr="00B353D8">
        <w:rPr>
          <w:rStyle w:val="HTMLCode"/>
          <w:rFonts w:ascii="Times New Roman" w:hAnsi="Times New Roman" w:cs="Times New Roman"/>
          <w:bdr w:val="single" w:sz="2" w:space="6" w:color="auto" w:frame="1"/>
          <w:lang w:val="en"/>
        </w:rPr>
        <w:t>FastAPI</w:t>
      </w:r>
      <w:proofErr w:type="spellEnd"/>
      <w:r w:rsidRPr="00B353D8">
        <w:rPr>
          <w:rStyle w:val="HTMLCode"/>
          <w:rFonts w:ascii="Times New Roman" w:hAnsi="Times New Roman" w:cs="Times New Roman"/>
          <w:bdr w:val="single" w:sz="2" w:space="6" w:color="auto" w:frame="1"/>
          <w:lang w:val="en"/>
        </w:rPr>
        <w:t xml:space="preserve"> app with:</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POST /audit to </w:t>
      </w:r>
      <w:proofErr w:type="spellStart"/>
      <w:r w:rsidRPr="00B353D8">
        <w:rPr>
          <w:rStyle w:val="HTMLCode"/>
          <w:rFonts w:ascii="Times New Roman" w:hAnsi="Times New Roman" w:cs="Times New Roman"/>
          <w:bdr w:val="single" w:sz="2" w:space="6" w:color="auto" w:frame="1"/>
          <w:lang w:val="en"/>
        </w:rPr>
        <w:t>enqueue</w:t>
      </w:r>
      <w:proofErr w:type="spellEnd"/>
      <w:r w:rsidRPr="00B353D8">
        <w:rPr>
          <w:rStyle w:val="HTMLCode"/>
          <w:rFonts w:ascii="Times New Roman" w:hAnsi="Times New Roman" w:cs="Times New Roman"/>
          <w:bdr w:val="single" w:sz="2" w:space="6" w:color="auto" w:frame="1"/>
          <w:lang w:val="en"/>
        </w:rPr>
        <w:t xml:space="preserve"> a job and return </w:t>
      </w:r>
      <w:proofErr w:type="spellStart"/>
      <w:r w:rsidRPr="00B353D8">
        <w:rPr>
          <w:rStyle w:val="HTMLCode"/>
          <w:rFonts w:ascii="Times New Roman" w:hAnsi="Times New Roman" w:cs="Times New Roman"/>
          <w:bdr w:val="single" w:sz="2" w:space="6" w:color="auto" w:frame="1"/>
          <w:lang w:val="en"/>
        </w:rPr>
        <w:t>job_id</w:t>
      </w:r>
      <w:proofErr w:type="spellEnd"/>
      <w:r w:rsidRPr="00B353D8">
        <w:rPr>
          <w:rStyle w:val="HTMLCode"/>
          <w:rFonts w:ascii="Times New Roman" w:hAnsi="Times New Roman" w:cs="Times New Roman"/>
          <w:bdr w:val="single" w:sz="2" w:space="6" w:color="auto" w:frame="1"/>
          <w:lang w:val="en"/>
        </w:rPr>
        <w:t xml:space="preserve"> immediately.</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GET /audit</w:t>
      </w:r>
      <w:proofErr w:type="gramStart"/>
      <w:r w:rsidRPr="00B353D8">
        <w:rPr>
          <w:rStyle w:val="HTMLCode"/>
          <w:rFonts w:ascii="Times New Roman" w:hAnsi="Times New Roman" w:cs="Times New Roman"/>
          <w:bdr w:val="single" w:sz="2" w:space="6" w:color="auto" w:frame="1"/>
          <w:lang w:val="en"/>
        </w:rPr>
        <w:t>/{</w:t>
      </w:r>
      <w:proofErr w:type="spellStart"/>
      <w:proofErr w:type="gramEnd"/>
      <w:r w:rsidRPr="00B353D8">
        <w:rPr>
          <w:rStyle w:val="HTMLCode"/>
          <w:rFonts w:ascii="Times New Roman" w:hAnsi="Times New Roman" w:cs="Times New Roman"/>
          <w:bdr w:val="single" w:sz="2" w:space="6" w:color="auto" w:frame="1"/>
          <w:lang w:val="en"/>
        </w:rPr>
        <w:t>job_id</w:t>
      </w:r>
      <w:proofErr w:type="spellEnd"/>
      <w:r w:rsidRPr="00B353D8">
        <w:rPr>
          <w:rStyle w:val="HTMLCode"/>
          <w:rFonts w:ascii="Times New Roman" w:hAnsi="Times New Roman" w:cs="Times New Roman"/>
          <w:bdr w:val="single" w:sz="2" w:space="6" w:color="auto" w:frame="1"/>
          <w:lang w:val="en"/>
        </w:rPr>
        <w:t>} to fetch status and results.</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POST /</w:t>
      </w:r>
      <w:proofErr w:type="spellStart"/>
      <w:r w:rsidRPr="00B353D8">
        <w:rPr>
          <w:rStyle w:val="HTMLCode"/>
          <w:rFonts w:ascii="Times New Roman" w:hAnsi="Times New Roman" w:cs="Times New Roman"/>
          <w:bdr w:val="single" w:sz="2" w:space="6" w:color="auto" w:frame="1"/>
          <w:lang w:val="en"/>
        </w:rPr>
        <w:t>shopify</w:t>
      </w:r>
      <w:proofErr w:type="spellEnd"/>
      <w:r w:rsidRPr="00B353D8">
        <w:rPr>
          <w:rStyle w:val="HTMLCode"/>
          <w:rFonts w:ascii="Times New Roman" w:hAnsi="Times New Roman" w:cs="Times New Roman"/>
          <w:bdr w:val="single" w:sz="2" w:space="6" w:color="auto" w:frame="1"/>
          <w:lang w:val="en"/>
        </w:rPr>
        <w:t>/</w:t>
      </w:r>
      <w:proofErr w:type="spellStart"/>
      <w:r w:rsidRPr="00B353D8">
        <w:rPr>
          <w:rStyle w:val="HTMLCode"/>
          <w:rFonts w:ascii="Times New Roman" w:hAnsi="Times New Roman" w:cs="Times New Roman"/>
          <w:bdr w:val="single" w:sz="2" w:space="6" w:color="auto" w:frame="1"/>
          <w:lang w:val="en"/>
        </w:rPr>
        <w:t>oauth</w:t>
      </w:r>
      <w:proofErr w:type="spellEnd"/>
      <w:r w:rsidRPr="00B353D8">
        <w:rPr>
          <w:rStyle w:val="HTMLCode"/>
          <w:rFonts w:ascii="Times New Roman" w:hAnsi="Times New Roman" w:cs="Times New Roman"/>
          <w:bdr w:val="single" w:sz="2" w:space="6" w:color="auto" w:frame="1"/>
          <w:lang w:val="en"/>
        </w:rPr>
        <w:t>/start and /</w:t>
      </w:r>
      <w:proofErr w:type="spellStart"/>
      <w:r w:rsidRPr="00B353D8">
        <w:rPr>
          <w:rStyle w:val="HTMLCode"/>
          <w:rFonts w:ascii="Times New Roman" w:hAnsi="Times New Roman" w:cs="Times New Roman"/>
          <w:bdr w:val="single" w:sz="2" w:space="6" w:color="auto" w:frame="1"/>
          <w:lang w:val="en"/>
        </w:rPr>
        <w:t>shopify</w:t>
      </w:r>
      <w:proofErr w:type="spellEnd"/>
      <w:r w:rsidRPr="00B353D8">
        <w:rPr>
          <w:rStyle w:val="HTMLCode"/>
          <w:rFonts w:ascii="Times New Roman" w:hAnsi="Times New Roman" w:cs="Times New Roman"/>
          <w:bdr w:val="single" w:sz="2" w:space="6" w:color="auto" w:frame="1"/>
          <w:lang w:val="en"/>
        </w:rPr>
        <w:t>/</w:t>
      </w:r>
      <w:proofErr w:type="spellStart"/>
      <w:r w:rsidRPr="00B353D8">
        <w:rPr>
          <w:rStyle w:val="HTMLCode"/>
          <w:rFonts w:ascii="Times New Roman" w:hAnsi="Times New Roman" w:cs="Times New Roman"/>
          <w:bdr w:val="single" w:sz="2" w:space="6" w:color="auto" w:frame="1"/>
          <w:lang w:val="en"/>
        </w:rPr>
        <w:t>oauth</w:t>
      </w:r>
      <w:proofErr w:type="spellEnd"/>
      <w:r w:rsidRPr="00B353D8">
        <w:rPr>
          <w:rStyle w:val="HTMLCode"/>
          <w:rFonts w:ascii="Times New Roman" w:hAnsi="Times New Roman" w:cs="Times New Roman"/>
          <w:bdr w:val="single" w:sz="2" w:space="6" w:color="auto" w:frame="1"/>
          <w:lang w:val="en"/>
        </w:rPr>
        <w:t>/callback for install flow.</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Health endpoint.</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lastRenderedPageBreak/>
        <w:t>2. Implement a worker system that:</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Takes audit jobs from a queue.</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Uses Playwright </w:t>
      </w:r>
      <w:proofErr w:type="spellStart"/>
      <w:r w:rsidRPr="00B353D8">
        <w:rPr>
          <w:rStyle w:val="HTMLCode"/>
          <w:rFonts w:ascii="Times New Roman" w:hAnsi="Times New Roman" w:cs="Times New Roman"/>
          <w:bdr w:val="single" w:sz="2" w:space="6" w:color="auto" w:frame="1"/>
          <w:lang w:val="en"/>
        </w:rPr>
        <w:t>async</w:t>
      </w:r>
      <w:proofErr w:type="spellEnd"/>
      <w:r w:rsidRPr="00B353D8">
        <w:rPr>
          <w:rStyle w:val="HTMLCode"/>
          <w:rFonts w:ascii="Times New Roman" w:hAnsi="Times New Roman" w:cs="Times New Roman"/>
          <w:bdr w:val="single" w:sz="2" w:space="6" w:color="auto" w:frame="1"/>
          <w:lang w:val="en"/>
        </w:rPr>
        <w:t xml:space="preserve"> browser automation.</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Emulates iPhone 13 viewport and user agent.</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Extracts hero content, CTA positions, CTA labels, first 100 words, link count, image count, word count, and visible layout signals.</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Detects overlays, cookie banners, sticky bars, and hidden CTAs.</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Calculates micro-friction, impulse penalty, information density, and a revenue-leak score.</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3. Add competitor benchmarking:</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Allow a niche-to-competitor mapping.</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Scrape top competitor pages in the background.</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Extract pricing and offer keywords with confidence scoring.</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Normalize currencies and attach benchmark gaps.</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4. Persist raw scrape data and normalized results separately.</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5. Build a React dashboard that:</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Accepts a URL.</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Shows loading state, result state, and error state.</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Displays a glowing “Revenue Flux Stream” visualization.</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lastRenderedPageBreak/>
        <w:t xml:space="preserve">   - Highlights leakages with frosted-glass panels.</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Shows one persistent “Fix All Leaks” CTA.</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6. Implement Shopify OAuth correctly:</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Validate state and shop parameters.</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Handle callback and token exchange.</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Store shop sessions securely.</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7. Add engineering best practices:</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Type hints everywhere.</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w:t>
      </w:r>
      <w:proofErr w:type="spellStart"/>
      <w:r w:rsidRPr="00B353D8">
        <w:rPr>
          <w:rStyle w:val="HTMLCode"/>
          <w:rFonts w:ascii="Times New Roman" w:hAnsi="Times New Roman" w:cs="Times New Roman"/>
          <w:bdr w:val="single" w:sz="2" w:space="6" w:color="auto" w:frame="1"/>
          <w:lang w:val="en"/>
        </w:rPr>
        <w:t>Config</w:t>
      </w:r>
      <w:proofErr w:type="spellEnd"/>
      <w:r w:rsidRPr="00B353D8">
        <w:rPr>
          <w:rStyle w:val="HTMLCode"/>
          <w:rFonts w:ascii="Times New Roman" w:hAnsi="Times New Roman" w:cs="Times New Roman"/>
          <w:bdr w:val="single" w:sz="2" w:space="6" w:color="auto" w:frame="1"/>
          <w:lang w:val="en"/>
        </w:rPr>
        <w:t xml:space="preserve"> via environment variables.</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Structured logging.</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Timeouts and retries.</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Rate limiting and concurrency caps.</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Clear folder structure.</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Unit tests for scoring and parsing.</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Integration tests for API routes.</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8. Generate code iteratively:</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Start with repository structure.</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Then backend API.</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lastRenderedPageBreak/>
        <w:t xml:space="preserve">   - Then worker/scraper.</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Then frontend.</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Then OAuth.</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 Then tests and Docker.</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9. Keep the code clean, production-minded, and easy to extend.</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Important constraints:</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Do not hardcode brittle assumptions unless they are isolated in a </w:t>
      </w:r>
      <w:proofErr w:type="spellStart"/>
      <w:r w:rsidRPr="00B353D8">
        <w:rPr>
          <w:rStyle w:val="HTMLCode"/>
          <w:rFonts w:ascii="Times New Roman" w:hAnsi="Times New Roman" w:cs="Times New Roman"/>
          <w:bdr w:val="single" w:sz="2" w:space="6" w:color="auto" w:frame="1"/>
          <w:lang w:val="en"/>
        </w:rPr>
        <w:t>config</w:t>
      </w:r>
      <w:proofErr w:type="spellEnd"/>
      <w:r w:rsidRPr="00B353D8">
        <w:rPr>
          <w:rStyle w:val="HTMLCode"/>
          <w:rFonts w:ascii="Times New Roman" w:hAnsi="Times New Roman" w:cs="Times New Roman"/>
          <w:bdr w:val="single" w:sz="2" w:space="6" w:color="auto" w:frame="1"/>
          <w:lang w:val="en"/>
        </w:rPr>
        <w:t xml:space="preserve"> file.</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xml:space="preserve">- Prefer small, </w:t>
      </w:r>
      <w:proofErr w:type="spellStart"/>
      <w:r w:rsidRPr="00B353D8">
        <w:rPr>
          <w:rStyle w:val="HTMLCode"/>
          <w:rFonts w:ascii="Times New Roman" w:hAnsi="Times New Roman" w:cs="Times New Roman"/>
          <w:bdr w:val="single" w:sz="2" w:space="6" w:color="auto" w:frame="1"/>
          <w:lang w:val="en"/>
        </w:rPr>
        <w:t>composable</w:t>
      </w:r>
      <w:proofErr w:type="spellEnd"/>
      <w:r w:rsidRPr="00B353D8">
        <w:rPr>
          <w:rStyle w:val="HTMLCode"/>
          <w:rFonts w:ascii="Times New Roman" w:hAnsi="Times New Roman" w:cs="Times New Roman"/>
          <w:bdr w:val="single" w:sz="2" w:space="6" w:color="auto" w:frame="1"/>
          <w:lang w:val="en"/>
        </w:rPr>
        <w:t xml:space="preserve"> functions.</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Separate raw data from derived metrics.</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Add comments only where necessary.</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Optimize for reliability, clarity, and shipping an MVP.</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Output format:</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First, propose the folder structure.</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Then generate the backend code.</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Then generate the worker code.</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Then generate the frontend code.</w:t>
      </w:r>
    </w:p>
    <w:p w:rsidR="00C13604" w:rsidRPr="00B353D8" w:rsidRDefault="00C13604" w:rsidP="00B353D8">
      <w:pPr>
        <w:pStyle w:val="HTMLPreformatted"/>
        <w:spacing w:line="360" w:lineRule="auto"/>
        <w:rPr>
          <w:rStyle w:val="HTMLCode"/>
          <w:rFonts w:ascii="Times New Roman" w:hAnsi="Times New Roman" w:cs="Times New Roman"/>
          <w:bdr w:val="single" w:sz="2" w:space="6" w:color="auto" w:frame="1"/>
          <w:lang w:val="en"/>
        </w:rPr>
      </w:pPr>
      <w:r w:rsidRPr="00B353D8">
        <w:rPr>
          <w:rStyle w:val="HTMLCode"/>
          <w:rFonts w:ascii="Times New Roman" w:hAnsi="Times New Roman" w:cs="Times New Roman"/>
          <w:bdr w:val="single" w:sz="2" w:space="6" w:color="auto" w:frame="1"/>
          <w:lang w:val="en"/>
        </w:rPr>
        <w:t>- Then generate tests.</w:t>
      </w:r>
    </w:p>
    <w:p w:rsidR="00C13604" w:rsidRPr="00B353D8" w:rsidRDefault="00C13604" w:rsidP="00B353D8">
      <w:pPr>
        <w:pStyle w:val="HTMLPreformatted"/>
        <w:spacing w:line="360" w:lineRule="auto"/>
        <w:rPr>
          <w:rFonts w:ascii="Times New Roman" w:hAnsi="Times New Roman" w:cs="Times New Roman"/>
          <w:lang w:val="en"/>
        </w:rPr>
      </w:pPr>
      <w:r w:rsidRPr="00B353D8">
        <w:rPr>
          <w:rStyle w:val="HTMLCode"/>
          <w:rFonts w:ascii="Times New Roman" w:hAnsi="Times New Roman" w:cs="Times New Roman"/>
          <w:bdr w:val="single" w:sz="2" w:space="6" w:color="auto" w:frame="1"/>
          <w:lang w:val="en"/>
        </w:rPr>
        <w:lastRenderedPageBreak/>
        <w:t>- Then generate Docker and deployment files.</w:t>
      </w:r>
    </w:p>
    <w:p w:rsidR="00C13604" w:rsidRPr="00B353D8" w:rsidRDefault="00C13604" w:rsidP="00B353D8">
      <w:pPr>
        <w:pStyle w:val="Heading2"/>
        <w:spacing w:line="360" w:lineRule="auto"/>
        <w:rPr>
          <w:color w:val="auto"/>
          <w:lang w:val="en"/>
        </w:rPr>
      </w:pPr>
      <w:r w:rsidRPr="00B353D8">
        <w:rPr>
          <w:color w:val="auto"/>
          <w:lang w:val="en"/>
        </w:rPr>
        <w:t>What to finish first</w:t>
      </w:r>
    </w:p>
    <w:p w:rsidR="00C13604" w:rsidRPr="00B353D8" w:rsidRDefault="00C13604" w:rsidP="00B353D8">
      <w:pPr>
        <w:pStyle w:val="my-2"/>
        <w:spacing w:line="360" w:lineRule="auto"/>
        <w:rPr>
          <w:lang w:val="en"/>
        </w:rPr>
      </w:pPr>
      <w:r w:rsidRPr="00B353D8">
        <w:rPr>
          <w:lang w:val="en"/>
        </w:rPr>
        <w:t>The fastest path to a real product is to ship the audit engine before the full benchmark system. If the URL audit is accurate, fast, and visually compelling, the rest of the platform becomes much easier to sell and improve. The benchmark and automation layers should support the core</w:t>
      </w:r>
    </w:p>
    <w:p w:rsidR="00C13604" w:rsidRPr="00B353D8" w:rsidRDefault="00C13604" w:rsidP="00B353D8">
      <w:pPr>
        <w:spacing w:after="0" w:line="276" w:lineRule="auto"/>
        <w:ind w:left="0" w:firstLine="0"/>
        <w:rPr>
          <w:color w:val="auto"/>
        </w:rPr>
      </w:pPr>
    </w:p>
    <w:sectPr w:rsidR="00C13604" w:rsidRPr="00B353D8">
      <w:headerReference w:type="even" r:id="rId13"/>
      <w:headerReference w:type="default" r:id="rId14"/>
      <w:headerReference w:type="first" r:id="rId15"/>
      <w:pgSz w:w="12240" w:h="15840"/>
      <w:pgMar w:top="1445" w:right="1388" w:bottom="167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59AB" w:rsidRDefault="009059AB">
      <w:pPr>
        <w:spacing w:after="0" w:line="240" w:lineRule="auto"/>
      </w:pPr>
      <w:r>
        <w:separator/>
      </w:r>
    </w:p>
  </w:endnote>
  <w:endnote w:type="continuationSeparator" w:id="0">
    <w:p w:rsidR="009059AB" w:rsidRDefault="00905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59AB" w:rsidRDefault="009059AB">
      <w:pPr>
        <w:spacing w:after="0" w:line="240" w:lineRule="auto"/>
      </w:pPr>
      <w:r>
        <w:separator/>
      </w:r>
    </w:p>
  </w:footnote>
  <w:footnote w:type="continuationSeparator" w:id="0">
    <w:p w:rsidR="009059AB" w:rsidRDefault="009059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53D8" w:rsidRDefault="00B353D8">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53D8" w:rsidRDefault="00B353D8">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53D8" w:rsidRDefault="00B353D8">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53D8" w:rsidRDefault="00B353D8">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53D8" w:rsidRDefault="00B353D8">
    <w:pPr>
      <w:spacing w:after="0" w:line="259" w:lineRule="auto"/>
      <w:ind w:left="360" w:firstLine="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53D8" w:rsidRDefault="00B353D8">
    <w:pPr>
      <w:spacing w:after="0"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961C3"/>
    <w:multiLevelType w:val="multilevel"/>
    <w:tmpl w:val="95CE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804765"/>
    <w:multiLevelType w:val="hybridMultilevel"/>
    <w:tmpl w:val="7EBA3A8C"/>
    <w:lvl w:ilvl="0" w:tplc="80C8DD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EEF1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A6A5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7216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3246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BCF3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36E4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3A78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0264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45C65B6"/>
    <w:multiLevelType w:val="hybridMultilevel"/>
    <w:tmpl w:val="8A5A24F2"/>
    <w:lvl w:ilvl="0" w:tplc="DBB8DE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0E17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625B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FEF4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3AF8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58C2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0EB7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6679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5C67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E785393"/>
    <w:multiLevelType w:val="hybridMultilevel"/>
    <w:tmpl w:val="D654D714"/>
    <w:lvl w:ilvl="0" w:tplc="A5F88A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5633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8BA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0C2C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CEB2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ACDE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883C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6C08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9E36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180010F"/>
    <w:multiLevelType w:val="hybridMultilevel"/>
    <w:tmpl w:val="974CBA0C"/>
    <w:lvl w:ilvl="0" w:tplc="10AE41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7CE1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98B0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7848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ECB7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B2F7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DE34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207E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10B5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56F7782"/>
    <w:multiLevelType w:val="hybridMultilevel"/>
    <w:tmpl w:val="2C701DDE"/>
    <w:lvl w:ilvl="0" w:tplc="1F36CC4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58E4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A8FE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10C7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78A8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6A71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50C5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8694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8A3D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70015E5"/>
    <w:multiLevelType w:val="multilevel"/>
    <w:tmpl w:val="4A8C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6B6122"/>
    <w:multiLevelType w:val="hybridMultilevel"/>
    <w:tmpl w:val="2B4E94E6"/>
    <w:lvl w:ilvl="0" w:tplc="AEEC28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38FA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FA3A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2CE9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8859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D8E2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82FA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D86E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0A92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C7D1719"/>
    <w:multiLevelType w:val="hybridMultilevel"/>
    <w:tmpl w:val="BB5AE36C"/>
    <w:lvl w:ilvl="0" w:tplc="3508D0E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6E090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B276D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9C88A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BCDCA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5CD89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784F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FA29D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30411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DD40C9F"/>
    <w:multiLevelType w:val="hybridMultilevel"/>
    <w:tmpl w:val="C890F09C"/>
    <w:lvl w:ilvl="0" w:tplc="2E1C55C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E8E58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0CEE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AEE82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9019F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64E0A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BE54D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B87BE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786D7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DFC785F"/>
    <w:multiLevelType w:val="hybridMultilevel"/>
    <w:tmpl w:val="5D8C3132"/>
    <w:lvl w:ilvl="0" w:tplc="BFBC32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863A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168E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E6F8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A8D1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3E65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A0DC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9A24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9A1D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1CF3191"/>
    <w:multiLevelType w:val="hybridMultilevel"/>
    <w:tmpl w:val="64A487E6"/>
    <w:lvl w:ilvl="0" w:tplc="E2DA54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EA483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9E2A9D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036FA9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674FBB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5DC5AA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D4E69F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EE6C5C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2F452E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48242BF"/>
    <w:multiLevelType w:val="hybridMultilevel"/>
    <w:tmpl w:val="BCD00148"/>
    <w:lvl w:ilvl="0" w:tplc="717285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66DB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C859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74E6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D84D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58F7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AAA4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7629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BABE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ACA3215"/>
    <w:multiLevelType w:val="hybridMultilevel"/>
    <w:tmpl w:val="384418FE"/>
    <w:lvl w:ilvl="0" w:tplc="36A234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8222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7287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1688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F054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92E7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A2E2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FC24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CEC0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B774252"/>
    <w:multiLevelType w:val="hybridMultilevel"/>
    <w:tmpl w:val="FFDC4F2A"/>
    <w:lvl w:ilvl="0" w:tplc="50A8CD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78FA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2252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D4CD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9C9D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2EBC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1201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00FA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02E1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C835822"/>
    <w:multiLevelType w:val="hybridMultilevel"/>
    <w:tmpl w:val="C518D562"/>
    <w:lvl w:ilvl="0" w:tplc="C0DAFE4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1C04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0AA5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3C49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8C7F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0E0A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F442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325F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3C59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EA4792A"/>
    <w:multiLevelType w:val="hybridMultilevel"/>
    <w:tmpl w:val="3F1EE38C"/>
    <w:lvl w:ilvl="0" w:tplc="F0BE33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A2D0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8C76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6033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7A2C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E6E2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A8E7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A219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2A30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51C22A1"/>
    <w:multiLevelType w:val="hybridMultilevel"/>
    <w:tmpl w:val="59D00A0E"/>
    <w:lvl w:ilvl="0" w:tplc="F78C3E1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48885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1A9E6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6E837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D4DE6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FEA89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18BCA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4C769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1E874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ED53B43"/>
    <w:multiLevelType w:val="hybridMultilevel"/>
    <w:tmpl w:val="97C272DC"/>
    <w:lvl w:ilvl="0" w:tplc="E9CA6D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1CBA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6AB3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0845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BAFB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3613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10BA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EC60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CECC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0D4340E"/>
    <w:multiLevelType w:val="hybridMultilevel"/>
    <w:tmpl w:val="89F4C94A"/>
    <w:lvl w:ilvl="0" w:tplc="DA6266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F059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8A92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986C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60FD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7612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9426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10AB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8E9D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3F831B8"/>
    <w:multiLevelType w:val="hybridMultilevel"/>
    <w:tmpl w:val="4BB49F0C"/>
    <w:lvl w:ilvl="0" w:tplc="388A562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3CCD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2AA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DC78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866F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DACF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A00C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34B4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1E2D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4A94E0B"/>
    <w:multiLevelType w:val="hybridMultilevel"/>
    <w:tmpl w:val="7EC821F2"/>
    <w:lvl w:ilvl="0" w:tplc="8B7819D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08947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FC1AA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7CA1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CE320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CE99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BAEBF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4BB8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BE1AA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A7116AA"/>
    <w:multiLevelType w:val="hybridMultilevel"/>
    <w:tmpl w:val="369EBDC0"/>
    <w:lvl w:ilvl="0" w:tplc="FA82FB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DEBF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6437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2A92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50F7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44AE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F084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7E53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2833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0337162"/>
    <w:multiLevelType w:val="hybridMultilevel"/>
    <w:tmpl w:val="031EE600"/>
    <w:lvl w:ilvl="0" w:tplc="14B00E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5A82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04E6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627B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48BD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76D9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84BF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AE4E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A0FD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06E4B2A"/>
    <w:multiLevelType w:val="hybridMultilevel"/>
    <w:tmpl w:val="B20E5530"/>
    <w:lvl w:ilvl="0" w:tplc="94808E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82ED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D623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6A49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0222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3CB5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82CD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ACBB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0EFF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116026C"/>
    <w:multiLevelType w:val="hybridMultilevel"/>
    <w:tmpl w:val="3670DD1E"/>
    <w:lvl w:ilvl="0" w:tplc="6EF075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26867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292EB4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6B29B3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72073F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FC69E1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B18A58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9D03CE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AE6A6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4407251"/>
    <w:multiLevelType w:val="hybridMultilevel"/>
    <w:tmpl w:val="B770C5C2"/>
    <w:lvl w:ilvl="0" w:tplc="3D2041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4445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14A8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5213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AAEE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E058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A62D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942E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6852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BF93BC8"/>
    <w:multiLevelType w:val="multilevel"/>
    <w:tmpl w:val="6282A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E37D59"/>
    <w:multiLevelType w:val="hybridMultilevel"/>
    <w:tmpl w:val="4664BAFE"/>
    <w:lvl w:ilvl="0" w:tplc="2BDAC1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94AE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A4AF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DED3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2CAB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087A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0076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606E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906D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4E16A22"/>
    <w:multiLevelType w:val="hybridMultilevel"/>
    <w:tmpl w:val="CA2A348E"/>
    <w:lvl w:ilvl="0" w:tplc="9482AB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CAA8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9009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D482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D002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78B2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36C3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24BB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F818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A093028"/>
    <w:multiLevelType w:val="multilevel"/>
    <w:tmpl w:val="4DDC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C123773"/>
    <w:multiLevelType w:val="hybridMultilevel"/>
    <w:tmpl w:val="DC2AB2EE"/>
    <w:lvl w:ilvl="0" w:tplc="E49842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369D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8AED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C866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76C5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D6AB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8CAC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6404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8E0A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367010D"/>
    <w:multiLevelType w:val="hybridMultilevel"/>
    <w:tmpl w:val="F662D578"/>
    <w:lvl w:ilvl="0" w:tplc="03E25A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F60A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A620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76A2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8C1D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B06C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7AAE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A826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1A3B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6DB7F7F"/>
    <w:multiLevelType w:val="hybridMultilevel"/>
    <w:tmpl w:val="E104060E"/>
    <w:lvl w:ilvl="0" w:tplc="9F748E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6601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A6E7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D2D9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7603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6060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226F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44A4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6A3C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7460654"/>
    <w:multiLevelType w:val="hybridMultilevel"/>
    <w:tmpl w:val="CEE84B52"/>
    <w:lvl w:ilvl="0" w:tplc="EA0EC4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AE14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3459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EC9E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18CA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D04B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22A5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FA26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3634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C6C0A1E"/>
    <w:multiLevelType w:val="hybridMultilevel"/>
    <w:tmpl w:val="C51687AA"/>
    <w:lvl w:ilvl="0" w:tplc="139A64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6E384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1A21AE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1BEEA7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6CA9D3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C06EE6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12E42D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470BFA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2A4031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12"/>
  </w:num>
  <w:num w:numId="3">
    <w:abstractNumId w:val="29"/>
  </w:num>
  <w:num w:numId="4">
    <w:abstractNumId w:val="20"/>
  </w:num>
  <w:num w:numId="5">
    <w:abstractNumId w:val="18"/>
  </w:num>
  <w:num w:numId="6">
    <w:abstractNumId w:val="10"/>
  </w:num>
  <w:num w:numId="7">
    <w:abstractNumId w:val="15"/>
  </w:num>
  <w:num w:numId="8">
    <w:abstractNumId w:val="9"/>
  </w:num>
  <w:num w:numId="9">
    <w:abstractNumId w:val="31"/>
  </w:num>
  <w:num w:numId="10">
    <w:abstractNumId w:val="26"/>
  </w:num>
  <w:num w:numId="11">
    <w:abstractNumId w:val="23"/>
  </w:num>
  <w:num w:numId="12">
    <w:abstractNumId w:val="5"/>
  </w:num>
  <w:num w:numId="13">
    <w:abstractNumId w:val="34"/>
  </w:num>
  <w:num w:numId="14">
    <w:abstractNumId w:val="32"/>
  </w:num>
  <w:num w:numId="15">
    <w:abstractNumId w:val="2"/>
  </w:num>
  <w:num w:numId="16">
    <w:abstractNumId w:val="7"/>
  </w:num>
  <w:num w:numId="17">
    <w:abstractNumId w:val="16"/>
  </w:num>
  <w:num w:numId="18">
    <w:abstractNumId w:val="8"/>
  </w:num>
  <w:num w:numId="19">
    <w:abstractNumId w:val="17"/>
  </w:num>
  <w:num w:numId="20">
    <w:abstractNumId w:val="19"/>
  </w:num>
  <w:num w:numId="21">
    <w:abstractNumId w:val="22"/>
  </w:num>
  <w:num w:numId="22">
    <w:abstractNumId w:val="33"/>
  </w:num>
  <w:num w:numId="23">
    <w:abstractNumId w:val="21"/>
  </w:num>
  <w:num w:numId="24">
    <w:abstractNumId w:val="35"/>
  </w:num>
  <w:num w:numId="25">
    <w:abstractNumId w:val="3"/>
  </w:num>
  <w:num w:numId="26">
    <w:abstractNumId w:val="24"/>
  </w:num>
  <w:num w:numId="27">
    <w:abstractNumId w:val="25"/>
  </w:num>
  <w:num w:numId="28">
    <w:abstractNumId w:val="11"/>
  </w:num>
  <w:num w:numId="29">
    <w:abstractNumId w:val="4"/>
  </w:num>
  <w:num w:numId="30">
    <w:abstractNumId w:val="13"/>
  </w:num>
  <w:num w:numId="31">
    <w:abstractNumId w:val="14"/>
  </w:num>
  <w:num w:numId="32">
    <w:abstractNumId w:val="28"/>
  </w:num>
  <w:num w:numId="33">
    <w:abstractNumId w:val="27"/>
  </w:num>
  <w:num w:numId="34">
    <w:abstractNumId w:val="0"/>
  </w:num>
  <w:num w:numId="35">
    <w:abstractNumId w:val="6"/>
  </w:num>
  <w:num w:numId="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C65"/>
    <w:rsid w:val="00194C65"/>
    <w:rsid w:val="009059AB"/>
    <w:rsid w:val="00B353D8"/>
    <w:rsid w:val="00C13604"/>
    <w:rsid w:val="00DD6D09"/>
    <w:rsid w:val="00F77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3B9F1"/>
  <w15:docId w15:val="{0E9AB4B2-8974-487F-80CD-427EA1E2D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48"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47" w:line="248" w:lineRule="auto"/>
      <w:ind w:left="10" w:right="1347" w:hanging="10"/>
      <w:outlineLvl w:val="0"/>
    </w:pPr>
    <w:rPr>
      <w:rFonts w:ascii="Times New Roman" w:eastAsia="Times New Roman" w:hAnsi="Times New Roman" w:cs="Times New Roman"/>
      <w:b/>
      <w:color w:val="000000"/>
      <w:sz w:val="36"/>
      <w:u w:val="single" w:color="000000"/>
    </w:rPr>
  </w:style>
  <w:style w:type="paragraph" w:styleId="Heading2">
    <w:name w:val="heading 2"/>
    <w:next w:val="Normal"/>
    <w:link w:val="Heading2Char"/>
    <w:uiPriority w:val="9"/>
    <w:unhideWhenUsed/>
    <w:qFormat/>
    <w:pPr>
      <w:keepNext/>
      <w:keepLines/>
      <w:spacing w:after="219"/>
      <w:ind w:left="10" w:hanging="10"/>
      <w:outlineLvl w:val="1"/>
    </w:pPr>
    <w:rPr>
      <w:rFonts w:ascii="Times New Roman" w:eastAsia="Times New Roman" w:hAnsi="Times New Roman" w:cs="Times New Roman"/>
      <w:b/>
      <w:color w:val="000000"/>
      <w:sz w:val="27"/>
    </w:rPr>
  </w:style>
  <w:style w:type="paragraph" w:styleId="Heading3">
    <w:name w:val="heading 3"/>
    <w:next w:val="Normal"/>
    <w:link w:val="Heading3Char"/>
    <w:uiPriority w:val="9"/>
    <w:unhideWhenUsed/>
    <w:qFormat/>
    <w:pPr>
      <w:keepNext/>
      <w:keepLines/>
      <w:spacing w:after="131"/>
      <w:ind w:left="10" w:hanging="10"/>
      <w:outlineLvl w:val="2"/>
    </w:pPr>
    <w:rPr>
      <w:rFonts w:ascii="Times New Roman" w:eastAsia="Times New Roman" w:hAnsi="Times New Roman" w:cs="Times New Roman"/>
      <w:b/>
      <w:color w:val="000000"/>
      <w:sz w:val="36"/>
    </w:rPr>
  </w:style>
  <w:style w:type="paragraph" w:styleId="Heading4">
    <w:name w:val="heading 4"/>
    <w:next w:val="Normal"/>
    <w:link w:val="Heading4Char"/>
    <w:uiPriority w:val="9"/>
    <w:unhideWhenUsed/>
    <w:qFormat/>
    <w:pPr>
      <w:keepNext/>
      <w:keepLines/>
      <w:spacing w:after="219"/>
      <w:ind w:left="10" w:hanging="10"/>
      <w:outlineLvl w:val="3"/>
    </w:pPr>
    <w:rPr>
      <w:rFonts w:ascii="Times New Roman" w:eastAsia="Times New Roman" w:hAnsi="Times New Roman" w:cs="Times New Roman"/>
      <w:b/>
      <w:color w:val="000000"/>
      <w:sz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u w:val="single" w:color="000000"/>
    </w:rPr>
  </w:style>
  <w:style w:type="character" w:customStyle="1" w:styleId="Heading2Char">
    <w:name w:val="Heading 2 Char"/>
    <w:link w:val="Heading2"/>
    <w:rPr>
      <w:rFonts w:ascii="Times New Roman" w:eastAsia="Times New Roman" w:hAnsi="Times New Roman" w:cs="Times New Roman"/>
      <w:b/>
      <w:color w:val="000000"/>
      <w:sz w:val="27"/>
    </w:rPr>
  </w:style>
  <w:style w:type="character" w:customStyle="1" w:styleId="Heading4Char">
    <w:name w:val="Heading 4 Char"/>
    <w:link w:val="Heading4"/>
    <w:rPr>
      <w:rFonts w:ascii="Times New Roman" w:eastAsia="Times New Roman" w:hAnsi="Times New Roman" w:cs="Times New Roman"/>
      <w:b/>
      <w:color w:val="000000"/>
      <w:sz w:val="27"/>
    </w:rPr>
  </w:style>
  <w:style w:type="character" w:customStyle="1" w:styleId="Heading3Char">
    <w:name w:val="Heading 3 Char"/>
    <w:link w:val="Heading3"/>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semiHidden/>
    <w:unhideWhenUsed/>
    <w:rsid w:val="00C13604"/>
    <w:rPr>
      <w:color w:val="0000FF"/>
      <w:u w:val="single"/>
    </w:rPr>
  </w:style>
  <w:style w:type="character" w:customStyle="1" w:styleId="min-w-0">
    <w:name w:val="min-w-0"/>
    <w:basedOn w:val="DefaultParagraphFont"/>
    <w:rsid w:val="00C13604"/>
  </w:style>
  <w:style w:type="paragraph" w:customStyle="1" w:styleId="my-2">
    <w:name w:val="my-2"/>
    <w:basedOn w:val="Normal"/>
    <w:rsid w:val="00C13604"/>
    <w:pPr>
      <w:spacing w:before="100" w:beforeAutospacing="1" w:after="100" w:afterAutospacing="1" w:line="240" w:lineRule="auto"/>
      <w:ind w:left="0" w:firstLine="0"/>
    </w:pPr>
    <w:rPr>
      <w:color w:val="auto"/>
      <w:szCs w:val="24"/>
    </w:rPr>
  </w:style>
  <w:style w:type="character" w:styleId="HTMLCode">
    <w:name w:val="HTML Code"/>
    <w:basedOn w:val="DefaultParagraphFont"/>
    <w:uiPriority w:val="99"/>
    <w:semiHidden/>
    <w:unhideWhenUsed/>
    <w:rsid w:val="00C1360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13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C13604"/>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B353D8"/>
    <w:rPr>
      <w:color w:val="954F72" w:themeColor="followedHyperlink"/>
      <w:u w:val="single"/>
    </w:rPr>
  </w:style>
  <w:style w:type="paragraph" w:styleId="Footer">
    <w:name w:val="footer"/>
    <w:basedOn w:val="Normal"/>
    <w:link w:val="FooterChar"/>
    <w:uiPriority w:val="99"/>
    <w:unhideWhenUsed/>
    <w:rsid w:val="00DD6D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D09"/>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8383322">
      <w:bodyDiv w:val="1"/>
      <w:marLeft w:val="0"/>
      <w:marRight w:val="0"/>
      <w:marTop w:val="0"/>
      <w:marBottom w:val="0"/>
      <w:divBdr>
        <w:top w:val="none" w:sz="0" w:space="0" w:color="auto"/>
        <w:left w:val="none" w:sz="0" w:space="0" w:color="auto"/>
        <w:bottom w:val="none" w:sz="0" w:space="0" w:color="auto"/>
        <w:right w:val="none" w:sz="0" w:space="0" w:color="auto"/>
      </w:divBdr>
      <w:divsChild>
        <w:div w:id="154496008">
          <w:marLeft w:val="0"/>
          <w:marRight w:val="0"/>
          <w:marTop w:val="0"/>
          <w:marBottom w:val="0"/>
          <w:divBdr>
            <w:top w:val="single" w:sz="2" w:space="0" w:color="auto"/>
            <w:left w:val="single" w:sz="2" w:space="0" w:color="auto"/>
            <w:bottom w:val="single" w:sz="2" w:space="0" w:color="auto"/>
            <w:right w:val="single" w:sz="2" w:space="0" w:color="auto"/>
          </w:divBdr>
          <w:divsChild>
            <w:div w:id="1006715335">
              <w:marLeft w:val="0"/>
              <w:marRight w:val="0"/>
              <w:marTop w:val="0"/>
              <w:marBottom w:val="0"/>
              <w:divBdr>
                <w:top w:val="single" w:sz="2" w:space="0" w:color="auto"/>
                <w:left w:val="single" w:sz="2" w:space="0" w:color="auto"/>
                <w:bottom w:val="single" w:sz="2" w:space="0" w:color="auto"/>
                <w:right w:val="single" w:sz="2" w:space="0" w:color="auto"/>
              </w:divBdr>
              <w:divsChild>
                <w:div w:id="1689942253">
                  <w:marLeft w:val="0"/>
                  <w:marRight w:val="0"/>
                  <w:marTop w:val="0"/>
                  <w:marBottom w:val="0"/>
                  <w:divBdr>
                    <w:top w:val="single" w:sz="2" w:space="0" w:color="auto"/>
                    <w:left w:val="single" w:sz="2" w:space="0" w:color="auto"/>
                    <w:bottom w:val="single" w:sz="2" w:space="0" w:color="auto"/>
                    <w:right w:val="single" w:sz="2" w:space="0" w:color="auto"/>
                  </w:divBdr>
                  <w:divsChild>
                    <w:div w:id="1984659454">
                      <w:marLeft w:val="0"/>
                      <w:marRight w:val="0"/>
                      <w:marTop w:val="0"/>
                      <w:marBottom w:val="0"/>
                      <w:divBdr>
                        <w:top w:val="single" w:sz="2" w:space="0" w:color="auto"/>
                        <w:left w:val="single" w:sz="2" w:space="0" w:color="auto"/>
                        <w:bottom w:val="single" w:sz="2" w:space="0" w:color="auto"/>
                        <w:right w:val="single" w:sz="2" w:space="0" w:color="auto"/>
                      </w:divBdr>
                      <w:divsChild>
                        <w:div w:id="2030789682">
                          <w:marLeft w:val="0"/>
                          <w:marRight w:val="0"/>
                          <w:marTop w:val="0"/>
                          <w:marBottom w:val="0"/>
                          <w:divBdr>
                            <w:top w:val="single" w:sz="6" w:space="0" w:color="auto"/>
                            <w:left w:val="single" w:sz="2" w:space="0" w:color="auto"/>
                            <w:bottom w:val="single" w:sz="2" w:space="0" w:color="auto"/>
                            <w:right w:val="single" w:sz="2" w:space="0" w:color="auto"/>
                          </w:divBdr>
                          <w:divsChild>
                            <w:div w:id="1236090584">
                              <w:marLeft w:val="0"/>
                              <w:marRight w:val="0"/>
                              <w:marTop w:val="0"/>
                              <w:marBottom w:val="0"/>
                              <w:divBdr>
                                <w:top w:val="single" w:sz="2" w:space="0" w:color="auto"/>
                                <w:left w:val="single" w:sz="2" w:space="0" w:color="auto"/>
                                <w:bottom w:val="single" w:sz="2" w:space="0" w:color="auto"/>
                                <w:right w:val="single" w:sz="2" w:space="0" w:color="auto"/>
                              </w:divBdr>
                              <w:divsChild>
                                <w:div w:id="20918047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60897821">
          <w:marLeft w:val="0"/>
          <w:marRight w:val="0"/>
          <w:marTop w:val="0"/>
          <w:marBottom w:val="0"/>
          <w:divBdr>
            <w:top w:val="single" w:sz="2" w:space="0" w:color="auto"/>
            <w:left w:val="single" w:sz="2" w:space="0" w:color="auto"/>
            <w:bottom w:val="single" w:sz="2" w:space="0" w:color="auto"/>
            <w:right w:val="single" w:sz="2" w:space="0" w:color="auto"/>
          </w:divBdr>
          <w:divsChild>
            <w:div w:id="2018193647">
              <w:marLeft w:val="0"/>
              <w:marRight w:val="0"/>
              <w:marTop w:val="0"/>
              <w:marBottom w:val="0"/>
              <w:divBdr>
                <w:top w:val="single" w:sz="2" w:space="0" w:color="auto"/>
                <w:left w:val="single" w:sz="2" w:space="0" w:color="auto"/>
                <w:bottom w:val="single" w:sz="2" w:space="0" w:color="auto"/>
                <w:right w:val="single" w:sz="2" w:space="0" w:color="auto"/>
              </w:divBdr>
              <w:divsChild>
                <w:div w:id="1986008776">
                  <w:marLeft w:val="0"/>
                  <w:marRight w:val="0"/>
                  <w:marTop w:val="0"/>
                  <w:marBottom w:val="0"/>
                  <w:divBdr>
                    <w:top w:val="single" w:sz="2" w:space="0" w:color="auto"/>
                    <w:left w:val="single" w:sz="2" w:space="0" w:color="auto"/>
                    <w:bottom w:val="single" w:sz="2" w:space="0" w:color="auto"/>
                    <w:right w:val="single" w:sz="2" w:space="0" w:color="auto"/>
                  </w:divBdr>
                  <w:divsChild>
                    <w:div w:id="479005283">
                      <w:marLeft w:val="0"/>
                      <w:marRight w:val="0"/>
                      <w:marTop w:val="0"/>
                      <w:marBottom w:val="0"/>
                      <w:divBdr>
                        <w:top w:val="single" w:sz="2" w:space="0" w:color="auto"/>
                        <w:left w:val="single" w:sz="2" w:space="0" w:color="auto"/>
                        <w:bottom w:val="single" w:sz="2" w:space="0" w:color="auto"/>
                        <w:right w:val="single" w:sz="2" w:space="0" w:color="auto"/>
                      </w:divBdr>
                      <w:divsChild>
                        <w:div w:id="1497115522">
                          <w:marLeft w:val="0"/>
                          <w:marRight w:val="0"/>
                          <w:marTop w:val="0"/>
                          <w:marBottom w:val="0"/>
                          <w:divBdr>
                            <w:top w:val="single" w:sz="2" w:space="0" w:color="auto"/>
                            <w:left w:val="single" w:sz="2" w:space="0" w:color="auto"/>
                            <w:bottom w:val="single" w:sz="2" w:space="0" w:color="auto"/>
                            <w:right w:val="single" w:sz="2" w:space="0" w:color="auto"/>
                          </w:divBdr>
                          <w:divsChild>
                            <w:div w:id="1216626124">
                              <w:marLeft w:val="0"/>
                              <w:marRight w:val="0"/>
                              <w:marTop w:val="0"/>
                              <w:marBottom w:val="0"/>
                              <w:divBdr>
                                <w:top w:val="single" w:sz="2" w:space="0" w:color="auto"/>
                                <w:left w:val="single" w:sz="2" w:space="0" w:color="auto"/>
                                <w:bottom w:val="single" w:sz="2" w:space="0" w:color="auto"/>
                                <w:right w:val="single" w:sz="2" w:space="0" w:color="auto"/>
                              </w:divBdr>
                              <w:divsChild>
                                <w:div w:id="80565095">
                                  <w:marLeft w:val="0"/>
                                  <w:marRight w:val="0"/>
                                  <w:marTop w:val="0"/>
                                  <w:marBottom w:val="0"/>
                                  <w:divBdr>
                                    <w:top w:val="single" w:sz="2" w:space="24" w:color="auto"/>
                                    <w:left w:val="single" w:sz="2" w:space="24" w:color="auto"/>
                                    <w:bottom w:val="single" w:sz="2" w:space="24" w:color="auto"/>
                                    <w:right w:val="single" w:sz="2" w:space="24" w:color="auto"/>
                                  </w:divBdr>
                                  <w:divsChild>
                                    <w:div w:id="733703823">
                                      <w:marLeft w:val="0"/>
                                      <w:marRight w:val="0"/>
                                      <w:marTop w:val="0"/>
                                      <w:marBottom w:val="0"/>
                                      <w:divBdr>
                                        <w:top w:val="single" w:sz="2" w:space="0" w:color="auto"/>
                                        <w:left w:val="single" w:sz="2" w:space="0" w:color="auto"/>
                                        <w:bottom w:val="single" w:sz="2" w:space="0" w:color="auto"/>
                                        <w:right w:val="single" w:sz="2" w:space="0" w:color="auto"/>
                                      </w:divBdr>
                                      <w:divsChild>
                                        <w:div w:id="169875218">
                                          <w:marLeft w:val="0"/>
                                          <w:marRight w:val="0"/>
                                          <w:marTop w:val="240"/>
                                          <w:marBottom w:val="0"/>
                                          <w:divBdr>
                                            <w:top w:val="single" w:sz="6" w:space="12" w:color="auto"/>
                                            <w:left w:val="single" w:sz="6" w:space="12" w:color="auto"/>
                                            <w:bottom w:val="single" w:sz="6" w:space="12" w:color="auto"/>
                                            <w:right w:val="single" w:sz="6" w:space="12" w:color="auto"/>
                                          </w:divBdr>
                                          <w:divsChild>
                                            <w:div w:id="1727296250">
                                              <w:marLeft w:val="0"/>
                                              <w:marRight w:val="0"/>
                                              <w:marTop w:val="0"/>
                                              <w:marBottom w:val="0"/>
                                              <w:divBdr>
                                                <w:top w:val="single" w:sz="2" w:space="0" w:color="auto"/>
                                                <w:left w:val="single" w:sz="2" w:space="0" w:color="auto"/>
                                                <w:bottom w:val="single" w:sz="2" w:space="0" w:color="auto"/>
                                                <w:right w:val="single" w:sz="2" w:space="0" w:color="auto"/>
                                              </w:divBdr>
                                              <w:divsChild>
                                                <w:div w:id="1307319484">
                                                  <w:marLeft w:val="0"/>
                                                  <w:marRight w:val="0"/>
                                                  <w:marTop w:val="0"/>
                                                  <w:marBottom w:val="60"/>
                                                  <w:divBdr>
                                                    <w:top w:val="single" w:sz="2" w:space="0" w:color="auto"/>
                                                    <w:left w:val="single" w:sz="2" w:space="0" w:color="auto"/>
                                                    <w:bottom w:val="single" w:sz="2" w:space="0" w:color="auto"/>
                                                    <w:right w:val="single" w:sz="2" w:space="0" w:color="auto"/>
                                                  </w:divBdr>
                                                  <w:divsChild>
                                                    <w:div w:id="757142605">
                                                      <w:marLeft w:val="0"/>
                                                      <w:marRight w:val="0"/>
                                                      <w:marTop w:val="0"/>
                                                      <w:marBottom w:val="0"/>
                                                      <w:divBdr>
                                                        <w:top w:val="single" w:sz="2" w:space="0" w:color="auto"/>
                                                        <w:left w:val="single" w:sz="2" w:space="0" w:color="auto"/>
                                                        <w:bottom w:val="single" w:sz="2" w:space="0" w:color="auto"/>
                                                        <w:right w:val="single" w:sz="2" w:space="0" w:color="auto"/>
                                                      </w:divBdr>
                                                    </w:div>
                                                  </w:divsChild>
                                                </w:div>
                                                <w:div w:id="12006328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6751961">
                                          <w:marLeft w:val="0"/>
                                          <w:marRight w:val="0"/>
                                          <w:marTop w:val="0"/>
                                          <w:marBottom w:val="0"/>
                                          <w:divBdr>
                                            <w:top w:val="single" w:sz="2" w:space="0" w:color="auto"/>
                                            <w:left w:val="single" w:sz="2" w:space="0" w:color="auto"/>
                                            <w:bottom w:val="single" w:sz="2" w:space="0" w:color="auto"/>
                                            <w:right w:val="single" w:sz="2" w:space="0" w:color="auto"/>
                                          </w:divBdr>
                                          <w:divsChild>
                                            <w:div w:id="1974434958">
                                              <w:marLeft w:val="0"/>
                                              <w:marRight w:val="0"/>
                                              <w:marTop w:val="0"/>
                                              <w:marBottom w:val="0"/>
                                              <w:divBdr>
                                                <w:top w:val="single" w:sz="2" w:space="0" w:color="auto"/>
                                                <w:left w:val="single" w:sz="2" w:space="0" w:color="auto"/>
                                                <w:bottom w:val="single" w:sz="2" w:space="0" w:color="auto"/>
                                                <w:right w:val="single" w:sz="2" w:space="0" w:color="auto"/>
                                              </w:divBdr>
                                              <w:divsChild>
                                                <w:div w:id="1452823968">
                                                  <w:marLeft w:val="0"/>
                                                  <w:marRight w:val="0"/>
                                                  <w:marTop w:val="0"/>
                                                  <w:marBottom w:val="0"/>
                                                  <w:divBdr>
                                                    <w:top w:val="single" w:sz="2" w:space="0" w:color="auto"/>
                                                    <w:left w:val="single" w:sz="2" w:space="0" w:color="auto"/>
                                                    <w:bottom w:val="single" w:sz="2" w:space="0" w:color="auto"/>
                                                    <w:right w:val="single" w:sz="2" w:space="0" w:color="auto"/>
                                                  </w:divBdr>
                                                  <w:divsChild>
                                                    <w:div w:id="1666981075">
                                                      <w:marLeft w:val="0"/>
                                                      <w:marRight w:val="0"/>
                                                      <w:marTop w:val="0"/>
                                                      <w:marBottom w:val="0"/>
                                                      <w:divBdr>
                                                        <w:top w:val="single" w:sz="2" w:space="0" w:color="auto"/>
                                                        <w:left w:val="single" w:sz="2" w:space="0" w:color="auto"/>
                                                        <w:bottom w:val="single" w:sz="2" w:space="0" w:color="auto"/>
                                                        <w:right w:val="single" w:sz="2" w:space="0" w:color="auto"/>
                                                      </w:divBdr>
                                                      <w:divsChild>
                                                        <w:div w:id="1852142556">
                                                          <w:marLeft w:val="0"/>
                                                          <w:marRight w:val="0"/>
                                                          <w:marTop w:val="0"/>
                                                          <w:marBottom w:val="0"/>
                                                          <w:divBdr>
                                                            <w:top w:val="single" w:sz="2" w:space="0" w:color="auto"/>
                                                            <w:left w:val="single" w:sz="2" w:space="0" w:color="auto"/>
                                                            <w:bottom w:val="single" w:sz="2" w:space="0" w:color="auto"/>
                                                            <w:right w:val="single" w:sz="2" w:space="0" w:color="auto"/>
                                                          </w:divBdr>
                                                          <w:divsChild>
                                                            <w:div w:id="871192552">
                                                              <w:marLeft w:val="0"/>
                                                              <w:marRight w:val="0"/>
                                                              <w:marTop w:val="0"/>
                                                              <w:marBottom w:val="0"/>
                                                              <w:divBdr>
                                                                <w:top w:val="single" w:sz="2" w:space="0" w:color="auto"/>
                                                                <w:left w:val="single" w:sz="2" w:space="0" w:color="auto"/>
                                                                <w:bottom w:val="single" w:sz="2" w:space="0" w:color="auto"/>
                                                                <w:right w:val="single" w:sz="2" w:space="0" w:color="auto"/>
                                                              </w:divBdr>
                                                              <w:divsChild>
                                                                <w:div w:id="1232424796">
                                                                  <w:marLeft w:val="0"/>
                                                                  <w:marRight w:val="0"/>
                                                                  <w:marTop w:val="0"/>
                                                                  <w:marBottom w:val="0"/>
                                                                  <w:divBdr>
                                                                    <w:top w:val="single" w:sz="2" w:space="0" w:color="auto"/>
                                                                    <w:left w:val="single" w:sz="2" w:space="0" w:color="auto"/>
                                                                    <w:bottom w:val="single" w:sz="2" w:space="0" w:color="auto"/>
                                                                    <w:right w:val="single" w:sz="2" w:space="0" w:color="auto"/>
                                                                  </w:divBdr>
                                                                  <w:divsChild>
                                                                    <w:div w:id="64571345">
                                                                      <w:marLeft w:val="0"/>
                                                                      <w:marRight w:val="0"/>
                                                                      <w:marTop w:val="0"/>
                                                                      <w:marBottom w:val="0"/>
                                                                      <w:divBdr>
                                                                        <w:top w:val="single" w:sz="2" w:space="0" w:color="auto"/>
                                                                        <w:left w:val="single" w:sz="2" w:space="0" w:color="auto"/>
                                                                        <w:bottom w:val="single" w:sz="2" w:space="0" w:color="auto"/>
                                                                        <w:right w:val="single" w:sz="2" w:space="0" w:color="auto"/>
                                                                      </w:divBdr>
                                                                      <w:divsChild>
                                                                        <w:div w:id="1783107155">
                                                                          <w:marLeft w:val="0"/>
                                                                          <w:marRight w:val="0"/>
                                                                          <w:marTop w:val="0"/>
                                                                          <w:marBottom w:val="0"/>
                                                                          <w:divBdr>
                                                                            <w:top w:val="single" w:sz="2" w:space="0" w:color="auto"/>
                                                                            <w:left w:val="single" w:sz="2" w:space="0" w:color="auto"/>
                                                                            <w:bottom w:val="single" w:sz="2" w:space="0" w:color="auto"/>
                                                                            <w:right w:val="single" w:sz="2" w:space="0" w:color="auto"/>
                                                                          </w:divBdr>
                                                                          <w:divsChild>
                                                                            <w:div w:id="2016300904">
                                                                              <w:marLeft w:val="0"/>
                                                                              <w:marRight w:val="0"/>
                                                                              <w:marTop w:val="0"/>
                                                                              <w:marBottom w:val="0"/>
                                                                              <w:divBdr>
                                                                                <w:top w:val="single" w:sz="2" w:space="0" w:color="auto"/>
                                                                                <w:left w:val="single" w:sz="2" w:space="0" w:color="auto"/>
                                                                                <w:bottom w:val="single" w:sz="2" w:space="0" w:color="auto"/>
                                                                                <w:right w:val="single" w:sz="2" w:space="0" w:color="auto"/>
                                                                              </w:divBdr>
                                                                              <w:divsChild>
                                                                                <w:div w:id="1102143608">
                                                                                  <w:marLeft w:val="0"/>
                                                                                  <w:marRight w:val="0"/>
                                                                                  <w:marTop w:val="0"/>
                                                                                  <w:marBottom w:val="0"/>
                                                                                  <w:divBdr>
                                                                                    <w:top w:val="single" w:sz="2" w:space="0" w:color="auto"/>
                                                                                    <w:left w:val="single" w:sz="2" w:space="0" w:color="auto"/>
                                                                                    <w:bottom w:val="single" w:sz="2" w:space="0" w:color="auto"/>
                                                                                    <w:right w:val="single" w:sz="2" w:space="0" w:color="auto"/>
                                                                                  </w:divBdr>
                                                                                  <w:divsChild>
                                                                                    <w:div w:id="485899006">
                                                                                      <w:marLeft w:val="0"/>
                                                                                      <w:marRight w:val="0"/>
                                                                                      <w:marTop w:val="0"/>
                                                                                      <w:marBottom w:val="0"/>
                                                                                      <w:divBdr>
                                                                                        <w:top w:val="single" w:sz="2" w:space="0" w:color="auto"/>
                                                                                        <w:left w:val="single" w:sz="2" w:space="0" w:color="auto"/>
                                                                                        <w:bottom w:val="single" w:sz="2" w:space="0" w:color="auto"/>
                                                                                        <w:right w:val="single" w:sz="2" w:space="0" w:color="auto"/>
                                                                                      </w:divBdr>
                                                                                      <w:divsChild>
                                                                                        <w:div w:id="1618751872">
                                                                                          <w:marLeft w:val="0"/>
                                                                                          <w:marRight w:val="0"/>
                                                                                          <w:marTop w:val="0"/>
                                                                                          <w:marBottom w:val="0"/>
                                                                                          <w:divBdr>
                                                                                            <w:top w:val="single" w:sz="2" w:space="0" w:color="auto"/>
                                                                                            <w:left w:val="single" w:sz="2" w:space="0" w:color="auto"/>
                                                                                            <w:bottom w:val="single" w:sz="2" w:space="0" w:color="auto"/>
                                                                                            <w:right w:val="single" w:sz="2" w:space="0" w:color="auto"/>
                                                                                          </w:divBdr>
                                                                                          <w:divsChild>
                                                                                            <w:div w:id="1389570817">
                                                                                              <w:marLeft w:val="0"/>
                                                                                              <w:marRight w:val="0"/>
                                                                                              <w:marTop w:val="0"/>
                                                                                              <w:marBottom w:val="0"/>
                                                                                              <w:divBdr>
                                                                                                <w:top w:val="single" w:sz="2" w:space="0" w:color="auto"/>
                                                                                                <w:left w:val="single" w:sz="2" w:space="0" w:color="auto"/>
                                                                                                <w:bottom w:val="single" w:sz="2" w:space="0" w:color="auto"/>
                                                                                                <w:right w:val="single" w:sz="2" w:space="0" w:color="auto"/>
                                                                                              </w:divBdr>
                                                                                              <w:divsChild>
                                                                                                <w:div w:id="708145172">
                                                                                                  <w:marLeft w:val="0"/>
                                                                                                  <w:marRight w:val="0"/>
                                                                                                  <w:marTop w:val="0"/>
                                                                                                  <w:marBottom w:val="0"/>
                                                                                                  <w:divBdr>
                                                                                                    <w:top w:val="single" w:sz="2" w:space="0" w:color="auto"/>
                                                                                                    <w:left w:val="single" w:sz="2" w:space="0" w:color="auto"/>
                                                                                                    <w:bottom w:val="single" w:sz="2" w:space="0" w:color="auto"/>
                                                                                                    <w:right w:val="single" w:sz="2" w:space="0" w:color="auto"/>
                                                                                                  </w:divBdr>
                                                                                                  <w:divsChild>
                                                                                                    <w:div w:id="12153281">
                                                                                                      <w:marLeft w:val="0"/>
                                                                                                      <w:marRight w:val="0"/>
                                                                                                      <w:marTop w:val="0"/>
                                                                                                      <w:marBottom w:val="0"/>
                                                                                                      <w:divBdr>
                                                                                                        <w:top w:val="single" w:sz="2" w:space="0" w:color="auto"/>
                                                                                                        <w:left w:val="single" w:sz="2" w:space="0" w:color="auto"/>
                                                                                                        <w:bottom w:val="single" w:sz="2" w:space="0" w:color="auto"/>
                                                                                                        <w:right w:val="single" w:sz="2" w:space="0" w:color="auto"/>
                                                                                                      </w:divBdr>
                                                                                                      <w:divsChild>
                                                                                                        <w:div w:id="7186728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878979833">
                                                                  <w:marLeft w:val="0"/>
                                                                  <w:marRight w:val="0"/>
                                                                  <w:marTop w:val="0"/>
                                                                  <w:marBottom w:val="0"/>
                                                                  <w:divBdr>
                                                                    <w:top w:val="single" w:sz="2" w:space="0" w:color="auto"/>
                                                                    <w:left w:val="single" w:sz="2" w:space="0" w:color="auto"/>
                                                                    <w:bottom w:val="single" w:sz="2" w:space="0" w:color="auto"/>
                                                                    <w:right w:val="single" w:sz="2" w:space="0" w:color="auto"/>
                                                                  </w:divBdr>
                                                                  <w:divsChild>
                                                                    <w:div w:id="448285664">
                                                                      <w:marLeft w:val="0"/>
                                                                      <w:marRight w:val="0"/>
                                                                      <w:marTop w:val="0"/>
                                                                      <w:marBottom w:val="0"/>
                                                                      <w:divBdr>
                                                                        <w:top w:val="single" w:sz="2" w:space="0" w:color="auto"/>
                                                                        <w:left w:val="single" w:sz="2" w:space="0" w:color="auto"/>
                                                                        <w:bottom w:val="single" w:sz="2" w:space="0" w:color="auto"/>
                                                                        <w:right w:val="single" w:sz="2" w:space="0" w:color="auto"/>
                                                                      </w:divBdr>
                                                                      <w:divsChild>
                                                                        <w:div w:id="479612140">
                                                                          <w:marLeft w:val="0"/>
                                                                          <w:marRight w:val="0"/>
                                                                          <w:marTop w:val="0"/>
                                                                          <w:marBottom w:val="0"/>
                                                                          <w:divBdr>
                                                                            <w:top w:val="single" w:sz="2" w:space="0" w:color="auto"/>
                                                                            <w:left w:val="single" w:sz="2" w:space="0" w:color="auto"/>
                                                                            <w:bottom w:val="single" w:sz="2" w:space="0" w:color="auto"/>
                                                                            <w:right w:val="single" w:sz="2" w:space="0" w:color="auto"/>
                                                                          </w:divBdr>
                                                                          <w:divsChild>
                                                                            <w:div w:id="7399834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89935582">
                                                                      <w:marLeft w:val="0"/>
                                                                      <w:marRight w:val="0"/>
                                                                      <w:marTop w:val="0"/>
                                                                      <w:marBottom w:val="0"/>
                                                                      <w:divBdr>
                                                                        <w:top w:val="single" w:sz="2" w:space="0" w:color="auto"/>
                                                                        <w:left w:val="single" w:sz="2" w:space="0" w:color="auto"/>
                                                                        <w:bottom w:val="single" w:sz="2" w:space="0" w:color="auto"/>
                                                                        <w:right w:val="single" w:sz="2" w:space="0" w:color="auto"/>
                                                                      </w:divBdr>
                                                                      <w:divsChild>
                                                                        <w:div w:id="1710106252">
                                                                          <w:marLeft w:val="0"/>
                                                                          <w:marRight w:val="0"/>
                                                                          <w:marTop w:val="0"/>
                                                                          <w:marBottom w:val="0"/>
                                                                          <w:divBdr>
                                                                            <w:top w:val="single" w:sz="2" w:space="0" w:color="auto"/>
                                                                            <w:left w:val="single" w:sz="2" w:space="0" w:color="auto"/>
                                                                            <w:bottom w:val="single" w:sz="2" w:space="0" w:color="auto"/>
                                                                            <w:right w:val="single" w:sz="2" w:space="0" w:color="auto"/>
                                                                          </w:divBdr>
                                                                          <w:divsChild>
                                                                            <w:div w:id="1979610329">
                                                                              <w:marLeft w:val="0"/>
                                                                              <w:marRight w:val="0"/>
                                                                              <w:marTop w:val="0"/>
                                                                              <w:marBottom w:val="0"/>
                                                                              <w:divBdr>
                                                                                <w:top w:val="single" w:sz="2" w:space="0" w:color="auto"/>
                                                                                <w:left w:val="single" w:sz="2" w:space="0" w:color="auto"/>
                                                                                <w:bottom w:val="single" w:sz="2" w:space="0" w:color="auto"/>
                                                                                <w:right w:val="single" w:sz="2" w:space="0" w:color="auto"/>
                                                                              </w:divBdr>
                                                                              <w:divsChild>
                                                                                <w:div w:id="181281090">
                                                                                  <w:marLeft w:val="0"/>
                                                                                  <w:marRight w:val="0"/>
                                                                                  <w:marTop w:val="0"/>
                                                                                  <w:marBottom w:val="0"/>
                                                                                  <w:divBdr>
                                                                                    <w:top w:val="single" w:sz="2" w:space="0" w:color="auto"/>
                                                                                    <w:left w:val="single" w:sz="2" w:space="0" w:color="auto"/>
                                                                                    <w:bottom w:val="single" w:sz="2" w:space="0" w:color="auto"/>
                                                                                    <w:right w:val="single" w:sz="2" w:space="0" w:color="auto"/>
                                                                                  </w:divBdr>
                                                                                  <w:divsChild>
                                                                                    <w:div w:id="410977834">
                                                                                      <w:marLeft w:val="0"/>
                                                                                      <w:marRight w:val="0"/>
                                                                                      <w:marTop w:val="0"/>
                                                                                      <w:marBottom w:val="0"/>
                                                                                      <w:divBdr>
                                                                                        <w:top w:val="single" w:sz="2" w:space="0" w:color="auto"/>
                                                                                        <w:left w:val="single" w:sz="2" w:space="0" w:color="auto"/>
                                                                                        <w:bottom w:val="single" w:sz="2" w:space="0" w:color="auto"/>
                                                                                        <w:right w:val="single" w:sz="2" w:space="0" w:color="auto"/>
                                                                                      </w:divBdr>
                                                                                      <w:divsChild>
                                                                                        <w:div w:id="1701780276">
                                                                                          <w:marLeft w:val="0"/>
                                                                                          <w:marRight w:val="0"/>
                                                                                          <w:marTop w:val="0"/>
                                                                                          <w:marBottom w:val="0"/>
                                                                                          <w:divBdr>
                                                                                            <w:top w:val="single" w:sz="2" w:space="0" w:color="auto"/>
                                                                                            <w:left w:val="single" w:sz="2" w:space="0" w:color="auto"/>
                                                                                            <w:bottom w:val="single" w:sz="2" w:space="0" w:color="auto"/>
                                                                                            <w:right w:val="single" w:sz="2" w:space="0" w:color="auto"/>
                                                                                          </w:divBdr>
                                                                                          <w:divsChild>
                                                                                            <w:div w:id="294413395">
                                                                                              <w:marLeft w:val="0"/>
                                                                                              <w:marRight w:val="0"/>
                                                                                              <w:marTop w:val="0"/>
                                                                                              <w:marBottom w:val="0"/>
                                                                                              <w:divBdr>
                                                                                                <w:top w:val="single" w:sz="2" w:space="0" w:color="auto"/>
                                                                                                <w:left w:val="single" w:sz="2" w:space="0" w:color="auto"/>
                                                                                                <w:bottom w:val="single" w:sz="2" w:space="0" w:color="auto"/>
                                                                                                <w:right w:val="single" w:sz="2" w:space="0" w:color="auto"/>
                                                                                              </w:divBdr>
                                                                                              <w:divsChild>
                                                                                                <w:div w:id="1059596795">
                                                                                                  <w:marLeft w:val="0"/>
                                                                                                  <w:marRight w:val="0"/>
                                                                                                  <w:marTop w:val="0"/>
                                                                                                  <w:marBottom w:val="0"/>
                                                                                                  <w:divBdr>
                                                                                                    <w:top w:val="single" w:sz="2" w:space="0" w:color="auto"/>
                                                                                                    <w:left w:val="single" w:sz="2" w:space="0" w:color="auto"/>
                                                                                                    <w:bottom w:val="single" w:sz="2" w:space="0" w:color="auto"/>
                                                                                                    <w:right w:val="single" w:sz="2" w:space="0" w:color="auto"/>
                                                                                                  </w:divBdr>
                                                                                                  <w:divsChild>
                                                                                                    <w:div w:id="662977395">
                                                                                                      <w:marLeft w:val="0"/>
                                                                                                      <w:marRight w:val="0"/>
                                                                                                      <w:marTop w:val="0"/>
                                                                                                      <w:marBottom w:val="0"/>
                                                                                                      <w:divBdr>
                                                                                                        <w:top w:val="single" w:sz="2" w:space="0" w:color="auto"/>
                                                                                                        <w:left w:val="single" w:sz="2" w:space="0" w:color="auto"/>
                                                                                                        <w:bottom w:val="single" w:sz="2" w:space="0" w:color="auto"/>
                                                                                                        <w:right w:val="single" w:sz="2" w:space="0" w:color="auto"/>
                                                                                                      </w:divBdr>
                                                                                                      <w:divsChild>
                                                                                                        <w:div w:id="1349091251">
                                                                                                          <w:marLeft w:val="0"/>
                                                                                                          <w:marRight w:val="0"/>
                                                                                                          <w:marTop w:val="240"/>
                                                                                                          <w:marBottom w:val="240"/>
                                                                                                          <w:divBdr>
                                                                                                            <w:top w:val="single" w:sz="2" w:space="0" w:color="auto"/>
                                                                                                            <w:left w:val="single" w:sz="2" w:space="0" w:color="auto"/>
                                                                                                            <w:bottom w:val="single" w:sz="2" w:space="0" w:color="auto"/>
                                                                                                            <w:right w:val="single" w:sz="2" w:space="0" w:color="auto"/>
                                                                                                          </w:divBdr>
                                                                                                          <w:divsChild>
                                                                                                            <w:div w:id="855926783">
                                                                                                              <w:marLeft w:val="0"/>
                                                                                                              <w:marRight w:val="0"/>
                                                                                                              <w:marTop w:val="0"/>
                                                                                                              <w:marBottom w:val="0"/>
                                                                                                              <w:divBdr>
                                                                                                                <w:top w:val="single" w:sz="2" w:space="0" w:color="auto"/>
                                                                                                                <w:left w:val="single" w:sz="2" w:space="0" w:color="auto"/>
                                                                                                                <w:bottom w:val="single" w:sz="2" w:space="0" w:color="auto"/>
                                                                                                                <w:right w:val="single" w:sz="2" w:space="0" w:color="auto"/>
                                                                                                              </w:divBdr>
                                                                                                              <w:divsChild>
                                                                                                                <w:div w:id="1322736459">
                                                                                                                  <w:marLeft w:val="0"/>
                                                                                                                  <w:marRight w:val="0"/>
                                                                                                                  <w:marTop w:val="0"/>
                                                                                                                  <w:marBottom w:val="0"/>
                                                                                                                  <w:divBdr>
                                                                                                                    <w:top w:val="single" w:sz="2" w:space="0" w:color="auto"/>
                                                                                                                    <w:left w:val="single" w:sz="2" w:space="0" w:color="auto"/>
                                                                                                                    <w:bottom w:val="single" w:sz="2" w:space="0" w:color="auto"/>
                                                                                                                    <w:right w:val="single" w:sz="2" w:space="0" w:color="auto"/>
                                                                                                                  </w:divBdr>
                                                                                                                  <w:divsChild>
                                                                                                                    <w:div w:id="1342657998">
                                                                                                                      <w:marLeft w:val="0"/>
                                                                                                                      <w:marRight w:val="0"/>
                                                                                                                      <w:marTop w:val="0"/>
                                                                                                                      <w:marBottom w:val="0"/>
                                                                                                                      <w:divBdr>
                                                                                                                        <w:top w:val="single" w:sz="2" w:space="3" w:color="auto"/>
                                                                                                                        <w:left w:val="single" w:sz="2" w:space="6" w:color="auto"/>
                                                                                                                        <w:bottom w:val="single" w:sz="2" w:space="3" w:color="auto"/>
                                                                                                                        <w:right w:val="single" w:sz="2" w:space="6" w:color="auto"/>
                                                                                                                      </w:divBdr>
                                                                                                                    </w:div>
                                                                                                                  </w:divsChild>
                                                                                                                </w:div>
                                                                                                                <w:div w:id="17019322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hismileteeth.com/" TargetMode="Externa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hismileteeth.com/" TargetMode="Externa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A595C-7A0A-4D82-A702-C0B6EB849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30</Pages>
  <Words>5795</Words>
  <Characters>33032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Windows User</cp:lastModifiedBy>
  <cp:revision>4</cp:revision>
  <dcterms:created xsi:type="dcterms:W3CDTF">2026-04-15T18:24:00Z</dcterms:created>
  <dcterms:modified xsi:type="dcterms:W3CDTF">2026-04-16T04:30:00Z</dcterms:modified>
</cp:coreProperties>
</file>