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525"/>
        <w:gridCol w:w="900"/>
        <w:gridCol w:w="1755"/>
        <w:gridCol w:w="1320"/>
        <w:gridCol w:w="1035"/>
        <w:gridCol w:w="1450"/>
        <w:gridCol w:w="1515"/>
        <w:gridCol w:w="2700"/>
        <w:gridCol w:w="840"/>
        <w:gridCol w:w="2440"/>
      </w:tblGrid>
      <w:tr w:rsidRPr="00010558" w:rsidR="00010558" w:rsidTr="07F968AA" w14:paraId="49D7C4A3" w14:textId="7777777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E715D99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E2082B5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0434892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2AE89998" w:rsidRDefault="00010558" w14:noSpellErr="1" w14:paraId="7E7950BA" w14:textId="027BF151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Likelihood of the risk occurring</w:t>
            </w:r>
          </w:p>
          <w:p w:rsidRPr="00010558" w:rsidR="00010558" w:rsidP="2AE89998" w:rsidRDefault="00010558" w14:paraId="4043FBAE" w14:textId="5BBC8876">
            <w:pPr>
              <w:pStyle w:val="Normal"/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1C75065B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[1-3]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2AE89998" w:rsidRDefault="00010558" w14:noSpellErr="1" w14:paraId="3572D370" w14:textId="573BEA1E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Impact if the risk occurs</w:t>
            </w:r>
          </w:p>
          <w:p w:rsidRPr="00010558" w:rsidR="00010558" w:rsidP="2AE89998" w:rsidRDefault="00010558" w14:paraId="0B1B189B" w14:textId="64F27D32">
            <w:pPr>
              <w:pStyle w:val="Normal"/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18CCE55F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[1-3]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2AE89998" w:rsidRDefault="00010558" w14:noSpellErr="1" w14:paraId="0C2B1CDA" w14:textId="5C83238F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Severity</w:t>
            </w:r>
            <w:r>
              <w:br/>
            </w:r>
            <w:r w:rsidRPr="2AE89998" w:rsidR="00010558">
              <w:rPr>
                <w:rFonts w:eastAsia="Times New Roman" w:cs="Calibri"/>
                <w:i w:val="1"/>
                <w:iCs w:val="1"/>
                <w:color w:val="FF0000"/>
                <w:lang w:val="en-NZ" w:eastAsia="en-NZ"/>
              </w:rPr>
              <w:t>Rating based on impact &amp; likelihood.</w:t>
            </w:r>
          </w:p>
          <w:p w:rsidRPr="00010558" w:rsidR="00010558" w:rsidP="2AE89998" w:rsidRDefault="00010558" w14:paraId="298BB658" w14:textId="7A6E1233">
            <w:pPr>
              <w:pStyle w:val="Normal"/>
              <w:spacing w:after="0" w:line="240" w:lineRule="auto"/>
              <w:rPr>
                <w:rFonts w:eastAsia="Times New Roman" w:cs="Calibri"/>
                <w:i w:val="1"/>
                <w:iCs w:val="1"/>
                <w:color w:val="FF0000"/>
                <w:lang w:val="en-NZ" w:eastAsia="en-NZ"/>
              </w:rPr>
            </w:pPr>
            <w:r w:rsidRPr="2AE89998" w:rsidR="44A71C20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[1-</w:t>
            </w:r>
            <w:r w:rsidRPr="2AE89998" w:rsidR="6F1653CF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6</w:t>
            </w:r>
            <w:r w:rsidRPr="2AE89998" w:rsidR="44A71C20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6FDF251C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E9F8686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75D6A230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6190B6A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Pr="00010558" w:rsidR="00010558" w:rsidTr="07F968AA" w14:paraId="75AA5C45" w14:textId="7777777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1FF35F15" w14:textId="4D6684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56935F07" w14:textId="714E088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00010558">
              <w:rPr>
                <w:rFonts w:cs="Calibri"/>
              </w:rPr>
              <w:t>[</w:t>
            </w:r>
            <w:r w:rsidRPr="2AE89998" w:rsidR="09E44ED0">
              <w:rPr>
                <w:rFonts w:cs="Calibri"/>
              </w:rPr>
              <w:t>22</w:t>
            </w:r>
            <w:r w:rsidRPr="2AE89998" w:rsidR="00010558">
              <w:rPr>
                <w:rFonts w:cs="Calibri"/>
              </w:rPr>
              <w:t>-0</w:t>
            </w:r>
            <w:r w:rsidRPr="2AE89998" w:rsidR="0A3EC271">
              <w:rPr>
                <w:rFonts w:cs="Calibri"/>
              </w:rPr>
              <w:t>5</w:t>
            </w:r>
            <w:r w:rsidRPr="2AE89998" w:rsidR="00010558">
              <w:rPr>
                <w:rFonts w:cs="Calibri"/>
              </w:rPr>
              <w:t>-202</w:t>
            </w:r>
            <w:r w:rsidRPr="2AE89998" w:rsidR="5A37FA26">
              <w:rPr>
                <w:rFonts w:cs="Calibri"/>
              </w:rPr>
              <w:t>3</w:t>
            </w:r>
            <w:r w:rsidRPr="2AE89998" w:rsidR="00010558">
              <w:rPr>
                <w:rFonts w:cs="Calibri"/>
              </w:rPr>
              <w:t>]</w:t>
            </w: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6EB1646F" w14:textId="415AA88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Pr="00010558" w:rsidR="00010558" w:rsidP="2AE89998" w:rsidRDefault="00010558" w14:paraId="2666EED0" w14:textId="16ABBD1E">
            <w:pPr>
              <w:spacing w:after="0" w:line="240" w:lineRule="auto"/>
              <w:rPr>
                <w:rFonts w:cs="Calibri"/>
                <w:lang w:val="en-NZ" w:eastAsia="en-NZ"/>
              </w:rPr>
            </w:pPr>
            <w:r w:rsidRPr="2AE89998" w:rsidR="00010558">
              <w:rPr>
                <w:rFonts w:cs="Calibri"/>
              </w:rPr>
              <w:t>Medium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Pr="00010558" w:rsidR="00010558" w:rsidP="2AE89998" w:rsidRDefault="00010558" w14:noSpellErr="1" w14:paraId="3B0C124D" w14:textId="3B714956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cs="Calibri"/>
              </w:rPr>
              <w:t>High</w:t>
            </w:r>
          </w:p>
          <w:p w:rsidRPr="00010558" w:rsidR="00010558" w:rsidP="2AE89998" w:rsidRDefault="00010558" w14:paraId="55E45809" w14:textId="2A8E6CC0">
            <w:pPr>
              <w:pStyle w:val="Normal"/>
              <w:spacing w:after="0" w:line="240" w:lineRule="auto"/>
              <w:rPr>
                <w:rFonts w:cs="Calibri"/>
                <w:lang w:val="en-NZ" w:eastAsia="en-NZ"/>
              </w:rPr>
            </w:pP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7F968AA" w:rsidRDefault="00010558" w14:paraId="34122D22" w14:textId="72326856">
            <w:pPr>
              <w:spacing w:after="0" w:line="240" w:lineRule="auto"/>
              <w:rPr>
                <w:rFonts w:cs="Calibri"/>
                <w:lang w:val="en-NZ" w:eastAsia="en-NZ"/>
              </w:rPr>
            </w:pPr>
            <w:r w:rsidRPr="07F968AA" w:rsidR="00010558">
              <w:rPr>
                <w:rFonts w:cs="Calibri"/>
              </w:rPr>
              <w:t>High</w:t>
            </w:r>
            <w:r w:rsidRPr="07F968AA" w:rsidR="118AFD50">
              <w:rPr>
                <w:rFonts w:cs="Calibri"/>
              </w:rPr>
              <w:t xml:space="preserve"> [</w:t>
            </w:r>
            <w:r w:rsidRPr="07F968AA" w:rsidR="502FE281">
              <w:rPr>
                <w:rFonts w:cs="Calibri"/>
              </w:rPr>
              <w:t>5</w:t>
            </w:r>
            <w:r w:rsidRPr="07F968AA" w:rsidR="118AFD50">
              <w:rPr>
                <w:rFonts w:cs="Calibri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85A3F5A" w14:textId="598606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793D3CE7" w14:textId="05A4106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10558" w:rsidP="00010558" w:rsidRDefault="00010558" w14:paraId="72AA0B9B" w14:textId="77777777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:rsidRPr="00010558" w:rsidR="00010558" w:rsidP="00010558" w:rsidRDefault="00010558" w14:paraId="3D56689F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99084D" w14:paraId="36F87B99" w14:textId="6886B8C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w:history="1" r:id="rId5">
              <w:r w:rsidRPr="006E6268" w:rsidR="0001055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2AE89998" w:rsidTr="07F968AA" w14:paraId="21120E6B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2AE89998" w:rsidRDefault="7F2409C5" w14:paraId="631DFF23" w14:textId="2917BE18">
            <w:pPr>
              <w:pStyle w:val="Normal"/>
              <w:spacing w:line="240" w:lineRule="auto"/>
              <w:rPr>
                <w:rFonts w:cs="Calibri"/>
              </w:rPr>
            </w:pPr>
            <w:r w:rsidRPr="2AE89998" w:rsidR="7F2409C5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2AE89998" w:rsidRDefault="7F2409C5" w14:paraId="72023C61" w14:textId="2773FFF1">
            <w:pPr>
              <w:spacing w:after="0" w:line="240" w:lineRule="auto"/>
              <w:rPr>
                <w:rFonts w:cs="Calibri"/>
              </w:rPr>
            </w:pPr>
            <w:r w:rsidRPr="2AE89998" w:rsidR="7F2409C5">
              <w:rPr>
                <w:rFonts w:cs="Calibri"/>
              </w:rPr>
              <w:t>[</w:t>
            </w:r>
            <w:r w:rsidRPr="2AE89998" w:rsidR="0A1BE45D">
              <w:rPr>
                <w:rFonts w:cs="Calibri"/>
              </w:rPr>
              <w:t>22</w:t>
            </w:r>
            <w:r w:rsidRPr="2AE89998" w:rsidR="7F2409C5">
              <w:rPr>
                <w:rFonts w:cs="Calibri"/>
              </w:rPr>
              <w:t>-0</w:t>
            </w:r>
            <w:r w:rsidRPr="2AE89998" w:rsidR="39894293">
              <w:rPr>
                <w:rFonts w:cs="Calibri"/>
              </w:rPr>
              <w:t>5</w:t>
            </w:r>
            <w:r w:rsidRPr="2AE89998" w:rsidR="7F2409C5">
              <w:rPr>
                <w:rFonts w:cs="Calibri"/>
              </w:rPr>
              <w:t>-202</w:t>
            </w:r>
            <w:r w:rsidRPr="2AE89998" w:rsidR="6F6B8261">
              <w:rPr>
                <w:rFonts w:cs="Calibri"/>
              </w:rPr>
              <w:t>3</w:t>
            </w:r>
            <w:r w:rsidRPr="2AE89998" w:rsidR="7F2409C5">
              <w:rPr>
                <w:rFonts w:cs="Calibri"/>
              </w:rPr>
              <w:t>]</w:t>
            </w:r>
          </w:p>
          <w:p w:rsidR="2AE89998" w:rsidP="2AE89998" w:rsidRDefault="2AE89998" w14:paraId="68D36F75" w14:textId="235C669D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2AE89998" w:rsidRDefault="7F2409C5" w14:paraId="44320AC3" w14:textId="1B3510F1">
            <w:pPr>
              <w:pStyle w:val="Normal"/>
              <w:spacing w:line="240" w:lineRule="auto"/>
              <w:rPr>
                <w:rFonts w:cs="Calibri"/>
              </w:rPr>
            </w:pPr>
            <w:r w:rsidRPr="2AE89998" w:rsidR="7F2409C5">
              <w:rPr>
                <w:rFonts w:cs="Calibri"/>
              </w:rPr>
              <w:t xml:space="preserve">Inadequate </w:t>
            </w:r>
            <w:r w:rsidRPr="2AE89998" w:rsidR="7F2409C5">
              <w:rPr>
                <w:rFonts w:cs="Calibri"/>
              </w:rPr>
              <w:t>capacity</w:t>
            </w:r>
            <w:r w:rsidRPr="2AE89998" w:rsidR="7F2409C5">
              <w:rPr>
                <w:rFonts w:cs="Calibri"/>
              </w:rPr>
              <w:t xml:space="preserve"> to handle high traffic</w:t>
            </w:r>
            <w:r w:rsidRPr="2AE89998" w:rsidR="6595A928">
              <w:rPr>
                <w:rFonts w:cs="Calibri"/>
              </w:rPr>
              <w:t xml:space="preserve"> of users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6595A928" w:rsidP="2AE89998" w:rsidRDefault="6595A928" w14:paraId="0B1EFA42" w14:textId="481D7AC8">
            <w:pPr>
              <w:pStyle w:val="Normal"/>
              <w:spacing w:line="240" w:lineRule="auto"/>
              <w:rPr>
                <w:rFonts w:cs="Calibri"/>
              </w:rPr>
            </w:pPr>
            <w:r w:rsidRPr="2AE89998" w:rsidR="6595A928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6595A928" w:rsidP="2AE89998" w:rsidRDefault="6595A928" w14:paraId="57CEBDB9" w14:textId="186417D8">
            <w:pPr>
              <w:pStyle w:val="Normal"/>
              <w:spacing w:line="240" w:lineRule="auto"/>
              <w:rPr>
                <w:rFonts w:cs="Calibri"/>
              </w:rPr>
            </w:pPr>
            <w:r w:rsidRPr="2AE89998" w:rsidR="6595A928">
              <w:rPr>
                <w:rFonts w:cs="Calibri"/>
              </w:rPr>
              <w:t>High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595A928" w:rsidP="2AE89998" w:rsidRDefault="6595A928" w14:paraId="5B980358" w14:textId="32065EF3">
            <w:pPr>
              <w:pStyle w:val="Normal"/>
              <w:spacing w:line="240" w:lineRule="auto"/>
              <w:rPr>
                <w:rFonts w:cs="Calibri"/>
              </w:rPr>
            </w:pPr>
            <w:r w:rsidRPr="2AE89998" w:rsidR="6595A928">
              <w:rPr>
                <w:rFonts w:cs="Calibri"/>
              </w:rPr>
              <w:t>Medium</w:t>
            </w:r>
            <w:r w:rsidRPr="2AE89998" w:rsidR="0A36014E">
              <w:rPr>
                <w:rFonts w:cs="Calibri"/>
              </w:rPr>
              <w:t xml:space="preserve"> [4]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A36014E" w:rsidP="2AE89998" w:rsidRDefault="0A36014E" w14:paraId="2D0E19D2" w14:textId="1568AAE0">
            <w:pPr>
              <w:pStyle w:val="Normal"/>
              <w:spacing w:line="240" w:lineRule="auto"/>
              <w:rPr>
                <w:rFonts w:cs="Calibri"/>
              </w:rPr>
            </w:pPr>
            <w:r w:rsidRPr="2AE89998" w:rsidR="0A36014E">
              <w:rPr>
                <w:rFonts w:cs="Calibri"/>
              </w:rPr>
              <w:t>IT specialist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2AE89998" w:rsidRDefault="6BECF705" w14:paraId="3E590C1D" w14:textId="0E18425C">
            <w:pPr>
              <w:pStyle w:val="Normal"/>
              <w:spacing w:line="240" w:lineRule="auto"/>
              <w:rPr>
                <w:rFonts w:cs="Calibri"/>
              </w:rPr>
            </w:pPr>
            <w:r w:rsidRPr="2AE89998" w:rsidR="6BECF705">
              <w:rPr>
                <w:rFonts w:cs="Calibri"/>
              </w:rPr>
              <w:t>Conduct a test to know the capacity that the servers can take, then assess if upgrades to the servers are necessary.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2AE89998" w:rsidRDefault="6BECF705" w14:paraId="6288E52D" w14:textId="19B42D53">
            <w:pPr>
              <w:pStyle w:val="Normal"/>
              <w:rPr>
                <w:rFonts w:cs="Calibri"/>
              </w:rPr>
            </w:pPr>
            <w:r w:rsidRPr="2AE89998" w:rsidR="6BECF705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2AE89998" w:rsidRDefault="6BECF705" w14:paraId="28DFF29D" w14:textId="75D03FED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microfocus.com/</w:t>
            </w:r>
            <w:r w:rsidRPr="2AE89998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en</w:t>
            </w:r>
            <w:r w:rsidRPr="2AE89998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-us/what-is/load-testing</w:t>
            </w:r>
          </w:p>
          <w:p w:rsidR="2AE89998" w:rsidP="2AE89998" w:rsidRDefault="2AE89998" w14:paraId="7465469C" w14:textId="2BA1BCB5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2AE89998" w:rsidTr="07F968AA" w14:paraId="7261421E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1A60002" w:rsidP="2AE89998" w:rsidRDefault="51A60002" w14:paraId="580D4C74" w14:textId="42DE746D">
            <w:pPr>
              <w:pStyle w:val="Normal"/>
              <w:spacing w:line="240" w:lineRule="auto"/>
              <w:rPr>
                <w:rFonts w:cs="Calibri"/>
              </w:rPr>
            </w:pPr>
            <w:r w:rsidRPr="2AE89998" w:rsidR="51A6000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1A60002" w:rsidP="2AE89998" w:rsidRDefault="51A60002" w14:paraId="0CFFF43C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51A60002">
              <w:rPr>
                <w:rFonts w:cs="Calibri"/>
              </w:rPr>
              <w:t>[22-05-202</w:t>
            </w:r>
            <w:r w:rsidRPr="2AE89998" w:rsidR="48B8EE59">
              <w:rPr>
                <w:rFonts w:cs="Calibri"/>
              </w:rPr>
              <w:t>3</w:t>
            </w:r>
            <w:r w:rsidRPr="2AE89998" w:rsidR="51A60002">
              <w:rPr>
                <w:rFonts w:cs="Calibri"/>
              </w:rPr>
              <w:t>]</w:t>
            </w:r>
          </w:p>
          <w:p w:rsidR="2AE89998" w:rsidP="2AE89998" w:rsidRDefault="2AE89998" w14:paraId="2E97DDB0" w14:textId="39787E31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2AE89998" w:rsidRDefault="037AE691" w14:paraId="3B589ABD" w14:textId="7363B82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037A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Security breach leading to customer data theft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037AE691" w:rsidP="2AE89998" w:rsidRDefault="037AE691" w14:paraId="47BE9ECD" w14:textId="45CAB77B">
            <w:pPr>
              <w:pStyle w:val="Normal"/>
              <w:spacing w:line="240" w:lineRule="auto"/>
              <w:rPr>
                <w:rFonts w:cs="Calibri"/>
              </w:rPr>
            </w:pPr>
            <w:r w:rsidRPr="2AE89998" w:rsidR="037AE691">
              <w:rPr>
                <w:rFonts w:cs="Calibri"/>
              </w:rPr>
              <w:t>Medium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037AE691" w:rsidP="2AE89998" w:rsidRDefault="037AE691" w14:paraId="41FB10CF" w14:textId="353AE58E">
            <w:pPr>
              <w:pStyle w:val="Normal"/>
              <w:spacing w:line="240" w:lineRule="auto"/>
              <w:rPr>
                <w:rFonts w:cs="Calibri"/>
              </w:rPr>
            </w:pPr>
            <w:r w:rsidRPr="2AE89998" w:rsidR="037AE691">
              <w:rPr>
                <w:rFonts w:cs="Calibri"/>
              </w:rPr>
              <w:t>High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2AE89998" w:rsidRDefault="037AE691" w14:paraId="14A49429" w14:textId="5126AF55">
            <w:pPr>
              <w:pStyle w:val="Normal"/>
              <w:spacing w:line="240" w:lineRule="auto"/>
              <w:rPr>
                <w:rFonts w:cs="Calibri"/>
              </w:rPr>
            </w:pPr>
            <w:r w:rsidRPr="2AE89998" w:rsidR="037AE691">
              <w:rPr>
                <w:rFonts w:cs="Calibri"/>
              </w:rPr>
              <w:t>High [</w:t>
            </w:r>
            <w:r w:rsidRPr="2AE89998" w:rsidR="0C956543">
              <w:rPr>
                <w:rFonts w:cs="Calibri"/>
              </w:rPr>
              <w:t>5</w:t>
            </w:r>
            <w:r w:rsidRPr="2AE89998" w:rsidR="037AE691">
              <w:rPr>
                <w:rFonts w:cs="Calibri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2AE89998" w:rsidRDefault="037AE691" w14:paraId="33D5EB50" w14:textId="047003B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037A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 xml:space="preserve">IT Security </w:t>
            </w:r>
            <w:r w:rsidRPr="2AE89998" w:rsidR="6933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Specialist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DD73726" w:rsidP="2AE89998" w:rsidRDefault="2DD73726" w14:paraId="3FD3FD86" w14:textId="6DA8343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2DD73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Implement robust security measures such as encryption, firewalls, and regular security audits.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DD73726" w:rsidP="2AE89998" w:rsidRDefault="2DD73726" w14:paraId="256ACA4F" w14:textId="1F51BFA5">
            <w:pPr>
              <w:pStyle w:val="Normal"/>
              <w:rPr>
                <w:rFonts w:cs="Calibri"/>
              </w:rPr>
            </w:pPr>
            <w:r w:rsidRPr="2AE89998" w:rsidR="2DD73726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768A192" w:rsidP="2AE89998" w:rsidRDefault="4768A192" w14:paraId="68F36B1E" w14:textId="61299B8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4768A1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  <w:t>https://www.privacy.org.nz/responsibilities/privacy-breaches/preventing-privacy-breaches/</w:t>
            </w:r>
          </w:p>
        </w:tc>
      </w:tr>
      <w:tr w:rsidR="2AE89998" w:rsidTr="07F968AA" w14:paraId="22A9082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12F68643" w14:textId="2762CE7A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374C4136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78331FD0">
              <w:rPr>
                <w:rFonts w:cs="Calibri"/>
              </w:rPr>
              <w:t>[22-05-2023]</w:t>
            </w:r>
          </w:p>
          <w:p w:rsidR="2AE89998" w:rsidP="2AE89998" w:rsidRDefault="2AE89998" w14:paraId="07C9D045" w14:textId="7123AEBD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D4B05D4" w:rsidP="2AE89998" w:rsidRDefault="4D4B05D4" w14:paraId="787D93D1" w14:textId="51D3F6D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4D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Incompatibility issues with different web browsers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33040ED1" w:rsidP="2AE89998" w:rsidRDefault="33040ED1" w14:paraId="49B6A82F" w14:textId="0D455612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2AE89998" w:rsidR="33040ED1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4D4B05D4" w:rsidP="2AE89998" w:rsidRDefault="4D4B05D4" w14:paraId="2CBEC3AB" w14:textId="16E0345B">
            <w:pPr>
              <w:pStyle w:val="Normal"/>
              <w:spacing w:line="240" w:lineRule="auto"/>
              <w:rPr>
                <w:rFonts w:cs="Calibri"/>
              </w:rPr>
            </w:pPr>
            <w:r w:rsidRPr="2AE89998" w:rsidR="4D4B05D4">
              <w:rPr>
                <w:rFonts w:cs="Calibri"/>
              </w:rPr>
              <w:t>Low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D4B05D4" w:rsidP="2AE89998" w:rsidRDefault="4D4B05D4" w14:paraId="364495C7" w14:textId="571363F3">
            <w:pPr>
              <w:pStyle w:val="Normal"/>
              <w:spacing w:line="240" w:lineRule="auto"/>
              <w:rPr>
                <w:rFonts w:cs="Calibri"/>
              </w:rPr>
            </w:pPr>
            <w:r w:rsidRPr="2AE89998" w:rsidR="4D4B05D4">
              <w:rPr>
                <w:rFonts w:cs="Calibri"/>
              </w:rPr>
              <w:t>Low [2]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425D9E" w:rsidP="2AE89998" w:rsidRDefault="6B425D9E" w14:paraId="25731510" w14:textId="4DF8243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6B425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Front-end Developer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425D9E" w:rsidP="2AE89998" w:rsidRDefault="6B425D9E" w14:paraId="48906CB6" w14:textId="418DE46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6B425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Test the website thoroughly on popular web browsers (Chrome, Firefox, Safari, etc.) to ensure compatibility and address any identified issues.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425D9E" w:rsidP="2AE89998" w:rsidRDefault="6B425D9E" w14:paraId="3D6EA32E" w14:textId="44E96B32">
            <w:pPr>
              <w:pStyle w:val="Normal"/>
              <w:rPr>
                <w:rFonts w:cs="Calibri"/>
              </w:rPr>
            </w:pPr>
            <w:r w:rsidRPr="2AE89998" w:rsidR="6B425D9E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6DB5EB" w:rsidP="2AE89998" w:rsidRDefault="036DB5EB" w14:paraId="54AF1B2B" w14:textId="055A7246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036DB5EB">
              <w:rPr>
                <w:rFonts w:eastAsia="Times New Roman" w:cs="Calibri"/>
                <w:b w:val="1"/>
                <w:bCs w:val="1"/>
                <w:lang w:val="en-NZ" w:eastAsia="en-NZ"/>
              </w:rPr>
              <w:t>https://comparium.app/blog/cross-browser-compatibility-issues/</w:t>
            </w:r>
          </w:p>
        </w:tc>
      </w:tr>
      <w:tr w:rsidR="2AE89998" w:rsidTr="07F968AA" w14:paraId="1B50CC84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6315FD8B" w14:textId="415EC2C2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40A13D48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78331FD0">
              <w:rPr>
                <w:rFonts w:cs="Calibri"/>
              </w:rPr>
              <w:t>[22-05-2023]</w:t>
            </w:r>
          </w:p>
          <w:p w:rsidR="2AE89998" w:rsidP="2AE89998" w:rsidRDefault="2AE89998" w14:paraId="7C5C6E02" w14:textId="0A31B707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6E094F23" w14:textId="19D64B9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Poor website performance and slow loading times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533BA330" w:rsidP="2AE89998" w:rsidRDefault="533BA330" w14:paraId="083C6CC4" w14:textId="12BBD227">
            <w:pPr>
              <w:pStyle w:val="Normal"/>
              <w:spacing w:line="240" w:lineRule="auto"/>
              <w:rPr>
                <w:rFonts w:cs="Calibri"/>
              </w:rPr>
            </w:pPr>
            <w:r w:rsidRPr="2AE89998" w:rsidR="533BA330">
              <w:rPr>
                <w:rFonts w:cs="Calibri"/>
              </w:rPr>
              <w:t>High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533BA330" w:rsidP="2AE89998" w:rsidRDefault="533BA330" w14:paraId="00B8094C" w14:textId="590F5AFD">
            <w:pPr>
              <w:pStyle w:val="Normal"/>
              <w:spacing w:line="240" w:lineRule="auto"/>
              <w:rPr>
                <w:rFonts w:cs="Calibri"/>
              </w:rPr>
            </w:pPr>
            <w:r w:rsidRPr="2AE89998" w:rsidR="533BA330">
              <w:rPr>
                <w:rFonts w:cs="Calibri"/>
              </w:rPr>
              <w:t>Medium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01BDD2AF" w14:textId="4BEA3F1D">
            <w:pPr>
              <w:pStyle w:val="Normal"/>
              <w:spacing w:line="240" w:lineRule="auto"/>
              <w:rPr>
                <w:rFonts w:cs="Calibri"/>
              </w:rPr>
            </w:pPr>
            <w:r w:rsidRPr="2AE89998" w:rsidR="533BA330">
              <w:rPr>
                <w:rFonts w:cs="Calibri"/>
              </w:rPr>
              <w:t>High [</w:t>
            </w:r>
            <w:r w:rsidRPr="2AE89998" w:rsidR="6B1E3A3A">
              <w:rPr>
                <w:rFonts w:cs="Calibri"/>
              </w:rPr>
              <w:t>5</w:t>
            </w:r>
            <w:r w:rsidRPr="2AE89998" w:rsidR="533BA330">
              <w:rPr>
                <w:rFonts w:cs="Calibri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50DABE05" w14:textId="3259E63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Development Team Lead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2AF56CA5" w14:textId="641A77B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Optimize website code, compress images, and utilize caching techniques to improve performance.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71FB6C12" w14:textId="29E29439">
            <w:pPr>
              <w:pStyle w:val="Normal"/>
              <w:rPr>
                <w:rFonts w:cs="Calibri"/>
              </w:rPr>
            </w:pPr>
            <w:r w:rsidRPr="2AE89998" w:rsidR="533BA330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FB2CD1B" w:rsidP="2AE89998" w:rsidRDefault="3FB2CD1B" w14:paraId="7256AF83" w14:textId="1E5F567A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3FB2CD1B">
              <w:rPr>
                <w:rFonts w:eastAsia="Times New Roman" w:cs="Calibri"/>
                <w:b w:val="1"/>
                <w:bCs w:val="1"/>
                <w:lang w:val="en-NZ" w:eastAsia="en-NZ"/>
              </w:rPr>
              <w:t>https://mauconline.net/poor-website-performance/</w:t>
            </w:r>
          </w:p>
        </w:tc>
      </w:tr>
      <w:tr w:rsidR="2AE89998" w:rsidTr="07F968AA" w14:paraId="1EC31DDF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049882CC" w14:textId="190063BB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703C7244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78331FD0">
              <w:rPr>
                <w:rFonts w:cs="Calibri"/>
              </w:rPr>
              <w:t>[22-05-2023]</w:t>
            </w:r>
          </w:p>
          <w:p w:rsidR="2AE89998" w:rsidP="2AE89998" w:rsidRDefault="2AE89998" w14:paraId="409A56A8" w14:textId="2DE1C3D3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3C94A0F1" w14:textId="416EC4C3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Poor user experience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78331FD0" w:rsidP="2AE89998" w:rsidRDefault="78331FD0" w14:paraId="5A099586" w14:textId="5BAF0419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78331FD0" w:rsidP="2AE89998" w:rsidRDefault="78331FD0" w14:paraId="302A5712" w14:textId="6D49CDA1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Medium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D5CBE77" w:rsidP="2AE89998" w:rsidRDefault="6D5CBE77" w14:paraId="17A518AE" w14:textId="1AF27178">
            <w:pPr>
              <w:pStyle w:val="Normal"/>
              <w:spacing w:line="240" w:lineRule="auto"/>
              <w:rPr>
                <w:rFonts w:cs="Calibri"/>
              </w:rPr>
            </w:pPr>
            <w:r w:rsidRPr="2AE89998" w:rsidR="6D5CBE77">
              <w:rPr>
                <w:rFonts w:cs="Calibri"/>
              </w:rPr>
              <w:t>Medium [3]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D5CBE77" w:rsidP="2AE89998" w:rsidRDefault="6D5CBE77" w14:paraId="65A02564" w14:textId="6376D852">
            <w:pPr>
              <w:pStyle w:val="Normal"/>
              <w:spacing w:line="240" w:lineRule="auto"/>
              <w:rPr>
                <w:rFonts w:cs="Calibri"/>
              </w:rPr>
            </w:pPr>
            <w:r w:rsidRPr="2AE89998" w:rsidR="6D5CBE77">
              <w:rPr>
                <w:rFonts w:cs="Calibri"/>
              </w:rPr>
              <w:t>UX/UI Designer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47544BA" w:rsidP="2AE89998" w:rsidRDefault="647544BA" w14:paraId="67C30C03" w14:textId="54016B49">
            <w:pPr>
              <w:pStyle w:val="Normal"/>
              <w:spacing w:line="240" w:lineRule="auto"/>
              <w:rPr>
                <w:rFonts w:cs="Calibri"/>
              </w:rPr>
            </w:pPr>
            <w:r w:rsidRPr="2AE89998" w:rsidR="647544BA">
              <w:rPr>
                <w:rFonts w:cs="Calibri"/>
              </w:rPr>
              <w:t>Conduct end user testing, usability testing, Cognitive walkthroughs.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47544BA" w:rsidP="2AE89998" w:rsidRDefault="647544BA" w14:paraId="5930B3DA" w14:textId="325F608B">
            <w:pPr>
              <w:pStyle w:val="Normal"/>
              <w:rPr>
                <w:rFonts w:cs="Calibri"/>
              </w:rPr>
            </w:pPr>
            <w:r w:rsidRPr="2AE89998" w:rsidR="647544BA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6DDCADD" w:rsidP="2AE89998" w:rsidRDefault="56DDCADD" w14:paraId="32FF932B" w14:textId="1E40B86A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56DDCADD">
              <w:rPr>
                <w:rFonts w:eastAsia="Times New Roman" w:cs="Calibri"/>
                <w:b w:val="1"/>
                <w:bCs w:val="1"/>
                <w:lang w:val="en-NZ" w:eastAsia="en-NZ"/>
              </w:rPr>
              <w:t>https://usabilitygeek.com/10-characteristics-bad-user-experience/</w:t>
            </w:r>
          </w:p>
        </w:tc>
      </w:tr>
    </w:tbl>
    <w:p w:rsidRPr="00010558" w:rsidR="00010558" w:rsidP="00010558" w:rsidRDefault="00010558" w14:paraId="6A0E82A1" w14:textId="5266E74E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bookmarkStart w:name="_GoBack" w:id="0"/>
      <w:bookmarkEnd w:id="0"/>
      <w:r w:rsidRPr="00010558">
        <w:rPr>
          <w:b/>
          <w:bCs/>
          <w:color w:val="FF0000"/>
        </w:rPr>
        <w:t xml:space="preserve"> (GitHub)  </w:t>
      </w:r>
    </w:p>
    <w:p w:rsidR="00E4079E" w:rsidP="00E4079E" w:rsidRDefault="00010558" w14:paraId="6BDADF8A" w14:textId="06086D4E">
      <w:r>
        <w:t>Table 1: Risk register</w:t>
      </w:r>
      <w:r w:rsidR="0099084D">
        <w:t xml:space="preserve"> Sample </w:t>
      </w:r>
    </w:p>
    <w:p w:rsidR="00E4079E" w:rsidP="00E4079E" w:rsidRDefault="00E4079E" w14:paraId="4D99E937" w14:textId="055FA786">
      <w:r w:rsidR="308039EA">
        <w:rPr/>
        <w:t>Severity</w:t>
      </w:r>
    </w:p>
    <w:p w:rsidR="308039EA" w:rsidP="2AE89998" w:rsidRDefault="308039EA" w14:paraId="315CA3B0" w14:textId="474B0F24">
      <w:pPr>
        <w:pStyle w:val="Normal"/>
      </w:pPr>
      <w:r w:rsidR="308039EA">
        <w:rPr/>
        <w:t>Low - [</w:t>
      </w:r>
      <w:r w:rsidR="50984842">
        <w:rPr/>
        <w:t>1-2</w:t>
      </w:r>
      <w:r w:rsidR="308039EA">
        <w:rPr/>
        <w:t>]</w:t>
      </w:r>
    </w:p>
    <w:p w:rsidR="308039EA" w:rsidRDefault="308039EA" w14:paraId="5F7638DA" w14:textId="1ECCEA01">
      <w:r w:rsidR="308039EA">
        <w:rPr/>
        <w:t>Medium - [</w:t>
      </w:r>
      <w:r w:rsidR="2E9A6BC0">
        <w:rPr/>
        <w:t>3-4</w:t>
      </w:r>
      <w:r w:rsidR="308039EA">
        <w:rPr/>
        <w:t>]</w:t>
      </w:r>
    </w:p>
    <w:p w:rsidR="308039EA" w:rsidRDefault="308039EA" w14:paraId="7BFE545D" w14:textId="63281086">
      <w:r w:rsidR="308039EA">
        <w:rPr/>
        <w:t>High - [</w:t>
      </w:r>
      <w:r w:rsidR="56A2909D">
        <w:rPr/>
        <w:t>5-6</w:t>
      </w:r>
      <w:r w:rsidR="308039EA">
        <w:rPr/>
        <w:t>]</w:t>
      </w:r>
    </w:p>
    <w:p w:rsidR="2AE89998" w:rsidP="2AE89998" w:rsidRDefault="2AE89998" w14:paraId="6FEB9E74" w14:textId="15A0E699">
      <w:pPr>
        <w:pStyle w:val="Normal"/>
      </w:pPr>
    </w:p>
    <w:p w:rsidR="00E4079E" w:rsidP="00E4079E" w:rsidRDefault="00E4079E" w14:paraId="46BE9B88" w14:textId="1E7F92C9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:rsidRPr="00010558" w:rsidR="007F5382" w:rsidP="00010558" w:rsidRDefault="007F5382" w14:paraId="386D8812" w14:textId="254BA669"/>
    <w:sectPr w:rsidRPr="00010558" w:rsidR="007F5382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36DB5EB"/>
    <w:rsid w:val="037AE691"/>
    <w:rsid w:val="039233A9"/>
    <w:rsid w:val="07F968AA"/>
    <w:rsid w:val="09E44ED0"/>
    <w:rsid w:val="0A1BE45D"/>
    <w:rsid w:val="0A31FF7F"/>
    <w:rsid w:val="0A36014E"/>
    <w:rsid w:val="0A3EC271"/>
    <w:rsid w:val="0C956543"/>
    <w:rsid w:val="0D0DAB9A"/>
    <w:rsid w:val="0D69A041"/>
    <w:rsid w:val="118AFD50"/>
    <w:rsid w:val="16CA0299"/>
    <w:rsid w:val="16E887CB"/>
    <w:rsid w:val="17962FA4"/>
    <w:rsid w:val="18CCE55F"/>
    <w:rsid w:val="1BBB56DE"/>
    <w:rsid w:val="1C75065B"/>
    <w:rsid w:val="1D51164C"/>
    <w:rsid w:val="1ECA983D"/>
    <w:rsid w:val="1F2AEC35"/>
    <w:rsid w:val="27E8188A"/>
    <w:rsid w:val="280140E7"/>
    <w:rsid w:val="2983E8EB"/>
    <w:rsid w:val="2AE89998"/>
    <w:rsid w:val="2C0A3986"/>
    <w:rsid w:val="2CD4B20A"/>
    <w:rsid w:val="2DD73726"/>
    <w:rsid w:val="2E9A6BC0"/>
    <w:rsid w:val="308039EA"/>
    <w:rsid w:val="33040ED1"/>
    <w:rsid w:val="331B56C2"/>
    <w:rsid w:val="336E9330"/>
    <w:rsid w:val="3652F784"/>
    <w:rsid w:val="38F1FF47"/>
    <w:rsid w:val="39894293"/>
    <w:rsid w:val="3B2668A7"/>
    <w:rsid w:val="3FB2CD1B"/>
    <w:rsid w:val="417FB48F"/>
    <w:rsid w:val="44A71C20"/>
    <w:rsid w:val="465325B2"/>
    <w:rsid w:val="4768A192"/>
    <w:rsid w:val="476C52B0"/>
    <w:rsid w:val="4834C0E8"/>
    <w:rsid w:val="48B8EE59"/>
    <w:rsid w:val="4D4B05D4"/>
    <w:rsid w:val="4E450F3A"/>
    <w:rsid w:val="502FE281"/>
    <w:rsid w:val="503EC17E"/>
    <w:rsid w:val="50984842"/>
    <w:rsid w:val="51A60002"/>
    <w:rsid w:val="5337058F"/>
    <w:rsid w:val="533BA330"/>
    <w:rsid w:val="56A2909D"/>
    <w:rsid w:val="56DDCADD"/>
    <w:rsid w:val="5A37FA26"/>
    <w:rsid w:val="62B3EE4A"/>
    <w:rsid w:val="647544BA"/>
    <w:rsid w:val="6595A928"/>
    <w:rsid w:val="65C39450"/>
    <w:rsid w:val="6933EF8D"/>
    <w:rsid w:val="6B1E3A3A"/>
    <w:rsid w:val="6B425D9E"/>
    <w:rsid w:val="6BD84DF0"/>
    <w:rsid w:val="6BECF705"/>
    <w:rsid w:val="6D5CBE77"/>
    <w:rsid w:val="6EEB762E"/>
    <w:rsid w:val="6F1653CF"/>
    <w:rsid w:val="6F6B8261"/>
    <w:rsid w:val="7105A4E7"/>
    <w:rsid w:val="715C8450"/>
    <w:rsid w:val="72A17548"/>
    <w:rsid w:val="76DC4D6C"/>
    <w:rsid w:val="78331FD0"/>
    <w:rsid w:val="78ADB57D"/>
    <w:rsid w:val="7C50E724"/>
    <w:rsid w:val="7D4B8EF0"/>
    <w:rsid w:val="7F2409C5"/>
    <w:rsid w:val="7F8887E6"/>
    <w:rsid w:val="7FB8B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stakeholdermap.com/project-templates/business-case-template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Anderson Dylan Peter</lastModifiedBy>
  <revision>6</revision>
  <dcterms:created xsi:type="dcterms:W3CDTF">2021-06-16T02:44:00.0000000Z</dcterms:created>
  <dcterms:modified xsi:type="dcterms:W3CDTF">2023-05-29T02:05:47.4043247Z</dcterms:modified>
</coreProperties>
</file>