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950B1" w14:textId="5DB85A30" w:rsidR="007510E2" w:rsidRPr="00EE4A8D" w:rsidRDefault="007510E2">
      <w:pPr>
        <w:pStyle w:val="Titre"/>
        <w:rPr>
          <w:rFonts w:ascii="Nunito SemiBold" w:eastAsia="Nunito SemiBold" w:hAnsi="Nunito SemiBold" w:cs="Nunito SemiBold"/>
          <w:lang w:val="fr-FR"/>
        </w:rPr>
      </w:pPr>
    </w:p>
    <w:p w14:paraId="5A1976CF" w14:textId="77777777" w:rsidR="007510E2" w:rsidRPr="00EE4A8D" w:rsidRDefault="007510E2">
      <w:pPr>
        <w:pStyle w:val="Titre"/>
        <w:jc w:val="center"/>
        <w:rPr>
          <w:rFonts w:ascii="Nunito SemiBold" w:eastAsia="Nunito SemiBold" w:hAnsi="Nunito SemiBold" w:cs="Nunito SemiBold"/>
        </w:rPr>
      </w:pPr>
      <w:bookmarkStart w:id="0" w:name="_d89nqgvrzq0y" w:colFirst="0" w:colLast="0"/>
      <w:bookmarkEnd w:id="0"/>
    </w:p>
    <w:p w14:paraId="1DEFBB3E" w14:textId="77777777" w:rsidR="007510E2" w:rsidRPr="00EE4A8D" w:rsidRDefault="007510E2">
      <w:pPr>
        <w:rPr>
          <w:rFonts w:ascii="Nunito SemiBold" w:eastAsia="Nunito SemiBold" w:hAnsi="Nunito SemiBold" w:cs="Nunito SemiBold"/>
        </w:rPr>
      </w:pPr>
    </w:p>
    <w:p w14:paraId="10EEFD69" w14:textId="77777777" w:rsidR="007510E2" w:rsidRPr="00EE4A8D" w:rsidRDefault="007510E2">
      <w:pPr>
        <w:rPr>
          <w:rFonts w:ascii="Nunito SemiBold" w:eastAsia="Nunito SemiBold" w:hAnsi="Nunito SemiBold" w:cs="Nunito SemiBold"/>
        </w:rPr>
      </w:pPr>
    </w:p>
    <w:p w14:paraId="3B7C6E5A" w14:textId="77777777" w:rsidR="007510E2" w:rsidRPr="00EE4A8D" w:rsidRDefault="007510E2">
      <w:pPr>
        <w:rPr>
          <w:rFonts w:ascii="Nunito SemiBold" w:eastAsia="Nunito SemiBold" w:hAnsi="Nunito SemiBold" w:cs="Nunito SemiBold"/>
        </w:rPr>
      </w:pPr>
    </w:p>
    <w:p w14:paraId="2FA237EE" w14:textId="77777777" w:rsidR="007510E2" w:rsidRPr="00EE4A8D" w:rsidRDefault="007510E2">
      <w:pPr>
        <w:rPr>
          <w:rFonts w:ascii="Nunito SemiBold" w:eastAsia="Nunito SemiBold" w:hAnsi="Nunito SemiBold" w:cs="Nunito SemiBold"/>
        </w:rPr>
      </w:pPr>
    </w:p>
    <w:p w14:paraId="7D487901" w14:textId="77777777" w:rsidR="007510E2" w:rsidRPr="00EE4A8D" w:rsidRDefault="007510E2">
      <w:pPr>
        <w:jc w:val="center"/>
        <w:rPr>
          <w:rFonts w:ascii="Nunito SemiBold" w:eastAsia="Nunito SemiBold" w:hAnsi="Nunito SemiBold" w:cs="Nunito SemiBold"/>
        </w:rPr>
      </w:pPr>
    </w:p>
    <w:p w14:paraId="60570982" w14:textId="347BAC4E" w:rsidR="007510E2" w:rsidRPr="00EE4A8D" w:rsidRDefault="00F16818">
      <w:pPr>
        <w:pStyle w:val="Titre"/>
        <w:jc w:val="center"/>
        <w:rPr>
          <w:rFonts w:ascii="Nunito SemiBold" w:eastAsia="Nunito SemiBold" w:hAnsi="Nunito SemiBold" w:cs="Nunito SemiBold"/>
        </w:rPr>
      </w:pPr>
      <w:bookmarkStart w:id="1" w:name="_4d9j74du49j9" w:colFirst="0" w:colLast="0"/>
      <w:bookmarkEnd w:id="1"/>
      <w:r w:rsidRPr="00EE4A8D">
        <w:rPr>
          <w:rFonts w:ascii="Nunito SemiBold" w:eastAsia="Nunito SemiBold" w:hAnsi="Nunito SemiBold" w:cs="Nunito SemiBold"/>
        </w:rPr>
        <w:t>SECG4</w:t>
      </w:r>
      <w:r w:rsidR="002B673C" w:rsidRPr="00EE4A8D">
        <w:rPr>
          <w:rFonts w:ascii="Nunito SemiBold" w:eastAsia="Nunito SemiBold" w:hAnsi="Nunito SemiBold" w:cs="Nunito SemiBold"/>
        </w:rPr>
        <w:t xml:space="preserve"> - </w:t>
      </w:r>
      <w:r w:rsidRPr="00EE4A8D">
        <w:rPr>
          <w:rFonts w:ascii="Nunito SemiBold" w:eastAsia="Nunito SemiBold" w:hAnsi="Nunito SemiBold" w:cs="Nunito SemiBold"/>
        </w:rPr>
        <w:t>Sécurité</w:t>
      </w:r>
    </w:p>
    <w:p w14:paraId="06149AAB" w14:textId="7A6DC787" w:rsidR="007510E2" w:rsidRPr="00EE4A8D" w:rsidRDefault="00F16818">
      <w:pPr>
        <w:jc w:val="center"/>
        <w:rPr>
          <w:rFonts w:ascii="Nunito SemiBold" w:eastAsia="Nunito SemiBold" w:hAnsi="Nunito SemiBold" w:cs="Nunito SemiBold"/>
          <w:i/>
        </w:rPr>
      </w:pPr>
      <w:r w:rsidRPr="00EE4A8D">
        <w:rPr>
          <w:rFonts w:ascii="Nunito SemiBold" w:eastAsia="Nunito SemiBold" w:hAnsi="Nunito SemiBold" w:cs="Nunito SemiBold"/>
        </w:rPr>
        <w:t>Projet de chat sécurisé</w:t>
      </w:r>
    </w:p>
    <w:p w14:paraId="5F7E4ED0" w14:textId="77777777" w:rsidR="007510E2" w:rsidRPr="00EE4A8D" w:rsidRDefault="007510E2">
      <w:pPr>
        <w:jc w:val="both"/>
        <w:rPr>
          <w:rFonts w:ascii="Nunito SemiBold" w:eastAsia="Nunito SemiBold" w:hAnsi="Nunito SemiBold" w:cs="Nunito SemiBold"/>
        </w:rPr>
      </w:pPr>
    </w:p>
    <w:p w14:paraId="0BA2605A" w14:textId="77777777" w:rsidR="007510E2" w:rsidRPr="00EE4A8D" w:rsidRDefault="007510E2">
      <w:pPr>
        <w:jc w:val="both"/>
        <w:rPr>
          <w:rFonts w:ascii="Nunito SemiBold" w:eastAsia="Nunito SemiBold" w:hAnsi="Nunito SemiBold" w:cs="Nunito SemiBold"/>
        </w:rPr>
      </w:pPr>
    </w:p>
    <w:p w14:paraId="6F57078D" w14:textId="77777777" w:rsidR="007510E2" w:rsidRPr="00EE4A8D" w:rsidRDefault="007510E2">
      <w:pPr>
        <w:jc w:val="both"/>
        <w:rPr>
          <w:rFonts w:ascii="Nunito SemiBold" w:eastAsia="Nunito SemiBold" w:hAnsi="Nunito SemiBold" w:cs="Nunito SemiBold"/>
        </w:rPr>
      </w:pPr>
    </w:p>
    <w:p w14:paraId="78C9A887" w14:textId="77777777" w:rsidR="007510E2" w:rsidRPr="00EE4A8D" w:rsidRDefault="007510E2">
      <w:pPr>
        <w:jc w:val="both"/>
        <w:rPr>
          <w:rFonts w:ascii="Nunito SemiBold" w:eastAsia="Nunito SemiBold" w:hAnsi="Nunito SemiBold" w:cs="Nunito SemiBold"/>
        </w:rPr>
      </w:pPr>
    </w:p>
    <w:p w14:paraId="6B532A11" w14:textId="77777777" w:rsidR="007510E2" w:rsidRPr="00EE4A8D" w:rsidRDefault="007510E2">
      <w:pPr>
        <w:jc w:val="both"/>
        <w:rPr>
          <w:rFonts w:ascii="Nunito SemiBold" w:eastAsia="Nunito SemiBold" w:hAnsi="Nunito SemiBold" w:cs="Nunito SemiBold"/>
        </w:rPr>
      </w:pPr>
    </w:p>
    <w:p w14:paraId="7081C516" w14:textId="77777777" w:rsidR="007510E2" w:rsidRPr="00EE4A8D" w:rsidRDefault="007510E2">
      <w:pPr>
        <w:jc w:val="both"/>
        <w:rPr>
          <w:rFonts w:ascii="Nunito SemiBold" w:eastAsia="Nunito SemiBold" w:hAnsi="Nunito SemiBold" w:cs="Nunito SemiBold"/>
        </w:rPr>
      </w:pPr>
    </w:p>
    <w:p w14:paraId="3D72C106" w14:textId="77777777" w:rsidR="007510E2" w:rsidRPr="00EE4A8D" w:rsidRDefault="007510E2">
      <w:pPr>
        <w:rPr>
          <w:rFonts w:ascii="Nunito SemiBold" w:eastAsia="Nunito SemiBold" w:hAnsi="Nunito SemiBold" w:cs="Nunito SemiBold"/>
        </w:rPr>
      </w:pPr>
    </w:p>
    <w:p w14:paraId="7663C989" w14:textId="77777777" w:rsidR="007510E2" w:rsidRPr="00EE4A8D" w:rsidRDefault="007510E2">
      <w:pPr>
        <w:rPr>
          <w:rFonts w:ascii="Nunito SemiBold" w:eastAsia="Nunito SemiBold" w:hAnsi="Nunito SemiBold" w:cs="Nunito SemiBold"/>
        </w:rPr>
      </w:pPr>
    </w:p>
    <w:p w14:paraId="6D377C1C" w14:textId="77777777" w:rsidR="007510E2" w:rsidRPr="00EE4A8D" w:rsidRDefault="007510E2">
      <w:pPr>
        <w:jc w:val="right"/>
        <w:rPr>
          <w:rFonts w:ascii="Nunito SemiBold" w:eastAsia="Nunito SemiBold" w:hAnsi="Nunito SemiBold" w:cs="Nunito SemiBold"/>
        </w:rPr>
      </w:pPr>
    </w:p>
    <w:p w14:paraId="04A13B62" w14:textId="77777777" w:rsidR="007510E2" w:rsidRPr="00EE4A8D" w:rsidRDefault="002B673C">
      <w:pPr>
        <w:jc w:val="right"/>
        <w:rPr>
          <w:rFonts w:ascii="Nunito SemiBold" w:eastAsia="Nunito SemiBold" w:hAnsi="Nunito SemiBold" w:cs="Nunito SemiBold"/>
          <w:color w:val="FFFFFF"/>
        </w:rPr>
      </w:pPr>
      <w:r w:rsidRPr="00EE4A8D">
        <w:rPr>
          <w:rFonts w:ascii="Nunito SemiBold" w:eastAsia="Nunito SemiBold" w:hAnsi="Nunito SemiBold" w:cs="Nunito SemiBold"/>
          <w:u w:val="single"/>
        </w:rPr>
        <w:t>Auteurs</w:t>
      </w:r>
      <w:r w:rsidRPr="00EE4A8D">
        <w:rPr>
          <w:rFonts w:ascii="Nunito SemiBold" w:eastAsia="Nunito SemiBold" w:hAnsi="Nunito SemiBold" w:cs="Nunito SemiBold"/>
        </w:rPr>
        <w:t xml:space="preserve"> : </w:t>
      </w:r>
    </w:p>
    <w:p w14:paraId="386FBFCC" w14:textId="77777777" w:rsidR="007510E2" w:rsidRPr="004F52AF" w:rsidRDefault="002B673C">
      <w:pPr>
        <w:jc w:val="right"/>
        <w:rPr>
          <w:rFonts w:ascii="Nunito SemiBold" w:eastAsia="Nunito SemiBold" w:hAnsi="Nunito SemiBold" w:cs="Nunito SemiBold"/>
          <w:lang w:val="fr-FR"/>
        </w:rPr>
      </w:pPr>
      <w:r w:rsidRPr="004F52AF">
        <w:rPr>
          <w:rFonts w:ascii="Nunito SemiBold" w:eastAsia="Nunito SemiBold" w:hAnsi="Nunito SemiBold" w:cs="Nunito SemiBold"/>
          <w:lang w:val="fr-FR"/>
        </w:rPr>
        <w:t>Dylan Bricar (54027)</w:t>
      </w:r>
    </w:p>
    <w:p w14:paraId="3E3B8484" w14:textId="740ABB4C" w:rsidR="007510E2" w:rsidRPr="00EE4A8D" w:rsidRDefault="00F16818">
      <w:pPr>
        <w:jc w:val="right"/>
        <w:rPr>
          <w:rFonts w:ascii="Nunito SemiBold" w:eastAsia="Nunito SemiBold" w:hAnsi="Nunito SemiBold" w:cs="Nunito SemiBold"/>
        </w:rPr>
      </w:pPr>
      <w:r w:rsidRPr="004F52AF">
        <w:rPr>
          <w:rFonts w:ascii="Nunito SemiBold" w:eastAsia="Nunito SemiBold" w:hAnsi="Nunito SemiBold" w:cs="Nunito SemiBold"/>
          <w:lang w:val="fr-FR"/>
        </w:rPr>
        <w:t xml:space="preserve">Jeremie </w:t>
      </w:r>
      <w:r w:rsidR="004177DE" w:rsidRPr="004F52AF">
        <w:rPr>
          <w:rFonts w:ascii="Nunito SemiBold" w:eastAsia="Nunito SemiBold" w:hAnsi="Nunito SemiBold" w:cs="Nunito SemiBold"/>
          <w:lang w:val="fr-FR"/>
        </w:rPr>
        <w:t>Seshie</w:t>
      </w:r>
      <w:r w:rsidRPr="004F52AF">
        <w:rPr>
          <w:rFonts w:ascii="Nunito SemiBold" w:eastAsia="Nunito SemiBold" w:hAnsi="Nunito SemiBold" w:cs="Nunito SemiBold"/>
          <w:lang w:val="fr-FR"/>
        </w:rPr>
        <w:t xml:space="preserve"> (54627)</w:t>
      </w:r>
    </w:p>
    <w:p w14:paraId="0C5796FF" w14:textId="77777777" w:rsidR="007510E2" w:rsidRPr="00EE4A8D" w:rsidRDefault="002B673C">
      <w:pPr>
        <w:jc w:val="right"/>
        <w:rPr>
          <w:rFonts w:ascii="Nunito SemiBold" w:eastAsia="Nunito SemiBold" w:hAnsi="Nunito SemiBold" w:cs="Nunito SemiBold"/>
        </w:rPr>
      </w:pPr>
      <w:r w:rsidRPr="00EE4A8D">
        <w:rPr>
          <w:rFonts w:ascii="Nunito SemiBold" w:eastAsia="Nunito SemiBold" w:hAnsi="Nunito SemiBold" w:cs="Nunito SemiBold"/>
        </w:rPr>
        <w:tab/>
      </w:r>
      <w:r w:rsidRPr="00EE4A8D">
        <w:rPr>
          <w:rFonts w:ascii="Nunito SemiBold" w:eastAsia="Nunito SemiBold" w:hAnsi="Nunito SemiBold" w:cs="Nunito SemiBold"/>
        </w:rPr>
        <w:tab/>
      </w:r>
      <w:r w:rsidRPr="00EE4A8D">
        <w:rPr>
          <w:rFonts w:ascii="Nunito SemiBold" w:eastAsia="Nunito SemiBold" w:hAnsi="Nunito SemiBold" w:cs="Nunito SemiBold"/>
        </w:rPr>
        <w:tab/>
      </w:r>
      <w:r w:rsidRPr="00EE4A8D">
        <w:rPr>
          <w:rFonts w:ascii="Nunito SemiBold" w:eastAsia="Nunito SemiBold" w:hAnsi="Nunito SemiBold" w:cs="Nunito SemiBold"/>
        </w:rPr>
        <w:tab/>
      </w:r>
      <w:r w:rsidRPr="00EE4A8D">
        <w:rPr>
          <w:rFonts w:ascii="Nunito SemiBold" w:eastAsia="Nunito SemiBold" w:hAnsi="Nunito SemiBold" w:cs="Nunito SemiBold"/>
        </w:rPr>
        <w:tab/>
      </w:r>
      <w:r w:rsidRPr="00EE4A8D">
        <w:rPr>
          <w:rFonts w:ascii="Nunito SemiBold" w:eastAsia="Nunito SemiBold" w:hAnsi="Nunito SemiBold" w:cs="Nunito SemiBold"/>
        </w:rPr>
        <w:tab/>
      </w:r>
      <w:r w:rsidRPr="00EE4A8D">
        <w:rPr>
          <w:rFonts w:ascii="Nunito SemiBold" w:eastAsia="Nunito SemiBold" w:hAnsi="Nunito SemiBold" w:cs="Nunito SemiBold"/>
        </w:rPr>
        <w:tab/>
      </w:r>
      <w:r w:rsidRPr="00EE4A8D">
        <w:rPr>
          <w:rFonts w:ascii="Nunito SemiBold" w:eastAsia="Nunito SemiBold" w:hAnsi="Nunito SemiBold" w:cs="Nunito SemiBold"/>
        </w:rPr>
        <w:tab/>
      </w:r>
      <w:r w:rsidRPr="00EE4A8D">
        <w:rPr>
          <w:rFonts w:ascii="Nunito SemiBold" w:eastAsia="Nunito SemiBold" w:hAnsi="Nunito SemiBold" w:cs="Nunito SemiBold"/>
        </w:rPr>
        <w:tab/>
      </w:r>
      <w:r w:rsidRPr="00EE4A8D">
        <w:rPr>
          <w:rFonts w:ascii="Nunito SemiBold" w:eastAsia="Nunito SemiBold" w:hAnsi="Nunito SemiBold" w:cs="Nunito SemiBold"/>
        </w:rPr>
        <w:tab/>
      </w:r>
    </w:p>
    <w:p w14:paraId="17485C5A" w14:textId="77777777" w:rsidR="007510E2" w:rsidRPr="00EE4A8D" w:rsidRDefault="002B673C">
      <w:pPr>
        <w:jc w:val="right"/>
        <w:rPr>
          <w:rFonts w:ascii="Nunito SemiBold" w:eastAsia="Nunito SemiBold" w:hAnsi="Nunito SemiBold" w:cs="Nunito SemiBold"/>
        </w:rPr>
      </w:pPr>
      <w:r w:rsidRPr="00EE4A8D">
        <w:rPr>
          <w:rFonts w:ascii="Nunito SemiBold" w:eastAsia="Nunito SemiBold" w:hAnsi="Nunito SemiBold" w:cs="Nunito SemiBold"/>
          <w:u w:val="single"/>
        </w:rPr>
        <w:t>Professeur</w:t>
      </w:r>
      <w:r w:rsidRPr="00EE4A8D">
        <w:rPr>
          <w:rFonts w:ascii="Nunito SemiBold" w:eastAsia="Nunito SemiBold" w:hAnsi="Nunito SemiBold" w:cs="Nunito SemiBold"/>
        </w:rPr>
        <w:t> :</w:t>
      </w:r>
    </w:p>
    <w:p w14:paraId="4E0BA683" w14:textId="6565BEBA" w:rsidR="007510E2" w:rsidRPr="00EE4A8D" w:rsidRDefault="00F16818">
      <w:pPr>
        <w:jc w:val="right"/>
        <w:rPr>
          <w:rFonts w:ascii="Nunito SemiBold" w:eastAsia="Nunito SemiBold" w:hAnsi="Nunito SemiBold" w:cs="Nunito SemiBold"/>
        </w:rPr>
      </w:pPr>
      <w:r w:rsidRPr="00EE4A8D">
        <w:rPr>
          <w:rFonts w:ascii="Nunito SemiBold" w:eastAsia="Nunito SemiBold" w:hAnsi="Nunito SemiBold" w:cs="Nunito SemiBold"/>
        </w:rPr>
        <w:t>Moussa WAHID</w:t>
      </w:r>
    </w:p>
    <w:p w14:paraId="2FFFC3D0" w14:textId="77777777" w:rsidR="007510E2" w:rsidRPr="00EE4A8D" w:rsidRDefault="007510E2">
      <w:pPr>
        <w:jc w:val="right"/>
        <w:rPr>
          <w:rFonts w:ascii="Nunito SemiBold" w:eastAsia="Nunito SemiBold" w:hAnsi="Nunito SemiBold" w:cs="Nunito SemiBold"/>
        </w:rPr>
      </w:pPr>
    </w:p>
    <w:p w14:paraId="0207BC56" w14:textId="77777777" w:rsidR="007510E2" w:rsidRPr="00EE4A8D" w:rsidRDefault="002B673C">
      <w:pPr>
        <w:jc w:val="right"/>
        <w:rPr>
          <w:rFonts w:ascii="Nunito SemiBold" w:eastAsia="Nunito SemiBold" w:hAnsi="Nunito SemiBold" w:cs="Nunito SemiBold"/>
        </w:rPr>
      </w:pPr>
      <w:r w:rsidRPr="00EE4A8D">
        <w:rPr>
          <w:rFonts w:ascii="Nunito SemiBold" w:eastAsia="Nunito SemiBold" w:hAnsi="Nunito SemiBold" w:cs="Nunito SemiBold"/>
          <w:u w:val="single"/>
        </w:rPr>
        <w:t>Groupe</w:t>
      </w:r>
      <w:r w:rsidRPr="00EE4A8D">
        <w:rPr>
          <w:rFonts w:ascii="Nunito SemiBold" w:eastAsia="Nunito SemiBold" w:hAnsi="Nunito SemiBold" w:cs="Nunito SemiBold"/>
        </w:rPr>
        <w:t xml:space="preserve"> :</w:t>
      </w:r>
    </w:p>
    <w:p w14:paraId="7DD0E470" w14:textId="77777777" w:rsidR="007510E2" w:rsidRPr="00EE4A8D" w:rsidRDefault="002B673C">
      <w:pPr>
        <w:jc w:val="right"/>
        <w:rPr>
          <w:rFonts w:ascii="Nunito SemiBold" w:eastAsia="Nunito SemiBold" w:hAnsi="Nunito SemiBold" w:cs="Nunito SemiBold"/>
        </w:rPr>
      </w:pPr>
      <w:r w:rsidRPr="00EE4A8D">
        <w:rPr>
          <w:rFonts w:ascii="Nunito SemiBold" w:eastAsia="Nunito SemiBold" w:hAnsi="Nunito SemiBold" w:cs="Nunito SemiBold"/>
        </w:rPr>
        <w:t>D122</w:t>
      </w:r>
    </w:p>
    <w:p w14:paraId="51D89B8B" w14:textId="77777777" w:rsidR="007510E2" w:rsidRPr="00EE4A8D" w:rsidRDefault="007510E2">
      <w:pPr>
        <w:jc w:val="right"/>
        <w:rPr>
          <w:rFonts w:ascii="Nunito SemiBold" w:eastAsia="Nunito SemiBold" w:hAnsi="Nunito SemiBold" w:cs="Nunito SemiBold"/>
        </w:rPr>
      </w:pPr>
    </w:p>
    <w:p w14:paraId="7DD401D4" w14:textId="77777777" w:rsidR="007510E2" w:rsidRPr="00EE4A8D" w:rsidRDefault="002B673C">
      <w:pPr>
        <w:jc w:val="right"/>
        <w:rPr>
          <w:rFonts w:ascii="Nunito SemiBold" w:eastAsia="Nunito SemiBold" w:hAnsi="Nunito SemiBold" w:cs="Nunito SemiBold"/>
        </w:rPr>
      </w:pPr>
      <w:r w:rsidRPr="00EE4A8D">
        <w:rPr>
          <w:rFonts w:ascii="Nunito SemiBold" w:eastAsia="Nunito SemiBold" w:hAnsi="Nunito SemiBold" w:cs="Nunito SemiBold"/>
          <w:u w:val="single"/>
        </w:rPr>
        <w:t>Année académique</w:t>
      </w:r>
      <w:r w:rsidRPr="00EE4A8D">
        <w:rPr>
          <w:rFonts w:ascii="Nunito SemiBold" w:eastAsia="Nunito SemiBold" w:hAnsi="Nunito SemiBold" w:cs="Nunito SemiBold"/>
        </w:rPr>
        <w:t xml:space="preserve"> :</w:t>
      </w:r>
    </w:p>
    <w:p w14:paraId="49571627" w14:textId="77777777" w:rsidR="007510E2" w:rsidRPr="00EE4A8D" w:rsidRDefault="002B673C">
      <w:pPr>
        <w:jc w:val="right"/>
        <w:rPr>
          <w:rFonts w:ascii="Nunito SemiBold" w:eastAsia="Nunito SemiBold" w:hAnsi="Nunito SemiBold" w:cs="Nunito SemiBold"/>
        </w:rPr>
      </w:pPr>
      <w:r w:rsidRPr="00EE4A8D">
        <w:rPr>
          <w:rFonts w:ascii="Nunito SemiBold" w:eastAsia="Nunito SemiBold" w:hAnsi="Nunito SemiBold" w:cs="Nunito SemiBold"/>
        </w:rPr>
        <w:t>2020 - 2021</w:t>
      </w:r>
    </w:p>
    <w:p w14:paraId="2CF9C4FD" w14:textId="77777777" w:rsidR="007510E2" w:rsidRPr="00EE4A8D" w:rsidRDefault="002B673C">
      <w:pPr>
        <w:jc w:val="both"/>
        <w:rPr>
          <w:rFonts w:ascii="Nunito SemiBold" w:eastAsia="Nunito SemiBold" w:hAnsi="Nunito SemiBold" w:cs="Nunito SemiBold"/>
        </w:rPr>
      </w:pPr>
      <w:r w:rsidRPr="00EE4A8D">
        <w:rPr>
          <w:rFonts w:ascii="Nunito SemiBold" w:hAnsi="Nunito SemiBold"/>
        </w:rPr>
        <w:br w:type="page"/>
      </w:r>
    </w:p>
    <w:p w14:paraId="0506EA31" w14:textId="77777777" w:rsidR="007510E2" w:rsidRPr="00EE4A8D" w:rsidRDefault="002B673C">
      <w:pPr>
        <w:pStyle w:val="Titre1"/>
        <w:jc w:val="both"/>
        <w:rPr>
          <w:rFonts w:ascii="Nunito SemiBold" w:eastAsia="Nunito SemiBold" w:hAnsi="Nunito SemiBold" w:cs="Nunito SemiBold"/>
        </w:rPr>
      </w:pPr>
      <w:bookmarkStart w:id="2" w:name="_Toc71486625"/>
      <w:r w:rsidRPr="00EE4A8D">
        <w:rPr>
          <w:rFonts w:ascii="Nunito SemiBold" w:eastAsia="Nunito SemiBold" w:hAnsi="Nunito SemiBold" w:cs="Nunito SemiBold"/>
        </w:rPr>
        <w:lastRenderedPageBreak/>
        <w:t>Table des matières</w:t>
      </w:r>
      <w:bookmarkEnd w:id="2"/>
    </w:p>
    <w:p w14:paraId="755309D4" w14:textId="77777777" w:rsidR="007510E2" w:rsidRPr="00EE4A8D" w:rsidRDefault="007510E2">
      <w:pPr>
        <w:jc w:val="both"/>
        <w:rPr>
          <w:rFonts w:ascii="Nunito SemiBold" w:eastAsia="Nunito SemiBold" w:hAnsi="Nunito SemiBold" w:cs="Nunito SemiBold"/>
        </w:rPr>
      </w:pPr>
    </w:p>
    <w:sdt>
      <w:sdtPr>
        <w:rPr>
          <w:rFonts w:ascii="Nunito SemiBold" w:hAnsi="Nunito SemiBold"/>
        </w:rPr>
        <w:id w:val="1443964914"/>
        <w:docPartObj>
          <w:docPartGallery w:val="Table of Contents"/>
          <w:docPartUnique/>
        </w:docPartObj>
      </w:sdtPr>
      <w:sdtEndPr/>
      <w:sdtContent>
        <w:p w14:paraId="07997E99" w14:textId="004FCA8B" w:rsidR="00443433" w:rsidRDefault="002B673C">
          <w:pPr>
            <w:pStyle w:val="TM1"/>
            <w:tabs>
              <w:tab w:val="right" w:pos="9019"/>
            </w:tabs>
            <w:rPr>
              <w:noProof/>
            </w:rPr>
          </w:pPr>
          <w:r w:rsidRPr="00EE4A8D">
            <w:rPr>
              <w:rFonts w:ascii="Nunito SemiBold" w:hAnsi="Nunito SemiBold"/>
            </w:rPr>
            <w:fldChar w:fldCharType="begin"/>
          </w:r>
          <w:r w:rsidRPr="00EE4A8D">
            <w:rPr>
              <w:rFonts w:ascii="Nunito SemiBold" w:hAnsi="Nunito SemiBold"/>
            </w:rPr>
            <w:instrText xml:space="preserve"> TOC \h \u \z </w:instrText>
          </w:r>
          <w:r w:rsidRPr="00EE4A8D">
            <w:rPr>
              <w:rFonts w:ascii="Nunito SemiBold" w:hAnsi="Nunito SemiBold"/>
            </w:rPr>
            <w:fldChar w:fldCharType="separate"/>
          </w:r>
          <w:hyperlink w:anchor="_Toc71486625" w:history="1">
            <w:r w:rsidR="00443433" w:rsidRPr="008F7FA6">
              <w:rPr>
                <w:rStyle w:val="Lienhypertexte"/>
                <w:rFonts w:ascii="Nunito SemiBold" w:eastAsia="Nunito SemiBold" w:hAnsi="Nunito SemiBold" w:cs="Nunito SemiBold"/>
                <w:noProof/>
              </w:rPr>
              <w:t>Table des matières</w:t>
            </w:r>
            <w:r w:rsidR="00443433">
              <w:rPr>
                <w:noProof/>
                <w:webHidden/>
              </w:rPr>
              <w:tab/>
            </w:r>
            <w:r w:rsidR="00443433">
              <w:rPr>
                <w:noProof/>
                <w:webHidden/>
              </w:rPr>
              <w:fldChar w:fldCharType="begin"/>
            </w:r>
            <w:r w:rsidR="00443433">
              <w:rPr>
                <w:noProof/>
                <w:webHidden/>
              </w:rPr>
              <w:instrText xml:space="preserve"> PAGEREF _Toc71486625 \h </w:instrText>
            </w:r>
            <w:r w:rsidR="00443433">
              <w:rPr>
                <w:noProof/>
                <w:webHidden/>
              </w:rPr>
            </w:r>
            <w:r w:rsidR="00443433">
              <w:rPr>
                <w:noProof/>
                <w:webHidden/>
              </w:rPr>
              <w:fldChar w:fldCharType="separate"/>
            </w:r>
            <w:r w:rsidR="00233295">
              <w:rPr>
                <w:noProof/>
                <w:webHidden/>
              </w:rPr>
              <w:t>2</w:t>
            </w:r>
            <w:r w:rsidR="00443433">
              <w:rPr>
                <w:noProof/>
                <w:webHidden/>
              </w:rPr>
              <w:fldChar w:fldCharType="end"/>
            </w:r>
          </w:hyperlink>
        </w:p>
        <w:p w14:paraId="269A6689" w14:textId="037D5D41" w:rsidR="00443433" w:rsidRDefault="007D0A4D">
          <w:pPr>
            <w:pStyle w:val="TM1"/>
            <w:tabs>
              <w:tab w:val="right" w:pos="9019"/>
            </w:tabs>
            <w:rPr>
              <w:noProof/>
            </w:rPr>
          </w:pPr>
          <w:hyperlink w:anchor="_Toc71486626" w:history="1">
            <w:r w:rsidR="00443433" w:rsidRPr="008F7FA6">
              <w:rPr>
                <w:rStyle w:val="Lienhypertexte"/>
                <w:rFonts w:ascii="Nunito SemiBold" w:eastAsia="Nunito SemiBold" w:hAnsi="Nunito SemiBold" w:cs="Nunito SemiBold"/>
                <w:noProof/>
              </w:rPr>
              <w:t>Introduction</w:t>
            </w:r>
            <w:r w:rsidR="00443433">
              <w:rPr>
                <w:noProof/>
                <w:webHidden/>
              </w:rPr>
              <w:tab/>
            </w:r>
            <w:r w:rsidR="00443433">
              <w:rPr>
                <w:noProof/>
                <w:webHidden/>
              </w:rPr>
              <w:fldChar w:fldCharType="begin"/>
            </w:r>
            <w:r w:rsidR="00443433">
              <w:rPr>
                <w:noProof/>
                <w:webHidden/>
              </w:rPr>
              <w:instrText xml:space="preserve"> PAGEREF _Toc71486626 \h </w:instrText>
            </w:r>
            <w:r w:rsidR="00443433">
              <w:rPr>
                <w:noProof/>
                <w:webHidden/>
              </w:rPr>
            </w:r>
            <w:r w:rsidR="00443433">
              <w:rPr>
                <w:noProof/>
                <w:webHidden/>
              </w:rPr>
              <w:fldChar w:fldCharType="separate"/>
            </w:r>
            <w:r w:rsidR="00233295">
              <w:rPr>
                <w:noProof/>
                <w:webHidden/>
              </w:rPr>
              <w:t>3</w:t>
            </w:r>
            <w:r w:rsidR="00443433">
              <w:rPr>
                <w:noProof/>
                <w:webHidden/>
              </w:rPr>
              <w:fldChar w:fldCharType="end"/>
            </w:r>
          </w:hyperlink>
        </w:p>
        <w:p w14:paraId="0C5C5D08" w14:textId="754DD370" w:rsidR="00443433" w:rsidRDefault="007D0A4D">
          <w:pPr>
            <w:pStyle w:val="TM1"/>
            <w:tabs>
              <w:tab w:val="right" w:pos="9019"/>
            </w:tabs>
            <w:rPr>
              <w:noProof/>
            </w:rPr>
          </w:pPr>
          <w:hyperlink w:anchor="_Toc71486627" w:history="1">
            <w:r w:rsidR="00443433" w:rsidRPr="008F7FA6">
              <w:rPr>
                <w:rStyle w:val="Lienhypertexte"/>
                <w:rFonts w:ascii="Nunito SemiBold" w:eastAsia="Nunito SemiBold" w:hAnsi="Nunito SemiBold" w:cs="Nunito SemiBold"/>
                <w:noProof/>
              </w:rPr>
              <w:t>Informations complémentaires</w:t>
            </w:r>
            <w:r w:rsidR="00443433">
              <w:rPr>
                <w:noProof/>
                <w:webHidden/>
              </w:rPr>
              <w:tab/>
            </w:r>
            <w:r w:rsidR="00443433">
              <w:rPr>
                <w:noProof/>
                <w:webHidden/>
              </w:rPr>
              <w:fldChar w:fldCharType="begin"/>
            </w:r>
            <w:r w:rsidR="00443433">
              <w:rPr>
                <w:noProof/>
                <w:webHidden/>
              </w:rPr>
              <w:instrText xml:space="preserve"> PAGEREF _Toc71486627 \h </w:instrText>
            </w:r>
            <w:r w:rsidR="00443433">
              <w:rPr>
                <w:noProof/>
                <w:webHidden/>
              </w:rPr>
            </w:r>
            <w:r w:rsidR="00443433">
              <w:rPr>
                <w:noProof/>
                <w:webHidden/>
              </w:rPr>
              <w:fldChar w:fldCharType="separate"/>
            </w:r>
            <w:r w:rsidR="00233295">
              <w:rPr>
                <w:noProof/>
                <w:webHidden/>
              </w:rPr>
              <w:t>3</w:t>
            </w:r>
            <w:r w:rsidR="00443433">
              <w:rPr>
                <w:noProof/>
                <w:webHidden/>
              </w:rPr>
              <w:fldChar w:fldCharType="end"/>
            </w:r>
          </w:hyperlink>
        </w:p>
        <w:p w14:paraId="4E69A56A" w14:textId="5BAC59EB" w:rsidR="00443433" w:rsidRDefault="007D0A4D">
          <w:pPr>
            <w:pStyle w:val="TM1"/>
            <w:tabs>
              <w:tab w:val="right" w:pos="9019"/>
            </w:tabs>
            <w:rPr>
              <w:noProof/>
            </w:rPr>
          </w:pPr>
          <w:hyperlink w:anchor="_Toc71486628" w:history="1">
            <w:r w:rsidR="00443433" w:rsidRPr="008F7FA6">
              <w:rPr>
                <w:rStyle w:val="Lienhypertexte"/>
                <w:rFonts w:ascii="Nunito SemiBold" w:eastAsia="Nunito SemiBold" w:hAnsi="Nunito SemiBold" w:cs="Nunito SemiBold"/>
                <w:noProof/>
              </w:rPr>
              <w:t>Informations sur la sécurité</w:t>
            </w:r>
            <w:r w:rsidR="00443433">
              <w:rPr>
                <w:noProof/>
                <w:webHidden/>
              </w:rPr>
              <w:tab/>
            </w:r>
            <w:r w:rsidR="00443433">
              <w:rPr>
                <w:noProof/>
                <w:webHidden/>
              </w:rPr>
              <w:fldChar w:fldCharType="begin"/>
            </w:r>
            <w:r w:rsidR="00443433">
              <w:rPr>
                <w:noProof/>
                <w:webHidden/>
              </w:rPr>
              <w:instrText xml:space="preserve"> PAGEREF _Toc71486628 \h </w:instrText>
            </w:r>
            <w:r w:rsidR="00443433">
              <w:rPr>
                <w:noProof/>
                <w:webHidden/>
              </w:rPr>
            </w:r>
            <w:r w:rsidR="00443433">
              <w:rPr>
                <w:noProof/>
                <w:webHidden/>
              </w:rPr>
              <w:fldChar w:fldCharType="separate"/>
            </w:r>
            <w:r w:rsidR="00233295">
              <w:rPr>
                <w:noProof/>
                <w:webHidden/>
              </w:rPr>
              <w:t>3</w:t>
            </w:r>
            <w:r w:rsidR="00443433">
              <w:rPr>
                <w:noProof/>
                <w:webHidden/>
              </w:rPr>
              <w:fldChar w:fldCharType="end"/>
            </w:r>
          </w:hyperlink>
        </w:p>
        <w:p w14:paraId="45FBC579" w14:textId="417BE4B9" w:rsidR="00443433" w:rsidRDefault="007D0A4D">
          <w:pPr>
            <w:pStyle w:val="TM1"/>
            <w:tabs>
              <w:tab w:val="right" w:pos="9019"/>
            </w:tabs>
            <w:rPr>
              <w:noProof/>
            </w:rPr>
          </w:pPr>
          <w:hyperlink w:anchor="_Toc71486629" w:history="1">
            <w:r w:rsidR="00443433" w:rsidRPr="008F7FA6">
              <w:rPr>
                <w:rStyle w:val="Lienhypertexte"/>
                <w:rFonts w:ascii="Nunito SemiBold" w:eastAsia="Nunito SemiBold" w:hAnsi="Nunito SemiBold" w:cs="Nunito SemiBold"/>
                <w:noProof/>
              </w:rPr>
              <w:t>Conclusion générale</w:t>
            </w:r>
            <w:r w:rsidR="00443433">
              <w:rPr>
                <w:noProof/>
                <w:webHidden/>
              </w:rPr>
              <w:tab/>
            </w:r>
            <w:r w:rsidR="00443433">
              <w:rPr>
                <w:noProof/>
                <w:webHidden/>
              </w:rPr>
              <w:fldChar w:fldCharType="begin"/>
            </w:r>
            <w:r w:rsidR="00443433">
              <w:rPr>
                <w:noProof/>
                <w:webHidden/>
              </w:rPr>
              <w:instrText xml:space="preserve"> PAGEREF _Toc71486629 \h </w:instrText>
            </w:r>
            <w:r w:rsidR="00443433">
              <w:rPr>
                <w:noProof/>
                <w:webHidden/>
              </w:rPr>
            </w:r>
            <w:r w:rsidR="00443433">
              <w:rPr>
                <w:noProof/>
                <w:webHidden/>
              </w:rPr>
              <w:fldChar w:fldCharType="separate"/>
            </w:r>
            <w:r w:rsidR="00233295">
              <w:rPr>
                <w:noProof/>
                <w:webHidden/>
              </w:rPr>
              <w:t>5</w:t>
            </w:r>
            <w:r w:rsidR="00443433">
              <w:rPr>
                <w:noProof/>
                <w:webHidden/>
              </w:rPr>
              <w:fldChar w:fldCharType="end"/>
            </w:r>
          </w:hyperlink>
        </w:p>
        <w:p w14:paraId="35D68ED1" w14:textId="66D3975C" w:rsidR="007510E2" w:rsidRPr="00EE4A8D" w:rsidRDefault="002B673C">
          <w:pPr>
            <w:tabs>
              <w:tab w:val="right" w:pos="9025"/>
            </w:tabs>
            <w:spacing w:before="200" w:after="80" w:line="240" w:lineRule="auto"/>
            <w:rPr>
              <w:rFonts w:ascii="Nunito SemiBold" w:eastAsia="Nunito SemiBold" w:hAnsi="Nunito SemiBold" w:cs="Nunito SemiBold"/>
              <w:color w:val="000000"/>
            </w:rPr>
          </w:pPr>
          <w:r w:rsidRPr="00EE4A8D">
            <w:rPr>
              <w:rFonts w:ascii="Nunito SemiBold" w:hAnsi="Nunito SemiBold"/>
            </w:rPr>
            <w:fldChar w:fldCharType="end"/>
          </w:r>
        </w:p>
      </w:sdtContent>
    </w:sdt>
    <w:p w14:paraId="0331AEF6" w14:textId="77777777" w:rsidR="007510E2" w:rsidRPr="00EE4A8D" w:rsidRDefault="007510E2">
      <w:pPr>
        <w:jc w:val="center"/>
        <w:rPr>
          <w:rFonts w:ascii="Nunito SemiBold" w:eastAsia="Nunito SemiBold" w:hAnsi="Nunito SemiBold" w:cs="Nunito SemiBold"/>
          <w:sz w:val="30"/>
          <w:szCs w:val="30"/>
          <w:shd w:val="clear" w:color="auto" w:fill="E06666"/>
        </w:rPr>
      </w:pPr>
    </w:p>
    <w:p w14:paraId="2411CE56" w14:textId="77777777" w:rsidR="007510E2" w:rsidRPr="00EE4A8D" w:rsidRDefault="002B673C">
      <w:pPr>
        <w:rPr>
          <w:rFonts w:ascii="Nunito SemiBold" w:eastAsia="Nunito SemiBold" w:hAnsi="Nunito SemiBold" w:cs="Nunito SemiBold"/>
          <w:shd w:val="clear" w:color="auto" w:fill="E06666"/>
        </w:rPr>
      </w:pPr>
      <w:r w:rsidRPr="00EE4A8D">
        <w:rPr>
          <w:rFonts w:ascii="Nunito SemiBold" w:hAnsi="Nunito SemiBold"/>
        </w:rPr>
        <w:br w:type="page"/>
      </w:r>
    </w:p>
    <w:p w14:paraId="6E409889" w14:textId="1D259F26" w:rsidR="007510E2" w:rsidRPr="00EE4A8D" w:rsidRDefault="002B673C" w:rsidP="00EE4A8D">
      <w:pPr>
        <w:pStyle w:val="Titre1"/>
        <w:jc w:val="both"/>
        <w:rPr>
          <w:rFonts w:ascii="Nunito SemiBold" w:eastAsia="Nunito SemiBold" w:hAnsi="Nunito SemiBold" w:cs="Nunito SemiBold"/>
        </w:rPr>
      </w:pPr>
      <w:bookmarkStart w:id="3" w:name="_Toc71486626"/>
      <w:r w:rsidRPr="00EE4A8D">
        <w:rPr>
          <w:rFonts w:ascii="Nunito SemiBold" w:eastAsia="Nunito SemiBold" w:hAnsi="Nunito SemiBold" w:cs="Nunito SemiBold"/>
        </w:rPr>
        <w:lastRenderedPageBreak/>
        <w:t>Introduction</w:t>
      </w:r>
      <w:bookmarkEnd w:id="3"/>
    </w:p>
    <w:p w14:paraId="161DAA74" w14:textId="1BD331FB" w:rsidR="007510E2" w:rsidRPr="00EE4A8D" w:rsidRDefault="00C9626F" w:rsidP="00C9626F">
      <w:pPr>
        <w:jc w:val="both"/>
        <w:rPr>
          <w:rFonts w:ascii="Nunito SemiBold" w:eastAsia="Nunito SemiBold" w:hAnsi="Nunito SemiBold" w:cs="Nunito SemiBold"/>
        </w:rPr>
      </w:pPr>
      <w:r w:rsidRPr="00EE4A8D">
        <w:rPr>
          <w:rFonts w:ascii="Nunito SemiBold" w:eastAsia="Nunito SemiBold" w:hAnsi="Nunito SemiBold" w:cs="Nunito SemiBold"/>
        </w:rPr>
        <w:t>Le but est de créer un chat dans lequel les utilisateurs peuvent communiquer de manière privée et où les informations sont sécurisées. Ce projet comprend l'inscription, la connexion des utilisateurs ainsi qu'une gestion des contacts.</w:t>
      </w:r>
    </w:p>
    <w:p w14:paraId="3C11DD49" w14:textId="2AEE3E4B" w:rsidR="007510E2" w:rsidRPr="00EE4A8D" w:rsidRDefault="00C9626F" w:rsidP="00C9626F">
      <w:pPr>
        <w:pStyle w:val="Titre1"/>
        <w:jc w:val="both"/>
        <w:rPr>
          <w:rFonts w:ascii="Nunito SemiBold" w:eastAsia="Nunito SemiBold" w:hAnsi="Nunito SemiBold" w:cs="Nunito SemiBold"/>
        </w:rPr>
      </w:pPr>
      <w:bookmarkStart w:id="4" w:name="_Toc71486627"/>
      <w:r w:rsidRPr="00EE4A8D">
        <w:rPr>
          <w:rFonts w:ascii="Nunito SemiBold" w:eastAsia="Nunito SemiBold" w:hAnsi="Nunito SemiBold" w:cs="Nunito SemiBold"/>
        </w:rPr>
        <w:t>Informations complémentaires</w:t>
      </w:r>
      <w:bookmarkEnd w:id="4"/>
    </w:p>
    <w:p w14:paraId="7FE01F3B" w14:textId="77777777" w:rsidR="00E815BD" w:rsidRDefault="00E815BD">
      <w:pPr>
        <w:jc w:val="both"/>
        <w:rPr>
          <w:rFonts w:ascii="Nunito SemiBold" w:eastAsia="Nunito SemiBold" w:hAnsi="Nunito SemiBold" w:cs="Nunito SemiBold"/>
        </w:rPr>
      </w:pPr>
      <w:r>
        <w:rPr>
          <w:rFonts w:ascii="Nunito SemiBold" w:eastAsia="Nunito SemiBold" w:hAnsi="Nunito SemiBold" w:cs="Nunito SemiBold"/>
        </w:rPr>
        <w:t>De nombreux logiciels existent afin de créer du code en ligne, dans ce projet le choix s’est porté sur un</w:t>
      </w:r>
      <w:r w:rsidR="00C9626F" w:rsidRPr="00EE4A8D">
        <w:rPr>
          <w:rFonts w:ascii="Nunito SemiBold" w:eastAsia="Nunito SemiBold" w:hAnsi="Nunito SemiBold" w:cs="Nunito SemiBold"/>
        </w:rPr>
        <w:t xml:space="preserve"> framework extrêmement connu</w:t>
      </w:r>
      <w:r>
        <w:rPr>
          <w:rFonts w:ascii="Nunito SemiBold" w:eastAsia="Nunito SemiBold" w:hAnsi="Nunito SemiBold" w:cs="Nunito SemiBold"/>
        </w:rPr>
        <w:t> :</w:t>
      </w:r>
      <w:r w:rsidR="00C9626F" w:rsidRPr="00EE4A8D">
        <w:rPr>
          <w:rFonts w:ascii="Nunito SemiBold" w:eastAsia="Nunito SemiBold" w:hAnsi="Nunito SemiBold" w:cs="Nunito SemiBold"/>
        </w:rPr>
        <w:t xml:space="preserve"> " Laravel ".</w:t>
      </w:r>
    </w:p>
    <w:p w14:paraId="14630979" w14:textId="49593F59" w:rsidR="007510E2" w:rsidRDefault="00C9626F">
      <w:pPr>
        <w:jc w:val="both"/>
        <w:rPr>
          <w:rFonts w:ascii="Nunito SemiBold" w:eastAsia="Nunito SemiBold" w:hAnsi="Nunito SemiBold" w:cs="Nunito SemiBold"/>
        </w:rPr>
      </w:pPr>
      <w:r w:rsidRPr="00EE4A8D">
        <w:rPr>
          <w:rFonts w:ascii="Nunito SemiBold" w:eastAsia="Nunito SemiBold" w:hAnsi="Nunito SemiBold" w:cs="Nunito SemiBold"/>
        </w:rPr>
        <w:t>Ce dernier jouit d'une très grande communauté remplie de développeur. De ce fait, plusieurs optimisations sont déjà présentes et facilitent l'intégration des sécurités. De plus si une faille est trouvée elle est très rapidement corrigée et il suffira de se tenir au courant pour avoir une base de site solide.</w:t>
      </w:r>
    </w:p>
    <w:p w14:paraId="77EA4A38" w14:textId="6B46AB36" w:rsidR="00EE4A8D" w:rsidRPr="00EE4A8D" w:rsidRDefault="00EE4A8D">
      <w:pPr>
        <w:jc w:val="both"/>
        <w:rPr>
          <w:rFonts w:ascii="Nunito SemiBold" w:eastAsia="Nunito SemiBold" w:hAnsi="Nunito SemiBold" w:cs="Nunito SemiBold"/>
        </w:rPr>
      </w:pPr>
      <w:r>
        <w:rPr>
          <w:rFonts w:ascii="Nunito SemiBold" w:eastAsia="Nunito SemiBold" w:hAnsi="Nunito SemiBold" w:cs="Nunito SemiBold"/>
        </w:rPr>
        <w:t xml:space="preserve">Ce dernier se base sur PHP et </w:t>
      </w:r>
      <w:r w:rsidR="00E815BD">
        <w:rPr>
          <w:rFonts w:ascii="Nunito SemiBold" w:eastAsia="Nunito SemiBold" w:hAnsi="Nunito SemiBold" w:cs="Nunito SemiBold"/>
        </w:rPr>
        <w:t>requiert</w:t>
      </w:r>
      <w:r>
        <w:rPr>
          <w:rFonts w:ascii="Nunito SemiBold" w:eastAsia="Nunito SemiBold" w:hAnsi="Nunito SemiBold" w:cs="Nunito SemiBold"/>
        </w:rPr>
        <w:t xml:space="preserve"> donc un serveur ainsi qu’une base de données </w:t>
      </w:r>
      <w:r w:rsidR="00E815BD">
        <w:rPr>
          <w:rFonts w:ascii="Nunito SemiBold" w:eastAsia="Nunito SemiBold" w:hAnsi="Nunito SemiBold" w:cs="Nunito SemiBold"/>
        </w:rPr>
        <w:t xml:space="preserve">pour la persistance de donnée. De plus, afin de correctement modifier un projet Laravel, il est nécessaire d’avoir installé Composer et NodeJS. </w:t>
      </w:r>
    </w:p>
    <w:p w14:paraId="35713750" w14:textId="203C3BE9" w:rsidR="00EE4A8D" w:rsidRPr="00EE4A8D" w:rsidRDefault="00EE4A8D" w:rsidP="00EE4A8D">
      <w:pPr>
        <w:pStyle w:val="Titre1"/>
        <w:jc w:val="both"/>
        <w:rPr>
          <w:rFonts w:ascii="Nunito SemiBold" w:eastAsia="Nunito SemiBold" w:hAnsi="Nunito SemiBold" w:cs="Nunito SemiBold"/>
        </w:rPr>
      </w:pPr>
      <w:bookmarkStart w:id="5" w:name="_Toc71486628"/>
      <w:r w:rsidRPr="00EE4A8D">
        <w:rPr>
          <w:rFonts w:ascii="Nunito SemiBold" w:eastAsia="Nunito SemiBold" w:hAnsi="Nunito SemiBold" w:cs="Nunito SemiBold"/>
        </w:rPr>
        <w:t>Informations sur la sécurité</w:t>
      </w:r>
      <w:bookmarkEnd w:id="5"/>
    </w:p>
    <w:p w14:paraId="49C360CC" w14:textId="554C7D86" w:rsidR="00EE4A8D" w:rsidRPr="00EE4A8D" w:rsidRDefault="00EE4A8D" w:rsidP="00EE4A8D">
      <w:pPr>
        <w:pStyle w:val="Paragraphedeliste"/>
        <w:numPr>
          <w:ilvl w:val="0"/>
          <w:numId w:val="9"/>
        </w:numPr>
        <w:spacing w:line="240" w:lineRule="auto"/>
        <w:rPr>
          <w:rFonts w:ascii="Nunito SemiBold" w:eastAsia="Times New Roman" w:hAnsi="Nunito SemiBold" w:cs="Times New Roman"/>
          <w:sz w:val="24"/>
          <w:szCs w:val="24"/>
          <w:lang w:val="fr-FR"/>
        </w:rPr>
      </w:pPr>
      <w:r w:rsidRPr="00EE4A8D">
        <w:rPr>
          <w:rFonts w:ascii="Nunito SemiBold" w:eastAsia="Times New Roman" w:hAnsi="Nunito SemiBold" w:cs="Times New Roman"/>
          <w:sz w:val="24"/>
          <w:szCs w:val="24"/>
          <w:lang w:val="fr-FR"/>
        </w:rPr>
        <w:t>Utilisation d'un compte propre au chat dans la BDD</w:t>
      </w:r>
      <w:r w:rsidR="00E815BD">
        <w:rPr>
          <w:rFonts w:ascii="Nunito SemiBold" w:eastAsia="Times New Roman" w:hAnsi="Nunito SemiBold" w:cs="Times New Roman"/>
          <w:sz w:val="24"/>
          <w:szCs w:val="24"/>
          <w:lang w:val="fr-FR"/>
        </w:rPr>
        <w:t>. Cela permet de se protéger s’il y a une faille au niveau du chat, en effet les modifications/perte</w:t>
      </w:r>
      <w:r w:rsidR="00443433">
        <w:rPr>
          <w:rFonts w:ascii="Nunito SemiBold" w:eastAsia="Times New Roman" w:hAnsi="Nunito SemiBold" w:cs="Times New Roman"/>
          <w:sz w:val="24"/>
          <w:szCs w:val="24"/>
          <w:lang w:val="fr-FR"/>
        </w:rPr>
        <w:t>s</w:t>
      </w:r>
      <w:r w:rsidR="00E815BD">
        <w:rPr>
          <w:rFonts w:ascii="Nunito SemiBold" w:eastAsia="Times New Roman" w:hAnsi="Nunito SemiBold" w:cs="Times New Roman"/>
          <w:sz w:val="24"/>
          <w:szCs w:val="24"/>
          <w:lang w:val="fr-FR"/>
        </w:rPr>
        <w:t xml:space="preserve"> de données faites avec cet utilisateur </w:t>
      </w:r>
      <w:r w:rsidR="00443433">
        <w:rPr>
          <w:rFonts w:ascii="Nunito SemiBold" w:eastAsia="Times New Roman" w:hAnsi="Nunito SemiBold" w:cs="Times New Roman"/>
          <w:sz w:val="24"/>
          <w:szCs w:val="24"/>
          <w:lang w:val="fr-FR"/>
        </w:rPr>
        <w:t>n’impacteront</w:t>
      </w:r>
      <w:r w:rsidR="00E815BD">
        <w:rPr>
          <w:rFonts w:ascii="Nunito SemiBold" w:eastAsia="Times New Roman" w:hAnsi="Nunito SemiBold" w:cs="Times New Roman"/>
          <w:sz w:val="24"/>
          <w:szCs w:val="24"/>
          <w:lang w:val="fr-FR"/>
        </w:rPr>
        <w:t xml:space="preserve"> pas le reste de l’application.</w:t>
      </w:r>
      <w:r w:rsidRPr="00EE4A8D">
        <w:rPr>
          <w:rFonts w:ascii="Nunito SemiBold" w:eastAsia="Times New Roman" w:hAnsi="Nunito SemiBold" w:cs="Times New Roman"/>
          <w:sz w:val="24"/>
          <w:szCs w:val="24"/>
          <w:lang w:val="fr-FR"/>
        </w:rPr>
        <w:t xml:space="preserve"> </w:t>
      </w:r>
    </w:p>
    <w:p w14:paraId="21C469D5" w14:textId="1250E5C6" w:rsidR="00EE4A8D" w:rsidRPr="00EE4A8D" w:rsidRDefault="00E815BD" w:rsidP="00EE4A8D">
      <w:pPr>
        <w:pStyle w:val="Paragraphedeliste"/>
        <w:numPr>
          <w:ilvl w:val="0"/>
          <w:numId w:val="9"/>
        </w:numPr>
        <w:spacing w:line="240" w:lineRule="auto"/>
        <w:rPr>
          <w:rFonts w:ascii="Nunito SemiBold" w:eastAsia="Times New Roman" w:hAnsi="Nunito SemiBold" w:cs="Times New Roman"/>
          <w:sz w:val="24"/>
          <w:szCs w:val="24"/>
          <w:lang w:val="fr-FR"/>
        </w:rPr>
      </w:pPr>
      <w:r>
        <w:rPr>
          <w:rFonts w:ascii="Nunito SemiBold" w:eastAsia="Times New Roman" w:hAnsi="Nunito SemiBold" w:cs="Times New Roman"/>
          <w:sz w:val="24"/>
          <w:szCs w:val="24"/>
          <w:lang w:val="fr-FR"/>
        </w:rPr>
        <w:t>Le</w:t>
      </w:r>
      <w:r w:rsidR="00EE4A8D" w:rsidRPr="00EE4A8D">
        <w:rPr>
          <w:rFonts w:ascii="Nunito SemiBold" w:eastAsia="Times New Roman" w:hAnsi="Nunito SemiBold" w:cs="Times New Roman"/>
          <w:sz w:val="24"/>
          <w:szCs w:val="24"/>
          <w:lang w:val="fr-FR"/>
        </w:rPr>
        <w:t xml:space="preserve"> compte </w:t>
      </w:r>
      <w:r>
        <w:rPr>
          <w:rFonts w:ascii="Nunito SemiBold" w:eastAsia="Times New Roman" w:hAnsi="Nunito SemiBold" w:cs="Times New Roman"/>
          <w:sz w:val="24"/>
          <w:szCs w:val="24"/>
          <w:lang w:val="fr-FR"/>
        </w:rPr>
        <w:t xml:space="preserve">associé au chat </w:t>
      </w:r>
      <w:r w:rsidR="00EE4A8D" w:rsidRPr="00EE4A8D">
        <w:rPr>
          <w:rFonts w:ascii="Nunito SemiBold" w:eastAsia="Times New Roman" w:hAnsi="Nunito SemiBold" w:cs="Times New Roman"/>
          <w:sz w:val="24"/>
          <w:szCs w:val="24"/>
          <w:lang w:val="fr-FR"/>
        </w:rPr>
        <w:t>n'a accès qu'aux requêtes SELECT, UPDATE, DELETE et INSERT</w:t>
      </w:r>
      <w:r>
        <w:rPr>
          <w:rFonts w:ascii="Nunito SemiBold" w:eastAsia="Times New Roman" w:hAnsi="Nunito SemiBold" w:cs="Times New Roman"/>
          <w:sz w:val="24"/>
          <w:szCs w:val="24"/>
          <w:lang w:val="fr-FR"/>
        </w:rPr>
        <w:t xml:space="preserve"> afin de ne pas pouvoir causer des dégâts importants</w:t>
      </w:r>
      <w:r w:rsidR="00EE4A8D" w:rsidRPr="00EE4A8D">
        <w:rPr>
          <w:rFonts w:ascii="Nunito SemiBold" w:eastAsia="Times New Roman" w:hAnsi="Nunito SemiBold" w:cs="Times New Roman"/>
          <w:sz w:val="24"/>
          <w:szCs w:val="24"/>
          <w:lang w:val="fr-FR"/>
        </w:rPr>
        <w:t xml:space="preserve">. </w:t>
      </w:r>
    </w:p>
    <w:p w14:paraId="75988ABA" w14:textId="47445D04" w:rsidR="00EE4A8D" w:rsidRPr="00EE4A8D" w:rsidRDefault="00EE4A8D" w:rsidP="00EE4A8D">
      <w:pPr>
        <w:pStyle w:val="Paragraphedeliste"/>
        <w:numPr>
          <w:ilvl w:val="0"/>
          <w:numId w:val="9"/>
        </w:numPr>
        <w:spacing w:line="240" w:lineRule="auto"/>
        <w:rPr>
          <w:rFonts w:ascii="Nunito SemiBold" w:eastAsia="Times New Roman" w:hAnsi="Nunito SemiBold" w:cs="Times New Roman"/>
          <w:sz w:val="24"/>
          <w:szCs w:val="24"/>
          <w:lang w:val="fr-FR"/>
        </w:rPr>
      </w:pPr>
      <w:r w:rsidRPr="00EE4A8D">
        <w:rPr>
          <w:rFonts w:ascii="Nunito SemiBold" w:eastAsia="Times New Roman" w:hAnsi="Nunito SemiBold" w:cs="Times New Roman"/>
          <w:sz w:val="24"/>
          <w:szCs w:val="24"/>
          <w:lang w:val="fr-FR"/>
        </w:rPr>
        <w:t xml:space="preserve">La version de </w:t>
      </w:r>
      <w:r w:rsidR="00E815BD" w:rsidRPr="00EE4A8D">
        <w:rPr>
          <w:rFonts w:ascii="Nunito SemiBold" w:eastAsia="Times New Roman" w:hAnsi="Nunito SemiBold" w:cs="Times New Roman"/>
          <w:sz w:val="24"/>
          <w:szCs w:val="24"/>
          <w:lang w:val="fr-FR"/>
        </w:rPr>
        <w:t>débogage</w:t>
      </w:r>
      <w:r w:rsidRPr="00EE4A8D">
        <w:rPr>
          <w:rFonts w:ascii="Nunito SemiBold" w:eastAsia="Times New Roman" w:hAnsi="Nunito SemiBold" w:cs="Times New Roman"/>
          <w:sz w:val="24"/>
          <w:szCs w:val="24"/>
          <w:lang w:val="fr-FR"/>
        </w:rPr>
        <w:t xml:space="preserve"> est désactivée dans le</w:t>
      </w:r>
      <w:r w:rsidR="001029FE">
        <w:rPr>
          <w:rFonts w:ascii="Nunito SemiBold" w:eastAsia="Times New Roman" w:hAnsi="Nunito SemiBold" w:cs="Times New Roman"/>
          <w:sz w:val="24"/>
          <w:szCs w:val="24"/>
          <w:lang w:val="fr-FR"/>
        </w:rPr>
        <w:t xml:space="preserve"> fichier</w:t>
      </w:r>
      <w:r w:rsidRPr="00EE4A8D">
        <w:rPr>
          <w:rFonts w:ascii="Nunito SemiBold" w:eastAsia="Times New Roman" w:hAnsi="Nunito SemiBold" w:cs="Times New Roman"/>
          <w:sz w:val="24"/>
          <w:szCs w:val="24"/>
          <w:lang w:val="fr-FR"/>
        </w:rPr>
        <w:t xml:space="preserve"> </w:t>
      </w:r>
      <w:r w:rsidR="001029FE">
        <w:rPr>
          <w:rFonts w:ascii="Nunito SemiBold" w:eastAsia="Times New Roman" w:hAnsi="Nunito SemiBold" w:cs="Times New Roman"/>
          <w:sz w:val="24"/>
          <w:szCs w:val="24"/>
          <w:lang w:val="fr-FR"/>
        </w:rPr>
        <w:t>« </w:t>
      </w:r>
      <w:r w:rsidRPr="00EE4A8D">
        <w:rPr>
          <w:rFonts w:ascii="Nunito SemiBold" w:eastAsia="Times New Roman" w:hAnsi="Nunito SemiBold" w:cs="Times New Roman"/>
          <w:sz w:val="24"/>
          <w:szCs w:val="24"/>
          <w:lang w:val="fr-FR"/>
        </w:rPr>
        <w:t>.env</w:t>
      </w:r>
      <w:r w:rsidR="001029FE">
        <w:rPr>
          <w:rFonts w:ascii="Nunito SemiBold" w:eastAsia="Times New Roman" w:hAnsi="Nunito SemiBold" w:cs="Times New Roman"/>
          <w:sz w:val="24"/>
          <w:szCs w:val="24"/>
          <w:lang w:val="fr-FR"/>
        </w:rPr>
        <w:t> »</w:t>
      </w:r>
      <w:r w:rsidRPr="00EE4A8D">
        <w:rPr>
          <w:rFonts w:ascii="Nunito SemiBold" w:eastAsia="Times New Roman" w:hAnsi="Nunito SemiBold" w:cs="Times New Roman"/>
          <w:sz w:val="24"/>
          <w:szCs w:val="24"/>
          <w:lang w:val="fr-FR"/>
        </w:rPr>
        <w:t xml:space="preserve"> ce qui protège davantage les failles si des erreurs apparaissent</w:t>
      </w:r>
      <w:r w:rsidR="00E815BD">
        <w:rPr>
          <w:rFonts w:ascii="Nunito SemiBold" w:eastAsia="Times New Roman" w:hAnsi="Nunito SemiBold" w:cs="Times New Roman"/>
          <w:sz w:val="24"/>
          <w:szCs w:val="24"/>
          <w:lang w:val="fr-FR"/>
        </w:rPr>
        <w:t xml:space="preserve"> (rejoins les améliorations citées ci-dessous au niveau du serveur)</w:t>
      </w:r>
      <w:r w:rsidRPr="00EE4A8D">
        <w:rPr>
          <w:rFonts w:ascii="Nunito SemiBold" w:eastAsia="Times New Roman" w:hAnsi="Nunito SemiBold" w:cs="Times New Roman"/>
          <w:sz w:val="24"/>
          <w:szCs w:val="24"/>
          <w:lang w:val="fr-FR"/>
        </w:rPr>
        <w:t>.</w:t>
      </w:r>
    </w:p>
    <w:p w14:paraId="594F5D03" w14:textId="075B5C40" w:rsidR="00EE4A8D" w:rsidRPr="00EE4A8D" w:rsidRDefault="00EE4A8D" w:rsidP="00EE4A8D">
      <w:pPr>
        <w:pStyle w:val="Paragraphedeliste"/>
        <w:numPr>
          <w:ilvl w:val="0"/>
          <w:numId w:val="9"/>
        </w:numPr>
        <w:spacing w:line="240" w:lineRule="auto"/>
        <w:rPr>
          <w:rFonts w:ascii="Nunito SemiBold" w:eastAsia="Times New Roman" w:hAnsi="Nunito SemiBold" w:cs="Times New Roman"/>
          <w:sz w:val="24"/>
          <w:szCs w:val="24"/>
          <w:lang w:val="fr-FR"/>
        </w:rPr>
      </w:pPr>
      <w:r w:rsidRPr="00EE4A8D">
        <w:rPr>
          <w:rFonts w:ascii="Nunito SemiBold" w:eastAsia="Times New Roman" w:hAnsi="Nunito SemiBold" w:cs="Times New Roman"/>
          <w:sz w:val="24"/>
          <w:szCs w:val="24"/>
          <w:lang w:val="fr-FR"/>
        </w:rPr>
        <w:t xml:space="preserve">Les mots de passe sont cryptés à l'aide de la fonction " password_hash() " (compatible bcrypt). </w:t>
      </w:r>
      <w:r w:rsidR="00E815BD">
        <w:rPr>
          <w:rFonts w:ascii="Nunito SemiBold" w:eastAsia="Times New Roman" w:hAnsi="Nunito SemiBold" w:cs="Times New Roman"/>
          <w:sz w:val="24"/>
          <w:szCs w:val="24"/>
          <w:lang w:val="fr-FR"/>
        </w:rPr>
        <w:t>A l’heure actuelle, c’est ce qui est défini comme la référence de cryptage pour les mots de passe</w:t>
      </w:r>
      <w:r w:rsidR="009E437C">
        <w:rPr>
          <w:rFonts w:ascii="Nunito SemiBold" w:eastAsia="Times New Roman" w:hAnsi="Nunito SemiBold" w:cs="Times New Roman"/>
          <w:sz w:val="24"/>
          <w:szCs w:val="24"/>
          <w:lang w:val="fr-FR"/>
        </w:rPr>
        <w:t xml:space="preserve"> sur le</w:t>
      </w:r>
      <w:r w:rsidR="00E815BD">
        <w:rPr>
          <w:rFonts w:ascii="Nunito SemiBold" w:eastAsia="Times New Roman" w:hAnsi="Nunito SemiBold" w:cs="Times New Roman"/>
          <w:sz w:val="24"/>
          <w:szCs w:val="24"/>
          <w:lang w:val="fr-FR"/>
        </w:rPr>
        <w:t xml:space="preserve"> web. Chaque mot de passe est crypté différemment même si les mots sont </w:t>
      </w:r>
      <w:r w:rsidR="009E437C">
        <w:rPr>
          <w:rFonts w:ascii="Nunito SemiBold" w:eastAsia="Times New Roman" w:hAnsi="Nunito SemiBold" w:cs="Times New Roman"/>
          <w:sz w:val="24"/>
          <w:szCs w:val="24"/>
          <w:lang w:val="fr-FR"/>
        </w:rPr>
        <w:t xml:space="preserve">identiques. Il y a un salt et avec l’options « rounds » à 12, il y a volontairement une boucle d’hachage de 12 fois. C’est un algorithme qui est volontairement plus lent afin d’impacter fortement la « rainbow attack » </w:t>
      </w:r>
      <w:r w:rsidR="002360BE">
        <w:rPr>
          <w:rFonts w:ascii="Nunito SemiBold" w:eastAsia="Times New Roman" w:hAnsi="Nunito SemiBold" w:cs="Times New Roman"/>
          <w:sz w:val="24"/>
          <w:szCs w:val="24"/>
          <w:lang w:val="fr-FR"/>
        </w:rPr>
        <w:t>entre autres</w:t>
      </w:r>
      <w:r w:rsidR="009E437C">
        <w:rPr>
          <w:rFonts w:ascii="Nunito SemiBold" w:eastAsia="Times New Roman" w:hAnsi="Nunito SemiBold" w:cs="Times New Roman"/>
          <w:sz w:val="24"/>
          <w:szCs w:val="24"/>
          <w:lang w:val="fr-FR"/>
        </w:rPr>
        <w:t>.</w:t>
      </w:r>
    </w:p>
    <w:p w14:paraId="365244D3" w14:textId="64E683EC" w:rsidR="00EE4A8D" w:rsidRPr="00EE4A8D" w:rsidRDefault="00EE4A8D" w:rsidP="00EE4A8D">
      <w:pPr>
        <w:pStyle w:val="Paragraphedeliste"/>
        <w:numPr>
          <w:ilvl w:val="0"/>
          <w:numId w:val="9"/>
        </w:numPr>
        <w:spacing w:line="240" w:lineRule="auto"/>
        <w:rPr>
          <w:rFonts w:ascii="Nunito SemiBold" w:eastAsia="Times New Roman" w:hAnsi="Nunito SemiBold" w:cs="Times New Roman"/>
          <w:sz w:val="24"/>
          <w:szCs w:val="24"/>
          <w:lang w:val="fr-FR"/>
        </w:rPr>
      </w:pPr>
      <w:r w:rsidRPr="00EE4A8D">
        <w:rPr>
          <w:rFonts w:ascii="Nunito SemiBold" w:eastAsia="Times New Roman" w:hAnsi="Nunito SemiBold" w:cs="Times New Roman"/>
          <w:sz w:val="24"/>
          <w:szCs w:val="24"/>
          <w:lang w:val="fr-FR"/>
        </w:rPr>
        <w:t>Les messages sont cryptés avant l'insertion dans le serveur et décryptés au client à l'aide de plusieurs HASH directement dans SQL</w:t>
      </w:r>
      <w:r w:rsidR="00E815BD">
        <w:rPr>
          <w:rFonts w:ascii="Nunito SemiBold" w:eastAsia="Times New Roman" w:hAnsi="Nunito SemiBold" w:cs="Times New Roman"/>
          <w:sz w:val="24"/>
          <w:szCs w:val="24"/>
          <w:lang w:val="fr-FR"/>
        </w:rPr>
        <w:t xml:space="preserve">, cela permet une prévention en cas de leak de la base de </w:t>
      </w:r>
      <w:r w:rsidR="001029FE">
        <w:rPr>
          <w:rFonts w:ascii="Nunito SemiBold" w:eastAsia="Times New Roman" w:hAnsi="Nunito SemiBold" w:cs="Times New Roman"/>
          <w:sz w:val="24"/>
          <w:szCs w:val="24"/>
          <w:lang w:val="fr-FR"/>
        </w:rPr>
        <w:t>données</w:t>
      </w:r>
      <w:r w:rsidR="00E815BD">
        <w:rPr>
          <w:rFonts w:ascii="Nunito SemiBold" w:eastAsia="Times New Roman" w:hAnsi="Nunito SemiBold" w:cs="Times New Roman"/>
          <w:sz w:val="24"/>
          <w:szCs w:val="24"/>
          <w:lang w:val="fr-FR"/>
        </w:rPr>
        <w:t xml:space="preserve"> et aucun utilisateur n’a accès à cette clé de chiffrement/déchiffrement (tout </w:t>
      </w:r>
      <w:r w:rsidR="008C2161">
        <w:rPr>
          <w:rFonts w:ascii="Nunito SemiBold" w:eastAsia="Times New Roman" w:hAnsi="Nunito SemiBold" w:cs="Times New Roman"/>
          <w:sz w:val="24"/>
          <w:szCs w:val="24"/>
          <w:lang w:val="fr-FR"/>
        </w:rPr>
        <w:t>s</w:t>
      </w:r>
      <w:r w:rsidR="00E815BD">
        <w:rPr>
          <w:rFonts w:ascii="Nunito SemiBold" w:eastAsia="Times New Roman" w:hAnsi="Nunito SemiBold" w:cs="Times New Roman"/>
          <w:sz w:val="24"/>
          <w:szCs w:val="24"/>
          <w:lang w:val="fr-FR"/>
        </w:rPr>
        <w:t>e passe du côté serveur)</w:t>
      </w:r>
      <w:r w:rsidRPr="00EE4A8D">
        <w:rPr>
          <w:rFonts w:ascii="Nunito SemiBold" w:eastAsia="Times New Roman" w:hAnsi="Nunito SemiBold" w:cs="Times New Roman"/>
          <w:sz w:val="24"/>
          <w:szCs w:val="24"/>
          <w:lang w:val="fr-FR"/>
        </w:rPr>
        <w:t xml:space="preserve">. </w:t>
      </w:r>
    </w:p>
    <w:p w14:paraId="2F2A3379" w14:textId="4A620239" w:rsidR="00EE4A8D" w:rsidRPr="00EE4A8D" w:rsidRDefault="00E815BD" w:rsidP="00EE4A8D">
      <w:pPr>
        <w:pStyle w:val="Paragraphedeliste"/>
        <w:numPr>
          <w:ilvl w:val="0"/>
          <w:numId w:val="9"/>
        </w:numPr>
        <w:spacing w:line="240" w:lineRule="auto"/>
        <w:rPr>
          <w:rFonts w:ascii="Nunito SemiBold" w:eastAsia="Times New Roman" w:hAnsi="Nunito SemiBold" w:cs="Times New Roman"/>
          <w:sz w:val="24"/>
          <w:szCs w:val="24"/>
          <w:lang w:val="fr-FR"/>
        </w:rPr>
      </w:pPr>
      <w:r>
        <w:rPr>
          <w:rFonts w:ascii="Nunito SemiBold" w:eastAsia="Times New Roman" w:hAnsi="Nunito SemiBold" w:cs="Times New Roman"/>
          <w:sz w:val="24"/>
          <w:szCs w:val="24"/>
          <w:lang w:val="fr-FR"/>
        </w:rPr>
        <w:t>Etant donné</w:t>
      </w:r>
      <w:r w:rsidR="00EE4A8D" w:rsidRPr="00EE4A8D">
        <w:rPr>
          <w:rFonts w:ascii="Nunito SemiBold" w:eastAsia="Times New Roman" w:hAnsi="Nunito SemiBold" w:cs="Times New Roman"/>
          <w:sz w:val="24"/>
          <w:szCs w:val="24"/>
          <w:lang w:val="fr-FR"/>
        </w:rPr>
        <w:t xml:space="preserve"> le choix d</w:t>
      </w:r>
      <w:r>
        <w:rPr>
          <w:rFonts w:ascii="Nunito SemiBold" w:eastAsia="Times New Roman" w:hAnsi="Nunito SemiBold" w:cs="Times New Roman"/>
          <w:sz w:val="24"/>
          <w:szCs w:val="24"/>
          <w:lang w:val="fr-FR"/>
        </w:rPr>
        <w:t>’</w:t>
      </w:r>
      <w:r w:rsidR="00EE4A8D" w:rsidRPr="00EE4A8D">
        <w:rPr>
          <w:rFonts w:ascii="Nunito SemiBold" w:eastAsia="Times New Roman" w:hAnsi="Nunito SemiBold" w:cs="Times New Roman"/>
          <w:sz w:val="24"/>
          <w:szCs w:val="24"/>
          <w:lang w:val="fr-FR"/>
        </w:rPr>
        <w:t>u</w:t>
      </w:r>
      <w:r>
        <w:rPr>
          <w:rFonts w:ascii="Nunito SemiBold" w:eastAsia="Times New Roman" w:hAnsi="Nunito SemiBold" w:cs="Times New Roman"/>
          <w:sz w:val="24"/>
          <w:szCs w:val="24"/>
          <w:lang w:val="fr-FR"/>
        </w:rPr>
        <w:t>n</w:t>
      </w:r>
      <w:r w:rsidR="00EE4A8D" w:rsidRPr="00EE4A8D">
        <w:rPr>
          <w:rFonts w:ascii="Nunito SemiBold" w:eastAsia="Times New Roman" w:hAnsi="Nunito SemiBold" w:cs="Times New Roman"/>
          <w:sz w:val="24"/>
          <w:szCs w:val="24"/>
          <w:lang w:val="fr-FR"/>
        </w:rPr>
        <w:t xml:space="preserve"> framework récent </w:t>
      </w:r>
      <w:r>
        <w:rPr>
          <w:rFonts w:ascii="Nunito SemiBold" w:eastAsia="Times New Roman" w:hAnsi="Nunito SemiBold" w:cs="Times New Roman"/>
          <w:sz w:val="24"/>
          <w:szCs w:val="24"/>
          <w:lang w:val="fr-FR"/>
        </w:rPr>
        <w:t xml:space="preserve">dont les </w:t>
      </w:r>
      <w:r w:rsidR="00EE4A8D" w:rsidRPr="00EE4A8D">
        <w:rPr>
          <w:rFonts w:ascii="Nunito SemiBold" w:eastAsia="Times New Roman" w:hAnsi="Nunito SemiBold" w:cs="Times New Roman"/>
          <w:sz w:val="24"/>
          <w:szCs w:val="24"/>
          <w:lang w:val="fr-FR"/>
        </w:rPr>
        <w:t xml:space="preserve">mises à jour </w:t>
      </w:r>
      <w:r>
        <w:rPr>
          <w:rFonts w:ascii="Nunito SemiBold" w:eastAsia="Times New Roman" w:hAnsi="Nunito SemiBold" w:cs="Times New Roman"/>
          <w:sz w:val="24"/>
          <w:szCs w:val="24"/>
          <w:lang w:val="fr-FR"/>
        </w:rPr>
        <w:t>sont effectuées et récentes</w:t>
      </w:r>
      <w:r w:rsidR="00EE4A8D" w:rsidRPr="00EE4A8D">
        <w:rPr>
          <w:rFonts w:ascii="Nunito SemiBold" w:eastAsia="Times New Roman" w:hAnsi="Nunito SemiBold" w:cs="Times New Roman"/>
          <w:sz w:val="24"/>
          <w:szCs w:val="24"/>
          <w:lang w:val="fr-FR"/>
        </w:rPr>
        <w:t xml:space="preserve">, toutes les failles découvertes </w:t>
      </w:r>
      <w:r>
        <w:rPr>
          <w:rFonts w:ascii="Nunito SemiBold" w:eastAsia="Times New Roman" w:hAnsi="Nunito SemiBold" w:cs="Times New Roman"/>
          <w:sz w:val="24"/>
          <w:szCs w:val="24"/>
          <w:lang w:val="fr-FR"/>
        </w:rPr>
        <w:t xml:space="preserve">à l’heure actuelle </w:t>
      </w:r>
      <w:r w:rsidR="00EE4A8D" w:rsidRPr="00EE4A8D">
        <w:rPr>
          <w:rFonts w:ascii="Nunito SemiBold" w:eastAsia="Times New Roman" w:hAnsi="Nunito SemiBold" w:cs="Times New Roman"/>
          <w:sz w:val="24"/>
          <w:szCs w:val="24"/>
          <w:lang w:val="fr-FR"/>
        </w:rPr>
        <w:t xml:space="preserve">sont corrigées. </w:t>
      </w:r>
      <w:r>
        <w:rPr>
          <w:rFonts w:ascii="Nunito SemiBold" w:eastAsia="Times New Roman" w:hAnsi="Nunito SemiBold" w:cs="Times New Roman"/>
          <w:sz w:val="24"/>
          <w:szCs w:val="24"/>
          <w:lang w:val="fr-FR"/>
        </w:rPr>
        <w:t>Il est nécessaire de se tenir à jour des avancées de Laravel afin d’être toujours à jour d’un point de vue sécurité.</w:t>
      </w:r>
    </w:p>
    <w:p w14:paraId="43A62F73" w14:textId="57F193EB" w:rsidR="00EE4A8D" w:rsidRDefault="00EE4A8D" w:rsidP="00EE4A8D">
      <w:pPr>
        <w:pStyle w:val="Paragraphedeliste"/>
        <w:numPr>
          <w:ilvl w:val="0"/>
          <w:numId w:val="9"/>
        </w:numPr>
        <w:spacing w:line="240" w:lineRule="auto"/>
        <w:rPr>
          <w:rFonts w:ascii="Nunito SemiBold" w:eastAsia="Times New Roman" w:hAnsi="Nunito SemiBold" w:cs="Times New Roman"/>
          <w:sz w:val="24"/>
          <w:szCs w:val="24"/>
          <w:lang w:val="fr-FR"/>
        </w:rPr>
      </w:pPr>
      <w:r w:rsidRPr="00EE4A8D">
        <w:rPr>
          <w:rFonts w:ascii="Nunito SemiBold" w:eastAsia="Times New Roman" w:hAnsi="Nunito SemiBold" w:cs="Times New Roman"/>
          <w:sz w:val="24"/>
          <w:szCs w:val="24"/>
          <w:lang w:val="fr-FR"/>
        </w:rPr>
        <w:t>La liste des failles les plus courantes sont vérifiées</w:t>
      </w:r>
      <w:r w:rsidR="00E815BD">
        <w:rPr>
          <w:rFonts w:ascii="Nunito SemiBold" w:eastAsia="Times New Roman" w:hAnsi="Nunito SemiBold" w:cs="Times New Roman"/>
          <w:sz w:val="24"/>
          <w:szCs w:val="24"/>
          <w:lang w:val="fr-FR"/>
        </w:rPr>
        <w:t xml:space="preserve"> et sécurisées</w:t>
      </w:r>
      <w:r w:rsidRPr="00EE4A8D">
        <w:rPr>
          <w:rFonts w:ascii="Nunito SemiBold" w:eastAsia="Times New Roman" w:hAnsi="Nunito SemiBold" w:cs="Times New Roman"/>
          <w:sz w:val="24"/>
          <w:szCs w:val="24"/>
          <w:lang w:val="fr-FR"/>
        </w:rPr>
        <w:t xml:space="preserve"> (OWASP) : Injection, authentification interrompue, exposition des données sensibles, entités externes </w:t>
      </w:r>
      <w:r w:rsidRPr="00EE4A8D">
        <w:rPr>
          <w:rFonts w:ascii="Nunito SemiBold" w:eastAsia="Times New Roman" w:hAnsi="Nunito SemiBold" w:cs="Times New Roman"/>
          <w:sz w:val="24"/>
          <w:szCs w:val="24"/>
          <w:lang w:val="fr-FR"/>
        </w:rPr>
        <w:lastRenderedPageBreak/>
        <w:t xml:space="preserve">XML, contrôle d'accès interrompu, configuration incorrecte de la sécurité, Cross-Site Scripting XSS, désérialisation non sécurisée, utilisation de composants avec des vulnérabilités connues, journalisation et surveillance insuffisantes. </w:t>
      </w:r>
    </w:p>
    <w:p w14:paraId="69C48E9D" w14:textId="1C670BE5" w:rsidR="009E437C" w:rsidRDefault="009E437C" w:rsidP="00EE4A8D">
      <w:pPr>
        <w:pStyle w:val="Paragraphedeliste"/>
        <w:numPr>
          <w:ilvl w:val="0"/>
          <w:numId w:val="9"/>
        </w:numPr>
        <w:spacing w:line="240" w:lineRule="auto"/>
        <w:rPr>
          <w:rFonts w:ascii="Nunito SemiBold" w:eastAsia="Times New Roman" w:hAnsi="Nunito SemiBold" w:cs="Times New Roman"/>
          <w:sz w:val="24"/>
          <w:szCs w:val="24"/>
          <w:lang w:val="fr-FR"/>
        </w:rPr>
      </w:pPr>
      <w:r>
        <w:rPr>
          <w:rFonts w:ascii="Nunito SemiBold" w:eastAsia="Times New Roman" w:hAnsi="Nunito SemiBold" w:cs="Times New Roman"/>
          <w:sz w:val="24"/>
          <w:szCs w:val="24"/>
          <w:lang w:val="fr-FR"/>
        </w:rPr>
        <w:t>Après 5 tentatives de connexion / inscription, l’utilisateur est bloqué pour 1 minute. Cela permet d’éviter les requêtes trop rapides et le brute force.</w:t>
      </w:r>
    </w:p>
    <w:p w14:paraId="50693688" w14:textId="177D1E55" w:rsidR="009E437C" w:rsidRDefault="009E437C" w:rsidP="00EE4A8D">
      <w:pPr>
        <w:pStyle w:val="Paragraphedeliste"/>
        <w:numPr>
          <w:ilvl w:val="0"/>
          <w:numId w:val="9"/>
        </w:numPr>
        <w:spacing w:line="240" w:lineRule="auto"/>
        <w:rPr>
          <w:rFonts w:ascii="Nunito SemiBold" w:eastAsia="Times New Roman" w:hAnsi="Nunito SemiBold" w:cs="Times New Roman"/>
          <w:sz w:val="24"/>
          <w:szCs w:val="24"/>
          <w:lang w:val="fr-FR"/>
        </w:rPr>
      </w:pPr>
      <w:r>
        <w:rPr>
          <w:rFonts w:ascii="Nunito SemiBold" w:eastAsia="Times New Roman" w:hAnsi="Nunito SemiBold" w:cs="Times New Roman"/>
          <w:sz w:val="24"/>
          <w:szCs w:val="24"/>
          <w:lang w:val="fr-FR"/>
        </w:rPr>
        <w:t>Les ID des utilisateurs sont des UUID, cela permet d’éviter qu’un utilisateur modifie l’URL pour tenter de connaître l’ID d’un autre destinataire (même si des vérifications sont effectuées).</w:t>
      </w:r>
    </w:p>
    <w:p w14:paraId="360155E8" w14:textId="0F4542C0" w:rsidR="007C614D" w:rsidRPr="00EE4A8D" w:rsidRDefault="007C614D" w:rsidP="00EE4A8D">
      <w:pPr>
        <w:pStyle w:val="Paragraphedeliste"/>
        <w:numPr>
          <w:ilvl w:val="0"/>
          <w:numId w:val="9"/>
        </w:numPr>
        <w:spacing w:line="240" w:lineRule="auto"/>
        <w:rPr>
          <w:rFonts w:ascii="Nunito SemiBold" w:eastAsia="Times New Roman" w:hAnsi="Nunito SemiBold" w:cs="Times New Roman"/>
          <w:sz w:val="24"/>
          <w:szCs w:val="24"/>
          <w:lang w:val="fr-FR"/>
        </w:rPr>
      </w:pPr>
      <w:r>
        <w:rPr>
          <w:rFonts w:ascii="Nunito SemiBold" w:eastAsia="Times New Roman" w:hAnsi="Nunito SemiBold" w:cs="Times New Roman"/>
          <w:sz w:val="24"/>
          <w:szCs w:val="24"/>
          <w:lang w:val="fr-FR"/>
        </w:rPr>
        <w:t>Un captcha est proposé à l’inscription et à la connexion afin d’éviter les inscriptions et tentatives de connexion par des robots.</w:t>
      </w:r>
    </w:p>
    <w:p w14:paraId="64F7233A" w14:textId="326F136A" w:rsidR="00EE4A8D" w:rsidRDefault="00EE4A8D" w:rsidP="00EE4A8D">
      <w:pPr>
        <w:pStyle w:val="Paragraphedeliste"/>
        <w:numPr>
          <w:ilvl w:val="0"/>
          <w:numId w:val="9"/>
        </w:numPr>
        <w:spacing w:line="240" w:lineRule="auto"/>
        <w:rPr>
          <w:rFonts w:ascii="Nunito SemiBold" w:eastAsia="Times New Roman" w:hAnsi="Nunito SemiBold" w:cs="Times New Roman"/>
          <w:sz w:val="24"/>
          <w:szCs w:val="24"/>
          <w:lang w:val="fr-FR"/>
        </w:rPr>
      </w:pPr>
      <w:r w:rsidRPr="00EE4A8D">
        <w:rPr>
          <w:rFonts w:ascii="Nunito SemiBold" w:eastAsia="Times New Roman" w:hAnsi="Nunito SemiBold" w:cs="Times New Roman"/>
          <w:sz w:val="24"/>
          <w:szCs w:val="24"/>
          <w:lang w:val="fr-FR"/>
        </w:rPr>
        <w:t>Tous les formulaires possèdent un tag</w:t>
      </w:r>
      <w:r w:rsidR="00E815BD">
        <w:rPr>
          <w:rFonts w:ascii="Nunito SemiBold" w:eastAsia="Times New Roman" w:hAnsi="Nunito SemiBold" w:cs="Times New Roman"/>
          <w:sz w:val="24"/>
          <w:szCs w:val="24"/>
          <w:lang w:val="fr-FR"/>
        </w:rPr>
        <w:t xml:space="preserve"> spécifique à Laravel :</w:t>
      </w:r>
      <w:r w:rsidRPr="00EE4A8D">
        <w:rPr>
          <w:rFonts w:ascii="Nunito SemiBold" w:eastAsia="Times New Roman" w:hAnsi="Nunito SemiBold" w:cs="Times New Roman"/>
          <w:sz w:val="24"/>
          <w:szCs w:val="24"/>
          <w:lang w:val="fr-FR"/>
        </w:rPr>
        <w:t xml:space="preserve"> @CSRF afin de protéger contre </w:t>
      </w:r>
      <w:r w:rsidR="001029FE" w:rsidRPr="00EE4A8D">
        <w:rPr>
          <w:rFonts w:ascii="Nunito SemiBold" w:eastAsia="Times New Roman" w:hAnsi="Nunito SemiBold" w:cs="Times New Roman"/>
          <w:sz w:val="24"/>
          <w:szCs w:val="24"/>
          <w:lang w:val="fr-FR"/>
        </w:rPr>
        <w:t>le</w:t>
      </w:r>
      <w:r w:rsidR="001029FE">
        <w:rPr>
          <w:rFonts w:ascii="Nunito SemiBold" w:eastAsia="Times New Roman" w:hAnsi="Nunito SemiBold" w:cs="Times New Roman"/>
          <w:sz w:val="24"/>
          <w:szCs w:val="24"/>
          <w:lang w:val="fr-FR"/>
        </w:rPr>
        <w:t>s</w:t>
      </w:r>
      <w:r w:rsidR="001029FE" w:rsidRPr="00EE4A8D">
        <w:rPr>
          <w:rFonts w:ascii="Nunito SemiBold" w:eastAsia="Times New Roman" w:hAnsi="Nunito SemiBold" w:cs="Times New Roman"/>
          <w:sz w:val="24"/>
          <w:szCs w:val="24"/>
          <w:lang w:val="fr-FR"/>
        </w:rPr>
        <w:t xml:space="preserve"> failles</w:t>
      </w:r>
      <w:r w:rsidRPr="00EE4A8D">
        <w:rPr>
          <w:rFonts w:ascii="Nunito SemiBold" w:eastAsia="Times New Roman" w:hAnsi="Nunito SemiBold" w:cs="Times New Roman"/>
          <w:sz w:val="24"/>
          <w:szCs w:val="24"/>
          <w:lang w:val="fr-FR"/>
        </w:rPr>
        <w:t xml:space="preserve"> CSRF</w:t>
      </w:r>
      <w:r w:rsidR="00E815BD">
        <w:rPr>
          <w:rFonts w:ascii="Nunito SemiBold" w:eastAsia="Times New Roman" w:hAnsi="Nunito SemiBold" w:cs="Times New Roman"/>
          <w:sz w:val="24"/>
          <w:szCs w:val="24"/>
          <w:lang w:val="fr-FR"/>
        </w:rPr>
        <w:t xml:space="preserve"> qui permet</w:t>
      </w:r>
      <w:r w:rsidR="001029FE">
        <w:rPr>
          <w:rFonts w:ascii="Nunito SemiBold" w:eastAsia="Times New Roman" w:hAnsi="Nunito SemiBold" w:cs="Times New Roman"/>
          <w:sz w:val="24"/>
          <w:szCs w:val="24"/>
          <w:lang w:val="fr-FR"/>
        </w:rPr>
        <w:t>tent</w:t>
      </w:r>
      <w:r w:rsidR="00E815BD">
        <w:rPr>
          <w:rFonts w:ascii="Nunito SemiBold" w:eastAsia="Times New Roman" w:hAnsi="Nunito SemiBold" w:cs="Times New Roman"/>
          <w:sz w:val="24"/>
          <w:szCs w:val="24"/>
          <w:lang w:val="fr-FR"/>
        </w:rPr>
        <w:t xml:space="preserve"> </w:t>
      </w:r>
      <w:r w:rsidR="001029FE">
        <w:rPr>
          <w:rFonts w:ascii="Nunito SemiBold" w:eastAsia="Times New Roman" w:hAnsi="Nunito SemiBold" w:cs="Times New Roman"/>
          <w:sz w:val="24"/>
          <w:szCs w:val="24"/>
          <w:lang w:val="fr-FR"/>
        </w:rPr>
        <w:t>à</w:t>
      </w:r>
      <w:r w:rsidR="00E815BD">
        <w:rPr>
          <w:rFonts w:ascii="Nunito SemiBold" w:eastAsia="Times New Roman" w:hAnsi="Nunito SemiBold" w:cs="Times New Roman"/>
          <w:sz w:val="24"/>
          <w:szCs w:val="24"/>
          <w:lang w:val="fr-FR"/>
        </w:rPr>
        <w:t xml:space="preserve"> un utilisateur de faire exécuter une action qui n’était pas </w:t>
      </w:r>
      <w:r w:rsidR="001029FE">
        <w:rPr>
          <w:rFonts w:ascii="Nunito SemiBold" w:eastAsia="Times New Roman" w:hAnsi="Nunito SemiBold" w:cs="Times New Roman"/>
          <w:sz w:val="24"/>
          <w:szCs w:val="24"/>
          <w:lang w:val="fr-FR"/>
        </w:rPr>
        <w:t>prévue par l’utilisateur de base</w:t>
      </w:r>
      <w:r w:rsidRPr="00EE4A8D">
        <w:rPr>
          <w:rFonts w:ascii="Nunito SemiBold" w:eastAsia="Times New Roman" w:hAnsi="Nunito SemiBold" w:cs="Times New Roman"/>
          <w:sz w:val="24"/>
          <w:szCs w:val="24"/>
          <w:lang w:val="fr-FR"/>
        </w:rPr>
        <w:t xml:space="preserve">. </w:t>
      </w:r>
    </w:p>
    <w:p w14:paraId="6A488C57" w14:textId="3DEC0186" w:rsidR="001A768C" w:rsidRPr="001A768C" w:rsidRDefault="001A768C" w:rsidP="001A768C">
      <w:pPr>
        <w:pStyle w:val="Paragraphedeliste"/>
        <w:numPr>
          <w:ilvl w:val="0"/>
          <w:numId w:val="9"/>
        </w:numPr>
        <w:spacing w:line="240" w:lineRule="auto"/>
        <w:rPr>
          <w:rFonts w:ascii="Nunito SemiBold" w:eastAsia="Times New Roman" w:hAnsi="Nunito SemiBold" w:cs="Times New Roman"/>
          <w:sz w:val="24"/>
          <w:szCs w:val="24"/>
          <w:lang w:val="fr-FR"/>
        </w:rPr>
      </w:pPr>
      <w:r>
        <w:rPr>
          <w:rFonts w:ascii="Nunito SemiBold" w:eastAsia="Times New Roman" w:hAnsi="Nunito SemiBold" w:cs="Times New Roman"/>
          <w:sz w:val="24"/>
          <w:szCs w:val="24"/>
          <w:lang w:val="fr-FR"/>
        </w:rPr>
        <w:t>Les mots de passe indiqués doivent avoir au moins 8 caractères et respecter le format</w:t>
      </w:r>
      <w:r w:rsidR="004F52AF">
        <w:rPr>
          <w:rFonts w:ascii="Nunito SemiBold" w:eastAsia="Times New Roman" w:hAnsi="Nunito SemiBold" w:cs="Times New Roman"/>
          <w:sz w:val="24"/>
          <w:szCs w:val="24"/>
          <w:lang w:val="fr-FR"/>
        </w:rPr>
        <w:t xml:space="preserve"> (majuscule, minuscule, caractère spécial et nombre)</w:t>
      </w:r>
      <w:r>
        <w:rPr>
          <w:rFonts w:ascii="Nunito SemiBold" w:eastAsia="Times New Roman" w:hAnsi="Nunito SemiBold" w:cs="Times New Roman"/>
          <w:sz w:val="24"/>
          <w:szCs w:val="24"/>
          <w:lang w:val="fr-FR"/>
        </w:rPr>
        <w:t xml:space="preserve"> afin de complexifier les attaques de récupération de mot de passe.</w:t>
      </w:r>
    </w:p>
    <w:p w14:paraId="66E9D148" w14:textId="18B9E383" w:rsidR="00EE4A8D" w:rsidRPr="00EE4A8D" w:rsidRDefault="00EE4A8D" w:rsidP="00EE4A8D">
      <w:pPr>
        <w:pStyle w:val="Paragraphedeliste"/>
        <w:numPr>
          <w:ilvl w:val="0"/>
          <w:numId w:val="9"/>
        </w:numPr>
        <w:spacing w:line="240" w:lineRule="auto"/>
        <w:rPr>
          <w:rFonts w:ascii="Nunito SemiBold" w:eastAsia="Times New Roman" w:hAnsi="Nunito SemiBold" w:cs="Times New Roman"/>
          <w:sz w:val="24"/>
          <w:szCs w:val="24"/>
          <w:lang w:val="fr-FR"/>
        </w:rPr>
      </w:pPr>
      <w:r w:rsidRPr="00EE4A8D">
        <w:rPr>
          <w:rFonts w:ascii="Nunito SemiBold" w:eastAsia="Times New Roman" w:hAnsi="Nunito SemiBold" w:cs="Times New Roman"/>
          <w:sz w:val="24"/>
          <w:szCs w:val="24"/>
          <w:lang w:val="fr-FR"/>
        </w:rPr>
        <w:t xml:space="preserve">Les actions des utilisateurs sont enregistrées dans </w:t>
      </w:r>
      <w:r w:rsidR="001029FE">
        <w:rPr>
          <w:rFonts w:ascii="Nunito SemiBold" w:eastAsia="Times New Roman" w:hAnsi="Nunito SemiBold" w:cs="Times New Roman"/>
          <w:sz w:val="24"/>
          <w:szCs w:val="24"/>
          <w:lang w:val="fr-FR"/>
        </w:rPr>
        <w:t>les dossiers de L</w:t>
      </w:r>
      <w:r w:rsidRPr="001029FE">
        <w:rPr>
          <w:rFonts w:ascii="Nunito SemiBold" w:eastAsia="Times New Roman" w:hAnsi="Nunito SemiBold" w:cs="Times New Roman"/>
          <w:sz w:val="24"/>
          <w:szCs w:val="24"/>
          <w:lang w:val="fr-FR"/>
        </w:rPr>
        <w:t>aravel</w:t>
      </w:r>
      <w:r w:rsidR="001029FE">
        <w:rPr>
          <w:rFonts w:ascii="Nunito SemiBold" w:eastAsia="Times New Roman" w:hAnsi="Nunito SemiBold" w:cs="Times New Roman"/>
          <w:sz w:val="24"/>
          <w:szCs w:val="24"/>
          <w:lang w:val="fr-FR"/>
        </w:rPr>
        <w:t> :</w:t>
      </w:r>
      <w:r w:rsidRPr="001029FE">
        <w:rPr>
          <w:rFonts w:ascii="Nunito SemiBold" w:eastAsia="Times New Roman" w:hAnsi="Nunito SemiBold" w:cs="Times New Roman"/>
          <w:sz w:val="24"/>
          <w:szCs w:val="24"/>
          <w:lang w:val="fr-FR"/>
        </w:rPr>
        <w:t xml:space="preserve"> </w:t>
      </w:r>
      <w:r w:rsidR="001029FE">
        <w:rPr>
          <w:rFonts w:ascii="Nunito SemiBold" w:eastAsia="Times New Roman" w:hAnsi="Nunito SemiBold" w:cs="Times New Roman"/>
          <w:sz w:val="24"/>
          <w:szCs w:val="24"/>
          <w:lang w:val="fr-FR"/>
        </w:rPr>
        <w:t>« </w:t>
      </w:r>
      <w:r w:rsidRPr="001029FE">
        <w:rPr>
          <w:rFonts w:ascii="Nunito SemiBold" w:eastAsia="Times New Roman" w:hAnsi="Nunito SemiBold" w:cs="Courier New"/>
          <w:sz w:val="24"/>
          <w:szCs w:val="24"/>
          <w:lang w:val="fr-FR"/>
        </w:rPr>
        <w:t>/storage/logs</w:t>
      </w:r>
      <w:r w:rsidR="001029FE">
        <w:rPr>
          <w:rFonts w:ascii="Nunito SemiBold" w:eastAsia="Times New Roman" w:hAnsi="Nunito SemiBold" w:cs="Courier New"/>
          <w:sz w:val="24"/>
          <w:szCs w:val="24"/>
          <w:lang w:val="fr-FR"/>
        </w:rPr>
        <w:t> »</w:t>
      </w:r>
      <w:r w:rsidRPr="001029FE">
        <w:rPr>
          <w:rFonts w:ascii="Nunito SemiBold" w:eastAsia="Times New Roman" w:hAnsi="Nunito SemiBold" w:cs="Times New Roman"/>
          <w:sz w:val="24"/>
          <w:szCs w:val="24"/>
          <w:lang w:val="fr-FR"/>
        </w:rPr>
        <w:t xml:space="preserve"> et</w:t>
      </w:r>
      <w:r w:rsidRPr="00EE4A8D">
        <w:rPr>
          <w:rFonts w:ascii="Nunito SemiBold" w:eastAsia="Times New Roman" w:hAnsi="Nunito SemiBold" w:cs="Times New Roman"/>
          <w:sz w:val="24"/>
          <w:szCs w:val="24"/>
          <w:lang w:val="fr-FR"/>
        </w:rPr>
        <w:t xml:space="preserve"> sont configurables dans le serveur (voir plus bas). </w:t>
      </w:r>
      <w:r w:rsidR="001029FE">
        <w:rPr>
          <w:rFonts w:ascii="Nunito SemiBold" w:eastAsia="Times New Roman" w:hAnsi="Nunito SemiBold" w:cs="Times New Roman"/>
          <w:sz w:val="24"/>
          <w:szCs w:val="24"/>
          <w:lang w:val="fr-FR"/>
        </w:rPr>
        <w:t>Il est important de pouvoir voir toutes les actions d’un utilisateur pour détecter une tentative d’intrusion ou en cas de problème comprendre d’où cela provient afin de régler rapidement le souci.</w:t>
      </w:r>
    </w:p>
    <w:p w14:paraId="0CE42596" w14:textId="32C6B645" w:rsidR="00EE4A8D" w:rsidRPr="00EE4A8D" w:rsidRDefault="00EE4A8D" w:rsidP="00EE4A8D">
      <w:pPr>
        <w:pStyle w:val="Paragraphedeliste"/>
        <w:numPr>
          <w:ilvl w:val="0"/>
          <w:numId w:val="9"/>
        </w:numPr>
        <w:spacing w:line="240" w:lineRule="auto"/>
        <w:rPr>
          <w:rFonts w:ascii="Nunito SemiBold" w:eastAsia="Times New Roman" w:hAnsi="Nunito SemiBold" w:cs="Times New Roman"/>
          <w:sz w:val="24"/>
          <w:szCs w:val="24"/>
          <w:lang w:val="fr-FR"/>
        </w:rPr>
      </w:pPr>
      <w:r w:rsidRPr="00EE4A8D">
        <w:rPr>
          <w:rFonts w:ascii="Nunito SemiBold" w:eastAsia="Times New Roman" w:hAnsi="Nunito SemiBold" w:cs="Times New Roman"/>
          <w:sz w:val="24"/>
          <w:szCs w:val="24"/>
          <w:lang w:val="fr-FR"/>
        </w:rPr>
        <w:t>Aucun risque d'injection SQL car toutes les requêtes sont préparées</w:t>
      </w:r>
      <w:r w:rsidR="001029FE">
        <w:rPr>
          <w:rFonts w:ascii="Nunito SemiBold" w:eastAsia="Times New Roman" w:hAnsi="Nunito SemiBold" w:cs="Times New Roman"/>
          <w:sz w:val="24"/>
          <w:szCs w:val="24"/>
          <w:lang w:val="fr-FR"/>
        </w:rPr>
        <w:t xml:space="preserve"> automatiquement lors de l’utilisation des méthodes de l’interface DB</w:t>
      </w:r>
      <w:r w:rsidRPr="00EE4A8D">
        <w:rPr>
          <w:rFonts w:ascii="Nunito SemiBold" w:eastAsia="Times New Roman" w:hAnsi="Nunito SemiBold" w:cs="Times New Roman"/>
          <w:sz w:val="24"/>
          <w:szCs w:val="24"/>
          <w:lang w:val="fr-FR"/>
        </w:rPr>
        <w:t xml:space="preserve">. </w:t>
      </w:r>
    </w:p>
    <w:p w14:paraId="506D6EC7" w14:textId="4DEC735C" w:rsidR="001029FE" w:rsidRDefault="00EE4A8D" w:rsidP="001029FE">
      <w:pPr>
        <w:pStyle w:val="Paragraphedeliste"/>
        <w:numPr>
          <w:ilvl w:val="0"/>
          <w:numId w:val="9"/>
        </w:numPr>
        <w:spacing w:line="240" w:lineRule="auto"/>
        <w:rPr>
          <w:rFonts w:ascii="Nunito SemiBold" w:eastAsia="Times New Roman" w:hAnsi="Nunito SemiBold" w:cs="Times New Roman"/>
          <w:sz w:val="24"/>
          <w:szCs w:val="24"/>
          <w:lang w:val="fr-FR"/>
        </w:rPr>
      </w:pPr>
      <w:r w:rsidRPr="00EE4A8D">
        <w:rPr>
          <w:rFonts w:ascii="Nunito SemiBold" w:eastAsia="Times New Roman" w:hAnsi="Nunito SemiBold" w:cs="Times New Roman"/>
          <w:sz w:val="24"/>
          <w:szCs w:val="24"/>
          <w:lang w:val="fr-FR"/>
        </w:rPr>
        <w:t xml:space="preserve">Aucun risque de faille XSS puisque les utilisateurs ne peuvent pas entrer de code et que tous les codes sont </w:t>
      </w:r>
      <w:r w:rsidR="001029FE" w:rsidRPr="00EE4A8D">
        <w:rPr>
          <w:rFonts w:ascii="Nunito SemiBold" w:eastAsia="Times New Roman" w:hAnsi="Nunito SemiBold" w:cs="Times New Roman"/>
          <w:sz w:val="24"/>
          <w:szCs w:val="24"/>
          <w:lang w:val="fr-FR"/>
        </w:rPr>
        <w:t>échappés</w:t>
      </w:r>
      <w:r w:rsidR="001029FE">
        <w:rPr>
          <w:rFonts w:ascii="Nunito SemiBold" w:eastAsia="Times New Roman" w:hAnsi="Nunito SemiBold" w:cs="Times New Roman"/>
          <w:sz w:val="24"/>
          <w:szCs w:val="24"/>
          <w:lang w:val="fr-FR"/>
        </w:rPr>
        <w:t xml:space="preserve"> automatiquement lors de l’affichage</w:t>
      </w:r>
      <w:r w:rsidRPr="00EE4A8D">
        <w:rPr>
          <w:rFonts w:ascii="Nunito SemiBold" w:eastAsia="Times New Roman" w:hAnsi="Nunito SemiBold" w:cs="Times New Roman"/>
          <w:sz w:val="24"/>
          <w:szCs w:val="24"/>
          <w:lang w:val="fr-FR"/>
        </w:rPr>
        <w:t xml:space="preserve"> (</w:t>
      </w:r>
      <w:r w:rsidR="001029FE">
        <w:rPr>
          <w:rFonts w:ascii="Nunito SemiBold" w:eastAsia="Times New Roman" w:hAnsi="Nunito SemiBold" w:cs="Times New Roman"/>
          <w:sz w:val="24"/>
          <w:szCs w:val="24"/>
          <w:lang w:val="fr-FR"/>
        </w:rPr>
        <w:t xml:space="preserve">mais </w:t>
      </w:r>
      <w:r w:rsidRPr="00EE4A8D">
        <w:rPr>
          <w:rFonts w:ascii="Nunito SemiBold" w:eastAsia="Times New Roman" w:hAnsi="Nunito SemiBold" w:cs="Times New Roman"/>
          <w:sz w:val="24"/>
          <w:szCs w:val="24"/>
          <w:lang w:val="fr-FR"/>
        </w:rPr>
        <w:t xml:space="preserve">voir configuration du serveur plus bas). </w:t>
      </w:r>
    </w:p>
    <w:p w14:paraId="03127DE5" w14:textId="10435E27" w:rsidR="001029FE" w:rsidRDefault="001029FE" w:rsidP="001029FE">
      <w:pPr>
        <w:pStyle w:val="Paragraphedeliste"/>
        <w:numPr>
          <w:ilvl w:val="0"/>
          <w:numId w:val="9"/>
        </w:numPr>
        <w:spacing w:line="240" w:lineRule="auto"/>
        <w:rPr>
          <w:rFonts w:ascii="Nunito SemiBold" w:eastAsia="Times New Roman" w:hAnsi="Nunito SemiBold" w:cs="Times New Roman"/>
          <w:sz w:val="24"/>
          <w:szCs w:val="24"/>
          <w:lang w:val="fr-FR"/>
        </w:rPr>
      </w:pPr>
      <w:r>
        <w:rPr>
          <w:rFonts w:ascii="Nunito SemiBold" w:eastAsia="Times New Roman" w:hAnsi="Nunito SemiBold" w:cs="Times New Roman"/>
          <w:sz w:val="24"/>
          <w:szCs w:val="24"/>
          <w:lang w:val="fr-FR"/>
        </w:rPr>
        <w:t>Tous les formulaires sont vérifiés du côté serveur également afin de bloquer un utilisateur qui modifie les données avec des informations auquel il n’a pas accès afin de créer une action non</w:t>
      </w:r>
      <w:r w:rsidR="00443433">
        <w:rPr>
          <w:rFonts w:ascii="Nunito SemiBold" w:eastAsia="Times New Roman" w:hAnsi="Nunito SemiBold" w:cs="Times New Roman"/>
          <w:sz w:val="24"/>
          <w:szCs w:val="24"/>
          <w:lang w:val="fr-FR"/>
        </w:rPr>
        <w:t xml:space="preserve"> </w:t>
      </w:r>
      <w:r>
        <w:rPr>
          <w:rFonts w:ascii="Nunito SemiBold" w:eastAsia="Times New Roman" w:hAnsi="Nunito SemiBold" w:cs="Times New Roman"/>
          <w:sz w:val="24"/>
          <w:szCs w:val="24"/>
          <w:lang w:val="fr-FR"/>
        </w:rPr>
        <w:t>autorisée.</w:t>
      </w:r>
    </w:p>
    <w:p w14:paraId="4AAB24C1" w14:textId="58CE0BCF" w:rsidR="001029FE" w:rsidRDefault="001029FE" w:rsidP="001029FE">
      <w:pPr>
        <w:pStyle w:val="Paragraphedeliste"/>
        <w:numPr>
          <w:ilvl w:val="0"/>
          <w:numId w:val="9"/>
        </w:numPr>
        <w:spacing w:line="240" w:lineRule="auto"/>
        <w:rPr>
          <w:rFonts w:ascii="Nunito SemiBold" w:eastAsia="Times New Roman" w:hAnsi="Nunito SemiBold" w:cs="Times New Roman"/>
          <w:sz w:val="24"/>
          <w:szCs w:val="24"/>
          <w:lang w:val="fr-FR"/>
        </w:rPr>
      </w:pPr>
      <w:r>
        <w:rPr>
          <w:rFonts w:ascii="Nunito SemiBold" w:eastAsia="Times New Roman" w:hAnsi="Nunito SemiBold" w:cs="Times New Roman"/>
          <w:sz w:val="24"/>
          <w:szCs w:val="24"/>
          <w:lang w:val="fr-FR"/>
        </w:rPr>
        <w:t>Les API sont sécurisées et des vérifications d’authenticités sont effectuées par rapport aux connexions. Un utilisateur A ne pourra pas accéder aux messages d’un utilisateur B même en connaissant le lien vers lequel pointe l’API.</w:t>
      </w:r>
    </w:p>
    <w:p w14:paraId="73A7DDE3" w14:textId="6CC93302" w:rsidR="001513BD" w:rsidRDefault="001513BD" w:rsidP="001029FE">
      <w:pPr>
        <w:pStyle w:val="Paragraphedeliste"/>
        <w:numPr>
          <w:ilvl w:val="0"/>
          <w:numId w:val="9"/>
        </w:numPr>
        <w:spacing w:line="240" w:lineRule="auto"/>
        <w:rPr>
          <w:rFonts w:ascii="Nunito SemiBold" w:eastAsia="Times New Roman" w:hAnsi="Nunito SemiBold" w:cs="Times New Roman"/>
          <w:sz w:val="24"/>
          <w:szCs w:val="24"/>
          <w:lang w:val="fr-FR"/>
        </w:rPr>
      </w:pPr>
      <w:r>
        <w:rPr>
          <w:rFonts w:ascii="Nunito SemiBold" w:eastAsia="Times New Roman" w:hAnsi="Nunito SemiBold" w:cs="Times New Roman"/>
          <w:sz w:val="24"/>
          <w:szCs w:val="24"/>
          <w:lang w:val="fr-FR"/>
        </w:rPr>
        <w:t>Le contenu du code chargé par Javascript dans les messages est inséré à travers la méthode « </w:t>
      </w:r>
      <w:r w:rsidRPr="009B5164">
        <w:rPr>
          <w:rFonts w:ascii="Nunito SemiBold" w:eastAsia="Times New Roman" w:hAnsi="Nunito SemiBold" w:cs="Times New Roman"/>
          <w:i/>
          <w:iCs/>
          <w:sz w:val="24"/>
          <w:szCs w:val="24"/>
          <w:lang w:val="fr-FR"/>
        </w:rPr>
        <w:t>text</w:t>
      </w:r>
      <w:r>
        <w:rPr>
          <w:rFonts w:ascii="Nunito SemiBold" w:eastAsia="Times New Roman" w:hAnsi="Nunito SemiBold" w:cs="Times New Roman"/>
          <w:sz w:val="24"/>
          <w:szCs w:val="24"/>
          <w:lang w:val="fr-FR"/>
        </w:rPr>
        <w:t> » afin d’empêcher l’insertion d’HTML du côté client.</w:t>
      </w:r>
    </w:p>
    <w:p w14:paraId="77CAF248" w14:textId="77777777" w:rsidR="001029FE" w:rsidRPr="001A768C" w:rsidRDefault="001029FE" w:rsidP="001A768C">
      <w:pPr>
        <w:spacing w:line="240" w:lineRule="auto"/>
        <w:ind w:left="360"/>
        <w:rPr>
          <w:rFonts w:ascii="Nunito SemiBold" w:eastAsia="Times New Roman" w:hAnsi="Nunito SemiBold" w:cs="Times New Roman"/>
          <w:sz w:val="24"/>
          <w:szCs w:val="24"/>
          <w:lang w:val="fr-FR"/>
        </w:rPr>
      </w:pPr>
    </w:p>
    <w:p w14:paraId="06FDF16A" w14:textId="2097DB52" w:rsidR="00EE4A8D" w:rsidRPr="001029FE" w:rsidRDefault="001029FE" w:rsidP="001029FE">
      <w:pPr>
        <w:spacing w:line="240" w:lineRule="auto"/>
        <w:rPr>
          <w:rFonts w:ascii="Nunito SemiBold" w:eastAsia="Times New Roman" w:hAnsi="Nunito SemiBold" w:cs="Times New Roman"/>
          <w:sz w:val="24"/>
          <w:szCs w:val="24"/>
          <w:lang w:val="fr-FR"/>
        </w:rPr>
      </w:pPr>
      <w:r>
        <w:rPr>
          <w:rFonts w:ascii="Nunito SemiBold" w:eastAsia="Times New Roman" w:hAnsi="Nunito SemiBold" w:cs="Times New Roman"/>
          <w:sz w:val="24"/>
          <w:szCs w:val="24"/>
          <w:lang w:val="fr-FR"/>
        </w:rPr>
        <w:t>Même si les configurations liées au code sont terminées, p</w:t>
      </w:r>
      <w:r w:rsidR="00EE4A8D" w:rsidRPr="001029FE">
        <w:rPr>
          <w:rFonts w:ascii="Nunito SemiBold" w:eastAsia="Times New Roman" w:hAnsi="Nunito SemiBold" w:cs="Times New Roman"/>
          <w:sz w:val="24"/>
          <w:szCs w:val="24"/>
          <w:lang w:val="fr-FR"/>
        </w:rPr>
        <w:t xml:space="preserve">lusieurs configurations sont à faire pour optimiser grandement la sécurité du site internet </w:t>
      </w:r>
      <w:r>
        <w:rPr>
          <w:rFonts w:ascii="Nunito SemiBold" w:eastAsia="Times New Roman" w:hAnsi="Nunito SemiBold" w:cs="Times New Roman"/>
          <w:sz w:val="24"/>
          <w:szCs w:val="24"/>
          <w:lang w:val="fr-FR"/>
        </w:rPr>
        <w:t xml:space="preserve">afin qu’il soit viable en production </w:t>
      </w:r>
      <w:r w:rsidR="00EE4A8D" w:rsidRPr="001029FE">
        <w:rPr>
          <w:rFonts w:ascii="Nunito SemiBold" w:eastAsia="Times New Roman" w:hAnsi="Nunito SemiBold" w:cs="Times New Roman"/>
          <w:sz w:val="24"/>
          <w:szCs w:val="24"/>
          <w:lang w:val="fr-FR"/>
        </w:rPr>
        <w:t xml:space="preserve">: </w:t>
      </w:r>
    </w:p>
    <w:p w14:paraId="6FFBFE07" w14:textId="77777777" w:rsidR="001029FE" w:rsidRDefault="00EE4A8D" w:rsidP="001029FE">
      <w:pPr>
        <w:pStyle w:val="Paragraphedeliste"/>
        <w:numPr>
          <w:ilvl w:val="0"/>
          <w:numId w:val="10"/>
        </w:numPr>
        <w:spacing w:line="240" w:lineRule="auto"/>
        <w:rPr>
          <w:rFonts w:ascii="Nunito SemiBold" w:eastAsia="Times New Roman" w:hAnsi="Nunito SemiBold" w:cs="Times New Roman"/>
          <w:sz w:val="24"/>
          <w:szCs w:val="24"/>
          <w:lang w:val="fr-FR"/>
        </w:rPr>
      </w:pPr>
      <w:r w:rsidRPr="001029FE">
        <w:rPr>
          <w:rFonts w:ascii="Nunito SemiBold" w:eastAsia="Times New Roman" w:hAnsi="Nunito SemiBold" w:cs="Times New Roman"/>
          <w:sz w:val="24"/>
          <w:szCs w:val="24"/>
          <w:lang w:val="fr-FR"/>
        </w:rPr>
        <w:t xml:space="preserve">Après </w:t>
      </w:r>
      <w:r w:rsidR="001029FE" w:rsidRPr="001029FE">
        <w:rPr>
          <w:rFonts w:ascii="Nunito SemiBold" w:eastAsia="Times New Roman" w:hAnsi="Nunito SemiBold" w:cs="Times New Roman"/>
          <w:sz w:val="24"/>
          <w:szCs w:val="24"/>
          <w:lang w:val="fr-FR"/>
        </w:rPr>
        <w:t>déploiement</w:t>
      </w:r>
      <w:r w:rsidRPr="001029FE">
        <w:rPr>
          <w:rFonts w:ascii="Nunito SemiBold" w:eastAsia="Times New Roman" w:hAnsi="Nunito SemiBold" w:cs="Times New Roman"/>
          <w:sz w:val="24"/>
          <w:szCs w:val="24"/>
          <w:lang w:val="fr-FR"/>
        </w:rPr>
        <w:t xml:space="preserve"> sur un nom de domaine, il faudrait un certificat SSL afin de sécuriser le transfert d'informations entre le client et le serveur.</w:t>
      </w:r>
    </w:p>
    <w:p w14:paraId="66F69033" w14:textId="2CCAB332" w:rsidR="001029FE" w:rsidRDefault="00EE4A8D" w:rsidP="001029FE">
      <w:pPr>
        <w:pStyle w:val="Paragraphedeliste"/>
        <w:numPr>
          <w:ilvl w:val="0"/>
          <w:numId w:val="10"/>
        </w:numPr>
        <w:spacing w:line="240" w:lineRule="auto"/>
        <w:rPr>
          <w:rFonts w:ascii="Nunito SemiBold" w:eastAsia="Times New Roman" w:hAnsi="Nunito SemiBold" w:cs="Times New Roman"/>
          <w:sz w:val="24"/>
          <w:szCs w:val="24"/>
          <w:lang w:val="fr-FR"/>
        </w:rPr>
      </w:pPr>
      <w:r w:rsidRPr="001029FE">
        <w:rPr>
          <w:rFonts w:ascii="Nunito SemiBold" w:eastAsia="Times New Roman" w:hAnsi="Nunito SemiBold" w:cs="Times New Roman"/>
          <w:sz w:val="24"/>
          <w:szCs w:val="24"/>
          <w:lang w:val="fr-FR"/>
        </w:rPr>
        <w:t xml:space="preserve">Avec le </w:t>
      </w:r>
      <w:r w:rsidR="001029FE">
        <w:rPr>
          <w:rFonts w:ascii="Nunito SemiBold" w:eastAsia="Times New Roman" w:hAnsi="Nunito SemiBold" w:cs="Times New Roman"/>
          <w:sz w:val="24"/>
          <w:szCs w:val="24"/>
          <w:lang w:val="fr-FR"/>
        </w:rPr>
        <w:t xml:space="preserve">certificat </w:t>
      </w:r>
      <w:r w:rsidRPr="001029FE">
        <w:rPr>
          <w:rFonts w:ascii="Nunito SemiBold" w:eastAsia="Times New Roman" w:hAnsi="Nunito SemiBold" w:cs="Times New Roman"/>
          <w:sz w:val="24"/>
          <w:szCs w:val="24"/>
          <w:lang w:val="fr-FR"/>
        </w:rPr>
        <w:t xml:space="preserve">SSL, tous les cookies pourraient passer en HTTPS-ONLY et seront </w:t>
      </w:r>
      <w:r w:rsidR="001029FE">
        <w:rPr>
          <w:rFonts w:ascii="Nunito SemiBold" w:eastAsia="Times New Roman" w:hAnsi="Nunito SemiBold" w:cs="Times New Roman"/>
          <w:sz w:val="24"/>
          <w:szCs w:val="24"/>
          <w:lang w:val="fr-FR"/>
        </w:rPr>
        <w:t xml:space="preserve">plus </w:t>
      </w:r>
      <w:r w:rsidR="001029FE" w:rsidRPr="001029FE">
        <w:rPr>
          <w:rFonts w:ascii="Nunito SemiBold" w:eastAsia="Times New Roman" w:hAnsi="Nunito SemiBold" w:cs="Times New Roman"/>
          <w:sz w:val="24"/>
          <w:szCs w:val="24"/>
          <w:lang w:val="fr-FR"/>
        </w:rPr>
        <w:t>sécurisés</w:t>
      </w:r>
      <w:r w:rsidR="001029FE">
        <w:rPr>
          <w:rFonts w:ascii="Nunito SemiBold" w:eastAsia="Times New Roman" w:hAnsi="Nunito SemiBold" w:cs="Times New Roman"/>
          <w:sz w:val="24"/>
          <w:szCs w:val="24"/>
          <w:lang w:val="fr-FR"/>
        </w:rPr>
        <w:t xml:space="preserve"> que les cookies simples</w:t>
      </w:r>
      <w:r w:rsidRPr="001029FE">
        <w:rPr>
          <w:rFonts w:ascii="Nunito SemiBold" w:eastAsia="Times New Roman" w:hAnsi="Nunito SemiBold" w:cs="Times New Roman"/>
          <w:sz w:val="24"/>
          <w:szCs w:val="24"/>
          <w:lang w:val="fr-FR"/>
        </w:rPr>
        <w:t>.</w:t>
      </w:r>
    </w:p>
    <w:p w14:paraId="2DDB9202" w14:textId="2514982C" w:rsidR="001029FE" w:rsidRDefault="00EE4A8D" w:rsidP="001029FE">
      <w:pPr>
        <w:pStyle w:val="Paragraphedeliste"/>
        <w:numPr>
          <w:ilvl w:val="0"/>
          <w:numId w:val="10"/>
        </w:numPr>
        <w:spacing w:line="240" w:lineRule="auto"/>
        <w:rPr>
          <w:rFonts w:ascii="Nunito SemiBold" w:eastAsia="Times New Roman" w:hAnsi="Nunito SemiBold" w:cs="Times New Roman"/>
          <w:sz w:val="24"/>
          <w:szCs w:val="24"/>
          <w:lang w:val="fr-FR"/>
        </w:rPr>
      </w:pPr>
      <w:r w:rsidRPr="001029FE">
        <w:rPr>
          <w:rFonts w:ascii="Nunito SemiBold" w:eastAsia="Times New Roman" w:hAnsi="Nunito SemiBold" w:cs="Times New Roman"/>
          <w:sz w:val="24"/>
          <w:szCs w:val="24"/>
          <w:lang w:val="fr-FR"/>
        </w:rPr>
        <w:t xml:space="preserve">Avec un nom de domaine, il serait possible de lier </w:t>
      </w:r>
      <w:r w:rsidR="001029FE">
        <w:rPr>
          <w:rFonts w:ascii="Nunito SemiBold" w:eastAsia="Times New Roman" w:hAnsi="Nunito SemiBold" w:cs="Times New Roman"/>
          <w:sz w:val="24"/>
          <w:szCs w:val="24"/>
          <w:lang w:val="fr-FR"/>
        </w:rPr>
        <w:t>C</w:t>
      </w:r>
      <w:r w:rsidRPr="001029FE">
        <w:rPr>
          <w:rFonts w:ascii="Nunito SemiBold" w:eastAsia="Times New Roman" w:hAnsi="Nunito SemiBold" w:cs="Times New Roman"/>
          <w:sz w:val="24"/>
          <w:szCs w:val="24"/>
          <w:lang w:val="fr-FR"/>
        </w:rPr>
        <w:t xml:space="preserve">loudflare afin de limiter les attaques DdoS, de bot, </w:t>
      </w:r>
      <w:r w:rsidR="001029FE">
        <w:rPr>
          <w:rFonts w:ascii="Nunito SemiBold" w:eastAsia="Times New Roman" w:hAnsi="Nunito SemiBold" w:cs="Times New Roman"/>
          <w:sz w:val="24"/>
          <w:szCs w:val="24"/>
          <w:lang w:val="fr-FR"/>
        </w:rPr>
        <w:t xml:space="preserve">un captcha </w:t>
      </w:r>
      <w:r w:rsidRPr="001029FE">
        <w:rPr>
          <w:rFonts w:ascii="Nunito SemiBold" w:eastAsia="Times New Roman" w:hAnsi="Nunito SemiBold" w:cs="Times New Roman"/>
          <w:sz w:val="24"/>
          <w:szCs w:val="24"/>
          <w:lang w:val="fr-FR"/>
        </w:rPr>
        <w:t>etc.</w:t>
      </w:r>
    </w:p>
    <w:p w14:paraId="1D7846D7" w14:textId="303708A0" w:rsidR="001029FE" w:rsidRDefault="00EE4A8D" w:rsidP="001029FE">
      <w:pPr>
        <w:pStyle w:val="Paragraphedeliste"/>
        <w:numPr>
          <w:ilvl w:val="0"/>
          <w:numId w:val="10"/>
        </w:numPr>
        <w:spacing w:line="240" w:lineRule="auto"/>
        <w:rPr>
          <w:rFonts w:ascii="Nunito SemiBold" w:eastAsia="Times New Roman" w:hAnsi="Nunito SemiBold" w:cs="Times New Roman"/>
          <w:sz w:val="24"/>
          <w:szCs w:val="24"/>
          <w:lang w:val="fr-FR"/>
        </w:rPr>
      </w:pPr>
      <w:r w:rsidRPr="001029FE">
        <w:rPr>
          <w:rFonts w:ascii="Nunito SemiBold" w:eastAsia="Times New Roman" w:hAnsi="Nunito SemiBold" w:cs="Times New Roman"/>
          <w:sz w:val="24"/>
          <w:szCs w:val="24"/>
          <w:lang w:val="fr-FR"/>
        </w:rPr>
        <w:t>Installer sur le serveur Fail2ban pour traiter les attaques réseau.</w:t>
      </w:r>
    </w:p>
    <w:p w14:paraId="016A9871" w14:textId="0C10ED38" w:rsidR="001029FE" w:rsidRDefault="00EE4A8D" w:rsidP="001029FE">
      <w:pPr>
        <w:pStyle w:val="Paragraphedeliste"/>
        <w:numPr>
          <w:ilvl w:val="0"/>
          <w:numId w:val="10"/>
        </w:numPr>
        <w:spacing w:line="240" w:lineRule="auto"/>
        <w:rPr>
          <w:rFonts w:ascii="Nunito SemiBold" w:eastAsia="Times New Roman" w:hAnsi="Nunito SemiBold" w:cs="Times New Roman"/>
          <w:sz w:val="24"/>
          <w:szCs w:val="24"/>
          <w:lang w:val="fr-FR"/>
        </w:rPr>
      </w:pPr>
      <w:r w:rsidRPr="001029FE">
        <w:rPr>
          <w:rFonts w:ascii="Nunito SemiBold" w:eastAsia="Times New Roman" w:hAnsi="Nunito SemiBold" w:cs="Times New Roman"/>
          <w:sz w:val="24"/>
          <w:szCs w:val="24"/>
          <w:lang w:val="fr-FR"/>
        </w:rPr>
        <w:lastRenderedPageBreak/>
        <w:t xml:space="preserve">Il faudrait ajouter </w:t>
      </w:r>
      <w:r w:rsidR="001029FE">
        <w:rPr>
          <w:rFonts w:ascii="Nunito SemiBold" w:eastAsia="Times New Roman" w:hAnsi="Nunito SemiBold" w:cs="Times New Roman"/>
          <w:sz w:val="24"/>
          <w:szCs w:val="24"/>
          <w:lang w:val="fr-FR"/>
        </w:rPr>
        <w:t>des</w:t>
      </w:r>
      <w:r w:rsidRPr="001029FE">
        <w:rPr>
          <w:rFonts w:ascii="Nunito SemiBold" w:eastAsia="Times New Roman" w:hAnsi="Nunito SemiBold" w:cs="Times New Roman"/>
          <w:sz w:val="24"/>
          <w:szCs w:val="24"/>
          <w:lang w:val="fr-FR"/>
        </w:rPr>
        <w:t xml:space="preserve"> règles iptables dans le fichier </w:t>
      </w:r>
      <w:r w:rsidR="001029FE">
        <w:rPr>
          <w:rFonts w:ascii="Nunito SemiBold" w:eastAsia="Times New Roman" w:hAnsi="Nunito SemiBold" w:cs="Times New Roman"/>
          <w:sz w:val="24"/>
          <w:szCs w:val="24"/>
          <w:lang w:val="fr-FR"/>
        </w:rPr>
        <w:t>« </w:t>
      </w:r>
      <w:r w:rsidR="001029FE" w:rsidRPr="009B5164">
        <w:rPr>
          <w:rFonts w:ascii="Nunito SemiBold" w:eastAsia="Times New Roman" w:hAnsi="Nunito SemiBold" w:cs="Times New Roman"/>
          <w:b/>
          <w:bCs/>
          <w:sz w:val="24"/>
          <w:szCs w:val="24"/>
          <w:lang w:val="fr-FR"/>
        </w:rPr>
        <w:t>installation/</w:t>
      </w:r>
      <w:r w:rsidRPr="009B5164">
        <w:rPr>
          <w:rFonts w:ascii="Nunito SemiBold" w:eastAsia="Times New Roman" w:hAnsi="Nunito SemiBold" w:cs="Times New Roman"/>
          <w:b/>
          <w:bCs/>
          <w:sz w:val="24"/>
          <w:szCs w:val="24"/>
          <w:lang w:val="fr-FR"/>
        </w:rPr>
        <w:t>firewall.sh</w:t>
      </w:r>
      <w:r w:rsidR="001029FE">
        <w:rPr>
          <w:rFonts w:ascii="Nunito SemiBold" w:eastAsia="Times New Roman" w:hAnsi="Nunito SemiBold" w:cs="Times New Roman"/>
          <w:sz w:val="24"/>
          <w:szCs w:val="24"/>
          <w:lang w:val="fr-FR"/>
        </w:rPr>
        <w:t> »</w:t>
      </w:r>
      <w:r w:rsidRPr="001029FE">
        <w:rPr>
          <w:rFonts w:ascii="Nunito SemiBold" w:eastAsia="Times New Roman" w:hAnsi="Nunito SemiBold" w:cs="Times New Roman"/>
          <w:sz w:val="24"/>
          <w:szCs w:val="24"/>
          <w:lang w:val="fr-FR"/>
        </w:rPr>
        <w:t xml:space="preserve"> sur le serveur afin de limiter le ping, les attaques DdoS et bannir temporairement ceux qui effectuent trop de requêtes.</w:t>
      </w:r>
    </w:p>
    <w:p w14:paraId="2BAC222B" w14:textId="5A21DFC2" w:rsidR="001513BD" w:rsidRDefault="001513BD" w:rsidP="001029FE">
      <w:pPr>
        <w:pStyle w:val="Paragraphedeliste"/>
        <w:numPr>
          <w:ilvl w:val="0"/>
          <w:numId w:val="10"/>
        </w:numPr>
        <w:spacing w:line="240" w:lineRule="auto"/>
        <w:rPr>
          <w:rFonts w:ascii="Nunito SemiBold" w:eastAsia="Times New Roman" w:hAnsi="Nunito SemiBold" w:cs="Times New Roman"/>
          <w:sz w:val="24"/>
          <w:szCs w:val="24"/>
          <w:lang w:val="fr-FR"/>
        </w:rPr>
      </w:pPr>
      <w:r>
        <w:rPr>
          <w:rFonts w:ascii="Nunito SemiBold" w:eastAsia="Times New Roman" w:hAnsi="Nunito SemiBold" w:cs="Times New Roman"/>
          <w:sz w:val="24"/>
          <w:szCs w:val="24"/>
          <w:lang w:val="fr-FR"/>
        </w:rPr>
        <w:t xml:space="preserve">Il faudrait bloquer les requêtes trop nombreuses d’un même utilisateur (évite le brute force ou une surcharge du serveur) avec </w:t>
      </w:r>
      <w:r w:rsidR="00443433">
        <w:rPr>
          <w:rFonts w:ascii="Nunito SemiBold" w:eastAsia="Times New Roman" w:hAnsi="Nunito SemiBold" w:cs="Times New Roman"/>
          <w:sz w:val="24"/>
          <w:szCs w:val="24"/>
          <w:lang w:val="fr-FR"/>
        </w:rPr>
        <w:t>une configuration</w:t>
      </w:r>
      <w:r>
        <w:rPr>
          <w:rFonts w:ascii="Nunito SemiBold" w:eastAsia="Times New Roman" w:hAnsi="Nunito SemiBold" w:cs="Times New Roman"/>
          <w:sz w:val="24"/>
          <w:szCs w:val="24"/>
          <w:lang w:val="fr-FR"/>
        </w:rPr>
        <w:t xml:space="preserve"> du côté PHP + MySQL + Firewall.</w:t>
      </w:r>
    </w:p>
    <w:p w14:paraId="4BA0F3BC" w14:textId="77777777" w:rsidR="001029FE" w:rsidRDefault="00EE4A8D" w:rsidP="001029FE">
      <w:pPr>
        <w:pStyle w:val="Paragraphedeliste"/>
        <w:numPr>
          <w:ilvl w:val="0"/>
          <w:numId w:val="10"/>
        </w:numPr>
        <w:spacing w:line="240" w:lineRule="auto"/>
        <w:rPr>
          <w:rFonts w:ascii="Nunito SemiBold" w:eastAsia="Times New Roman" w:hAnsi="Nunito SemiBold" w:cs="Times New Roman"/>
          <w:sz w:val="24"/>
          <w:szCs w:val="24"/>
          <w:lang w:val="fr-FR"/>
        </w:rPr>
      </w:pPr>
      <w:r w:rsidRPr="001029FE">
        <w:rPr>
          <w:rFonts w:ascii="Nunito SemiBold" w:eastAsia="Times New Roman" w:hAnsi="Nunito SemiBold" w:cs="Times New Roman"/>
          <w:sz w:val="24"/>
          <w:szCs w:val="24"/>
          <w:lang w:val="fr-FR"/>
        </w:rPr>
        <w:t>Il faudrait configurer PHP pour n'afficher aucune erreur au client (afficher les erreurs permet de mieux comprendre l'architecture du code) ainsi que de n'autoriser que les cookies provenant du serveur courant.</w:t>
      </w:r>
    </w:p>
    <w:p w14:paraId="4DA9D980" w14:textId="77777777" w:rsidR="001029FE" w:rsidRDefault="00EE4A8D" w:rsidP="001029FE">
      <w:pPr>
        <w:pStyle w:val="Paragraphedeliste"/>
        <w:numPr>
          <w:ilvl w:val="0"/>
          <w:numId w:val="10"/>
        </w:numPr>
        <w:spacing w:line="240" w:lineRule="auto"/>
        <w:rPr>
          <w:rFonts w:ascii="Nunito SemiBold" w:eastAsia="Times New Roman" w:hAnsi="Nunito SemiBold" w:cs="Times New Roman"/>
          <w:sz w:val="24"/>
          <w:szCs w:val="24"/>
          <w:lang w:val="fr-FR"/>
        </w:rPr>
      </w:pPr>
      <w:r w:rsidRPr="001029FE">
        <w:rPr>
          <w:rFonts w:ascii="Nunito SemiBold" w:eastAsia="Times New Roman" w:hAnsi="Nunito SemiBold" w:cs="Times New Roman"/>
          <w:sz w:val="24"/>
          <w:szCs w:val="24"/>
          <w:lang w:val="fr-FR"/>
        </w:rPr>
        <w:t>Il faudrait activer les logs du serveur (NGINX/APACHE), PHP ainsi que MySQL pour voir toutes les requêtes effectuées et déceler s'il y a un problème ou des tentatives d'intrusion.</w:t>
      </w:r>
    </w:p>
    <w:p w14:paraId="2413C91E" w14:textId="7E70C727" w:rsidR="00C9626F" w:rsidRPr="008C2161" w:rsidRDefault="00EE4A8D" w:rsidP="008C2161">
      <w:pPr>
        <w:pStyle w:val="Paragraphedeliste"/>
        <w:numPr>
          <w:ilvl w:val="0"/>
          <w:numId w:val="10"/>
        </w:numPr>
        <w:spacing w:line="240" w:lineRule="auto"/>
        <w:rPr>
          <w:rFonts w:ascii="Nunito SemiBold" w:eastAsia="Times New Roman" w:hAnsi="Nunito SemiBold" w:cs="Times New Roman"/>
          <w:sz w:val="24"/>
          <w:szCs w:val="24"/>
          <w:lang w:val="fr-FR"/>
        </w:rPr>
      </w:pPr>
      <w:r w:rsidRPr="001029FE">
        <w:rPr>
          <w:rFonts w:ascii="Nunito SemiBold" w:eastAsia="Times New Roman" w:hAnsi="Nunito SemiBold" w:cs="Times New Roman"/>
          <w:sz w:val="24"/>
          <w:szCs w:val="24"/>
          <w:lang w:val="fr-FR"/>
        </w:rPr>
        <w:t xml:space="preserve">Il faudrait ajouter dans la configuration du serveur (NGINX dans ce cas) </w:t>
      </w:r>
      <w:r w:rsidR="001029FE">
        <w:rPr>
          <w:rFonts w:ascii="Nunito SemiBold" w:eastAsia="Times New Roman" w:hAnsi="Nunito SemiBold" w:cs="Times New Roman"/>
          <w:sz w:val="24"/>
          <w:szCs w:val="24"/>
          <w:lang w:val="fr-FR"/>
        </w:rPr>
        <w:t>d</w:t>
      </w:r>
      <w:r w:rsidRPr="001029FE">
        <w:rPr>
          <w:rFonts w:ascii="Nunito SemiBold" w:eastAsia="Times New Roman" w:hAnsi="Nunito SemiBold" w:cs="Times New Roman"/>
          <w:sz w:val="24"/>
          <w:szCs w:val="24"/>
          <w:lang w:val="fr-FR"/>
        </w:rPr>
        <w:t>es règles bloquant les failles XSS, sécurisant les COOKIES et validant l'authentification du serveur</w:t>
      </w:r>
      <w:r w:rsidR="001029FE">
        <w:rPr>
          <w:rFonts w:ascii="Nunito SemiBold" w:eastAsia="Times New Roman" w:hAnsi="Nunito SemiBold" w:cs="Times New Roman"/>
          <w:sz w:val="24"/>
          <w:szCs w:val="24"/>
          <w:lang w:val="fr-FR"/>
        </w:rPr>
        <w:t xml:space="preserve"> (voir fichier « </w:t>
      </w:r>
      <w:r w:rsidR="001029FE" w:rsidRPr="009B5164">
        <w:rPr>
          <w:rFonts w:ascii="Nunito SemiBold" w:eastAsia="Times New Roman" w:hAnsi="Nunito SemiBold" w:cs="Times New Roman"/>
          <w:b/>
          <w:bCs/>
          <w:sz w:val="24"/>
          <w:szCs w:val="24"/>
          <w:lang w:val="fr-FR"/>
        </w:rPr>
        <w:t>installation/xss.txt</w:t>
      </w:r>
      <w:r w:rsidR="001029FE">
        <w:rPr>
          <w:rFonts w:ascii="Nunito SemiBold" w:eastAsia="Times New Roman" w:hAnsi="Nunito SemiBold" w:cs="Times New Roman"/>
          <w:sz w:val="24"/>
          <w:szCs w:val="24"/>
          <w:lang w:val="fr-FR"/>
        </w:rPr>
        <w:t> »</w:t>
      </w:r>
      <w:r w:rsidR="007C614D">
        <w:rPr>
          <w:rFonts w:ascii="Nunito SemiBold" w:eastAsia="Times New Roman" w:hAnsi="Nunito SemiBold" w:cs="Times New Roman"/>
          <w:sz w:val="24"/>
          <w:szCs w:val="24"/>
          <w:lang w:val="fr-FR"/>
        </w:rPr>
        <w:t>).</w:t>
      </w:r>
    </w:p>
    <w:p w14:paraId="6C9B456E" w14:textId="77777777" w:rsidR="00C9626F" w:rsidRPr="00EE4A8D" w:rsidRDefault="00C9626F" w:rsidP="00C9626F">
      <w:pPr>
        <w:pStyle w:val="Titre1"/>
        <w:jc w:val="both"/>
        <w:rPr>
          <w:rFonts w:ascii="Nunito SemiBold" w:eastAsia="Nunito SemiBold" w:hAnsi="Nunito SemiBold" w:cs="Nunito SemiBold"/>
        </w:rPr>
      </w:pPr>
      <w:bookmarkStart w:id="6" w:name="_Toc71486629"/>
      <w:r w:rsidRPr="00EE4A8D">
        <w:rPr>
          <w:rFonts w:ascii="Nunito SemiBold" w:eastAsia="Nunito SemiBold" w:hAnsi="Nunito SemiBold" w:cs="Nunito SemiBold"/>
        </w:rPr>
        <w:t>Conclusion générale</w:t>
      </w:r>
      <w:bookmarkEnd w:id="6"/>
    </w:p>
    <w:p w14:paraId="1BC37B7C" w14:textId="46DF67B0" w:rsidR="00C9626F" w:rsidRDefault="001513BD" w:rsidP="00C9626F">
      <w:pPr>
        <w:jc w:val="both"/>
        <w:rPr>
          <w:rFonts w:ascii="Nunito SemiBold" w:eastAsia="Nunito SemiBold" w:hAnsi="Nunito SemiBold" w:cs="Nunito SemiBold"/>
        </w:rPr>
      </w:pPr>
      <w:r>
        <w:rPr>
          <w:rFonts w:ascii="Nunito SemiBold" w:eastAsia="Nunito SemiBold" w:hAnsi="Nunito SemiBold" w:cs="Nunito SemiBold"/>
        </w:rPr>
        <w:t>Les données sont sécurisées chez le client comme du côté serveur, cependant pour sécuriser la totalité du système il est nécessaire de passer aussi par une sécurisation du côté serveur.</w:t>
      </w:r>
    </w:p>
    <w:p w14:paraId="03999D5D" w14:textId="77777777" w:rsidR="001513BD" w:rsidRDefault="001513BD" w:rsidP="00C9626F">
      <w:pPr>
        <w:jc w:val="both"/>
        <w:rPr>
          <w:rFonts w:ascii="Nunito SemiBold" w:eastAsia="Nunito SemiBold" w:hAnsi="Nunito SemiBold" w:cs="Nunito SemiBold"/>
        </w:rPr>
      </w:pPr>
    </w:p>
    <w:p w14:paraId="1A844C6B" w14:textId="1B527F03" w:rsidR="001513BD" w:rsidRDefault="001513BD" w:rsidP="00C9626F">
      <w:pPr>
        <w:jc w:val="both"/>
        <w:rPr>
          <w:rFonts w:ascii="Nunito SemiBold" w:eastAsia="Nunito SemiBold" w:hAnsi="Nunito SemiBold" w:cs="Nunito SemiBold"/>
        </w:rPr>
      </w:pPr>
      <w:r>
        <w:rPr>
          <w:rFonts w:ascii="Nunito SemiBold" w:eastAsia="Nunito SemiBold" w:hAnsi="Nunito SemiBold" w:cs="Nunito SemiBold"/>
        </w:rPr>
        <w:t>Le framework est une aide très importante, mais il est nécessaire de régulièrement se tenir au courant des mises à jour puisqu’une faille découverte sur un framework peut très rapidement être exportée sur les autres sites qui utilisent ce même framework.</w:t>
      </w:r>
    </w:p>
    <w:p w14:paraId="4AC888D0" w14:textId="3736A4C5" w:rsidR="001513BD" w:rsidRDefault="001513BD" w:rsidP="00C9626F">
      <w:pPr>
        <w:jc w:val="both"/>
        <w:rPr>
          <w:rFonts w:ascii="Nunito SemiBold" w:eastAsia="Nunito SemiBold" w:hAnsi="Nunito SemiBold" w:cs="Nunito SemiBold"/>
        </w:rPr>
      </w:pPr>
    </w:p>
    <w:p w14:paraId="465BE4F2" w14:textId="19F1B174" w:rsidR="001513BD" w:rsidRDefault="001513BD" w:rsidP="00C9626F">
      <w:pPr>
        <w:jc w:val="both"/>
        <w:rPr>
          <w:rFonts w:ascii="Nunito SemiBold" w:eastAsia="Nunito SemiBold" w:hAnsi="Nunito SemiBold" w:cs="Nunito SemiBold"/>
        </w:rPr>
      </w:pPr>
      <w:r>
        <w:rPr>
          <w:rFonts w:ascii="Nunito SemiBold" w:eastAsia="Nunito SemiBold" w:hAnsi="Nunito SemiBold" w:cs="Nunito SemiBold"/>
        </w:rPr>
        <w:t>Il est impossible d’être totalement sécurisé de toutes les failles (</w:t>
      </w:r>
      <w:r w:rsidR="009B5164">
        <w:rPr>
          <w:rFonts w:ascii="Nunito SemiBold" w:eastAsia="Nunito SemiBold" w:hAnsi="Nunito SemiBold" w:cs="Nunito SemiBold"/>
        </w:rPr>
        <w:t>DdoS</w:t>
      </w:r>
      <w:r>
        <w:rPr>
          <w:rFonts w:ascii="Nunito SemiBold" w:eastAsia="Nunito SemiBold" w:hAnsi="Nunito SemiBold" w:cs="Nunito SemiBold"/>
        </w:rPr>
        <w:t xml:space="preserve"> par exemple) mais</w:t>
      </w:r>
      <w:r w:rsidR="00443433">
        <w:rPr>
          <w:rFonts w:ascii="Nunito SemiBold" w:eastAsia="Nunito SemiBold" w:hAnsi="Nunito SemiBold" w:cs="Nunito SemiBold"/>
        </w:rPr>
        <w:t xml:space="preserve"> </w:t>
      </w:r>
      <w:r>
        <w:rPr>
          <w:rFonts w:ascii="Nunito SemiBold" w:eastAsia="Nunito SemiBold" w:hAnsi="Nunito SemiBold" w:cs="Nunito SemiBold"/>
        </w:rPr>
        <w:t xml:space="preserve">il est possible de limiter leur impacte et d’augmenter </w:t>
      </w:r>
      <w:r w:rsidR="00A73DEC">
        <w:rPr>
          <w:rFonts w:ascii="Nunito SemiBold" w:eastAsia="Nunito SemiBold" w:hAnsi="Nunito SemiBold" w:cs="Nunito SemiBold"/>
        </w:rPr>
        <w:t xml:space="preserve">considérablement </w:t>
      </w:r>
      <w:r>
        <w:rPr>
          <w:rFonts w:ascii="Nunito SemiBold" w:eastAsia="Nunito SemiBold" w:hAnsi="Nunito SemiBold" w:cs="Nunito SemiBold"/>
        </w:rPr>
        <w:t>la difficulté</w:t>
      </w:r>
      <w:r w:rsidR="00A73DEC">
        <w:rPr>
          <w:rFonts w:ascii="Nunito SemiBold" w:eastAsia="Nunito SemiBold" w:hAnsi="Nunito SemiBold" w:cs="Nunito SemiBold"/>
        </w:rPr>
        <w:t xml:space="preserve"> </w:t>
      </w:r>
      <w:r>
        <w:rPr>
          <w:rFonts w:ascii="Nunito SemiBold" w:eastAsia="Nunito SemiBold" w:hAnsi="Nunito SemiBold" w:cs="Nunito SemiBold"/>
        </w:rPr>
        <w:t>des hackers</w:t>
      </w:r>
      <w:r w:rsidR="00A73DEC">
        <w:rPr>
          <w:rFonts w:ascii="Nunito SemiBold" w:eastAsia="Nunito SemiBold" w:hAnsi="Nunito SemiBold" w:cs="Nunito SemiBold"/>
        </w:rPr>
        <w:t xml:space="preserve"> (mettre un système d’anti-</w:t>
      </w:r>
      <w:r w:rsidR="001A768C">
        <w:rPr>
          <w:rFonts w:ascii="Nunito SemiBold" w:eastAsia="Nunito SemiBold" w:hAnsi="Nunito SemiBold" w:cs="Nunito SemiBold"/>
        </w:rPr>
        <w:t>brute force avec iptables ou Cloudflare</w:t>
      </w:r>
      <w:r w:rsidR="00A73DEC">
        <w:rPr>
          <w:rFonts w:ascii="Nunito SemiBold" w:eastAsia="Nunito SemiBold" w:hAnsi="Nunito SemiBold" w:cs="Nunito SemiBold"/>
        </w:rPr>
        <w:t xml:space="preserve"> </w:t>
      </w:r>
      <w:r w:rsidR="001A768C">
        <w:rPr>
          <w:rFonts w:ascii="Nunito SemiBold" w:eastAsia="Nunito SemiBold" w:hAnsi="Nunito SemiBold" w:cs="Nunito SemiBold"/>
        </w:rPr>
        <w:t>augmente énormément le temps de calcul nécessaire pour tester tous les mots de passe)</w:t>
      </w:r>
      <w:r>
        <w:rPr>
          <w:rFonts w:ascii="Nunito SemiBold" w:eastAsia="Nunito SemiBold" w:hAnsi="Nunito SemiBold" w:cs="Nunito SemiBold"/>
        </w:rPr>
        <w:t>.</w:t>
      </w:r>
    </w:p>
    <w:p w14:paraId="0E2581C0" w14:textId="77777777" w:rsidR="001513BD" w:rsidRPr="00EE4A8D" w:rsidRDefault="001513BD" w:rsidP="00C9626F">
      <w:pPr>
        <w:jc w:val="both"/>
        <w:rPr>
          <w:rFonts w:ascii="Nunito SemiBold" w:eastAsia="Nunito SemiBold" w:hAnsi="Nunito SemiBold" w:cs="Nunito SemiBold"/>
        </w:rPr>
      </w:pPr>
    </w:p>
    <w:p w14:paraId="366F132A" w14:textId="41DF62EA" w:rsidR="007510E2" w:rsidRPr="00EE4A8D" w:rsidRDefault="00C9626F">
      <w:pPr>
        <w:jc w:val="both"/>
        <w:rPr>
          <w:rFonts w:ascii="Nunito SemiBold" w:eastAsia="Nunito SemiBold" w:hAnsi="Nunito SemiBold" w:cs="Nunito SemiBold"/>
        </w:rPr>
      </w:pPr>
      <w:r w:rsidRPr="00EE4A8D">
        <w:rPr>
          <w:rFonts w:ascii="Nunito SemiBold" w:eastAsia="Nunito SemiBold" w:hAnsi="Nunito SemiBold" w:cs="Nunito SemiBold"/>
        </w:rPr>
        <w:t>Ce rapport a</w:t>
      </w:r>
      <w:r w:rsidR="00C8458D">
        <w:rPr>
          <w:rFonts w:ascii="Nunito SemiBold" w:eastAsia="Nunito SemiBold" w:hAnsi="Nunito SemiBold" w:cs="Nunito SemiBold"/>
        </w:rPr>
        <w:t xml:space="preserve"> été écrit par Dylan BRICAR et Jeremie SESHIE</w:t>
      </w:r>
      <w:r w:rsidR="001513BD">
        <w:rPr>
          <w:rFonts w:ascii="Nunito SemiBold" w:eastAsia="Nunito SemiBold" w:hAnsi="Nunito SemiBold" w:cs="Nunito SemiBold"/>
        </w:rPr>
        <w:t xml:space="preserve"> dans le cadre du cours de laboratoire de sécurité donné par</w:t>
      </w:r>
      <w:r w:rsidR="001513BD" w:rsidRPr="001513BD">
        <w:rPr>
          <w:rFonts w:ascii="Nunito SemiBold" w:eastAsia="Nunito SemiBold" w:hAnsi="Nunito SemiBold" w:cs="Nunito SemiBold"/>
        </w:rPr>
        <w:t xml:space="preserve"> </w:t>
      </w:r>
      <w:r w:rsidR="001513BD">
        <w:rPr>
          <w:rFonts w:ascii="Nunito SemiBold" w:eastAsia="Nunito SemiBold" w:hAnsi="Nunito SemiBold" w:cs="Nunito SemiBold"/>
        </w:rPr>
        <w:t>la</w:t>
      </w:r>
      <w:r w:rsidR="001513BD" w:rsidRPr="001513BD">
        <w:rPr>
          <w:rFonts w:ascii="Nunito SemiBold" w:eastAsia="Nunito SemiBold" w:hAnsi="Nunito SemiBold" w:cs="Nunito SemiBold"/>
        </w:rPr>
        <w:t xml:space="preserve"> Haute École Bruxelles-Brabant - HE2B ESI </w:t>
      </w:r>
      <w:r w:rsidR="004D0FAF">
        <w:rPr>
          <w:rFonts w:ascii="Nunito SemiBold" w:eastAsia="Nunito SemiBold" w:hAnsi="Nunito SemiBold" w:cs="Nunito SemiBold"/>
        </w:rPr>
        <w:t>et</w:t>
      </w:r>
      <w:r w:rsidR="001513BD" w:rsidRPr="001513BD">
        <w:rPr>
          <w:rFonts w:ascii="Nunito SemiBold" w:eastAsia="Nunito SemiBold" w:hAnsi="Nunito SemiBold" w:cs="Nunito SemiBold"/>
        </w:rPr>
        <w:t xml:space="preserve"> </w:t>
      </w:r>
      <w:r w:rsidR="001513BD">
        <w:rPr>
          <w:rFonts w:ascii="Nunito SemiBold" w:eastAsia="Nunito SemiBold" w:hAnsi="Nunito SemiBold" w:cs="Nunito SemiBold"/>
        </w:rPr>
        <w:t>enseigné</w:t>
      </w:r>
      <w:r w:rsidR="001513BD" w:rsidRPr="001513BD">
        <w:rPr>
          <w:rFonts w:ascii="Nunito SemiBold" w:eastAsia="Nunito SemiBold" w:hAnsi="Nunito SemiBold" w:cs="Nunito SemiBold"/>
        </w:rPr>
        <w:t xml:space="preserve"> par Moussa WAHID.</w:t>
      </w:r>
    </w:p>
    <w:sectPr w:rsidR="007510E2" w:rsidRPr="00EE4A8D">
      <w:headerReference w:type="default" r:id="rId7"/>
      <w:footerReference w:type="default" r:id="rId8"/>
      <w:head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049CD" w14:textId="77777777" w:rsidR="007D0A4D" w:rsidRDefault="007D0A4D">
      <w:pPr>
        <w:spacing w:line="240" w:lineRule="auto"/>
      </w:pPr>
      <w:r>
        <w:separator/>
      </w:r>
    </w:p>
  </w:endnote>
  <w:endnote w:type="continuationSeparator" w:id="0">
    <w:p w14:paraId="54C1A60E" w14:textId="77777777" w:rsidR="007D0A4D" w:rsidRDefault="007D0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SemiBold">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E4B6C" w14:textId="77777777" w:rsidR="007510E2" w:rsidRDefault="002B673C">
    <w:pPr>
      <w:jc w:val="right"/>
    </w:pPr>
    <w:r>
      <w:fldChar w:fldCharType="begin"/>
    </w:r>
    <w:r>
      <w:instrText>PAGE</w:instrText>
    </w:r>
    <w:r>
      <w:fldChar w:fldCharType="separate"/>
    </w:r>
    <w:r w:rsidR="00F1681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B1195" w14:textId="77777777" w:rsidR="007D0A4D" w:rsidRDefault="007D0A4D">
      <w:pPr>
        <w:spacing w:line="240" w:lineRule="auto"/>
      </w:pPr>
      <w:r>
        <w:separator/>
      </w:r>
    </w:p>
  </w:footnote>
  <w:footnote w:type="continuationSeparator" w:id="0">
    <w:p w14:paraId="63856A75" w14:textId="77777777" w:rsidR="007D0A4D" w:rsidRDefault="007D0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62EE" w14:textId="26818873" w:rsidR="007510E2" w:rsidRPr="002C2653" w:rsidRDefault="002B673C">
    <w:pPr>
      <w:rPr>
        <w:sz w:val="14"/>
        <w:szCs w:val="14"/>
        <w:lang w:val="fr-FR"/>
      </w:rPr>
    </w:pPr>
    <w:r w:rsidRPr="002C2653">
      <w:rPr>
        <w:sz w:val="14"/>
        <w:szCs w:val="14"/>
        <w:lang w:val="fr-FR"/>
      </w:rPr>
      <w:t>Dylan Bricar (54027)</w:t>
    </w:r>
    <w:r w:rsidRPr="002C2653">
      <w:rPr>
        <w:sz w:val="14"/>
        <w:szCs w:val="14"/>
        <w:lang w:val="fr-FR"/>
      </w:rPr>
      <w:tab/>
    </w:r>
    <w:r w:rsidRPr="002C2653">
      <w:rPr>
        <w:sz w:val="14"/>
        <w:szCs w:val="14"/>
        <w:lang w:val="fr-FR"/>
      </w:rPr>
      <w:tab/>
    </w:r>
    <w:r w:rsidRPr="002C2653">
      <w:rPr>
        <w:sz w:val="14"/>
        <w:szCs w:val="14"/>
        <w:lang w:val="fr-FR"/>
      </w:rPr>
      <w:tab/>
    </w:r>
    <w:r w:rsidRPr="002C2653">
      <w:rPr>
        <w:sz w:val="14"/>
        <w:szCs w:val="14"/>
        <w:lang w:val="fr-FR"/>
      </w:rPr>
      <w:tab/>
    </w:r>
    <w:r w:rsidRPr="002C2653">
      <w:rPr>
        <w:sz w:val="14"/>
        <w:szCs w:val="14"/>
        <w:lang w:val="fr-FR"/>
      </w:rPr>
      <w:tab/>
    </w:r>
    <w:r w:rsidRPr="002C2653">
      <w:rPr>
        <w:sz w:val="14"/>
        <w:szCs w:val="14"/>
        <w:lang w:val="fr-FR"/>
      </w:rPr>
      <w:tab/>
    </w:r>
    <w:r w:rsidR="002C2653">
      <w:rPr>
        <w:sz w:val="14"/>
        <w:szCs w:val="14"/>
        <w:lang w:val="fr-FR"/>
      </w:rPr>
      <w:t xml:space="preserve">                               </w:t>
    </w:r>
    <w:r w:rsidR="002C2653" w:rsidRPr="002C2653">
      <w:rPr>
        <w:sz w:val="14"/>
        <w:szCs w:val="14"/>
        <w:lang w:val="fr-FR"/>
      </w:rPr>
      <w:t xml:space="preserve">                       </w:t>
    </w:r>
    <w:r w:rsidRPr="002C2653">
      <w:rPr>
        <w:sz w:val="14"/>
        <w:szCs w:val="14"/>
        <w:lang w:val="fr-FR"/>
      </w:rPr>
      <w:t xml:space="preserve">            HE2B - ESI</w:t>
    </w:r>
  </w:p>
  <w:p w14:paraId="505051DF" w14:textId="4B4730CA" w:rsidR="007510E2" w:rsidRPr="00F16818" w:rsidRDefault="00F16818">
    <w:pPr>
      <w:rPr>
        <w:i/>
        <w:sz w:val="14"/>
        <w:szCs w:val="14"/>
        <w:lang w:val="fr-FR"/>
      </w:rPr>
    </w:pPr>
    <w:r>
      <w:rPr>
        <w:sz w:val="14"/>
        <w:szCs w:val="14"/>
        <w:lang w:val="fr-FR"/>
      </w:rPr>
      <w:t>Jeremie Seshie</w:t>
    </w:r>
    <w:r w:rsidR="002B673C" w:rsidRPr="00F16818">
      <w:rPr>
        <w:sz w:val="14"/>
        <w:szCs w:val="14"/>
        <w:lang w:val="fr-FR"/>
      </w:rPr>
      <w:t xml:space="preserve"> (54</w:t>
    </w:r>
    <w:r>
      <w:rPr>
        <w:sz w:val="14"/>
        <w:szCs w:val="14"/>
        <w:lang w:val="fr-FR"/>
      </w:rPr>
      <w:t>627</w:t>
    </w:r>
    <w:r w:rsidR="002B673C" w:rsidRPr="00F16818">
      <w:rPr>
        <w:sz w:val="14"/>
        <w:szCs w:val="14"/>
        <w:lang w:val="fr-FR"/>
      </w:rPr>
      <w:t>)</w:t>
    </w:r>
    <w:r w:rsidR="002B673C" w:rsidRPr="00F16818">
      <w:rPr>
        <w:sz w:val="14"/>
        <w:szCs w:val="14"/>
        <w:lang w:val="fr-FR"/>
      </w:rPr>
      <w:tab/>
    </w:r>
    <w:r w:rsidR="002B673C" w:rsidRPr="00F16818">
      <w:rPr>
        <w:sz w:val="14"/>
        <w:szCs w:val="14"/>
        <w:lang w:val="fr-FR"/>
      </w:rPr>
      <w:tab/>
    </w:r>
    <w:r w:rsidR="002B673C" w:rsidRPr="00F16818">
      <w:rPr>
        <w:sz w:val="14"/>
        <w:szCs w:val="14"/>
        <w:lang w:val="fr-FR"/>
      </w:rPr>
      <w:tab/>
    </w:r>
    <w:r w:rsidR="002B673C" w:rsidRPr="00F16818">
      <w:rPr>
        <w:sz w:val="14"/>
        <w:szCs w:val="14"/>
        <w:lang w:val="fr-FR"/>
      </w:rPr>
      <w:tab/>
    </w:r>
    <w:r w:rsidR="002B673C" w:rsidRPr="00F16818">
      <w:rPr>
        <w:sz w:val="14"/>
        <w:szCs w:val="14"/>
        <w:lang w:val="fr-FR"/>
      </w:rPr>
      <w:tab/>
      <w:t xml:space="preserve">              </w:t>
    </w:r>
    <w:r>
      <w:rPr>
        <w:sz w:val="14"/>
        <w:szCs w:val="14"/>
        <w:lang w:val="fr-FR"/>
      </w:rPr>
      <w:t xml:space="preserve"> </w:t>
    </w:r>
    <w:r w:rsidR="002B673C" w:rsidRPr="00F16818">
      <w:rPr>
        <w:sz w:val="14"/>
        <w:szCs w:val="14"/>
        <w:lang w:val="fr-FR"/>
      </w:rPr>
      <w:t xml:space="preserve">    </w:t>
    </w:r>
    <w:r w:rsidRPr="00F16818">
      <w:rPr>
        <w:sz w:val="14"/>
        <w:szCs w:val="14"/>
        <w:lang w:val="fr-FR"/>
      </w:rPr>
      <w:t xml:space="preserve">      </w:t>
    </w:r>
    <w:r w:rsidR="002C2653">
      <w:rPr>
        <w:sz w:val="14"/>
        <w:szCs w:val="14"/>
        <w:lang w:val="fr-FR"/>
      </w:rPr>
      <w:t xml:space="preserve">               </w:t>
    </w:r>
    <w:r w:rsidRPr="00F16818">
      <w:rPr>
        <w:sz w:val="14"/>
        <w:szCs w:val="14"/>
        <w:lang w:val="fr-FR"/>
      </w:rPr>
      <w:t xml:space="preserve">      </w:t>
    </w:r>
    <w:r w:rsidR="002B673C" w:rsidRPr="00F16818">
      <w:rPr>
        <w:sz w:val="14"/>
        <w:szCs w:val="14"/>
        <w:lang w:val="fr-FR"/>
      </w:rPr>
      <w:t xml:space="preserve"> </w:t>
    </w:r>
    <w:r w:rsidRPr="00F16818">
      <w:rPr>
        <w:sz w:val="14"/>
        <w:szCs w:val="14"/>
        <w:lang w:val="fr-FR"/>
      </w:rPr>
      <w:t>SECG4 – Sécurité – Chat sé</w:t>
    </w:r>
    <w:r>
      <w:rPr>
        <w:sz w:val="14"/>
        <w:szCs w:val="14"/>
        <w:lang w:val="fr-FR"/>
      </w:rPr>
      <w:t>curisé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426C" w14:textId="77777777" w:rsidR="007510E2" w:rsidRDefault="002B673C">
    <w:pPr>
      <w:pStyle w:val="Titre"/>
    </w:pPr>
    <w:bookmarkStart w:id="7" w:name="_fvm1x0f8qj61" w:colFirst="0" w:colLast="0"/>
    <w:bookmarkEnd w:id="7"/>
    <w:r>
      <w:rPr>
        <w:rFonts w:ascii="Nunito SemiBold" w:eastAsia="Nunito SemiBold" w:hAnsi="Nunito SemiBold" w:cs="Nunito SemiBold"/>
        <w:noProof/>
        <w:sz w:val="22"/>
        <w:szCs w:val="22"/>
      </w:rPr>
      <w:drawing>
        <wp:inline distT="114300" distB="114300" distL="114300" distR="114300" wp14:anchorId="408A7C9B" wp14:editId="1BDB27B8">
          <wp:extent cx="1076325" cy="6762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6741" b="13483"/>
                  <a:stretch>
                    <a:fillRect/>
                  </a:stretch>
                </pic:blipFill>
                <pic:spPr>
                  <a:xfrm>
                    <a:off x="0" y="0"/>
                    <a:ext cx="1076325" cy="6762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1A37"/>
    <w:multiLevelType w:val="multilevel"/>
    <w:tmpl w:val="E2A6B4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0D41181"/>
    <w:multiLevelType w:val="hybridMultilevel"/>
    <w:tmpl w:val="881AB42C"/>
    <w:lvl w:ilvl="0" w:tplc="02DE39E4">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10040EB"/>
    <w:multiLevelType w:val="hybridMultilevel"/>
    <w:tmpl w:val="72EA06EC"/>
    <w:lvl w:ilvl="0" w:tplc="02DE39E4">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2387454"/>
    <w:multiLevelType w:val="hybridMultilevel"/>
    <w:tmpl w:val="2684DD46"/>
    <w:lvl w:ilvl="0" w:tplc="02DE39E4">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CD57BBF"/>
    <w:multiLevelType w:val="multilevel"/>
    <w:tmpl w:val="40C42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BC6648"/>
    <w:multiLevelType w:val="multilevel"/>
    <w:tmpl w:val="51E6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60FF0"/>
    <w:multiLevelType w:val="hybridMultilevel"/>
    <w:tmpl w:val="6CDEFFCA"/>
    <w:lvl w:ilvl="0" w:tplc="02DE39E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C62AA9"/>
    <w:multiLevelType w:val="hybridMultilevel"/>
    <w:tmpl w:val="72CC8C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E5C20E4"/>
    <w:multiLevelType w:val="multilevel"/>
    <w:tmpl w:val="00BC8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373A52"/>
    <w:multiLevelType w:val="hybridMultilevel"/>
    <w:tmpl w:val="E48A1BD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5"/>
  </w:num>
  <w:num w:numId="5">
    <w:abstractNumId w:val="6"/>
  </w:num>
  <w:num w:numId="6">
    <w:abstractNumId w:val="2"/>
  </w:num>
  <w:num w:numId="7">
    <w:abstractNumId w:val="1"/>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0E2"/>
    <w:rsid w:val="000017FA"/>
    <w:rsid w:val="001029FE"/>
    <w:rsid w:val="001513BD"/>
    <w:rsid w:val="001A768C"/>
    <w:rsid w:val="00233295"/>
    <w:rsid w:val="002360BE"/>
    <w:rsid w:val="00290792"/>
    <w:rsid w:val="002B673C"/>
    <w:rsid w:val="002C2653"/>
    <w:rsid w:val="004177DE"/>
    <w:rsid w:val="00443433"/>
    <w:rsid w:val="004B0741"/>
    <w:rsid w:val="004D0FAF"/>
    <w:rsid w:val="004F52AF"/>
    <w:rsid w:val="007510E2"/>
    <w:rsid w:val="007C614D"/>
    <w:rsid w:val="007D0A4D"/>
    <w:rsid w:val="008C2161"/>
    <w:rsid w:val="009B5164"/>
    <w:rsid w:val="009E437C"/>
    <w:rsid w:val="00A73DEC"/>
    <w:rsid w:val="00C8458D"/>
    <w:rsid w:val="00C9626F"/>
    <w:rsid w:val="00CF23A2"/>
    <w:rsid w:val="00E815BD"/>
    <w:rsid w:val="00EE4A8D"/>
    <w:rsid w:val="00F168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E9FAB"/>
  <w15:docId w15:val="{761144C3-A396-4D0F-A516-9D350141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F16818"/>
    <w:pPr>
      <w:tabs>
        <w:tab w:val="center" w:pos="4536"/>
        <w:tab w:val="right" w:pos="9072"/>
      </w:tabs>
      <w:spacing w:line="240" w:lineRule="auto"/>
    </w:pPr>
  </w:style>
  <w:style w:type="character" w:customStyle="1" w:styleId="En-tteCar">
    <w:name w:val="En-tête Car"/>
    <w:basedOn w:val="Policepardfaut"/>
    <w:link w:val="En-tte"/>
    <w:uiPriority w:val="99"/>
    <w:rsid w:val="00F16818"/>
  </w:style>
  <w:style w:type="paragraph" w:styleId="Pieddepage">
    <w:name w:val="footer"/>
    <w:basedOn w:val="Normal"/>
    <w:link w:val="PieddepageCar"/>
    <w:uiPriority w:val="99"/>
    <w:unhideWhenUsed/>
    <w:rsid w:val="00F16818"/>
    <w:pPr>
      <w:tabs>
        <w:tab w:val="center" w:pos="4536"/>
        <w:tab w:val="right" w:pos="9072"/>
      </w:tabs>
      <w:spacing w:line="240" w:lineRule="auto"/>
    </w:pPr>
  </w:style>
  <w:style w:type="character" w:customStyle="1" w:styleId="PieddepageCar">
    <w:name w:val="Pied de page Car"/>
    <w:basedOn w:val="Policepardfaut"/>
    <w:link w:val="Pieddepage"/>
    <w:uiPriority w:val="99"/>
    <w:rsid w:val="00F16818"/>
  </w:style>
  <w:style w:type="character" w:styleId="CodeHTML">
    <w:name w:val="HTML Code"/>
    <w:basedOn w:val="Policepardfaut"/>
    <w:uiPriority w:val="99"/>
    <w:semiHidden/>
    <w:unhideWhenUsed/>
    <w:rsid w:val="00EE4A8D"/>
    <w:rPr>
      <w:rFonts w:ascii="Courier New" w:eastAsia="Times New Roman" w:hAnsi="Courier New" w:cs="Courier New"/>
      <w:sz w:val="20"/>
      <w:szCs w:val="20"/>
    </w:rPr>
  </w:style>
  <w:style w:type="paragraph" w:styleId="Paragraphedeliste">
    <w:name w:val="List Paragraph"/>
    <w:basedOn w:val="Normal"/>
    <w:uiPriority w:val="34"/>
    <w:qFormat/>
    <w:rsid w:val="00EE4A8D"/>
    <w:pPr>
      <w:ind w:left="720"/>
      <w:contextualSpacing/>
    </w:pPr>
  </w:style>
  <w:style w:type="paragraph" w:styleId="TM1">
    <w:name w:val="toc 1"/>
    <w:basedOn w:val="Normal"/>
    <w:next w:val="Normal"/>
    <w:autoRedefine/>
    <w:uiPriority w:val="39"/>
    <w:unhideWhenUsed/>
    <w:rsid w:val="00443433"/>
    <w:pPr>
      <w:spacing w:after="100"/>
    </w:pPr>
  </w:style>
  <w:style w:type="character" w:styleId="Lienhypertexte">
    <w:name w:val="Hyperlink"/>
    <w:basedOn w:val="Policepardfaut"/>
    <w:uiPriority w:val="99"/>
    <w:unhideWhenUsed/>
    <w:rsid w:val="004434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3539">
      <w:bodyDiv w:val="1"/>
      <w:marLeft w:val="0"/>
      <w:marRight w:val="0"/>
      <w:marTop w:val="0"/>
      <w:marBottom w:val="0"/>
      <w:divBdr>
        <w:top w:val="none" w:sz="0" w:space="0" w:color="auto"/>
        <w:left w:val="none" w:sz="0" w:space="0" w:color="auto"/>
        <w:bottom w:val="none" w:sz="0" w:space="0" w:color="auto"/>
        <w:right w:val="none" w:sz="0" w:space="0" w:color="auto"/>
      </w:divBdr>
    </w:div>
    <w:div w:id="688794568">
      <w:bodyDiv w:val="1"/>
      <w:marLeft w:val="0"/>
      <w:marRight w:val="0"/>
      <w:marTop w:val="0"/>
      <w:marBottom w:val="0"/>
      <w:divBdr>
        <w:top w:val="none" w:sz="0" w:space="0" w:color="auto"/>
        <w:left w:val="none" w:sz="0" w:space="0" w:color="auto"/>
        <w:bottom w:val="none" w:sz="0" w:space="0" w:color="auto"/>
        <w:right w:val="none" w:sz="0" w:space="0" w:color="auto"/>
      </w:divBdr>
    </w:div>
    <w:div w:id="1578324305">
      <w:bodyDiv w:val="1"/>
      <w:marLeft w:val="0"/>
      <w:marRight w:val="0"/>
      <w:marTop w:val="0"/>
      <w:marBottom w:val="0"/>
      <w:divBdr>
        <w:top w:val="none" w:sz="0" w:space="0" w:color="auto"/>
        <w:left w:val="none" w:sz="0" w:space="0" w:color="auto"/>
        <w:bottom w:val="none" w:sz="0" w:space="0" w:color="auto"/>
        <w:right w:val="none" w:sz="0" w:space="0" w:color="auto"/>
      </w:divBdr>
    </w:div>
    <w:div w:id="1838303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1312</Words>
  <Characters>7222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Naruhiko315</dc:creator>
  <cp:lastModifiedBy>- Naruhiko -</cp:lastModifiedBy>
  <cp:revision>12</cp:revision>
  <cp:lastPrinted>2021-05-10T16:13:00Z</cp:lastPrinted>
  <dcterms:created xsi:type="dcterms:W3CDTF">2021-05-09T19:11:00Z</dcterms:created>
  <dcterms:modified xsi:type="dcterms:W3CDTF">2021-05-10T16:14:00Z</dcterms:modified>
</cp:coreProperties>
</file>