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2E" w:rsidRPr="00767A6C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b/>
          <w:bCs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szCs w:val="22"/>
        </w:rPr>
        <w:t>第二章关系代数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1.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设有如图所示的关系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、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T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、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S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（从左向右）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,</w:t>
      </w:r>
      <w:r w:rsidR="00F827C1">
        <w:rPr>
          <w:rFonts w:ascii="Times New Roman" w:eastAsiaTheme="majorEastAsia" w:hAnsi="Times New Roman" w:cs="Times New Roman"/>
          <w:color w:val="000000" w:themeColor="text1"/>
          <w:szCs w:val="22"/>
        </w:rPr>
        <w:t>给出下列关系代数表达式的结果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: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1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）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R1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＝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R </w:t>
      </w:r>
      <w:r w:rsidRPr="00693BE7">
        <w:rPr>
          <w:rFonts w:ascii="Cambria Math" w:eastAsia="MS Gothic" w:hAnsi="Cambria Math" w:cs="Cambria Math"/>
          <w:color w:val="000000" w:themeColor="text1"/>
          <w:szCs w:val="22"/>
        </w:rPr>
        <w:t>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                                            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2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）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R2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＝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π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学生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(R)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3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）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R3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＝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σ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教师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=‘T1’</w:t>
      </w:r>
      <w:r w:rsidRPr="00693BE7">
        <w:rPr>
          <w:rFonts w:ascii="宋体" w:eastAsia="宋体" w:hAnsi="宋体" w:cs="宋体" w:hint="eastAsia"/>
          <w:color w:val="000000" w:themeColor="text1"/>
          <w:szCs w:val="22"/>
          <w:vertAlign w:val="subscript"/>
        </w:rPr>
        <w:t>∧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性别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=‘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男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’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(R</w:t>
      </w:r>
      <w:r w:rsidRPr="00693BE7">
        <w:rPr>
          <w:rFonts w:ascii="Cambria Math" w:eastAsia="MS Gothic" w:hAnsi="Cambria Math" w:cs="Cambria Math"/>
          <w:color w:val="000000" w:themeColor="text1"/>
          <w:szCs w:val="22"/>
        </w:rPr>
        <w:t>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S) 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noProof/>
          <w:color w:val="000000" w:themeColor="text1"/>
          <w:szCs w:val="22"/>
        </w:rPr>
        <w:drawing>
          <wp:anchor distT="0" distB="0" distL="114300" distR="114300" simplePos="0" relativeHeight="251659264" behindDoc="0" locked="0" layoutInCell="1" allowOverlap="1" wp14:anchorId="0D7BB47B" wp14:editId="5DC79538">
            <wp:simplePos x="0" y="0"/>
            <wp:positionH relativeFrom="column">
              <wp:posOffset>50800</wp:posOffset>
            </wp:positionH>
            <wp:positionV relativeFrom="paragraph">
              <wp:posOffset>514350</wp:posOffset>
            </wp:positionV>
            <wp:extent cx="5590540" cy="19145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4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）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Π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课程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(R) -Π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  <w:vertAlign w:val="subscript"/>
        </w:rPr>
        <w:t>课程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(T)</w:t>
      </w:r>
    </w:p>
    <w:p w:rsidR="00A63659" w:rsidRPr="00693BE7" w:rsidRDefault="00A63659" w:rsidP="00693BE7">
      <w:pPr>
        <w:pStyle w:val="a3"/>
        <w:spacing w:before="0" w:beforeAutospacing="0" w:after="0" w:afterAutospacing="0" w:line="360" w:lineRule="auto"/>
        <w:rPr>
          <w:rFonts w:eastAsiaTheme="majorEastAsia"/>
          <w:sz w:val="22"/>
          <w:szCs w:val="22"/>
        </w:rPr>
      </w:pPr>
      <w:r w:rsidRPr="00693BE7">
        <w:rPr>
          <w:rFonts w:eastAsiaTheme="majorEastAsia"/>
          <w:color w:val="000000" w:themeColor="text1"/>
          <w:sz w:val="22"/>
          <w:szCs w:val="22"/>
        </w:rPr>
        <w:t>（</w:t>
      </w:r>
      <w:r w:rsidRPr="00693BE7">
        <w:rPr>
          <w:rFonts w:eastAsiaTheme="majorEastAsia"/>
          <w:color w:val="000000" w:themeColor="text1"/>
          <w:sz w:val="22"/>
          <w:szCs w:val="22"/>
        </w:rPr>
        <w:t>5</w:t>
      </w:r>
      <w:r w:rsidRPr="00693BE7">
        <w:rPr>
          <w:rFonts w:eastAsiaTheme="majorEastAsia"/>
          <w:color w:val="000000" w:themeColor="text1"/>
          <w:sz w:val="22"/>
          <w:szCs w:val="22"/>
        </w:rPr>
        <w:t>）</w:t>
      </w:r>
      <w:r w:rsidRPr="00693BE7">
        <w:rPr>
          <w:rFonts w:eastAsiaTheme="majorEastAsia"/>
          <w:color w:val="000000" w:themeColor="text1"/>
          <w:kern w:val="2"/>
          <w:sz w:val="22"/>
          <w:szCs w:val="22"/>
          <w:lang w:bidi="ar-SA"/>
        </w:rPr>
        <w:t>R4</w:t>
      </w:r>
      <w:r w:rsidRPr="00693BE7">
        <w:rPr>
          <w:rFonts w:eastAsiaTheme="majorEastAsia"/>
          <w:color w:val="000000" w:themeColor="text1"/>
          <w:kern w:val="2"/>
          <w:sz w:val="22"/>
          <w:szCs w:val="22"/>
          <w:lang w:bidi="ar-SA"/>
        </w:rPr>
        <w:t>＝</w:t>
      </w:r>
      <w:r w:rsidRPr="00693BE7">
        <w:rPr>
          <w:rFonts w:eastAsiaTheme="majorEastAsia"/>
          <w:color w:val="000000" w:themeColor="text1"/>
          <w:kern w:val="2"/>
          <w:sz w:val="22"/>
          <w:szCs w:val="22"/>
          <w:lang w:bidi="ar-SA"/>
        </w:rPr>
        <w:t>π</w:t>
      </w:r>
      <w:r w:rsidRPr="00693BE7">
        <w:rPr>
          <w:rFonts w:eastAsiaTheme="majorEastAsia"/>
          <w:color w:val="000000" w:themeColor="text1"/>
          <w:kern w:val="2"/>
          <w:sz w:val="22"/>
          <w:szCs w:val="22"/>
          <w:vertAlign w:val="subscript"/>
          <w:lang w:bidi="ar-SA"/>
        </w:rPr>
        <w:t>学生，教师，课程</w:t>
      </w:r>
      <w:r w:rsidRPr="00693BE7">
        <w:rPr>
          <w:rFonts w:eastAsiaTheme="majorEastAsia"/>
          <w:color w:val="000000" w:themeColor="text1"/>
          <w:kern w:val="2"/>
          <w:sz w:val="22"/>
          <w:szCs w:val="22"/>
          <w:lang w:bidi="ar-SA"/>
        </w:rPr>
        <w:t>(R)÷T</w:t>
      </w:r>
    </w:p>
    <w:p w:rsidR="00A63659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8230DD" w:rsidRPr="00693BE7" w:rsidRDefault="008230DD" w:rsidP="00914A9A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A63659" w:rsidRPr="00693BE7" w:rsidRDefault="00A63659" w:rsidP="00693BE7">
      <w:pPr>
        <w:pStyle w:val="a4"/>
        <w:spacing w:line="360" w:lineRule="auto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 w:val="22"/>
          <w:szCs w:val="22"/>
        </w:rPr>
        <w:t>2.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设有如下所示的关系</w:t>
      </w:r>
    </w:p>
    <w:p w:rsidR="00A63659" w:rsidRPr="00693BE7" w:rsidRDefault="00A63659" w:rsidP="00693BE7">
      <w:pPr>
        <w:pStyle w:val="a4"/>
        <w:spacing w:line="360" w:lineRule="auto"/>
        <w:ind w:left="720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>S(S#,SNAME,AGE,SEX)</w:t>
      </w:r>
    </w:p>
    <w:p w:rsidR="00A63659" w:rsidRPr="00693BE7" w:rsidRDefault="00A63659" w:rsidP="00693BE7">
      <w:pPr>
        <w:pStyle w:val="a4"/>
        <w:spacing w:line="360" w:lineRule="auto"/>
        <w:ind w:left="720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>C(C#,CNAME,TEACHER)</w:t>
      </w:r>
    </w:p>
    <w:p w:rsidR="00A63659" w:rsidRPr="00693BE7" w:rsidRDefault="00A63659" w:rsidP="00693BE7">
      <w:pPr>
        <w:pStyle w:val="a4"/>
        <w:spacing w:line="360" w:lineRule="auto"/>
        <w:ind w:left="720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 xml:space="preserve"> SC(S#,C#,GRADE)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，</w:t>
      </w:r>
    </w:p>
    <w:p w:rsidR="00A63659" w:rsidRPr="00693BE7" w:rsidRDefault="00A63659" w:rsidP="00693BE7">
      <w:pPr>
        <w:pStyle w:val="a4"/>
        <w:spacing w:line="360" w:lineRule="auto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>试用关系代数表达式表示下列查询语句：</w:t>
      </w:r>
    </w:p>
    <w:p w:rsidR="00A63659" w:rsidRPr="00693BE7" w:rsidRDefault="00A63659" w:rsidP="00693BE7">
      <w:pPr>
        <w:pStyle w:val="a4"/>
        <w:spacing w:line="360" w:lineRule="auto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 xml:space="preserve">(1) 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检索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“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程军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”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老师所授课程的课程号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(C#)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和课程名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(CNAME)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 xml:space="preserve">(2) </w:t>
      </w:r>
      <w:r w:rsidRPr="00693BE7">
        <w:rPr>
          <w:rFonts w:ascii="Times New Roman" w:eastAsiaTheme="majorEastAsia" w:hAnsi="Times New Roman" w:cs="Times New Roman"/>
          <w:szCs w:val="22"/>
        </w:rPr>
        <w:t>检索</w:t>
      </w:r>
      <w:r w:rsidRPr="00693BE7">
        <w:rPr>
          <w:rFonts w:ascii="Times New Roman" w:eastAsiaTheme="majorEastAsia" w:hAnsi="Times New Roman" w:cs="Times New Roman"/>
          <w:szCs w:val="22"/>
        </w:rPr>
        <w:t>”</w:t>
      </w:r>
      <w:r w:rsidRPr="00693BE7">
        <w:rPr>
          <w:rFonts w:ascii="Times New Roman" w:eastAsiaTheme="majorEastAsia" w:hAnsi="Times New Roman" w:cs="Times New Roman"/>
          <w:szCs w:val="22"/>
        </w:rPr>
        <w:t>李强</w:t>
      </w:r>
      <w:r w:rsidRPr="00693BE7">
        <w:rPr>
          <w:rFonts w:ascii="Times New Roman" w:eastAsiaTheme="majorEastAsia" w:hAnsi="Times New Roman" w:cs="Times New Roman"/>
          <w:szCs w:val="22"/>
        </w:rPr>
        <w:t>”</w:t>
      </w:r>
      <w:r w:rsidRPr="00693BE7">
        <w:rPr>
          <w:rFonts w:ascii="Times New Roman" w:eastAsiaTheme="majorEastAsia" w:hAnsi="Times New Roman" w:cs="Times New Roman"/>
          <w:szCs w:val="22"/>
        </w:rPr>
        <w:t>同学不学课程的课程号</w:t>
      </w:r>
      <w:r w:rsidRPr="00693BE7">
        <w:rPr>
          <w:rFonts w:ascii="Times New Roman" w:eastAsiaTheme="majorEastAsia" w:hAnsi="Times New Roman" w:cs="Times New Roman"/>
          <w:szCs w:val="22"/>
        </w:rPr>
        <w:t>(C#)</w:t>
      </w:r>
      <w:r w:rsidRPr="00693BE7">
        <w:rPr>
          <w:rFonts w:ascii="Times New Roman" w:eastAsiaTheme="majorEastAsia" w:hAnsi="Times New Roman" w:cs="Times New Roman"/>
          <w:szCs w:val="22"/>
        </w:rPr>
        <w:t>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 xml:space="preserve">(3) </w:t>
      </w:r>
      <w:r w:rsidRPr="00693BE7">
        <w:rPr>
          <w:rFonts w:ascii="Times New Roman" w:eastAsiaTheme="majorEastAsia" w:hAnsi="Times New Roman" w:cs="Times New Roman"/>
          <w:szCs w:val="22"/>
        </w:rPr>
        <w:t>检索选修课程包含</w:t>
      </w:r>
      <w:r w:rsidRPr="00693BE7">
        <w:rPr>
          <w:rFonts w:ascii="Times New Roman" w:eastAsiaTheme="majorEastAsia" w:hAnsi="Times New Roman" w:cs="Times New Roman"/>
          <w:szCs w:val="22"/>
        </w:rPr>
        <w:t>“</w:t>
      </w:r>
      <w:r w:rsidRPr="00693BE7">
        <w:rPr>
          <w:rFonts w:ascii="Times New Roman" w:eastAsiaTheme="majorEastAsia" w:hAnsi="Times New Roman" w:cs="Times New Roman"/>
          <w:szCs w:val="22"/>
        </w:rPr>
        <w:t>程军</w:t>
      </w:r>
      <w:r w:rsidRPr="00693BE7">
        <w:rPr>
          <w:rFonts w:ascii="Times New Roman" w:eastAsiaTheme="majorEastAsia" w:hAnsi="Times New Roman" w:cs="Times New Roman"/>
          <w:szCs w:val="22"/>
        </w:rPr>
        <w:t>”</w:t>
      </w:r>
      <w:r w:rsidRPr="00693BE7">
        <w:rPr>
          <w:rFonts w:ascii="Times New Roman" w:eastAsiaTheme="majorEastAsia" w:hAnsi="Times New Roman" w:cs="Times New Roman"/>
          <w:szCs w:val="22"/>
        </w:rPr>
        <w:t>老师所授课程之一的学生学号</w:t>
      </w:r>
      <w:r w:rsidRPr="00693BE7">
        <w:rPr>
          <w:rFonts w:ascii="Times New Roman" w:eastAsiaTheme="majorEastAsia" w:hAnsi="Times New Roman" w:cs="Times New Roman"/>
          <w:szCs w:val="22"/>
        </w:rPr>
        <w:t>(S#)</w:t>
      </w:r>
      <w:r w:rsidRPr="00693BE7">
        <w:rPr>
          <w:rFonts w:ascii="Times New Roman" w:eastAsiaTheme="majorEastAsia" w:hAnsi="Times New Roman" w:cs="Times New Roman"/>
          <w:szCs w:val="22"/>
        </w:rPr>
        <w:t>。</w:t>
      </w:r>
    </w:p>
    <w:p w:rsidR="00A63659" w:rsidRPr="00693BE7" w:rsidRDefault="00A63659" w:rsidP="00693BE7">
      <w:pPr>
        <w:pStyle w:val="a4"/>
        <w:spacing w:line="360" w:lineRule="auto"/>
        <w:rPr>
          <w:rFonts w:ascii="Times New Roman" w:eastAsiaTheme="majorEastAsia" w:hAnsi="Times New Roman" w:cs="Times New Roman"/>
          <w:sz w:val="22"/>
          <w:szCs w:val="22"/>
        </w:rPr>
      </w:pPr>
      <w:r w:rsidRPr="00693BE7">
        <w:rPr>
          <w:rFonts w:ascii="Times New Roman" w:eastAsiaTheme="majorEastAsia" w:hAnsi="Times New Roman" w:cs="Times New Roman"/>
          <w:sz w:val="22"/>
          <w:szCs w:val="22"/>
        </w:rPr>
        <w:t xml:space="preserve">(4) 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检索选修课程名为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“C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语言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”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的学生学号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(S#)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和姓名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(SNAME)</w:t>
      </w:r>
      <w:r w:rsidRPr="00693BE7">
        <w:rPr>
          <w:rFonts w:ascii="Times New Roman" w:eastAsiaTheme="majorEastAsia" w:hAnsi="Times New Roman" w:cs="Times New Roman"/>
          <w:sz w:val="22"/>
          <w:szCs w:val="22"/>
        </w:rPr>
        <w:t>。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(5) 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检索全部学生都选修的课程的课程号与课程名。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(6) 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检索至少选修了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LIU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老师所授全部课程的学生学号。</w:t>
      </w:r>
    </w:p>
    <w:p w:rsidR="0074537A" w:rsidRPr="0074537A" w:rsidRDefault="0074537A" w:rsidP="00D76AD7">
      <w:pPr>
        <w:pStyle w:val="a3"/>
        <w:spacing w:before="0" w:beforeAutospacing="0" w:after="0" w:afterAutospacing="0"/>
      </w:pP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A63659" w:rsidRPr="00767A6C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第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4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章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数据库安全性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一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.  </w:t>
      </w:r>
      <w:r w:rsidRPr="00693BE7">
        <w:rPr>
          <w:rFonts w:ascii="Times New Roman" w:eastAsiaTheme="majorEastAsia" w:hAnsi="Times New Roman" w:cs="Times New Roman"/>
          <w:szCs w:val="22"/>
        </w:rPr>
        <w:t>对下列两个关系模式：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lastRenderedPageBreak/>
        <w:t>学生（学号，姓名，年龄，性别，家庭住址，班级号）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班级（班级号，班级名，班主任，班长）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使用</w:t>
      </w:r>
      <w:r w:rsidRPr="00693BE7">
        <w:rPr>
          <w:rFonts w:ascii="Times New Roman" w:eastAsiaTheme="majorEastAsia" w:hAnsi="Times New Roman" w:cs="Times New Roman"/>
          <w:szCs w:val="22"/>
        </w:rPr>
        <w:t>GRANT</w:t>
      </w:r>
      <w:r w:rsidRPr="00693BE7">
        <w:rPr>
          <w:rFonts w:ascii="Times New Roman" w:eastAsiaTheme="majorEastAsia" w:hAnsi="Times New Roman" w:cs="Times New Roman"/>
          <w:szCs w:val="22"/>
        </w:rPr>
        <w:t>语句完成下列授权功能：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1</w:t>
      </w:r>
      <w:r w:rsidRPr="00693BE7">
        <w:rPr>
          <w:rFonts w:ascii="Times New Roman" w:eastAsiaTheme="majorEastAsia" w:hAnsi="Times New Roman" w:cs="Times New Roman"/>
          <w:szCs w:val="22"/>
        </w:rPr>
        <w:t>）授予用户</w:t>
      </w:r>
      <w:r w:rsidRPr="00693BE7">
        <w:rPr>
          <w:rFonts w:ascii="Times New Roman" w:eastAsiaTheme="majorEastAsia" w:hAnsi="Times New Roman" w:cs="Times New Roman"/>
          <w:szCs w:val="22"/>
        </w:rPr>
        <w:t>U1</w:t>
      </w:r>
      <w:r w:rsidRPr="00693BE7">
        <w:rPr>
          <w:rFonts w:ascii="Times New Roman" w:eastAsiaTheme="majorEastAsia" w:hAnsi="Times New Roman" w:cs="Times New Roman"/>
          <w:szCs w:val="22"/>
        </w:rPr>
        <w:t>对两个表的所有权限，并可给其他用户授权。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2</w:t>
      </w:r>
      <w:r w:rsidRPr="00693BE7">
        <w:rPr>
          <w:rFonts w:ascii="Times New Roman" w:eastAsiaTheme="majorEastAsia" w:hAnsi="Times New Roman" w:cs="Times New Roman"/>
          <w:szCs w:val="22"/>
        </w:rPr>
        <w:t>）授权用户</w:t>
      </w:r>
      <w:r w:rsidRPr="00693BE7">
        <w:rPr>
          <w:rFonts w:ascii="Times New Roman" w:eastAsiaTheme="majorEastAsia" w:hAnsi="Times New Roman" w:cs="Times New Roman"/>
          <w:szCs w:val="22"/>
        </w:rPr>
        <w:t>U2</w:t>
      </w:r>
      <w:r w:rsidRPr="00693BE7">
        <w:rPr>
          <w:rFonts w:ascii="Times New Roman" w:eastAsiaTheme="majorEastAsia" w:hAnsi="Times New Roman" w:cs="Times New Roman"/>
          <w:szCs w:val="22"/>
        </w:rPr>
        <w:t>对学生表具有查看权限，对家庭住址具有更新权限。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3</w:t>
      </w:r>
      <w:r w:rsidRPr="00693BE7">
        <w:rPr>
          <w:rFonts w:ascii="Times New Roman" w:eastAsiaTheme="majorEastAsia" w:hAnsi="Times New Roman" w:cs="Times New Roman"/>
          <w:szCs w:val="22"/>
        </w:rPr>
        <w:t>）将对班级表查看权限授予所有用户。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4</w:t>
      </w:r>
      <w:r w:rsidRPr="00693BE7">
        <w:rPr>
          <w:rFonts w:ascii="Times New Roman" w:eastAsiaTheme="majorEastAsia" w:hAnsi="Times New Roman" w:cs="Times New Roman"/>
          <w:szCs w:val="22"/>
        </w:rPr>
        <w:t>）将对学生表的查询、更新权限授予角色</w:t>
      </w:r>
      <w:r w:rsidRPr="00693BE7">
        <w:rPr>
          <w:rFonts w:ascii="Times New Roman" w:eastAsiaTheme="majorEastAsia" w:hAnsi="Times New Roman" w:cs="Times New Roman"/>
          <w:szCs w:val="22"/>
        </w:rPr>
        <w:t>R1</w:t>
      </w:r>
      <w:r w:rsidRPr="00693BE7">
        <w:rPr>
          <w:rFonts w:ascii="Times New Roman" w:eastAsiaTheme="majorEastAsia" w:hAnsi="Times New Roman" w:cs="Times New Roman"/>
          <w:szCs w:val="22"/>
        </w:rPr>
        <w:t>。</w:t>
      </w:r>
    </w:p>
    <w:p w:rsidR="00A63659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5</w:t>
      </w:r>
      <w:r w:rsidRPr="00693BE7">
        <w:rPr>
          <w:rFonts w:ascii="Times New Roman" w:eastAsiaTheme="majorEastAsia" w:hAnsi="Times New Roman" w:cs="Times New Roman"/>
          <w:szCs w:val="22"/>
        </w:rPr>
        <w:t>）将角色</w:t>
      </w:r>
      <w:r w:rsidRPr="00693BE7">
        <w:rPr>
          <w:rFonts w:ascii="Times New Roman" w:eastAsiaTheme="majorEastAsia" w:hAnsi="Times New Roman" w:cs="Times New Roman"/>
          <w:szCs w:val="22"/>
        </w:rPr>
        <w:t>R1</w:t>
      </w:r>
      <w:r w:rsidRPr="00693BE7">
        <w:rPr>
          <w:rFonts w:ascii="Times New Roman" w:eastAsiaTheme="majorEastAsia" w:hAnsi="Times New Roman" w:cs="Times New Roman"/>
          <w:szCs w:val="22"/>
        </w:rPr>
        <w:t>授予用户</w:t>
      </w:r>
      <w:r w:rsidRPr="00693BE7">
        <w:rPr>
          <w:rFonts w:ascii="Times New Roman" w:eastAsiaTheme="majorEastAsia" w:hAnsi="Times New Roman" w:cs="Times New Roman"/>
          <w:szCs w:val="22"/>
        </w:rPr>
        <w:t>U1</w:t>
      </w:r>
      <w:r w:rsidRPr="00693BE7">
        <w:rPr>
          <w:rFonts w:ascii="Times New Roman" w:eastAsiaTheme="majorEastAsia" w:hAnsi="Times New Roman" w:cs="Times New Roman"/>
          <w:szCs w:val="22"/>
        </w:rPr>
        <w:t>，并且</w:t>
      </w:r>
      <w:r w:rsidRPr="00693BE7">
        <w:rPr>
          <w:rFonts w:ascii="Times New Roman" w:eastAsiaTheme="majorEastAsia" w:hAnsi="Times New Roman" w:cs="Times New Roman"/>
          <w:szCs w:val="22"/>
        </w:rPr>
        <w:t>U1</w:t>
      </w:r>
      <w:r w:rsidRPr="00693BE7">
        <w:rPr>
          <w:rFonts w:ascii="Times New Roman" w:eastAsiaTheme="majorEastAsia" w:hAnsi="Times New Roman" w:cs="Times New Roman"/>
          <w:szCs w:val="22"/>
        </w:rPr>
        <w:t>可继续授权给其他角色。</w:t>
      </w:r>
    </w:p>
    <w:p w:rsidR="00C92A26" w:rsidRPr="00693BE7" w:rsidRDefault="00C92A26" w:rsidP="00693BE7">
      <w:pPr>
        <w:spacing w:after="0" w:line="360" w:lineRule="auto"/>
        <w:rPr>
          <w:rFonts w:ascii="Times New Roman" w:eastAsiaTheme="majorEastAsia" w:hAnsi="Times New Roman" w:cs="Times New Roman" w:hint="eastAsia"/>
          <w:szCs w:val="22"/>
        </w:rPr>
      </w:pP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二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.  </w:t>
      </w:r>
      <w:r w:rsidRPr="00693BE7">
        <w:rPr>
          <w:rFonts w:ascii="Times New Roman" w:eastAsiaTheme="majorEastAsia" w:hAnsi="Times New Roman" w:cs="Times New Roman"/>
          <w:szCs w:val="22"/>
        </w:rPr>
        <w:t>今有以下两个关系模式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职工（职工号，姓名，年龄，职务，工资，部门号）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部门（部门号，名称，经理名，地址，电话号）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请用</w:t>
      </w:r>
      <w:r w:rsidRPr="00693BE7">
        <w:rPr>
          <w:rFonts w:ascii="Times New Roman" w:eastAsiaTheme="majorEastAsia" w:hAnsi="Times New Roman" w:cs="Times New Roman"/>
          <w:szCs w:val="22"/>
        </w:rPr>
        <w:t>SQL</w:t>
      </w:r>
      <w:r w:rsidRPr="00693BE7">
        <w:rPr>
          <w:rFonts w:ascii="Times New Roman" w:eastAsiaTheme="majorEastAsia" w:hAnsi="Times New Roman" w:cs="Times New Roman"/>
          <w:szCs w:val="22"/>
        </w:rPr>
        <w:t>的</w:t>
      </w:r>
      <w:r w:rsidRPr="00693BE7">
        <w:rPr>
          <w:rFonts w:ascii="Times New Roman" w:eastAsiaTheme="majorEastAsia" w:hAnsi="Times New Roman" w:cs="Times New Roman"/>
          <w:szCs w:val="22"/>
        </w:rPr>
        <w:t>GRANT</w:t>
      </w:r>
      <w:r w:rsidRPr="00693BE7">
        <w:rPr>
          <w:rFonts w:ascii="Times New Roman" w:eastAsiaTheme="majorEastAsia" w:hAnsi="Times New Roman" w:cs="Times New Roman"/>
          <w:szCs w:val="22"/>
        </w:rPr>
        <w:t>和</w:t>
      </w:r>
      <w:r w:rsidRPr="00693BE7">
        <w:rPr>
          <w:rFonts w:ascii="Times New Roman" w:eastAsiaTheme="majorEastAsia" w:hAnsi="Times New Roman" w:cs="Times New Roman"/>
          <w:szCs w:val="22"/>
        </w:rPr>
        <w:t>REVOKE</w:t>
      </w:r>
      <w:r w:rsidRPr="00693BE7">
        <w:rPr>
          <w:rFonts w:ascii="Times New Roman" w:eastAsiaTheme="majorEastAsia" w:hAnsi="Times New Roman" w:cs="Times New Roman"/>
          <w:szCs w:val="22"/>
        </w:rPr>
        <w:t>语句完成以下授权定义或存取控制功能：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1</w:t>
      </w:r>
      <w:r w:rsidRPr="00693BE7">
        <w:rPr>
          <w:rFonts w:ascii="Times New Roman" w:eastAsiaTheme="majorEastAsia" w:hAnsi="Times New Roman" w:cs="Times New Roman"/>
          <w:szCs w:val="22"/>
        </w:rPr>
        <w:t>）用户王明对两个表有</w:t>
      </w:r>
      <w:r w:rsidRPr="00693BE7">
        <w:rPr>
          <w:rFonts w:ascii="Times New Roman" w:eastAsiaTheme="majorEastAsia" w:hAnsi="Times New Roman" w:cs="Times New Roman"/>
          <w:szCs w:val="22"/>
        </w:rPr>
        <w:t>SELECT</w:t>
      </w:r>
      <w:r w:rsidRPr="00693BE7">
        <w:rPr>
          <w:rFonts w:ascii="Times New Roman" w:eastAsiaTheme="majorEastAsia" w:hAnsi="Times New Roman" w:cs="Times New Roman"/>
          <w:szCs w:val="22"/>
        </w:rPr>
        <w:t>权限。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2</w:t>
      </w:r>
      <w:r w:rsidRPr="00693BE7">
        <w:rPr>
          <w:rFonts w:ascii="Times New Roman" w:eastAsiaTheme="majorEastAsia" w:hAnsi="Times New Roman" w:cs="Times New Roman"/>
          <w:szCs w:val="22"/>
        </w:rPr>
        <w:t>）用户李勇对两个表有</w:t>
      </w:r>
      <w:r w:rsidRPr="00693BE7">
        <w:rPr>
          <w:rFonts w:ascii="Times New Roman" w:eastAsiaTheme="majorEastAsia" w:hAnsi="Times New Roman" w:cs="Times New Roman"/>
          <w:szCs w:val="22"/>
        </w:rPr>
        <w:t>INSERT</w:t>
      </w:r>
      <w:r w:rsidRPr="00693BE7">
        <w:rPr>
          <w:rFonts w:ascii="Times New Roman" w:eastAsiaTheme="majorEastAsia" w:hAnsi="Times New Roman" w:cs="Times New Roman"/>
          <w:szCs w:val="22"/>
        </w:rPr>
        <w:t>和</w:t>
      </w:r>
      <w:r w:rsidRPr="00693BE7">
        <w:rPr>
          <w:rFonts w:ascii="Times New Roman" w:eastAsiaTheme="majorEastAsia" w:hAnsi="Times New Roman" w:cs="Times New Roman"/>
          <w:szCs w:val="22"/>
        </w:rPr>
        <w:t>DELETE</w:t>
      </w:r>
      <w:r w:rsidRPr="00693BE7">
        <w:rPr>
          <w:rFonts w:ascii="Times New Roman" w:eastAsiaTheme="majorEastAsia" w:hAnsi="Times New Roman" w:cs="Times New Roman"/>
          <w:szCs w:val="22"/>
        </w:rPr>
        <w:t>权限。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3</w:t>
      </w:r>
      <w:r w:rsidRPr="00693BE7">
        <w:rPr>
          <w:rFonts w:ascii="Times New Roman" w:eastAsiaTheme="majorEastAsia" w:hAnsi="Times New Roman" w:cs="Times New Roman"/>
          <w:szCs w:val="22"/>
        </w:rPr>
        <w:t>）用户刘星对职工表有</w:t>
      </w:r>
      <w:r w:rsidRPr="00693BE7">
        <w:rPr>
          <w:rFonts w:ascii="Times New Roman" w:eastAsiaTheme="majorEastAsia" w:hAnsi="Times New Roman" w:cs="Times New Roman"/>
          <w:szCs w:val="22"/>
        </w:rPr>
        <w:t>SELECT</w:t>
      </w:r>
      <w:r w:rsidRPr="00693BE7">
        <w:rPr>
          <w:rFonts w:ascii="Times New Roman" w:eastAsiaTheme="majorEastAsia" w:hAnsi="Times New Roman" w:cs="Times New Roman"/>
          <w:szCs w:val="22"/>
        </w:rPr>
        <w:t>权限，对工资字段具有更新权限</w:t>
      </w:r>
    </w:p>
    <w:p w:rsidR="00A63659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4</w:t>
      </w:r>
      <w:r w:rsidRPr="00693BE7">
        <w:rPr>
          <w:rFonts w:ascii="Times New Roman" w:eastAsiaTheme="majorEastAsia" w:hAnsi="Times New Roman" w:cs="Times New Roman"/>
          <w:szCs w:val="22"/>
        </w:rPr>
        <w:t>）用户周平具有对两个表的所有权限（读、插、改、删数据），并具有给其他用户授权的权限。</w:t>
      </w:r>
    </w:p>
    <w:p w:rsidR="006427E8" w:rsidRPr="00693BE7" w:rsidRDefault="006427E8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>
        <w:rPr>
          <w:rFonts w:ascii="Times New Roman" w:eastAsiaTheme="majorEastAsia" w:hAnsi="Times New Roman" w:cs="Times New Roman"/>
          <w:szCs w:val="22"/>
        </w:rPr>
        <w:t>（</w:t>
      </w:r>
      <w:r>
        <w:rPr>
          <w:rFonts w:ascii="Times New Roman" w:eastAsiaTheme="majorEastAsia" w:hAnsi="Times New Roman" w:cs="Times New Roman" w:hint="eastAsia"/>
          <w:szCs w:val="22"/>
        </w:rPr>
        <w:t>5</w:t>
      </w:r>
      <w:r>
        <w:rPr>
          <w:rFonts w:ascii="Times New Roman" w:eastAsiaTheme="majorEastAsia" w:hAnsi="Times New Roman" w:cs="Times New Roman" w:hint="eastAsia"/>
          <w:szCs w:val="22"/>
        </w:rPr>
        <w:t>）针对</w:t>
      </w:r>
      <w:r>
        <w:rPr>
          <w:rFonts w:ascii="Times New Roman" w:eastAsiaTheme="majorEastAsia" w:hAnsi="Times New Roman" w:cs="Times New Roman" w:hint="eastAsia"/>
          <w:szCs w:val="22"/>
        </w:rPr>
        <w:t>(</w:t>
      </w:r>
      <w:r>
        <w:rPr>
          <w:rFonts w:ascii="Times New Roman" w:eastAsiaTheme="majorEastAsia" w:hAnsi="Times New Roman" w:cs="Times New Roman"/>
          <w:szCs w:val="22"/>
        </w:rPr>
        <w:t>1)-(4)</w:t>
      </w:r>
      <w:r>
        <w:rPr>
          <w:rFonts w:ascii="Times New Roman" w:eastAsiaTheme="majorEastAsia" w:hAnsi="Times New Roman" w:cs="Times New Roman"/>
          <w:szCs w:val="22"/>
        </w:rPr>
        <w:t>每种情况，撤销赋予各用户的权限</w:t>
      </w:r>
    </w:p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A63659" w:rsidRPr="00767A6C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第</w:t>
      </w:r>
      <w:r w:rsidR="00D9359B"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5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章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数据库</w:t>
      </w:r>
      <w:r w:rsidR="00D9359B"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完整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性</w:t>
      </w:r>
    </w:p>
    <w:p w:rsidR="00A63659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 xml:space="preserve">1. </w:t>
      </w:r>
      <w:r w:rsidRPr="00693BE7">
        <w:rPr>
          <w:rFonts w:ascii="Times New Roman" w:eastAsiaTheme="majorEastAsia" w:hAnsi="Times New Roman" w:cs="Times New Roman"/>
          <w:szCs w:val="22"/>
        </w:rPr>
        <w:t>数据库的完整性概念与数据库安全性概念有什么区别和联系？</w:t>
      </w:r>
    </w:p>
    <w:p w:rsidR="003327CD" w:rsidRPr="00693BE7" w:rsidRDefault="003327CD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 xml:space="preserve">2. </w:t>
      </w:r>
      <w:r w:rsidRPr="00693BE7">
        <w:rPr>
          <w:rFonts w:ascii="Times New Roman" w:eastAsiaTheme="majorEastAsia" w:hAnsi="Times New Roman" w:cs="Times New Roman"/>
          <w:szCs w:val="22"/>
        </w:rPr>
        <w:t>假设有下面两个关系模式：</w:t>
      </w:r>
    </w:p>
    <w:p w:rsidR="00A63659" w:rsidRDefault="00A63659" w:rsidP="003B5031">
      <w:pPr>
        <w:spacing w:after="0" w:line="360" w:lineRule="auto"/>
        <w:ind w:firstLine="426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职工</w:t>
      </w:r>
      <w:r w:rsidR="003B5031">
        <w:rPr>
          <w:rFonts w:ascii="Times New Roman" w:eastAsiaTheme="majorEastAsia" w:hAnsi="Times New Roman" w:cs="Times New Roman" w:hint="eastAsia"/>
          <w:szCs w:val="22"/>
        </w:rPr>
        <w:t>E</w:t>
      </w:r>
      <w:r w:rsidR="003B5031">
        <w:rPr>
          <w:rFonts w:ascii="Times New Roman" w:eastAsiaTheme="majorEastAsia" w:hAnsi="Times New Roman" w:cs="Times New Roman"/>
          <w:szCs w:val="22"/>
        </w:rPr>
        <w:t>MP</w:t>
      </w:r>
      <w:r w:rsidRPr="00693BE7">
        <w:rPr>
          <w:rFonts w:ascii="Times New Roman" w:eastAsiaTheme="majorEastAsia" w:hAnsi="Times New Roman" w:cs="Times New Roman"/>
          <w:szCs w:val="22"/>
        </w:rPr>
        <w:t>（职工号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Emp</w:t>
      </w:r>
      <w:r w:rsidR="003B5031">
        <w:rPr>
          <w:rFonts w:ascii="Times New Roman" w:eastAsiaTheme="majorEastAsia" w:hAnsi="Times New Roman" w:cs="Times New Roman"/>
          <w:szCs w:val="22"/>
        </w:rPr>
        <w:t>no number(4)</w:t>
      </w:r>
      <w:r w:rsidR="003327CD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Pr="00693BE7">
        <w:rPr>
          <w:rFonts w:ascii="Times New Roman" w:eastAsiaTheme="majorEastAsia" w:hAnsi="Times New Roman" w:cs="Times New Roman"/>
          <w:szCs w:val="22"/>
        </w:rPr>
        <w:t>，姓名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="003B5031">
        <w:rPr>
          <w:rFonts w:ascii="Times New Roman" w:eastAsiaTheme="majorEastAsia" w:hAnsi="Times New Roman" w:cs="Times New Roman"/>
          <w:szCs w:val="22"/>
        </w:rPr>
        <w:t>Ename varchar(10)</w:t>
      </w:r>
      <w:r w:rsidRPr="00693BE7">
        <w:rPr>
          <w:rFonts w:ascii="Times New Roman" w:eastAsiaTheme="majorEastAsia" w:hAnsi="Times New Roman" w:cs="Times New Roman"/>
          <w:szCs w:val="22"/>
        </w:rPr>
        <w:t>，年龄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="003B5031">
        <w:rPr>
          <w:rFonts w:ascii="Times New Roman" w:eastAsiaTheme="majorEastAsia" w:hAnsi="Times New Roman" w:cs="Times New Roman"/>
          <w:szCs w:val="22"/>
        </w:rPr>
        <w:t>Age number(2)</w:t>
      </w:r>
      <w:r w:rsidRPr="00693BE7">
        <w:rPr>
          <w:rFonts w:ascii="Times New Roman" w:eastAsiaTheme="majorEastAsia" w:hAnsi="Times New Roman" w:cs="Times New Roman"/>
          <w:szCs w:val="22"/>
        </w:rPr>
        <w:t>，职务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="003B5031">
        <w:rPr>
          <w:rFonts w:ascii="Times New Roman" w:eastAsiaTheme="majorEastAsia" w:hAnsi="Times New Roman" w:cs="Times New Roman"/>
          <w:szCs w:val="22"/>
        </w:rPr>
        <w:t>Job varchar(9)</w:t>
      </w:r>
      <w:r w:rsidRPr="00693BE7">
        <w:rPr>
          <w:rFonts w:ascii="Times New Roman" w:eastAsiaTheme="majorEastAsia" w:hAnsi="Times New Roman" w:cs="Times New Roman"/>
          <w:szCs w:val="22"/>
        </w:rPr>
        <w:t>，工资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s</w:t>
      </w:r>
      <w:r w:rsidR="003B5031">
        <w:rPr>
          <w:rFonts w:ascii="Times New Roman" w:eastAsiaTheme="majorEastAsia" w:hAnsi="Times New Roman" w:cs="Times New Roman"/>
          <w:szCs w:val="22"/>
        </w:rPr>
        <w:t>al number(7,2)</w:t>
      </w:r>
      <w:r w:rsidRPr="00693BE7">
        <w:rPr>
          <w:rFonts w:ascii="Times New Roman" w:eastAsiaTheme="majorEastAsia" w:hAnsi="Times New Roman" w:cs="Times New Roman"/>
          <w:szCs w:val="22"/>
        </w:rPr>
        <w:t>，部门号</w:t>
      </w:r>
      <w:r w:rsidR="003B5031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="003B5031">
        <w:rPr>
          <w:rFonts w:ascii="Times New Roman" w:eastAsiaTheme="majorEastAsia" w:hAnsi="Times New Roman" w:cs="Times New Roman"/>
          <w:szCs w:val="22"/>
        </w:rPr>
        <w:t>Deptno number(2)</w:t>
      </w:r>
      <w:r w:rsidRPr="00693BE7">
        <w:rPr>
          <w:rFonts w:ascii="Times New Roman" w:eastAsiaTheme="majorEastAsia" w:hAnsi="Times New Roman" w:cs="Times New Roman"/>
          <w:szCs w:val="22"/>
        </w:rPr>
        <w:t>），其中职工号为主码。</w:t>
      </w:r>
    </w:p>
    <w:p w:rsidR="003327CD" w:rsidRPr="00693BE7" w:rsidRDefault="003327CD" w:rsidP="003B5031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szCs w:val="22"/>
        </w:rPr>
      </w:pPr>
      <w:r w:rsidRPr="003327CD">
        <w:rPr>
          <w:rFonts w:ascii="Times New Roman" w:eastAsiaTheme="majorEastAsia" w:hAnsi="Times New Roman" w:cs="Times New Roman" w:hint="eastAsia"/>
          <w:szCs w:val="22"/>
        </w:rPr>
        <w:t>部门</w:t>
      </w:r>
      <w:r w:rsidR="003B5031">
        <w:rPr>
          <w:rFonts w:ascii="Times New Roman" w:eastAsiaTheme="majorEastAsia" w:hAnsi="Times New Roman" w:cs="Times New Roman" w:hint="eastAsia"/>
          <w:szCs w:val="22"/>
        </w:rPr>
        <w:t>D</w:t>
      </w:r>
      <w:r w:rsidR="003B5031">
        <w:rPr>
          <w:rFonts w:ascii="Times New Roman" w:eastAsiaTheme="majorEastAsia" w:hAnsi="Times New Roman" w:cs="Times New Roman"/>
          <w:szCs w:val="22"/>
        </w:rPr>
        <w:t>ept</w:t>
      </w: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3327CD">
        <w:rPr>
          <w:rFonts w:ascii="Times New Roman" w:eastAsiaTheme="majorEastAsia" w:hAnsi="Times New Roman" w:cs="Times New Roman" w:hint="eastAsia"/>
          <w:szCs w:val="22"/>
        </w:rPr>
        <w:t>部门号</w:t>
      </w:r>
      <w:r>
        <w:rPr>
          <w:rFonts w:ascii="Times New Roman" w:eastAsiaTheme="majorEastAsia" w:hAnsi="Times New Roman" w:cs="Times New Roman" w:hint="eastAsia"/>
          <w:szCs w:val="22"/>
        </w:rPr>
        <w:t xml:space="preserve"> </w:t>
      </w:r>
      <w:r>
        <w:rPr>
          <w:rFonts w:ascii="Times New Roman" w:eastAsiaTheme="majorEastAsia" w:hAnsi="Times New Roman" w:cs="Times New Roman"/>
          <w:szCs w:val="22"/>
        </w:rPr>
        <w:t xml:space="preserve">Deptno number (2) </w:t>
      </w:r>
      <w:r w:rsidRPr="003327CD">
        <w:rPr>
          <w:rFonts w:ascii="Times New Roman" w:eastAsiaTheme="majorEastAsia" w:hAnsi="Times New Roman" w:cs="Times New Roman" w:hint="eastAsia"/>
          <w:szCs w:val="22"/>
        </w:rPr>
        <w:t>,</w:t>
      </w:r>
      <w:r w:rsidRPr="003327CD">
        <w:rPr>
          <w:rFonts w:ascii="Times New Roman" w:eastAsiaTheme="majorEastAsia" w:hAnsi="Times New Roman" w:cs="Times New Roman" w:hint="eastAsia"/>
          <w:szCs w:val="22"/>
        </w:rPr>
        <w:t>名称</w:t>
      </w:r>
      <w:r>
        <w:rPr>
          <w:rFonts w:ascii="Times New Roman" w:eastAsiaTheme="majorEastAsia" w:hAnsi="Times New Roman" w:cs="Times New Roman" w:hint="eastAsia"/>
          <w:szCs w:val="22"/>
        </w:rPr>
        <w:t xml:space="preserve"> </w:t>
      </w:r>
      <w:r>
        <w:rPr>
          <w:rFonts w:ascii="Times New Roman" w:eastAsiaTheme="majorEastAsia" w:hAnsi="Times New Roman" w:cs="Times New Roman"/>
          <w:szCs w:val="22"/>
        </w:rPr>
        <w:t xml:space="preserve">Deptname varchar(10), </w:t>
      </w:r>
      <w:r w:rsidRPr="003327CD">
        <w:rPr>
          <w:rFonts w:ascii="Times New Roman" w:eastAsiaTheme="majorEastAsia" w:hAnsi="Times New Roman" w:cs="Times New Roman" w:hint="eastAsia"/>
          <w:szCs w:val="22"/>
        </w:rPr>
        <w:t>经理名</w:t>
      </w:r>
      <w:r>
        <w:rPr>
          <w:rFonts w:ascii="Times New Roman" w:eastAsiaTheme="majorEastAsia" w:hAnsi="Times New Roman" w:cs="Times New Roman" w:hint="eastAsia"/>
          <w:szCs w:val="22"/>
        </w:rPr>
        <w:t xml:space="preserve"> </w:t>
      </w:r>
      <w:r>
        <w:rPr>
          <w:rFonts w:ascii="Times New Roman" w:eastAsiaTheme="majorEastAsia" w:hAnsi="Times New Roman" w:cs="Times New Roman"/>
          <w:szCs w:val="22"/>
        </w:rPr>
        <w:t>Manager varchar (10)</w:t>
      </w:r>
      <w:r w:rsidRPr="003327CD">
        <w:rPr>
          <w:rFonts w:ascii="Times New Roman" w:eastAsiaTheme="majorEastAsia" w:hAnsi="Times New Roman" w:cs="Times New Roman" w:hint="eastAsia"/>
          <w:szCs w:val="22"/>
        </w:rPr>
        <w:t>,</w:t>
      </w:r>
      <w:r w:rsidR="003B5031">
        <w:rPr>
          <w:rFonts w:ascii="Times New Roman" w:eastAsiaTheme="majorEastAsia" w:hAnsi="Times New Roman" w:cs="Times New Roman"/>
          <w:szCs w:val="22"/>
        </w:rPr>
        <w:t xml:space="preserve"> </w:t>
      </w:r>
      <w:r w:rsidRPr="003327CD">
        <w:rPr>
          <w:rFonts w:ascii="Times New Roman" w:eastAsiaTheme="majorEastAsia" w:hAnsi="Times New Roman" w:cs="Times New Roman" w:hint="eastAsia"/>
          <w:szCs w:val="22"/>
        </w:rPr>
        <w:t>电话</w:t>
      </w:r>
      <w:r>
        <w:rPr>
          <w:rFonts w:ascii="Times New Roman" w:eastAsiaTheme="majorEastAsia" w:hAnsi="Times New Roman" w:cs="Times New Roman" w:hint="eastAsia"/>
          <w:szCs w:val="22"/>
        </w:rPr>
        <w:t xml:space="preserve"> </w:t>
      </w:r>
      <w:r>
        <w:rPr>
          <w:rFonts w:ascii="Times New Roman" w:eastAsiaTheme="majorEastAsia" w:hAnsi="Times New Roman" w:cs="Times New Roman"/>
          <w:szCs w:val="22"/>
        </w:rPr>
        <w:t>PhoneNumber char(12)</w:t>
      </w:r>
      <w:r w:rsidRPr="003327CD">
        <w:rPr>
          <w:rFonts w:ascii="Times New Roman" w:eastAsiaTheme="majorEastAsia" w:hAnsi="Times New Roman" w:cs="Times New Roman" w:hint="eastAsia"/>
          <w:szCs w:val="22"/>
        </w:rPr>
        <w:t>）</w:t>
      </w:r>
      <w:r w:rsidRPr="003327CD">
        <w:rPr>
          <w:rFonts w:ascii="Times New Roman" w:eastAsiaTheme="majorEastAsia" w:hAnsi="Times New Roman" w:cs="Times New Roman" w:hint="eastAsia"/>
          <w:szCs w:val="22"/>
        </w:rPr>
        <w:t>,</w:t>
      </w:r>
      <w:r w:rsidRPr="003327CD">
        <w:rPr>
          <w:rFonts w:ascii="Times New Roman" w:eastAsiaTheme="majorEastAsia" w:hAnsi="Times New Roman" w:cs="Times New Roman" w:hint="eastAsia"/>
          <w:szCs w:val="22"/>
        </w:rPr>
        <w:t>其中部门号为主码</w:t>
      </w:r>
      <w:r w:rsidRPr="003327CD">
        <w:rPr>
          <w:rFonts w:ascii="Times New Roman" w:eastAsiaTheme="majorEastAsia" w:hAnsi="Times New Roman" w:cs="Times New Roman" w:hint="eastAsia"/>
          <w:szCs w:val="22"/>
        </w:rPr>
        <w:t>;</w:t>
      </w:r>
    </w:p>
    <w:p w:rsidR="00A63659" w:rsidRPr="00693BE7" w:rsidRDefault="00A63659" w:rsidP="003327CD">
      <w:pPr>
        <w:spacing w:after="0" w:line="360" w:lineRule="auto"/>
        <w:jc w:val="both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 xml:space="preserve">    </w:t>
      </w:r>
      <w:r w:rsidRPr="00693BE7">
        <w:rPr>
          <w:rFonts w:ascii="Times New Roman" w:eastAsiaTheme="majorEastAsia" w:hAnsi="Times New Roman" w:cs="Times New Roman"/>
          <w:szCs w:val="22"/>
        </w:rPr>
        <w:t>用</w:t>
      </w:r>
      <w:r w:rsidRPr="00693BE7">
        <w:rPr>
          <w:rFonts w:ascii="Times New Roman" w:eastAsiaTheme="majorEastAsia" w:hAnsi="Times New Roman" w:cs="Times New Roman"/>
          <w:szCs w:val="22"/>
        </w:rPr>
        <w:t>SQL</w:t>
      </w:r>
      <w:r w:rsidRPr="00693BE7">
        <w:rPr>
          <w:rFonts w:ascii="Times New Roman" w:eastAsiaTheme="majorEastAsia" w:hAnsi="Times New Roman" w:cs="Times New Roman"/>
          <w:szCs w:val="22"/>
        </w:rPr>
        <w:t>语言定义这两个关系模式，要求在模式中完成以下完整性约束条件的定义：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lastRenderedPageBreak/>
        <w:t>（</w:t>
      </w:r>
      <w:r w:rsidRPr="00693BE7">
        <w:rPr>
          <w:rFonts w:ascii="Times New Roman" w:eastAsiaTheme="majorEastAsia" w:hAnsi="Times New Roman" w:cs="Times New Roman"/>
          <w:szCs w:val="22"/>
        </w:rPr>
        <w:t>1</w:t>
      </w:r>
      <w:r w:rsidRPr="00693BE7">
        <w:rPr>
          <w:rFonts w:ascii="Times New Roman" w:eastAsiaTheme="majorEastAsia" w:hAnsi="Times New Roman" w:cs="Times New Roman"/>
          <w:szCs w:val="22"/>
        </w:rPr>
        <w:t>）定义每个模式的主码</w:t>
      </w: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2</w:t>
      </w:r>
      <w:r w:rsidRPr="00693BE7">
        <w:rPr>
          <w:rFonts w:ascii="Times New Roman" w:eastAsiaTheme="majorEastAsia" w:hAnsi="Times New Roman" w:cs="Times New Roman"/>
          <w:szCs w:val="22"/>
        </w:rPr>
        <w:t>）定义参照完整性</w:t>
      </w:r>
    </w:p>
    <w:p w:rsidR="00A63659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（</w:t>
      </w:r>
      <w:r w:rsidRPr="00693BE7">
        <w:rPr>
          <w:rFonts w:ascii="Times New Roman" w:eastAsiaTheme="majorEastAsia" w:hAnsi="Times New Roman" w:cs="Times New Roman"/>
          <w:szCs w:val="22"/>
        </w:rPr>
        <w:t>3</w:t>
      </w:r>
      <w:r w:rsidRPr="00693BE7">
        <w:rPr>
          <w:rFonts w:ascii="Times New Roman" w:eastAsiaTheme="majorEastAsia" w:hAnsi="Times New Roman" w:cs="Times New Roman"/>
          <w:szCs w:val="22"/>
        </w:rPr>
        <w:t>）定义职工年龄不得超过</w:t>
      </w:r>
      <w:r w:rsidRPr="00693BE7">
        <w:rPr>
          <w:rFonts w:ascii="Times New Roman" w:eastAsiaTheme="majorEastAsia" w:hAnsi="Times New Roman" w:cs="Times New Roman"/>
          <w:szCs w:val="22"/>
        </w:rPr>
        <w:t>60</w:t>
      </w:r>
      <w:r w:rsidRPr="00693BE7">
        <w:rPr>
          <w:rFonts w:ascii="Times New Roman" w:eastAsiaTheme="majorEastAsia" w:hAnsi="Times New Roman" w:cs="Times New Roman"/>
          <w:szCs w:val="22"/>
        </w:rPr>
        <w:t>岁</w:t>
      </w:r>
    </w:p>
    <w:p w:rsidR="003B5031" w:rsidRPr="00693BE7" w:rsidRDefault="003B5031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</w:p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3.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 </w:t>
      </w:r>
      <w:r w:rsidRPr="00693BE7">
        <w:rPr>
          <w:rFonts w:ascii="Times New Roman" w:eastAsiaTheme="majorEastAsia" w:hAnsi="Times New Roman" w:cs="Times New Roman"/>
          <w:szCs w:val="22"/>
        </w:rPr>
        <w:t>某在线销售数据库包含以下关系模式，请使用</w:t>
      </w:r>
      <w:r w:rsidRPr="00693BE7">
        <w:rPr>
          <w:rFonts w:ascii="Times New Roman" w:eastAsiaTheme="majorEastAsia" w:hAnsi="Times New Roman" w:cs="Times New Roman"/>
          <w:szCs w:val="22"/>
        </w:rPr>
        <w:t>SQL</w:t>
      </w:r>
      <w:r w:rsidRPr="00693BE7">
        <w:rPr>
          <w:rFonts w:ascii="Times New Roman" w:eastAsiaTheme="majorEastAsia" w:hAnsi="Times New Roman" w:cs="Times New Roman"/>
          <w:szCs w:val="22"/>
        </w:rPr>
        <w:t>语句定义该数据库。</w:t>
      </w:r>
    </w:p>
    <w:p w:rsidR="00A63659" w:rsidRPr="00693BE7" w:rsidRDefault="00A63659" w:rsidP="00693BE7">
      <w:pPr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表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1 </w:t>
      </w:r>
      <w:r w:rsidRPr="00693BE7">
        <w:rPr>
          <w:rFonts w:ascii="Times New Roman" w:eastAsiaTheme="majorEastAsia" w:hAnsi="Times New Roman" w:cs="Times New Roman"/>
          <w:szCs w:val="22"/>
        </w:rPr>
        <w:t>客户表</w:t>
      </w:r>
      <w:r w:rsidRPr="00693BE7">
        <w:rPr>
          <w:rFonts w:ascii="Times New Roman" w:eastAsiaTheme="majorEastAsia" w:hAnsi="Times New Roman" w:cs="Times New Roman"/>
          <w:szCs w:val="22"/>
        </w:rPr>
        <w:t>C</w:t>
      </w:r>
      <w:r w:rsidRPr="00693BE7">
        <w:rPr>
          <w:rFonts w:ascii="Times New Roman" w:eastAsiaTheme="majorEastAsia" w:hAnsi="Times New Roman" w:cs="Times New Roman"/>
          <w:szCs w:val="22"/>
        </w:rPr>
        <w:t>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83"/>
        <w:gridCol w:w="2159"/>
        <w:gridCol w:w="1209"/>
        <w:gridCol w:w="1625"/>
      </w:tblGrid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属性名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含义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数据类型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宽度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约束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b/>
                <w:color w:val="FF0000"/>
                <w:szCs w:val="22"/>
              </w:rPr>
              <w:t>CNO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客户代号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9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主码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CNAME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客户姓名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705C73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>
              <w:rPr>
                <w:rFonts w:ascii="Times New Roman" w:eastAsiaTheme="majorEastAsia" w:hAnsi="Times New Roman" w:cs="Times New Roman"/>
                <w:szCs w:val="22"/>
              </w:rPr>
              <w:t>不为空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CSEX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性别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CAGE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年龄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微整型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TINYINT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</w:tr>
    </w:tbl>
    <w:p w:rsidR="00A63659" w:rsidRPr="00693BE7" w:rsidRDefault="00A63659" w:rsidP="00693BE7">
      <w:pPr>
        <w:spacing w:after="0" w:line="360" w:lineRule="auto"/>
        <w:outlineLvl w:val="0"/>
        <w:rPr>
          <w:rFonts w:ascii="Times New Roman" w:eastAsiaTheme="majorEastAsia" w:hAnsi="Times New Roman" w:cs="Times New Roman"/>
          <w:kern w:val="2"/>
          <w:szCs w:val="22"/>
          <w:lang w:bidi="ar-SA"/>
        </w:rPr>
      </w:pPr>
    </w:p>
    <w:p w:rsidR="00A63659" w:rsidRPr="00693BE7" w:rsidRDefault="00A63659" w:rsidP="00693BE7">
      <w:pPr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表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2  </w:t>
      </w:r>
      <w:r w:rsidRPr="00693BE7">
        <w:rPr>
          <w:rFonts w:ascii="Times New Roman" w:eastAsiaTheme="majorEastAsia" w:hAnsi="Times New Roman" w:cs="Times New Roman"/>
          <w:szCs w:val="22"/>
        </w:rPr>
        <w:t>商品表</w:t>
      </w:r>
      <w:r w:rsidRPr="00693BE7">
        <w:rPr>
          <w:rFonts w:ascii="Times New Roman" w:eastAsiaTheme="majorEastAsia" w:hAnsi="Times New Roman" w:cs="Times New Roman"/>
          <w:szCs w:val="22"/>
        </w:rPr>
        <w:t>G</w:t>
      </w:r>
      <w:r w:rsidRPr="00693BE7">
        <w:rPr>
          <w:rFonts w:ascii="Times New Roman" w:eastAsiaTheme="majorEastAsia" w:hAnsi="Times New Roman" w:cs="Times New Roman"/>
          <w:szCs w:val="22"/>
        </w:rPr>
        <w:t>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83"/>
        <w:gridCol w:w="1979"/>
        <w:gridCol w:w="1389"/>
        <w:gridCol w:w="1625"/>
      </w:tblGrid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属性名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含义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数据类型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宽度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约束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b/>
                <w:color w:val="FF0000"/>
                <w:szCs w:val="22"/>
              </w:rPr>
              <w:t>GNO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商品代号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6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主码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GNAME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商品名称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12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705C73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>
              <w:rPr>
                <w:rFonts w:ascii="Times New Roman" w:eastAsiaTheme="majorEastAsia" w:hAnsi="Times New Roman" w:cs="Times New Roman"/>
                <w:szCs w:val="22"/>
              </w:rPr>
              <w:t>唯一，不为空</w:t>
            </w: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CATEGORY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类别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CHAR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10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</w:tr>
      <w:tr w:rsidR="00A63659" w:rsidRPr="00693BE7" w:rsidTr="00A63659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PRICE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价格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金额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 xml:space="preserve"> MONEY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705C73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>
              <w:rPr>
                <w:rFonts w:ascii="Times New Roman" w:eastAsiaTheme="majorEastAsia" w:hAnsi="Times New Roman" w:cs="Times New Roman" w:hint="eastAsia"/>
                <w:szCs w:val="22"/>
              </w:rPr>
              <w:t>&gt;</w:t>
            </w:r>
            <w:r>
              <w:rPr>
                <w:rFonts w:ascii="Times New Roman" w:eastAsiaTheme="majorEastAsia" w:hAnsi="Times New Roman" w:cs="Times New Roman"/>
                <w:szCs w:val="22"/>
              </w:rPr>
              <w:t>0</w:t>
            </w:r>
          </w:p>
        </w:tc>
      </w:tr>
    </w:tbl>
    <w:p w:rsidR="00A63659" w:rsidRPr="00693BE7" w:rsidRDefault="00A63659" w:rsidP="00693BE7">
      <w:pPr>
        <w:spacing w:after="0" w:line="360" w:lineRule="auto"/>
        <w:rPr>
          <w:rFonts w:ascii="Times New Roman" w:eastAsiaTheme="majorEastAsia" w:hAnsi="Times New Roman" w:cs="Times New Roman"/>
          <w:kern w:val="2"/>
          <w:szCs w:val="22"/>
          <w:lang w:bidi="ar-SA"/>
        </w:rPr>
      </w:pPr>
    </w:p>
    <w:p w:rsidR="00A63659" w:rsidRPr="00693BE7" w:rsidRDefault="00A63659" w:rsidP="00693BE7">
      <w:pPr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表</w:t>
      </w:r>
      <w:r w:rsidR="00D9359B" w:rsidRPr="00693BE7">
        <w:rPr>
          <w:rFonts w:ascii="Times New Roman" w:eastAsiaTheme="majorEastAsia" w:hAnsi="Times New Roman" w:cs="Times New Roman"/>
          <w:szCs w:val="22"/>
        </w:rPr>
        <w:t>3</w:t>
      </w:r>
      <w:r w:rsidRPr="00693BE7">
        <w:rPr>
          <w:rFonts w:ascii="Times New Roman" w:eastAsiaTheme="majorEastAsia" w:hAnsi="Times New Roman" w:cs="Times New Roman"/>
          <w:szCs w:val="22"/>
        </w:rPr>
        <w:t xml:space="preserve">  </w:t>
      </w:r>
      <w:r w:rsidRPr="00693BE7">
        <w:rPr>
          <w:rFonts w:ascii="Times New Roman" w:eastAsiaTheme="majorEastAsia" w:hAnsi="Times New Roman" w:cs="Times New Roman"/>
          <w:szCs w:val="22"/>
        </w:rPr>
        <w:t>销售记录表</w:t>
      </w:r>
      <w:r w:rsidRPr="00693BE7">
        <w:rPr>
          <w:rFonts w:ascii="Times New Roman" w:eastAsiaTheme="majorEastAsia" w:hAnsi="Times New Roman" w:cs="Times New Roman"/>
          <w:szCs w:val="22"/>
        </w:rPr>
        <w:t>CG</w:t>
      </w:r>
      <w:r w:rsidRPr="00693BE7">
        <w:rPr>
          <w:rFonts w:ascii="Times New Roman" w:eastAsiaTheme="majorEastAsia" w:hAnsi="Times New Roman" w:cs="Times New Roman"/>
          <w:szCs w:val="22"/>
        </w:rPr>
        <w:t>模式</w:t>
      </w:r>
    </w:p>
    <w:tbl>
      <w:tblPr>
        <w:tblW w:w="8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788"/>
        <w:gridCol w:w="1874"/>
        <w:gridCol w:w="1604"/>
        <w:gridCol w:w="1783"/>
      </w:tblGrid>
      <w:tr w:rsidR="00A63659" w:rsidRPr="00693BE7" w:rsidTr="00D9359B">
        <w:trPr>
          <w:trHeight w:val="418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属性名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含义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数据类型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宽度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约束</w:t>
            </w:r>
          </w:p>
        </w:tc>
      </w:tr>
      <w:tr w:rsidR="00A63659" w:rsidRPr="00693BE7" w:rsidTr="00D9359B">
        <w:trPr>
          <w:trHeight w:val="418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CNO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客户代号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主属性，外码</w:t>
            </w:r>
          </w:p>
        </w:tc>
      </w:tr>
      <w:tr w:rsidR="00A63659" w:rsidRPr="00693BE7" w:rsidTr="00D9359B">
        <w:trPr>
          <w:trHeight w:val="409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GNO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商品代号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字符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59B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主属性，外码</w:t>
            </w:r>
          </w:p>
        </w:tc>
      </w:tr>
      <w:tr w:rsidR="00A63659" w:rsidRPr="00693BE7" w:rsidTr="00D9359B">
        <w:trPr>
          <w:trHeight w:val="418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QTY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数量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 w:rsidRPr="00693BE7">
              <w:rPr>
                <w:rFonts w:ascii="Times New Roman" w:eastAsiaTheme="majorEastAsia" w:hAnsi="Times New Roman" w:cs="Times New Roman"/>
                <w:szCs w:val="22"/>
              </w:rPr>
              <w:t>微整型</w:t>
            </w:r>
            <w:r w:rsidRPr="00693BE7">
              <w:rPr>
                <w:rFonts w:ascii="Times New Roman" w:eastAsiaTheme="majorEastAsia" w:hAnsi="Times New Roman" w:cs="Times New Roman"/>
                <w:szCs w:val="22"/>
              </w:rPr>
              <w:t>TINYINT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A63659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59" w:rsidRPr="00693BE7" w:rsidRDefault="00705C73" w:rsidP="00693BE7">
            <w:pPr>
              <w:spacing w:after="0" w:line="360" w:lineRule="auto"/>
              <w:rPr>
                <w:rFonts w:ascii="Times New Roman" w:eastAsiaTheme="majorEastAsia" w:hAnsi="Times New Roman" w:cs="Times New Roman"/>
                <w:szCs w:val="22"/>
              </w:rPr>
            </w:pPr>
            <w:r>
              <w:rPr>
                <w:rFonts w:ascii="Times New Roman" w:eastAsiaTheme="majorEastAsia" w:hAnsi="Times New Roman" w:cs="Times New Roman" w:hint="eastAsia"/>
                <w:szCs w:val="22"/>
              </w:rPr>
              <w:t>&gt;</w:t>
            </w:r>
            <w:r>
              <w:rPr>
                <w:rFonts w:ascii="Times New Roman" w:eastAsiaTheme="majorEastAsia" w:hAnsi="Times New Roman" w:cs="Times New Roman"/>
                <w:szCs w:val="22"/>
              </w:rPr>
              <w:t>0</w:t>
            </w:r>
          </w:p>
        </w:tc>
      </w:tr>
    </w:tbl>
    <w:p w:rsidR="00A63659" w:rsidRPr="00693BE7" w:rsidRDefault="00A63659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387FE8" w:rsidRPr="00693BE7" w:rsidRDefault="00387FE8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D9359B" w:rsidRPr="00767A6C" w:rsidRDefault="00D9359B" w:rsidP="00693BE7">
      <w:pPr>
        <w:adjustRightInd w:val="0"/>
        <w:snapToGrid w:val="0"/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第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6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章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数据库规范化理论</w:t>
      </w:r>
    </w:p>
    <w:p w:rsidR="00D9359B" w:rsidRPr="00693BE7" w:rsidRDefault="00D550F5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1. 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假设为自学考试成绩管理设计了一个关系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（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考生号</w:t>
      </w:r>
      <w:r w:rsidR="00553B56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姓名</w:t>
      </w:r>
      <w:r w:rsidR="00553B56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课程号</w:t>
      </w:r>
      <w:r w:rsidR="00553B56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课程名</w:t>
      </w:r>
      <w:r w:rsidR="00553B56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分数</w:t>
      </w:r>
      <w:r w:rsidR="00553B56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553B56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主考学校名称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）。</w:t>
      </w:r>
    </w:p>
    <w:p w:rsidR="00D9359B" w:rsidRPr="00693BE7" w:rsidRDefault="00553B56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lastRenderedPageBreak/>
        <w:t>现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规定：每个学生学习一门课程只有一个分数；一个主考学校主管多门课程的考试，且一门课程只能属于一个主考学校管理；每名考生有唯一的考号，每门课程有唯一的课程号。</w:t>
      </w:r>
    </w:p>
    <w:p w:rsidR="00D9359B" w:rsidRPr="00553B56" w:rsidRDefault="00D9359B" w:rsidP="00553B56">
      <w:pPr>
        <w:pStyle w:val="a5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553B56">
        <w:rPr>
          <w:rFonts w:ascii="Times New Roman" w:eastAsiaTheme="majorEastAsia" w:hAnsi="Times New Roman" w:cs="Times New Roman"/>
          <w:color w:val="000000" w:themeColor="text1"/>
          <w:szCs w:val="22"/>
        </w:rPr>
        <w:t>写出关系模式</w:t>
      </w:r>
      <w:r w:rsidRPr="00553B56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Pr="00553B56">
        <w:rPr>
          <w:rFonts w:ascii="Times New Roman" w:eastAsiaTheme="majorEastAsia" w:hAnsi="Times New Roman" w:cs="Times New Roman"/>
          <w:color w:val="000000" w:themeColor="text1"/>
          <w:szCs w:val="22"/>
        </w:rPr>
        <w:t>基本的函数依赖集。</w:t>
      </w:r>
    </w:p>
    <w:p w:rsidR="00D9359B" w:rsidRPr="00693BE7" w:rsidRDefault="00553B56" w:rsidP="00693BE7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(2) 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写出关系模式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的候选键。</w:t>
      </w:r>
    </w:p>
    <w:p w:rsidR="00D9359B" w:rsidRPr="00693BE7" w:rsidRDefault="00D9359B" w:rsidP="00693BE7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(3)  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关系模式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最高达到第几范式？为什么？</w:t>
      </w:r>
    </w:p>
    <w:p w:rsidR="00D9359B" w:rsidRDefault="00D9359B" w:rsidP="003257D8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(4)  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将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规范化为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3NF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。</w:t>
      </w:r>
    </w:p>
    <w:p w:rsidR="00553B56" w:rsidRPr="00693BE7" w:rsidRDefault="00553B56" w:rsidP="00553B56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D9359B" w:rsidRPr="00693BE7" w:rsidRDefault="003257D8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>2</w:t>
      </w:r>
      <w:r w:rsidR="00D550F5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有关系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R(A,B,C,D,E)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</w:p>
    <w:p w:rsidR="00D9359B" w:rsidRPr="00693BE7" w:rsidRDefault="00D550F5" w:rsidP="00693BE7">
      <w:pPr>
        <w:adjustRightInd w:val="0"/>
        <w:snapToGrid w:val="0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(1) 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若</w:t>
      </w: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A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是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的候选码，且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BC-&gt;DE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，那么什么条件下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是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BCNF</w:t>
      </w:r>
    </w:p>
    <w:p w:rsidR="00D9359B" w:rsidRPr="00693BE7" w:rsidRDefault="00D550F5" w:rsidP="00693BE7">
      <w:pPr>
        <w:adjustRightInd w:val="0"/>
        <w:snapToGrid w:val="0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(2)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若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A-&gt;B,BC-&gt;D,DE-&gt;A,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写出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A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所有码</w:t>
      </w:r>
      <w:r w:rsidR="00543382">
        <w:rPr>
          <w:rFonts w:ascii="Times New Roman" w:eastAsiaTheme="majorEastAsia" w:hAnsi="Times New Roman" w:cs="Times New Roman" w:hint="eastAsia"/>
          <w:color w:val="000000" w:themeColor="text1"/>
          <w:szCs w:val="22"/>
        </w:rPr>
        <w:t>并给出分析过程</w:t>
      </w:r>
    </w:p>
    <w:p w:rsidR="00D9359B" w:rsidRDefault="00D550F5" w:rsidP="00693BE7">
      <w:pPr>
        <w:adjustRightInd w:val="0"/>
        <w:snapToGrid w:val="0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(3)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若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A-&gt;B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BC-&gt;D,</w:t>
      </w:r>
      <w:r w:rsidR="00387FE8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DE-&gt;A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，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是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3NF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还是</w:t>
      </w:r>
      <w:r w:rsidR="00D9359B" w:rsidRPr="00693BE7">
        <w:rPr>
          <w:rFonts w:ascii="Times New Roman" w:eastAsiaTheme="majorEastAsia" w:hAnsi="Times New Roman" w:cs="Times New Roman"/>
          <w:color w:val="000000" w:themeColor="text1"/>
          <w:szCs w:val="22"/>
        </w:rPr>
        <w:t>BCNF</w:t>
      </w:r>
      <w:r w:rsidR="00543382">
        <w:rPr>
          <w:rFonts w:ascii="Times New Roman" w:eastAsiaTheme="majorEastAsia" w:hAnsi="Times New Roman" w:cs="Times New Roman"/>
          <w:color w:val="000000" w:themeColor="text1"/>
          <w:szCs w:val="22"/>
        </w:rPr>
        <w:t>，为什么</w:t>
      </w:r>
    </w:p>
    <w:p w:rsidR="00387FE8" w:rsidRPr="00693BE7" w:rsidRDefault="00387FE8" w:rsidP="00693BE7">
      <w:pPr>
        <w:adjustRightInd w:val="0"/>
        <w:snapToGrid w:val="0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</w:p>
    <w:p w:rsidR="00387FE8" w:rsidRPr="00767A6C" w:rsidRDefault="00387FE8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第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7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章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t>数据库设计</w:t>
      </w:r>
    </w:p>
    <w:p w:rsidR="00387FE8" w:rsidRPr="00693BE7" w:rsidRDefault="00387FE8" w:rsidP="00693BE7">
      <w:pPr>
        <w:pStyle w:val="a5"/>
        <w:widowControl w:val="0"/>
        <w:numPr>
          <w:ilvl w:val="0"/>
          <w:numId w:val="3"/>
        </w:numPr>
        <w:tabs>
          <w:tab w:val="left" w:pos="4111"/>
        </w:tabs>
        <w:spacing w:after="0" w:line="360" w:lineRule="auto"/>
        <w:contextualSpacing w:val="0"/>
        <w:jc w:val="both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设一个海军基地要建立一个舰队管理信息系统，它包括四个实体：</w:t>
      </w:r>
    </w:p>
    <w:p w:rsidR="00387FE8" w:rsidRPr="00693BE7" w:rsidRDefault="00387FE8" w:rsidP="00693BE7">
      <w:pPr>
        <w:tabs>
          <w:tab w:val="left" w:pos="4111"/>
        </w:tabs>
        <w:spacing w:after="0" w:line="360" w:lineRule="auto"/>
        <w:ind w:firstLineChars="170" w:firstLine="374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舰队：舰队名、基地地点；舰艇：舰艇号、舰艇名；</w:t>
      </w:r>
    </w:p>
    <w:p w:rsidR="00387FE8" w:rsidRPr="00693BE7" w:rsidRDefault="00387FE8" w:rsidP="00693BE7">
      <w:pPr>
        <w:tabs>
          <w:tab w:val="left" w:pos="4111"/>
        </w:tabs>
        <w:spacing w:after="0" w:line="360" w:lineRule="auto"/>
        <w:ind w:firstLineChars="170" w:firstLine="374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武器：武器号、武器名称、生产日期；官兵：官兵证号、姓名、出生日期、身份证号。</w:t>
      </w:r>
    </w:p>
    <w:p w:rsidR="00714FC9" w:rsidRDefault="00387FE8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其中，一个舰队拥有多艘舰艇，一艘舰艇属于一个舰队；一艘舰艇安装多种武器，一种武器可安装于多艘舰艇上，武器安装在舰艇上要记安装日期；一艘舰艇有多个官兵，一个官兵只属于一艘舰艇；</w:t>
      </w:r>
    </w:p>
    <w:p w:rsidR="00D93F9A" w:rsidRDefault="00714FC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>
        <w:rPr>
          <w:rFonts w:ascii="Times New Roman" w:eastAsiaTheme="majorEastAsia" w:hAnsi="Times New Roman" w:cs="Times New Roman"/>
          <w:szCs w:val="22"/>
        </w:rPr>
        <w:t>请</w:t>
      </w:r>
      <w:r w:rsidR="00387FE8" w:rsidRPr="00693BE7">
        <w:rPr>
          <w:rFonts w:ascii="Times New Roman" w:eastAsiaTheme="majorEastAsia" w:hAnsi="Times New Roman" w:cs="Times New Roman"/>
          <w:szCs w:val="22"/>
        </w:rPr>
        <w:t>画出</w:t>
      </w:r>
      <w:r w:rsidR="00387FE8" w:rsidRPr="00693BE7">
        <w:rPr>
          <w:rFonts w:ascii="Times New Roman" w:eastAsiaTheme="majorEastAsia" w:hAnsi="Times New Roman" w:cs="Times New Roman"/>
          <w:szCs w:val="22"/>
        </w:rPr>
        <w:t>ER</w:t>
      </w:r>
      <w:r w:rsidR="00387FE8" w:rsidRPr="00693BE7">
        <w:rPr>
          <w:rFonts w:ascii="Times New Roman" w:eastAsiaTheme="majorEastAsia" w:hAnsi="Times New Roman" w:cs="Times New Roman"/>
          <w:szCs w:val="22"/>
        </w:rPr>
        <w:t>图并转换成关系模型，要求标明每个关系模式的主码和外码。</w:t>
      </w:r>
    </w:p>
    <w:p w:rsidR="00714FC9" w:rsidRDefault="00714FC9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</w:p>
    <w:p w:rsidR="00387FE8" w:rsidRPr="00693BE7" w:rsidRDefault="00D93F9A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  <w:r>
        <w:rPr>
          <w:rFonts w:ascii="Times New Roman" w:eastAsiaTheme="majorEastAsia" w:hAnsi="Times New Roman" w:cs="Times New Roman" w:hint="eastAsia"/>
          <w:szCs w:val="22"/>
        </w:rPr>
        <w:t>2</w:t>
      </w:r>
      <w:r>
        <w:rPr>
          <w:rFonts w:ascii="Times New Roman" w:eastAsiaTheme="majorEastAsia" w:hAnsi="Times New Roman" w:cs="Times New Roman"/>
          <w:szCs w:val="22"/>
        </w:rPr>
        <w:t xml:space="preserve">. </w:t>
      </w:r>
      <w:r w:rsidR="00387FE8" w:rsidRPr="00693BE7">
        <w:rPr>
          <w:rFonts w:ascii="Times New Roman" w:eastAsiaTheme="majorEastAsia" w:hAnsi="Times New Roman" w:cs="Times New Roman"/>
          <w:szCs w:val="22"/>
        </w:rPr>
        <w:t>某医院病房的信息管理系统中需要的信息如下：</w:t>
      </w:r>
    </w:p>
    <w:p w:rsidR="00387FE8" w:rsidRPr="00693BE7" w:rsidRDefault="00387FE8" w:rsidP="00693BE7">
      <w:pPr>
        <w:spacing w:after="0" w:line="360" w:lineRule="auto"/>
        <w:ind w:firstLineChars="200" w:firstLine="440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科室：科室名，科室地址，科室电话</w:t>
      </w:r>
      <w:r w:rsidR="004117E0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Pr="00693BE7">
        <w:rPr>
          <w:rFonts w:ascii="Times New Roman" w:eastAsiaTheme="majorEastAsia" w:hAnsi="Times New Roman" w:cs="Times New Roman"/>
          <w:szCs w:val="22"/>
        </w:rPr>
        <w:t>病房：病房号，床位数量</w:t>
      </w:r>
    </w:p>
    <w:p w:rsidR="00387FE8" w:rsidRPr="00693BE7" w:rsidRDefault="00387FE8" w:rsidP="00693BE7">
      <w:pPr>
        <w:spacing w:after="0" w:line="360" w:lineRule="auto"/>
        <w:ind w:firstLineChars="200" w:firstLine="440"/>
        <w:rPr>
          <w:rFonts w:ascii="Times New Roman" w:eastAsiaTheme="majorEastAsia" w:hAnsi="Times New Roman" w:cs="Times New Roman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医生：工作证号，姓名，职称，年龄</w:t>
      </w:r>
      <w:r w:rsidR="004117E0">
        <w:rPr>
          <w:rFonts w:ascii="Times New Roman" w:eastAsiaTheme="majorEastAsia" w:hAnsi="Times New Roman" w:cs="Times New Roman" w:hint="eastAsia"/>
          <w:szCs w:val="22"/>
        </w:rPr>
        <w:t xml:space="preserve"> </w:t>
      </w:r>
      <w:r w:rsidRPr="00693BE7">
        <w:rPr>
          <w:rFonts w:ascii="Times New Roman" w:eastAsiaTheme="majorEastAsia" w:hAnsi="Times New Roman" w:cs="Times New Roman"/>
          <w:szCs w:val="22"/>
        </w:rPr>
        <w:t>病人：病历号，姓名，性别</w:t>
      </w:r>
    </w:p>
    <w:p w:rsidR="00387FE8" w:rsidRPr="00693BE7" w:rsidRDefault="00387FE8" w:rsidP="00693BE7">
      <w:pPr>
        <w:spacing w:after="0" w:line="360" w:lineRule="auto"/>
        <w:ind w:firstLineChars="200" w:firstLine="440"/>
        <w:rPr>
          <w:rFonts w:ascii="Times New Roman" w:eastAsiaTheme="majorEastAsia" w:hAnsi="Times New Roman" w:cs="Times New Roman"/>
          <w:color w:val="000000"/>
          <w:szCs w:val="22"/>
        </w:rPr>
      </w:pPr>
      <w:r w:rsidRPr="00693BE7">
        <w:rPr>
          <w:rFonts w:ascii="Times New Roman" w:eastAsiaTheme="majorEastAsia" w:hAnsi="Times New Roman" w:cs="Times New Roman"/>
          <w:szCs w:val="22"/>
        </w:rPr>
        <w:t>若规定，一个科室有多个病房、多位医生，一个病房只属于一个科室，一个医生只属于一个科室，但可以负责多名病人的诊治；</w:t>
      </w:r>
      <w:r w:rsidR="00714FC9">
        <w:rPr>
          <w:rFonts w:ascii="Times New Roman" w:eastAsiaTheme="majorEastAsia" w:hAnsi="Times New Roman" w:cs="Times New Roman" w:hint="eastAsia"/>
          <w:szCs w:val="22"/>
        </w:rPr>
        <w:t>同一个医生可以在不同的时间为同一个病人诊治；</w:t>
      </w:r>
      <w:r w:rsidRPr="00693BE7">
        <w:rPr>
          <w:rFonts w:ascii="Times New Roman" w:eastAsiaTheme="majorEastAsia" w:hAnsi="Times New Roman" w:cs="Times New Roman"/>
          <w:szCs w:val="22"/>
        </w:rPr>
        <w:t>一名病人的诊治医生可以有多位，但只能入住一间病房。</w:t>
      </w:r>
    </w:p>
    <w:p w:rsidR="00387FE8" w:rsidRPr="00693BE7" w:rsidRDefault="00387FE8" w:rsidP="00693BE7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  <w:r w:rsidRPr="00693BE7">
        <w:rPr>
          <w:rFonts w:ascii="Times New Roman" w:eastAsiaTheme="majorEastAsia" w:hAnsi="Times New Roman" w:cs="Times New Roman"/>
          <w:color w:val="000000"/>
          <w:szCs w:val="22"/>
        </w:rPr>
        <w:t>试画出</w:t>
      </w:r>
      <w:r w:rsidRPr="00693BE7">
        <w:rPr>
          <w:rFonts w:ascii="Times New Roman" w:eastAsiaTheme="majorEastAsia" w:hAnsi="Times New Roman" w:cs="Times New Roman"/>
          <w:color w:val="000000"/>
          <w:szCs w:val="22"/>
        </w:rPr>
        <w:t>E-R</w:t>
      </w:r>
      <w:r w:rsidRPr="00693BE7">
        <w:rPr>
          <w:rFonts w:ascii="Times New Roman" w:eastAsiaTheme="majorEastAsia" w:hAnsi="Times New Roman" w:cs="Times New Roman"/>
          <w:color w:val="000000"/>
          <w:szCs w:val="22"/>
        </w:rPr>
        <w:t>图，实体的属性可省；</w:t>
      </w:r>
    </w:p>
    <w:p w:rsidR="00387FE8" w:rsidRPr="00693BE7" w:rsidRDefault="00387FE8" w:rsidP="00693BE7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  <w:r w:rsidRPr="00693BE7">
        <w:rPr>
          <w:rFonts w:ascii="Times New Roman" w:eastAsiaTheme="majorEastAsia" w:hAnsi="Times New Roman" w:cs="Times New Roman"/>
          <w:color w:val="000000"/>
          <w:szCs w:val="22"/>
        </w:rPr>
        <w:t>将</w:t>
      </w:r>
      <w:r w:rsidRPr="00693BE7">
        <w:rPr>
          <w:rFonts w:ascii="Times New Roman" w:eastAsiaTheme="majorEastAsia" w:hAnsi="Times New Roman" w:cs="Times New Roman"/>
          <w:color w:val="000000"/>
          <w:szCs w:val="22"/>
        </w:rPr>
        <w:t>E-R</w:t>
      </w:r>
      <w:r w:rsidRPr="00693BE7">
        <w:rPr>
          <w:rFonts w:ascii="Times New Roman" w:eastAsiaTheme="majorEastAsia" w:hAnsi="Times New Roman" w:cs="Times New Roman"/>
          <w:color w:val="000000"/>
          <w:szCs w:val="22"/>
        </w:rPr>
        <w:t>图转换成关系模式，并标出每个关系模式的主码和外码。</w:t>
      </w:r>
    </w:p>
    <w:p w:rsidR="00387FE8" w:rsidRPr="00693BE7" w:rsidRDefault="00387FE8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387FE8" w:rsidRPr="00767A6C" w:rsidRDefault="00387FE8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lastRenderedPageBreak/>
        <w:t>第十章</w:t>
      </w: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t>数据库恢复技术</w:t>
      </w:r>
    </w:p>
    <w:p w:rsidR="00387FE8" w:rsidRPr="00387FE8" w:rsidRDefault="00387FE8" w:rsidP="00693BE7">
      <w:pPr>
        <w:shd w:val="clear" w:color="auto" w:fill="FFFFFF"/>
        <w:spacing w:after="0" w:line="360" w:lineRule="auto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000000"/>
          <w:szCs w:val="22"/>
        </w:rPr>
        <w:t>1</w:t>
      </w:r>
      <w:r w:rsidRPr="00693BE7">
        <w:rPr>
          <w:rFonts w:ascii="Times New Roman" w:eastAsiaTheme="majorEastAsia" w:hAnsi="Times New Roman" w:cs="Times New Roman"/>
          <w:color w:val="000000"/>
          <w:szCs w:val="22"/>
        </w:rPr>
        <w:t xml:space="preserve">. </w:t>
      </w:r>
      <w:r w:rsidRPr="00387FE8">
        <w:rPr>
          <w:rFonts w:ascii="Times New Roman" w:eastAsiaTheme="majorEastAsia" w:hAnsi="Times New Roman" w:cs="Times New Roman"/>
          <w:color w:val="000000"/>
          <w:szCs w:val="22"/>
        </w:rPr>
        <w:t>考虑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下图所示的日志记录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>，假定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>ABC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>的初始值均为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>0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>，回答以下问题</w:t>
      </w:r>
    </w:p>
    <w:p w:rsidR="00387FE8" w:rsidRPr="00387FE8" w:rsidRDefault="00387FE8" w:rsidP="00693BE7">
      <w:pPr>
        <w:shd w:val="clear" w:color="auto" w:fill="FFFFFF"/>
        <w:spacing w:after="0" w:line="360" w:lineRule="auto"/>
        <w:jc w:val="center"/>
        <w:rPr>
          <w:rFonts w:ascii="Times New Roman" w:eastAsiaTheme="majorEastAsia" w:hAnsi="Times New Roman" w:cs="Times New Roman"/>
          <w:color w:val="202020"/>
          <w:szCs w:val="22"/>
        </w:rPr>
      </w:pPr>
      <w:r w:rsidRPr="00693BE7">
        <w:rPr>
          <w:rFonts w:ascii="Times New Roman" w:eastAsiaTheme="majorEastAsia" w:hAnsi="Times New Roman" w:cs="Times New Roman"/>
          <w:noProof/>
          <w:color w:val="202020"/>
          <w:szCs w:val="22"/>
        </w:rPr>
        <w:drawing>
          <wp:inline distT="0" distB="0" distL="0" distR="0">
            <wp:extent cx="3118281" cy="3816350"/>
            <wp:effectExtent l="0" t="0" r="6350" b="0"/>
            <wp:docPr id="6" name="图片 6" descr="https://p.ananas.chaoxing.com/star3/origin/138b708d54198f28bab1c91befde5b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138b708d54198f28bab1c91befde5b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41" cy="382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E8" w:rsidRPr="00387FE8" w:rsidRDefault="00387FE8" w:rsidP="006E0455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1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14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387FE8" w:rsidRPr="00387FE8" w:rsidRDefault="00387FE8" w:rsidP="006E0455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2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12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387FE8" w:rsidRPr="00387FE8" w:rsidRDefault="00387FE8" w:rsidP="006E0455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3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10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387FE8" w:rsidRPr="00387FE8" w:rsidRDefault="00387FE8" w:rsidP="006E0455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4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9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387FE8" w:rsidRPr="00387FE8" w:rsidRDefault="00387FE8" w:rsidP="006E0455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5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7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6E0455" w:rsidRDefault="00387FE8" w:rsidP="00C92A26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（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6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）如果系统故障发生在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5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之后，哪些事务需要重做，哪些需要撤销？写出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A B C</w:t>
      </w:r>
      <w:r w:rsidRPr="00387FE8">
        <w:rPr>
          <w:rFonts w:ascii="Times New Roman" w:eastAsiaTheme="majorEastAsia" w:hAnsi="Times New Roman" w:cs="Times New Roman"/>
          <w:color w:val="202020"/>
          <w:szCs w:val="22"/>
        </w:rPr>
        <w:t>的值</w:t>
      </w:r>
    </w:p>
    <w:p w:rsidR="00C92A26" w:rsidRPr="00387FE8" w:rsidRDefault="00C92A26" w:rsidP="00C92A26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</w:p>
    <w:p w:rsidR="00387FE8" w:rsidRPr="00387FE8" w:rsidRDefault="00D93F9A" w:rsidP="00693BE7">
      <w:pPr>
        <w:shd w:val="clear" w:color="auto" w:fill="FFFFFF"/>
        <w:spacing w:after="0" w:line="360" w:lineRule="auto"/>
        <w:rPr>
          <w:rFonts w:ascii="Times New Roman" w:eastAsiaTheme="majorEastAsia" w:hAnsi="Times New Roman" w:cs="Times New Roman"/>
          <w:color w:val="202020"/>
          <w:szCs w:val="22"/>
        </w:rPr>
      </w:pPr>
      <w:r>
        <w:rPr>
          <w:rFonts w:ascii="Times New Roman" w:eastAsiaTheme="majorEastAsia" w:hAnsi="Times New Roman" w:cs="Times New Roman"/>
          <w:color w:val="000000"/>
          <w:szCs w:val="22"/>
        </w:rPr>
        <w:t>2</w:t>
      </w:r>
      <w:r w:rsidR="00693BE7" w:rsidRPr="00693BE7">
        <w:rPr>
          <w:rFonts w:ascii="Times New Roman" w:eastAsiaTheme="majorEastAsia" w:hAnsi="Times New Roman" w:cs="Times New Roman"/>
          <w:color w:val="202020"/>
          <w:szCs w:val="22"/>
        </w:rPr>
        <w:t xml:space="preserve">.  </w:t>
      </w:r>
      <w:r w:rsidR="00387FE8" w:rsidRPr="00387FE8">
        <w:rPr>
          <w:rFonts w:ascii="Times New Roman" w:eastAsiaTheme="majorEastAsia" w:hAnsi="Times New Roman" w:cs="Times New Roman"/>
          <w:color w:val="202020"/>
          <w:szCs w:val="22"/>
        </w:rPr>
        <w:t>DBMS</w:t>
      </w:r>
      <w:r w:rsidR="00387FE8" w:rsidRPr="00387FE8">
        <w:rPr>
          <w:rFonts w:ascii="Times New Roman" w:eastAsiaTheme="majorEastAsia" w:hAnsi="Times New Roman" w:cs="Times New Roman"/>
          <w:color w:val="202020"/>
          <w:szCs w:val="22"/>
        </w:rPr>
        <w:t>运行过程中为什么要先写日志再写数据库？</w:t>
      </w:r>
    </w:p>
    <w:p w:rsidR="006E0455" w:rsidRPr="00693BE7" w:rsidRDefault="006E0455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693BE7" w:rsidRPr="00693BE7" w:rsidRDefault="00693BE7" w:rsidP="00693BE7">
      <w:pPr>
        <w:widowControl w:val="0"/>
        <w:spacing w:after="0" w:line="360" w:lineRule="auto"/>
        <w:rPr>
          <w:rFonts w:ascii="Times New Roman" w:eastAsiaTheme="majorEastAsia" w:hAnsi="Times New Roman" w:cs="Times New Roman"/>
          <w:color w:val="000000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t>第十章</w:t>
      </w: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t xml:space="preserve"> </w:t>
      </w:r>
      <w:r w:rsidRPr="00767A6C">
        <w:rPr>
          <w:rFonts w:ascii="Times New Roman" w:eastAsiaTheme="majorEastAsia" w:hAnsi="Times New Roman" w:cs="Times New Roman"/>
          <w:b/>
          <w:bCs/>
          <w:color w:val="000000"/>
          <w:szCs w:val="22"/>
        </w:rPr>
        <w:t>数据库并发技术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br/>
        <w:t xml:space="preserve">1. 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有事务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T1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，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T2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和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T3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，其操作如下：</w:t>
      </w:r>
    </w:p>
    <w:p w:rsidR="00693BE7" w:rsidRP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t>T1: A = A+2</w:t>
      </w:r>
    </w:p>
    <w:p w:rsidR="00693BE7" w:rsidRP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t>T2: A = A*2</w:t>
      </w:r>
    </w:p>
    <w:p w:rsidR="00693BE7" w:rsidRP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t>T3: A = A*A</w:t>
      </w:r>
    </w:p>
    <w:p w:rsid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lastRenderedPageBreak/>
        <w:t>若</w:t>
      </w:r>
      <w:r w:rsidRPr="00693BE7">
        <w:rPr>
          <w:rFonts w:eastAsiaTheme="majorEastAsia"/>
          <w:color w:val="202020"/>
          <w:sz w:val="22"/>
          <w:szCs w:val="22"/>
        </w:rPr>
        <w:t>3</w:t>
      </w:r>
      <w:r w:rsidRPr="00693BE7">
        <w:rPr>
          <w:rFonts w:eastAsiaTheme="majorEastAsia"/>
          <w:color w:val="202020"/>
          <w:sz w:val="22"/>
          <w:szCs w:val="22"/>
        </w:rPr>
        <w:t>事务并发，</w:t>
      </w:r>
      <w:r w:rsidRPr="00693BE7">
        <w:rPr>
          <w:rFonts w:eastAsiaTheme="majorEastAsia"/>
          <w:color w:val="202020"/>
          <w:sz w:val="22"/>
          <w:szCs w:val="22"/>
        </w:rPr>
        <w:t>A</w:t>
      </w:r>
      <w:r w:rsidRPr="00693BE7">
        <w:rPr>
          <w:rFonts w:eastAsiaTheme="majorEastAsia"/>
          <w:color w:val="202020"/>
          <w:sz w:val="22"/>
          <w:szCs w:val="22"/>
        </w:rPr>
        <w:t>的初值为</w:t>
      </w:r>
      <w:r w:rsidRPr="00693BE7">
        <w:rPr>
          <w:rFonts w:eastAsiaTheme="majorEastAsia"/>
          <w:color w:val="202020"/>
          <w:sz w:val="22"/>
          <w:szCs w:val="22"/>
        </w:rPr>
        <w:t>0</w:t>
      </w:r>
      <w:r w:rsidRPr="00693BE7">
        <w:rPr>
          <w:rFonts w:eastAsiaTheme="majorEastAsia"/>
          <w:color w:val="202020"/>
          <w:sz w:val="22"/>
          <w:szCs w:val="22"/>
        </w:rPr>
        <w:t>，给出所有正确的调度结果</w:t>
      </w:r>
      <w:r w:rsidR="006E0455">
        <w:rPr>
          <w:rFonts w:eastAsiaTheme="majorEastAsia"/>
          <w:color w:val="202020"/>
          <w:sz w:val="22"/>
          <w:szCs w:val="22"/>
        </w:rPr>
        <w:t>。</w:t>
      </w:r>
    </w:p>
    <w:p w:rsidR="006E0455" w:rsidRPr="00693BE7" w:rsidRDefault="006E0455" w:rsidP="006E045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eastAsiaTheme="majorEastAsia"/>
          <w:color w:val="202020"/>
          <w:sz w:val="22"/>
          <w:szCs w:val="22"/>
        </w:rPr>
      </w:pPr>
    </w:p>
    <w:p w:rsidR="00693BE7" w:rsidRPr="006E0455" w:rsidRDefault="00693BE7" w:rsidP="006E0455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6E0455">
        <w:rPr>
          <w:rFonts w:ascii="Times New Roman" w:eastAsiaTheme="majorEastAsia" w:hAnsi="Times New Roman" w:cs="Times New Roman"/>
          <w:color w:val="202020"/>
          <w:szCs w:val="22"/>
        </w:rPr>
        <w:t>给定调度</w:t>
      </w:r>
      <w:r w:rsidRPr="006E0455">
        <w:rPr>
          <w:rFonts w:ascii="Times New Roman" w:eastAsiaTheme="majorEastAsia" w:hAnsi="Times New Roman" w:cs="Times New Roman"/>
          <w:color w:val="202020"/>
          <w:szCs w:val="22"/>
        </w:rPr>
        <w:t xml:space="preserve"> R3(B)R1(A)W3(B)R2(B)R2(A)W2(B)R1(B)W1(A)</w:t>
      </w:r>
      <w:r w:rsidRPr="006E0455">
        <w:rPr>
          <w:rFonts w:ascii="Times New Roman" w:eastAsiaTheme="majorEastAsia" w:hAnsi="Times New Roman" w:cs="Times New Roman"/>
          <w:color w:val="202020"/>
          <w:szCs w:val="22"/>
        </w:rPr>
        <w:t>，该调度是冲突可串行化的吗？为什么？</w:t>
      </w:r>
    </w:p>
    <w:p w:rsidR="006E0455" w:rsidRPr="006E0455" w:rsidRDefault="006E0455" w:rsidP="006E0455">
      <w:pPr>
        <w:pStyle w:val="a5"/>
        <w:shd w:val="clear" w:color="auto" w:fill="FFFFFF"/>
        <w:spacing w:after="0" w:line="360" w:lineRule="auto"/>
        <w:ind w:left="360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</w:p>
    <w:p w:rsidR="00693BE7" w:rsidRPr="00693BE7" w:rsidRDefault="00693BE7" w:rsidP="00693BE7">
      <w:pPr>
        <w:shd w:val="clear" w:color="auto" w:fill="FFFFFF"/>
        <w:spacing w:after="0" w:line="360" w:lineRule="auto"/>
        <w:jc w:val="both"/>
        <w:rPr>
          <w:rFonts w:ascii="Times New Roman" w:eastAsiaTheme="majorEastAsia" w:hAnsi="Times New Roman" w:cs="Times New Roman"/>
          <w:color w:val="202020"/>
          <w:szCs w:val="22"/>
        </w:rPr>
      </w:pPr>
      <w:r w:rsidRPr="00693BE7">
        <w:rPr>
          <w:rFonts w:ascii="Times New Roman" w:eastAsiaTheme="majorEastAsia" w:hAnsi="Times New Roman" w:cs="Times New Roman"/>
          <w:color w:val="000000"/>
          <w:szCs w:val="22"/>
        </w:rPr>
        <w:t xml:space="preserve">3. 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某应用系统的数据库运行过程中有并发事务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T1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、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T2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和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T3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如下表所示，它们涉及数据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A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和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B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（初始值分别为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10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和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20</w:t>
      </w:r>
      <w:r w:rsidRPr="00693BE7">
        <w:rPr>
          <w:rFonts w:ascii="Times New Roman" w:eastAsiaTheme="majorEastAsia" w:hAnsi="Times New Roman" w:cs="Times New Roman"/>
          <w:color w:val="202020"/>
          <w:szCs w:val="22"/>
        </w:rPr>
        <w:t>），回答下列问题：</w:t>
      </w:r>
    </w:p>
    <w:p w:rsidR="00693BE7" w:rsidRP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t>1) T1</w:t>
      </w:r>
      <w:r w:rsidRPr="00693BE7">
        <w:rPr>
          <w:rFonts w:eastAsiaTheme="majorEastAsia"/>
          <w:color w:val="202020"/>
          <w:sz w:val="22"/>
          <w:szCs w:val="22"/>
        </w:rPr>
        <w:t>和</w:t>
      </w:r>
      <w:r w:rsidRPr="00693BE7">
        <w:rPr>
          <w:rFonts w:eastAsiaTheme="majorEastAsia"/>
          <w:color w:val="202020"/>
          <w:sz w:val="22"/>
          <w:szCs w:val="22"/>
        </w:rPr>
        <w:t>T2</w:t>
      </w:r>
      <w:r w:rsidRPr="00693BE7">
        <w:rPr>
          <w:rFonts w:eastAsiaTheme="majorEastAsia"/>
          <w:color w:val="202020"/>
          <w:sz w:val="22"/>
          <w:szCs w:val="22"/>
        </w:rPr>
        <w:t>符合几级封锁协议，请说明理由。该封锁协议通常可以解决多事务并发过程中哪些数据不一致性问题？</w:t>
      </w:r>
    </w:p>
    <w:p w:rsidR="00693BE7" w:rsidRPr="00693BE7" w:rsidRDefault="00693BE7" w:rsidP="00231011">
      <w:pPr>
        <w:pStyle w:val="a3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color w:val="202020"/>
          <w:sz w:val="22"/>
          <w:szCs w:val="22"/>
        </w:rPr>
        <w:t>2) T1</w:t>
      </w:r>
      <w:r w:rsidRPr="00693BE7">
        <w:rPr>
          <w:rFonts w:eastAsiaTheme="majorEastAsia"/>
          <w:color w:val="202020"/>
          <w:sz w:val="22"/>
          <w:szCs w:val="22"/>
        </w:rPr>
        <w:t>和</w:t>
      </w:r>
      <w:r w:rsidRPr="00693BE7">
        <w:rPr>
          <w:rFonts w:eastAsiaTheme="majorEastAsia"/>
          <w:color w:val="202020"/>
          <w:sz w:val="22"/>
          <w:szCs w:val="22"/>
        </w:rPr>
        <w:t>T2</w:t>
      </w:r>
      <w:r w:rsidRPr="00693BE7">
        <w:rPr>
          <w:rFonts w:eastAsiaTheme="majorEastAsia"/>
          <w:color w:val="202020"/>
          <w:sz w:val="22"/>
          <w:szCs w:val="22"/>
        </w:rPr>
        <w:t>是否符合两段锁协议？请说明理由</w:t>
      </w:r>
    </w:p>
    <w:p w:rsidR="00693BE7" w:rsidRDefault="00693BE7" w:rsidP="00693BE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eastAsiaTheme="majorEastAsia"/>
          <w:color w:val="202020"/>
          <w:sz w:val="22"/>
          <w:szCs w:val="22"/>
        </w:rPr>
      </w:pPr>
      <w:r w:rsidRPr="00693BE7">
        <w:rPr>
          <w:rFonts w:eastAsiaTheme="majorEastAsia"/>
          <w:noProof/>
          <w:color w:val="202020"/>
          <w:sz w:val="22"/>
          <w:szCs w:val="22"/>
        </w:rPr>
        <w:drawing>
          <wp:inline distT="0" distB="0" distL="0" distR="0">
            <wp:extent cx="4070350" cy="4070350"/>
            <wp:effectExtent l="0" t="0" r="6350" b="6350"/>
            <wp:docPr id="7" name="图片 7" descr="https://p.ananas.chaoxing.com/star3/origin/b96952411d8d77638a3cef53d1a1c3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.ananas.chaoxing.com/star3/origin/b96952411d8d77638a3cef53d1a1c3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E7" w:rsidRDefault="00693BE7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C92A26" w:rsidRDefault="00C92A26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C92A26" w:rsidRDefault="00C92A26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C92A26" w:rsidRDefault="00C92A26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</w:p>
    <w:p w:rsidR="00C92A26" w:rsidRPr="00693BE7" w:rsidRDefault="00C92A26" w:rsidP="00693BE7">
      <w:pPr>
        <w:widowControl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/>
          <w:szCs w:val="22"/>
        </w:rPr>
      </w:pPr>
      <w:bookmarkStart w:id="0" w:name="_GoBack"/>
      <w:bookmarkEnd w:id="0"/>
    </w:p>
    <w:p w:rsidR="00387FE8" w:rsidRPr="00693BE7" w:rsidRDefault="00387FE8" w:rsidP="00693BE7">
      <w:pPr>
        <w:spacing w:after="0" w:line="360" w:lineRule="auto"/>
        <w:rPr>
          <w:rFonts w:ascii="Times New Roman" w:eastAsiaTheme="majorEastAsia" w:hAnsi="Times New Roman" w:cs="Times New Roman"/>
          <w:szCs w:val="22"/>
        </w:rPr>
      </w:pPr>
    </w:p>
    <w:p w:rsidR="00387FE8" w:rsidRPr="00767A6C" w:rsidRDefault="00767A6C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b/>
          <w:bCs/>
          <w:color w:val="000000" w:themeColor="text1"/>
          <w:szCs w:val="22"/>
        </w:rPr>
        <w:lastRenderedPageBreak/>
        <w:t>大作业：</w:t>
      </w:r>
    </w:p>
    <w:p w:rsidR="00767A6C" w:rsidRPr="00767A6C" w:rsidRDefault="00767A6C" w:rsidP="00693BE7">
      <w:pPr>
        <w:adjustRightInd w:val="0"/>
        <w:snapToGrid w:val="0"/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Cs w:val="22"/>
        </w:rPr>
      </w:pPr>
      <w:r w:rsidRPr="00767A6C">
        <w:rPr>
          <w:rFonts w:ascii="Times New Roman" w:eastAsiaTheme="majorEastAsia" w:hAnsi="Times New Roman" w:cs="Times New Roman"/>
          <w:szCs w:val="22"/>
        </w:rPr>
        <w:t>撰写一篇介绍国产数据库的论文（内容不限，可以介绍某数据库产品，如华为</w:t>
      </w:r>
      <w:r w:rsidRPr="00767A6C">
        <w:rPr>
          <w:rFonts w:ascii="Times New Roman" w:eastAsiaTheme="majorEastAsia" w:hAnsi="Times New Roman" w:cs="Times New Roman"/>
          <w:szCs w:val="22"/>
        </w:rPr>
        <w:t>openGauss</w:t>
      </w:r>
      <w:r w:rsidRPr="00767A6C">
        <w:rPr>
          <w:rFonts w:ascii="Times New Roman" w:eastAsiaTheme="majorEastAsia" w:hAnsi="Times New Roman" w:cs="Times New Roman"/>
          <w:szCs w:val="22"/>
        </w:rPr>
        <w:t>数据库；也可以是国产数据库产品综述、性能分析等；也可以是数据库产品某一方面功能的深度分析等），要求主题明确，文字简练，格式规范，字数</w:t>
      </w:r>
      <w:r w:rsidRPr="00767A6C">
        <w:rPr>
          <w:rFonts w:ascii="Times New Roman" w:eastAsiaTheme="majorEastAsia" w:hAnsi="Times New Roman" w:cs="Times New Roman"/>
          <w:szCs w:val="22"/>
        </w:rPr>
        <w:t>2000-5000</w:t>
      </w:r>
      <w:r w:rsidRPr="00767A6C">
        <w:rPr>
          <w:rFonts w:ascii="Times New Roman" w:eastAsiaTheme="majorEastAsia" w:hAnsi="Times New Roman" w:cs="Times New Roman"/>
          <w:szCs w:val="22"/>
        </w:rPr>
        <w:t>。</w:t>
      </w:r>
    </w:p>
    <w:sectPr w:rsidR="00767A6C" w:rsidRPr="00767A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AD" w:rsidRDefault="003476AD" w:rsidP="00767A6C">
      <w:pPr>
        <w:spacing w:after="0" w:line="240" w:lineRule="auto"/>
      </w:pPr>
      <w:r>
        <w:separator/>
      </w:r>
    </w:p>
  </w:endnote>
  <w:endnote w:type="continuationSeparator" w:id="0">
    <w:p w:rsidR="003476AD" w:rsidRDefault="003476AD" w:rsidP="0076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AD" w:rsidRDefault="003476AD" w:rsidP="00767A6C">
      <w:pPr>
        <w:spacing w:after="0" w:line="240" w:lineRule="auto"/>
      </w:pPr>
      <w:r>
        <w:separator/>
      </w:r>
    </w:p>
  </w:footnote>
  <w:footnote w:type="continuationSeparator" w:id="0">
    <w:p w:rsidR="003476AD" w:rsidRDefault="003476AD" w:rsidP="0076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037B6"/>
    <w:multiLevelType w:val="multilevel"/>
    <w:tmpl w:val="277037B6"/>
    <w:lvl w:ilvl="0">
      <w:start w:val="1"/>
      <w:numFmt w:val="decimal"/>
      <w:lvlText w:val="(%1)"/>
      <w:lvlJc w:val="left"/>
      <w:pPr>
        <w:ind w:left="420" w:hanging="420"/>
      </w:pPr>
      <w:rPr>
        <w:rFonts w:ascii="Verdana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A74CD"/>
    <w:multiLevelType w:val="hybridMultilevel"/>
    <w:tmpl w:val="54AA7782"/>
    <w:lvl w:ilvl="0" w:tplc="EA24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041C1"/>
    <w:multiLevelType w:val="multilevel"/>
    <w:tmpl w:val="9EFCB1E4"/>
    <w:lvl w:ilvl="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747C0DAF"/>
    <w:multiLevelType w:val="hybridMultilevel"/>
    <w:tmpl w:val="C9BCD892"/>
    <w:lvl w:ilvl="0" w:tplc="1E064F90">
      <w:start w:val="1"/>
      <w:numFmt w:val="decimal"/>
      <w:lvlText w:val="(%1)"/>
      <w:lvlJc w:val="left"/>
      <w:pPr>
        <w:ind w:left="937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9"/>
    <w:rsid w:val="001B6673"/>
    <w:rsid w:val="00231011"/>
    <w:rsid w:val="003257D8"/>
    <w:rsid w:val="003327CD"/>
    <w:rsid w:val="003476AD"/>
    <w:rsid w:val="00387FE8"/>
    <w:rsid w:val="003B5031"/>
    <w:rsid w:val="003C5427"/>
    <w:rsid w:val="004117E0"/>
    <w:rsid w:val="004E34CB"/>
    <w:rsid w:val="004F155B"/>
    <w:rsid w:val="0051772E"/>
    <w:rsid w:val="00543382"/>
    <w:rsid w:val="00553B56"/>
    <w:rsid w:val="005E5D8D"/>
    <w:rsid w:val="006427E8"/>
    <w:rsid w:val="00693BE7"/>
    <w:rsid w:val="006E0455"/>
    <w:rsid w:val="00705C73"/>
    <w:rsid w:val="00714FC9"/>
    <w:rsid w:val="0074537A"/>
    <w:rsid w:val="00767A6C"/>
    <w:rsid w:val="008230DD"/>
    <w:rsid w:val="00914A9A"/>
    <w:rsid w:val="00962378"/>
    <w:rsid w:val="00A63659"/>
    <w:rsid w:val="00C92A26"/>
    <w:rsid w:val="00D0394A"/>
    <w:rsid w:val="00D550F5"/>
    <w:rsid w:val="00D76AD7"/>
    <w:rsid w:val="00D9359B"/>
    <w:rsid w:val="00D93F9A"/>
    <w:rsid w:val="00DB1A0B"/>
    <w:rsid w:val="00F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06E8E-8B35-4C2F-8FB0-7CF0463E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Plain Text"/>
    <w:basedOn w:val="a"/>
    <w:link w:val="Char"/>
    <w:semiHidden/>
    <w:rsid w:val="00A63659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  <w:lang w:bidi="ar-SA"/>
    </w:rPr>
  </w:style>
  <w:style w:type="character" w:customStyle="1" w:styleId="Char">
    <w:name w:val="纯文本 Char"/>
    <w:basedOn w:val="a0"/>
    <w:link w:val="a4"/>
    <w:semiHidden/>
    <w:rsid w:val="00A63659"/>
    <w:rPr>
      <w:rFonts w:ascii="宋体" w:eastAsia="宋体" w:hAnsi="Courier New" w:cs="Courier New"/>
      <w:kern w:val="2"/>
      <w:sz w:val="21"/>
      <w:szCs w:val="21"/>
      <w:lang w:bidi="ar-SA"/>
    </w:rPr>
  </w:style>
  <w:style w:type="paragraph" w:styleId="a5">
    <w:name w:val="List Paragraph"/>
    <w:basedOn w:val="a"/>
    <w:uiPriority w:val="34"/>
    <w:qFormat/>
    <w:rsid w:val="00D550F5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767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767A6C"/>
  </w:style>
  <w:style w:type="paragraph" w:styleId="a7">
    <w:name w:val="footer"/>
    <w:basedOn w:val="a"/>
    <w:link w:val="Char1"/>
    <w:uiPriority w:val="99"/>
    <w:unhideWhenUsed/>
    <w:rsid w:val="00767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767A6C"/>
  </w:style>
  <w:style w:type="character" w:customStyle="1" w:styleId="s1">
    <w:name w:val="s1"/>
    <w:basedOn w:val="a0"/>
    <w:rsid w:val="006E0455"/>
  </w:style>
  <w:style w:type="character" w:customStyle="1" w:styleId="s2">
    <w:name w:val="s2"/>
    <w:basedOn w:val="a0"/>
    <w:rsid w:val="006E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7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1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5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3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82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6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D3098-FACF-4C46-AEF3-1C81F694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wlb</dc:creator>
  <cp:keywords/>
  <dc:description/>
  <cp:lastModifiedBy>wlb</cp:lastModifiedBy>
  <cp:revision>3</cp:revision>
  <dcterms:created xsi:type="dcterms:W3CDTF">2023-04-05T13:14:00Z</dcterms:created>
  <dcterms:modified xsi:type="dcterms:W3CDTF">2023-04-05T13:31:00Z</dcterms:modified>
</cp:coreProperties>
</file>