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b w:val="1"/>
          <w:i w:val="0"/>
          <w:smallCaps w:val="0"/>
          <w:strike w:val="0"/>
          <w:color w:val="632423"/>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4"/>
          <w:szCs w:val="24"/>
          <w:u w:val="none"/>
          <w:shd w:fill="auto" w:val="clear"/>
          <w:vertAlign w:val="baseline"/>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5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75"/>
        <w:gridCol w:w="6480"/>
        <w:tblGridChange w:id="0">
          <w:tblGrid>
            <w:gridCol w:w="2775"/>
            <w:gridCol w:w="6480"/>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PARA LA GESTIÓN DE ODONTOGRAMAS PARA LAS CLÍNICAS DENTALES</w:t>
            </w:r>
            <w:r w:rsidDel="00000000" w:rsidR="00000000" w:rsidRPr="00000000">
              <w:rPr>
                <w:rFonts w:ascii="Arial" w:cs="Arial" w:eastAsia="Arial" w:hAnsi="Arial"/>
                <w:sz w:val="18"/>
                <w:szCs w:val="18"/>
                <w:rtl w:val="0"/>
              </w:rPr>
              <w:tab/>
            </w:r>
          </w:p>
        </w:tc>
      </w:tr>
      <w:tr>
        <w:trPr>
          <w:cantSplit w:val="0"/>
          <w:trHeight w:val="339.9609375"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un aplicativo web para la gestión de la clínica odontológica</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Armando Carrillo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justifica en virtud de su relevancia para los profesionales y estudiantes de odontología de la Universidad Continental. El proyecto atiende a las necesidades fundamentales de los odontólogos, tanto docentes como estudiantes, al proporcionar una solución integral que les permitirá gestionar de manera eficiente las citas de la clínica odontológica, acceder a las historias clínicas de manera colaborativa, registrar los odontogramas de los pacientes y generar informes de atención y tratamientos. Además, el proyecto respalda la instrucción de los estudiantes al permitirles asumir roles prácticos de odontólogos, con la supervisión de sus docentes, lo que enriquece su formación académica. La solución propuesta también garantiza la conformidad con las normas de salud y académicas, fortaleciendo la calidad de la atención y la educación en odontología. </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un aplicativo web para la gestión integral de la clínica odontológica de la Universidad Continental. Este sistema avanzado permite la administración de citas, historias clínicas compatibles entre odontólogos, registro detallado de odontogramas y generación de informes de atenciones y tratamientos. Además, incluye herramientas educativas para la formación de estudiantes de odontología. Nuestro equipo está encargado del desarrollo del módulo de registro de odontogramas, garantizando su funcionalidad y compatibilidad dentro del aplicativo. Este proyecto busca optimizar la atención clínica, mejorar la formación académica y ofrecer una experiencia mejorada para pacientes y profesionales.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1">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abarca la concepción y desarrollo de un aplicativo web, que se integrará con bases de datos para el almacenamiento de información. Esta plataforma proporcionará funciones clave, que incluyen la gestión de citas, el manejo colaborativo de historias clínicas y odontogramas según la norma técnica NTS N° 188-MINSA/DGIESP-2022, la generación de informes detallados, y la capacitación del personal de la clínica para su uso eficiente. Este conjunto de objetivos se enmarca en la mejora integral de la gestión de la clínica odontológica, garantizando la eficacia en la atención y el cumplimiento de estándares de calidad.</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B">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enfoca en desarrollar un aplicativo web especializado para la gestión de odontogramas en la clínica odontológica de la Universidad Continental. Este sistema permitirá un registro detallado del historial dental de los pacientes, ofreciendo funcionalidades avanzadas para la creación, edición y eliminación de odontogramas, así como el almacenamiento seguro de imágenes y archivos relacionados. Además, facilitará la generación de informes de tratamiento y la planificación de citas, con un acceso controlado y seguro para garantizar la confidencialidad de los datos. Con este aplicativo, la Universidad busca optimizar la atención dental, mejorar la formación académica y ofrecer una experiencia mejorada para pacientes y profesionales de la odontología.</w:t>
            </w:r>
          </w:p>
          <w:p w:rsidR="00000000" w:rsidDel="00000000" w:rsidP="00000000" w:rsidRDefault="00000000" w:rsidRPr="00000000" w14:paraId="0000002D">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nuestro equipo está encargado del desarrollo del módulo de registro de odontogramas, un componente clave que permitirá el registro detallado y organizado de la salud bucodental de los pacientes. Este módulo facilitará a los odontólogos la visualización y análisis de odontogramas, mejorando la precisión en diagnósticos y tratamientos.</w:t>
            </w:r>
          </w:p>
          <w:p w:rsidR="00000000" w:rsidDel="00000000" w:rsidP="00000000" w:rsidRDefault="00000000" w:rsidRPr="00000000" w14:paraId="0000002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herramienta también promoverá la formación de estudiantes de odontología al permitirles asumir roles prácticos en el registro de odontogramas bajo la supervisión de docentes, fomentando su desarrollo académico y profesional.</w:t>
            </w:r>
          </w:p>
          <w:p w:rsidR="00000000" w:rsidDel="00000000" w:rsidP="00000000" w:rsidRDefault="00000000" w:rsidRPr="00000000" w14:paraId="0000002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última instancia, el aplicativo contribuirá a mejorar la calidad de atención a los pacientes, optimizará el uso de recursos y tiempos en la clínica, y asegurará la conformidad con las normativas de salud y académicas. Esto se traducirá en un beneficio global tanto para la Universidad Continental como para la comunidad odontológica.</w:t>
            </w:r>
          </w:p>
          <w:p w:rsidR="00000000" w:rsidDel="00000000" w:rsidP="00000000" w:rsidRDefault="00000000" w:rsidRPr="00000000" w14:paraId="00000030">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5">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6">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left w:color="000000" w:space="0" w:sz="4" w:val="single"/>
            </w:tcBorders>
            <w:shd w:fill="auto" w:val="clear"/>
            <w:vAlign w:val="center"/>
          </w:tcPr>
          <w:p w:rsidR="00000000" w:rsidDel="00000000" w:rsidP="00000000" w:rsidRDefault="00000000" w:rsidRPr="00000000" w14:paraId="00000038">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pacientes con información básica y de contacto.</w:t>
            </w:r>
          </w:p>
          <w:p w:rsidR="00000000" w:rsidDel="00000000" w:rsidP="00000000" w:rsidRDefault="00000000" w:rsidRPr="00000000" w14:paraId="00000039">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exitosa del registro de pacientes con captura de información básica y de contacto.</w:t>
            </w:r>
          </w:p>
          <w:p w:rsidR="00000000" w:rsidDel="00000000" w:rsidP="00000000" w:rsidRDefault="00000000" w:rsidRPr="00000000" w14:paraId="0000003A">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efectiva de odontogramas con cada registro de paciente para un seguimiento integral.</w:t>
            </w:r>
          </w:p>
          <w:p w:rsidR="00000000" w:rsidDel="00000000" w:rsidP="00000000" w:rsidRDefault="00000000" w:rsidRPr="00000000" w14:paraId="0000003B">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edición y eliminación de registros de historias clínicas para cada paciente.</w:t>
            </w:r>
            <w:r w:rsidDel="00000000" w:rsidR="00000000" w:rsidRPr="00000000">
              <w:rPr>
                <w:rtl w:val="0"/>
              </w:rPr>
            </w:r>
          </w:p>
          <w:p w:rsidR="00000000" w:rsidDel="00000000" w:rsidP="00000000" w:rsidRDefault="00000000" w:rsidRPr="00000000" w14:paraId="0000003C">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 información detallada sobre el historial médico y dental del paciente.</w:t>
            </w:r>
            <w:r w:rsidDel="00000000" w:rsidR="00000000" w:rsidRPr="00000000">
              <w:rPr>
                <w:rtl w:val="0"/>
              </w:rPr>
            </w:r>
          </w:p>
          <w:p w:rsidR="00000000" w:rsidDel="00000000" w:rsidP="00000000" w:rsidRDefault="00000000" w:rsidRPr="00000000" w14:paraId="0000003D">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Funcionalidad completa para la creación, edición y eliminación de odontogramas asociados a cada paciente.</w:t>
            </w:r>
          </w:p>
          <w:p w:rsidR="00000000" w:rsidDel="00000000" w:rsidP="00000000" w:rsidRDefault="00000000" w:rsidRPr="00000000" w14:paraId="0000003E">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detallado y estructurado de información sobre el estado dental y tratamientos realizados en el odontograma.</w:t>
            </w:r>
          </w:p>
          <w:p w:rsidR="00000000" w:rsidDel="00000000" w:rsidP="00000000" w:rsidRDefault="00000000" w:rsidRPr="00000000" w14:paraId="0000003F">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automatizada de informes detallados basados en la información del odontograma.</w:t>
            </w:r>
          </w:p>
          <w:p w:rsidR="00000000" w:rsidDel="00000000" w:rsidP="00000000" w:rsidRDefault="00000000" w:rsidRPr="00000000" w14:paraId="00000040">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Incorporación eficiente de notas de tratamiento, diagnósticos y recomendaciones específicas en el odontograma.</w:t>
            </w:r>
          </w:p>
          <w:p w:rsidR="00000000" w:rsidDel="00000000" w:rsidP="00000000" w:rsidRDefault="00000000" w:rsidRPr="00000000" w14:paraId="00000041">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fluida con el sistema de gestión de citas para programar y vincular tratamientos con odontogramas.</w:t>
            </w:r>
          </w:p>
          <w:p w:rsidR="00000000" w:rsidDel="00000000" w:rsidP="00000000" w:rsidRDefault="00000000" w:rsidRPr="00000000" w14:paraId="00000042">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Actualización automática del estado del odontograma en función de las citas y tratamientos programados.</w:t>
            </w:r>
          </w:p>
          <w:p w:rsidR="00000000" w:rsidDel="00000000" w:rsidP="00000000" w:rsidRDefault="00000000" w:rsidRPr="00000000" w14:paraId="00000043">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una funcionalidad de búsqueda avanzada y filtrado eficiente de odontogramas por paciente, fecha, estado del tratamiento, entre otros.</w:t>
            </w:r>
          </w:p>
          <w:p w:rsidR="00000000" w:rsidDel="00000000" w:rsidP="00000000" w:rsidRDefault="00000000" w:rsidRPr="00000000" w14:paraId="00000044">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rápido a la información relevante mediante criterios de búsqueda y filtros personalizados.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left w:color="000000" w:space="0" w:sz="4" w:val="single"/>
            </w:tcBorders>
            <w:shd w:fill="auto" w:val="clear"/>
            <w:vAlign w:val="center"/>
          </w:tcPr>
          <w:p w:rsidR="00000000" w:rsidDel="00000000" w:rsidP="00000000" w:rsidRDefault="00000000" w:rsidRPr="00000000" w14:paraId="00000046">
            <w:pPr>
              <w:widowControl w:val="1"/>
              <w:numPr>
                <w:ilvl w:val="0"/>
                <w:numId w:val="1"/>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Interfaz de usuario intuitiva y amigable.</w:t>
            </w:r>
            <w:r w:rsidDel="00000000" w:rsidR="00000000" w:rsidRPr="00000000">
              <w:rPr>
                <w:rtl w:val="0"/>
              </w:rPr>
            </w:r>
          </w:p>
          <w:p w:rsidR="00000000" w:rsidDel="00000000" w:rsidP="00000000" w:rsidRDefault="00000000" w:rsidRPr="00000000" w14:paraId="00000047">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Facilidad de navegación y búsqueda de información.</w:t>
            </w:r>
            <w:r w:rsidDel="00000000" w:rsidR="00000000" w:rsidRPr="00000000">
              <w:rPr>
                <w:rtl w:val="0"/>
              </w:rPr>
            </w:r>
          </w:p>
          <w:p w:rsidR="00000000" w:rsidDel="00000000" w:rsidP="00000000" w:rsidRDefault="00000000" w:rsidRPr="00000000" w14:paraId="00000048">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Compatibilidad con dispositivos móviles y diferentes navegadores web.</w:t>
            </w:r>
            <w:r w:rsidDel="00000000" w:rsidR="00000000" w:rsidRPr="00000000">
              <w:rPr>
                <w:rtl w:val="0"/>
              </w:rPr>
            </w:r>
          </w:p>
          <w:p w:rsidR="00000000" w:rsidDel="00000000" w:rsidP="00000000" w:rsidRDefault="00000000" w:rsidRPr="00000000" w14:paraId="00000049">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Proceso de registro y acceso seguro para los usuarios.</w:t>
            </w:r>
            <w:r w:rsidDel="00000000" w:rsidR="00000000" w:rsidRPr="00000000">
              <w:rPr>
                <w:rtl w:val="0"/>
              </w:rPr>
            </w:r>
          </w:p>
          <w:p w:rsidR="00000000" w:rsidDel="00000000" w:rsidP="00000000" w:rsidRDefault="00000000" w:rsidRPr="00000000" w14:paraId="0000004A">
            <w:pPr>
              <w:widowControl w:val="1"/>
              <w:numPr>
                <w:ilvl w:val="0"/>
                <w:numId w:val="1"/>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Soporte para múltiples idiomas si es necesario.</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B">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left w:color="000000" w:space="0" w:sz="4" w:val="single"/>
            </w:tcBorders>
            <w:shd w:fill="auto" w:val="clear"/>
            <w:vAlign w:val="center"/>
          </w:tcPr>
          <w:p w:rsidR="00000000" w:rsidDel="00000000" w:rsidP="00000000" w:rsidRDefault="00000000" w:rsidRPr="00000000" w14:paraId="0000004C">
            <w:pPr>
              <w:widowControl w:val="1"/>
              <w:numPr>
                <w:ilvl w:val="0"/>
                <w:numId w:val="2"/>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Respuesta rápida del sistema incluso con grandes cantidades de datos.</w:t>
            </w:r>
            <w:r w:rsidDel="00000000" w:rsidR="00000000" w:rsidRPr="00000000">
              <w:rPr>
                <w:rtl w:val="0"/>
              </w:rPr>
            </w:r>
          </w:p>
          <w:p w:rsidR="00000000" w:rsidDel="00000000" w:rsidP="00000000" w:rsidRDefault="00000000" w:rsidRPr="00000000" w14:paraId="0000004D">
            <w:pPr>
              <w:widowControl w:val="1"/>
              <w:numPr>
                <w:ilvl w:val="0"/>
                <w:numId w:val="2"/>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de carga mínimo para las imágenes y archivos adjuntos.</w:t>
            </w:r>
            <w:r w:rsidDel="00000000" w:rsidR="00000000" w:rsidRPr="00000000">
              <w:rPr>
                <w:rtl w:val="0"/>
              </w:rPr>
            </w:r>
          </w:p>
          <w:p w:rsidR="00000000" w:rsidDel="00000000" w:rsidP="00000000" w:rsidRDefault="00000000" w:rsidRPr="00000000" w14:paraId="0000004E">
            <w:pPr>
              <w:widowControl w:val="1"/>
              <w:numPr>
                <w:ilvl w:val="0"/>
                <w:numId w:val="2"/>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para manejar un crecimiento futuro en el número de pacientes y registros.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left w:color="000000" w:space="0" w:sz="4" w:val="single"/>
            </w:tcBorders>
            <w:shd w:fill="auto" w:val="clear"/>
            <w:vAlign w:val="center"/>
          </w:tcPr>
          <w:p w:rsidR="00000000" w:rsidDel="00000000" w:rsidP="00000000" w:rsidRDefault="00000000" w:rsidRPr="00000000" w14:paraId="00000050">
            <w:pPr>
              <w:widowControl w:val="1"/>
              <w:numPr>
                <w:ilvl w:val="0"/>
                <w:numId w:val="6"/>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Protección de datos del paciente mediante cifrado y medidas de seguridad sólidas.</w:t>
            </w:r>
            <w:r w:rsidDel="00000000" w:rsidR="00000000" w:rsidRPr="00000000">
              <w:rPr>
                <w:rtl w:val="0"/>
              </w:rPr>
            </w:r>
          </w:p>
          <w:p w:rsidR="00000000" w:rsidDel="00000000" w:rsidP="00000000" w:rsidRDefault="00000000" w:rsidRPr="00000000" w14:paraId="00000051">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Autenticación de usuarios y autorización de acceso basada en roles.</w:t>
            </w:r>
            <w:r w:rsidDel="00000000" w:rsidR="00000000" w:rsidRPr="00000000">
              <w:rPr>
                <w:rtl w:val="0"/>
              </w:rPr>
            </w:r>
          </w:p>
          <w:p w:rsidR="00000000" w:rsidDel="00000000" w:rsidP="00000000" w:rsidRDefault="00000000" w:rsidRPr="00000000" w14:paraId="00000052">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Copias de seguridad regulares de la base de datos.</w:t>
            </w:r>
            <w:r w:rsidDel="00000000" w:rsidR="00000000" w:rsidRPr="00000000">
              <w:rPr>
                <w:rtl w:val="0"/>
              </w:rPr>
            </w:r>
          </w:p>
          <w:p w:rsidR="00000000" w:rsidDel="00000000" w:rsidP="00000000" w:rsidRDefault="00000000" w:rsidRPr="00000000" w14:paraId="00000053">
            <w:pPr>
              <w:widowControl w:val="1"/>
              <w:numPr>
                <w:ilvl w:val="0"/>
                <w:numId w:val="6"/>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con las regulaciones de seguridad y privacidad de datos en salud..</w:t>
            </w: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6">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r w:rsidDel="00000000" w:rsidR="00000000" w:rsidRPr="00000000">
              <w:rPr>
                <w:rtl w:val="0"/>
              </w:rPr>
            </w:r>
          </w:p>
          <w:p w:rsidR="00000000" w:rsidDel="00000000" w:rsidP="00000000" w:rsidRDefault="00000000" w:rsidRPr="00000000" w14:paraId="00000057">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5B">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Privacidad y Seguridad de los Datos del Odontograma:</w:t>
            </w:r>
          </w:p>
          <w:p w:rsidR="00000000" w:rsidDel="00000000" w:rsidP="00000000" w:rsidRDefault="00000000" w:rsidRPr="00000000" w14:paraId="0000005C">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confidencialidad de los odontogramas es crucial. Es necesario implementar medidas robustas de seguridad y privacidad para proteger la información dental de los pacientes y cumplir con las regulaciones de protección de datos en salud.</w:t>
            </w:r>
          </w:p>
          <w:p w:rsidR="00000000" w:rsidDel="00000000" w:rsidP="00000000" w:rsidRDefault="00000000" w:rsidRPr="00000000" w14:paraId="0000005D">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Respaldo y Recuperación de Odontogramas:</w:t>
            </w:r>
          </w:p>
          <w:p w:rsidR="00000000" w:rsidDel="00000000" w:rsidP="00000000" w:rsidRDefault="00000000" w:rsidRPr="00000000" w14:paraId="0000005E">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un plan de respaldo y recuperación de odontogramas para asegurar la integridad y disponibilidad de la información dental en caso de fallos técnicos o pérdida accidental.</w:t>
            </w:r>
          </w:p>
          <w:p w:rsidR="00000000" w:rsidDel="00000000" w:rsidP="00000000" w:rsidRDefault="00000000" w:rsidRPr="00000000" w14:paraId="0000005F">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Usabilidad del Módulo de Odontogramas:</w:t>
            </w:r>
          </w:p>
          <w:p w:rsidR="00000000" w:rsidDel="00000000" w:rsidP="00000000" w:rsidRDefault="00000000" w:rsidRPr="00000000" w14:paraId="00000060">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intuitiva y amigable para el módulo de registro de odontogramas, facilitando su uso por parte del personal de la clínica y asegurando una mayor eficiencia en la gestión dental.</w:t>
            </w:r>
          </w:p>
          <w:p w:rsidR="00000000" w:rsidDel="00000000" w:rsidP="00000000" w:rsidRDefault="00000000" w:rsidRPr="00000000" w14:paraId="00000061">
            <w:pPr>
              <w:spacing w:line="360"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Imprevistos en el Desarrollo del Módulo:</w:t>
            </w:r>
          </w:p>
          <w:p w:rsidR="00000000" w:rsidDel="00000000" w:rsidP="00000000" w:rsidRDefault="00000000" w:rsidRPr="00000000" w14:paraId="00000062">
            <w:pPr>
              <w:numPr>
                <w:ilvl w:val="0"/>
                <w:numId w:val="5"/>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Prever posibles gastos adicionales durante el desarrollo e implementación del módulo de registro de odontogramas, incluyendo ajustes, actualizaciones o integraciones con otros sistemas.</w:t>
            </w:r>
          </w:p>
          <w:p w:rsidR="00000000" w:rsidDel="00000000" w:rsidP="00000000" w:rsidRDefault="00000000" w:rsidRPr="00000000" w14:paraId="00000063">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Aceptación y Adopción del Módulo por Parte de los Profesionales y Pacientes:</w:t>
            </w:r>
          </w:p>
          <w:p w:rsidR="00000000" w:rsidDel="00000000" w:rsidP="00000000" w:rsidRDefault="00000000" w:rsidRPr="00000000" w14:paraId="00000064">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módulo de registro de odontogramas sea fácil de usar, seguro y beneficioso para los odontólogos y pacientes, fomentando su aceptación y uso continuo.</w:t>
            </w:r>
          </w:p>
          <w:p w:rsidR="00000000" w:rsidDel="00000000" w:rsidP="00000000" w:rsidRDefault="00000000" w:rsidRPr="00000000" w14:paraId="00000065">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 Tecnológica del Módulo de Odontogramas:</w:t>
            </w:r>
          </w:p>
          <w:p w:rsidR="00000000" w:rsidDel="00000000" w:rsidP="00000000" w:rsidRDefault="00000000" w:rsidRPr="00000000" w14:paraId="00000066">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y mantener la estabilidad y disponibilidad del módulo de registro de odontogramas para evitar interrupciones en la operación de la clínica debido a posibles fallos o problemas técnicos.</w:t>
            </w:r>
          </w:p>
          <w:p w:rsidR="00000000" w:rsidDel="00000000" w:rsidP="00000000" w:rsidRDefault="00000000" w:rsidRPr="00000000" w14:paraId="00000067">
            <w:pPr>
              <w:numPr>
                <w:ilvl w:val="0"/>
                <w:numId w:val="5"/>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Adaptación a Cambios en la Regulación o Tecnología Dental:</w:t>
            </w:r>
          </w:p>
          <w:p w:rsidR="00000000" w:rsidDel="00000000" w:rsidP="00000000" w:rsidRDefault="00000000" w:rsidRPr="00000000" w14:paraId="00000068">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Estar atentos a las actualizaciones y cambios en las regulaciones de salud dental y avances tecnológicos, adaptando el módulo de registro de odontogramas según sea necesario para cumplir con los estándares y requerimientos actuales.</w:t>
            </w:r>
          </w:p>
          <w:p w:rsidR="00000000" w:rsidDel="00000000" w:rsidP="00000000" w:rsidRDefault="00000000" w:rsidRPr="00000000" w14:paraId="00000069">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aplicativo web                                   $ 2,500.00</w:t>
            </w:r>
          </w:p>
          <w:p w:rsidR="00000000" w:rsidDel="00000000" w:rsidP="00000000" w:rsidRDefault="00000000" w:rsidRPr="00000000" w14:paraId="0000006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aplicativo web                                        $    500.00</w:t>
            </w:r>
          </w:p>
          <w:p w:rsidR="00000000" w:rsidDel="00000000" w:rsidP="00000000" w:rsidRDefault="00000000" w:rsidRPr="00000000" w14:paraId="0000007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infraestructura                                          $    300.00</w:t>
            </w:r>
          </w:p>
          <w:p w:rsidR="00000000" w:rsidDel="00000000" w:rsidP="00000000" w:rsidRDefault="00000000" w:rsidRPr="00000000" w14:paraId="0000007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pruebas de calidad                                   $    450.00</w:t>
            </w:r>
          </w:p>
          <w:p w:rsidR="00000000" w:rsidDel="00000000" w:rsidP="00000000" w:rsidRDefault="00000000" w:rsidRPr="00000000" w14:paraId="0000007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mantenimiento y actualizaciones             $    300.00</w:t>
            </w:r>
          </w:p>
          <w:p w:rsidR="00000000" w:rsidDel="00000000" w:rsidP="00000000" w:rsidRDefault="00000000" w:rsidRPr="00000000" w14:paraId="0000007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adicionales                                                  $     250.00</w:t>
            </w:r>
          </w:p>
          <w:p w:rsidR="00000000" w:rsidDel="00000000" w:rsidP="00000000" w:rsidRDefault="00000000" w:rsidRPr="00000000" w14:paraId="0000007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TOTAL :         $    4,300.00</w:t>
            </w:r>
          </w:p>
          <w:p w:rsidR="00000000" w:rsidDel="00000000" w:rsidP="00000000" w:rsidRDefault="00000000" w:rsidRPr="00000000" w14:paraId="00000076">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78">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A">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7B">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8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8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8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8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8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Director EAO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acarrillo@continental.edu.pe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956932006</w:t>
            </w:r>
          </w:p>
        </w:tc>
      </w:tr>
    </w:tbl>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B">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C">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exclusivo para la comunidad odontológica: Se asume que la aplicación será utilizada exclusivamente por los profesionales y estudiantes de odontología de la Universidad Continental, y no estará disponible para el público en general.</w:t>
            </w:r>
            <w:r w:rsidDel="00000000" w:rsidR="00000000" w:rsidRPr="00000000">
              <w:rPr>
                <w:rtl w:val="0"/>
              </w:rPr>
            </w:r>
          </w:p>
          <w:p w:rsidR="00000000" w:rsidDel="00000000" w:rsidP="00000000" w:rsidRDefault="00000000" w:rsidRPr="00000000" w14:paraId="0000008F">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Relevancia para la formación: Se asume que la aplicación será una herramienta esencial para la formación y práctica de los estudiantes de odontología, y que los docentes la utilizarán como parte integral de su enseñanza.</w:t>
            </w:r>
            <w:r w:rsidDel="00000000" w:rsidR="00000000" w:rsidRPr="00000000">
              <w:rPr>
                <w:rtl w:val="0"/>
              </w:rPr>
            </w:r>
          </w:p>
          <w:p w:rsidR="00000000" w:rsidDel="00000000" w:rsidP="00000000" w:rsidRDefault="00000000" w:rsidRPr="00000000" w14:paraId="00000091">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Normativa de salud vigente: Se parte del supuesto de que la normativa de salud, en particular la norma técnica NTS N° 188-MINSA/DGIESP-2022, será la guía para el registro de odontogramas y otras actividades relacionadas con la atención odontológica.</w:t>
            </w:r>
            <w:r w:rsidDel="00000000" w:rsidR="00000000" w:rsidRPr="00000000">
              <w:rPr>
                <w:rtl w:val="0"/>
              </w:rPr>
            </w:r>
          </w:p>
          <w:p w:rsidR="00000000" w:rsidDel="00000000" w:rsidP="00000000" w:rsidRDefault="00000000" w:rsidRPr="00000000" w14:paraId="00000093">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Beneficios integrales: Se asume que la implementación de la aplicación generará beneficios tanto en la gestión clínica como en la educación, contribuyendo a la calidad de la atención y a la formación de los estudiantes.</w:t>
            </w:r>
            <w:r w:rsidDel="00000000" w:rsidR="00000000" w:rsidRPr="00000000">
              <w:rPr>
                <w:rtl w:val="0"/>
              </w:rPr>
            </w:r>
          </w:p>
          <w:p w:rsidR="00000000" w:rsidDel="00000000" w:rsidP="00000000" w:rsidRDefault="00000000" w:rsidRPr="00000000" w14:paraId="00000095">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continuo y mantenimiento: Se espera que la aplicación sea utilizada de manera continua y que se le dé mantenimiento y actualización regular para garantizar su eficacia a lo largo del tiempo.</w:t>
            </w:r>
            <w:r w:rsidDel="00000000" w:rsidR="00000000" w:rsidRPr="00000000">
              <w:rPr>
                <w:rtl w:val="0"/>
              </w:rPr>
            </w:r>
          </w:p>
          <w:p w:rsidR="00000000" w:rsidDel="00000000" w:rsidP="00000000" w:rsidRDefault="00000000" w:rsidRPr="00000000" w14:paraId="00000097">
            <w:pPr>
              <w:tabs>
                <w:tab w:val="left" w:leader="none" w:pos="1440"/>
              </w:tabs>
              <w:spacing w:line="360" w:lineRule="auto"/>
              <w:ind w:right="317.598425196851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Presupuesto Limitado: La restricción presupuestaria limitará los recursos disponibles para el desarrollo, implementación y mantenimiento del módulo de registro de odontogramas, requiriendo una gestión eficiente de los costos y una planificación cuidadosa de los gastos asociados.</w:t>
            </w:r>
          </w:p>
          <w:p w:rsidR="00000000" w:rsidDel="00000000" w:rsidP="00000000" w:rsidRDefault="00000000" w:rsidRPr="00000000" w14:paraId="0000009E">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Limitado: El proyecto debe cumplir con plazos definidos para satisfacer las necesidades académicas y operativas de la clínica odontológica, lo que implica una planificación precisa y una ejecución efectiva para garantizar la entrega oportuna del módulo de registro de odontogramas.</w:t>
            </w:r>
          </w:p>
          <w:p w:rsidR="00000000" w:rsidDel="00000000" w:rsidP="00000000" w:rsidRDefault="00000000" w:rsidRPr="00000000" w14:paraId="0000009F">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Requisitos de Seguridad y Privacidad de Datos: Se debe cumplir con los requisitos de seguridad y privacidad de datos en salud para proteger la confidencialidad e integridad de los odontogramas y la información dental de los pacientes, lo que impone medidas de protección de datos sólidas y un enfoque en la seguridad de la información.</w:t>
            </w:r>
          </w:p>
          <w:p w:rsidR="00000000" w:rsidDel="00000000" w:rsidP="00000000" w:rsidRDefault="00000000" w:rsidRPr="00000000" w14:paraId="000000A0">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Interoperabilidad con Sistemas Existentes:</w:t>
            </w:r>
          </w:p>
          <w:p w:rsidR="00000000" w:rsidDel="00000000" w:rsidP="00000000" w:rsidRDefault="00000000" w:rsidRPr="00000000" w14:paraId="000000A1">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módulo de registro de odontogramas debe ser compatible e interoperable con los sistemas existentes en la clínica odontológica para garantizar una integración fluida y evitar interrupciones en las operaciones diarias.</w:t>
            </w:r>
          </w:p>
          <w:p w:rsidR="00000000" w:rsidDel="00000000" w:rsidP="00000000" w:rsidRDefault="00000000" w:rsidRPr="00000000" w14:paraId="000000A2">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El diseño del módulo debe permitir la escalabilidad para manejar un crecimiento futuro en el número de pacientes y registros, lo que implica consideraciones en términos de rendimiento, capacidad y adaptabilidad del sistema.</w:t>
            </w:r>
          </w:p>
          <w:p w:rsidR="00000000" w:rsidDel="00000000" w:rsidP="00000000" w:rsidRDefault="00000000" w:rsidRPr="00000000" w14:paraId="000000A3">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Normativo: Se debe asegurar el cumplimiento continuo con las regulaciones de salud y académicas relacionadas con el manejo de odontogramas, lo que impone restricciones adicionales en términos de documentación, procedimientos y prácticas de gestión de la información.</w:t>
            </w:r>
          </w:p>
          <w:p w:rsidR="00000000" w:rsidDel="00000000" w:rsidP="00000000" w:rsidRDefault="00000000" w:rsidRPr="00000000" w14:paraId="000000A4">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Capacitación y Soporte: Se debe asignar tiempo y recursos para la capacitación de usuarios en el uso del módulo de registro de odontogramas y proporcionar soporte técnico continuo, lo que puede afectar el presupuesto y los recursos disponibles durante el proyecto.</w:t>
            </w:r>
          </w:p>
          <w:p w:rsidR="00000000" w:rsidDel="00000000" w:rsidP="00000000" w:rsidRDefault="00000000" w:rsidRPr="00000000" w14:paraId="000000A5">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Riesgos no Especificados: Se debe tener en cuenta la posibilidad de que surjan riesgos no identificados durante el desarrollo del módulo de registro de odontogramas, lo que podría afectar el presupuesto, el cronograma y la ejecución del proyecto.</w:t>
            </w:r>
          </w:p>
          <w:p w:rsidR="00000000" w:rsidDel="00000000" w:rsidP="00000000" w:rsidRDefault="00000000" w:rsidRPr="00000000" w14:paraId="000000A6">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Hitos de Desarrollo: Se deben establecer hitos claros de desarrollo para el módulo de registro de odontogramas y cumplir con ellos para garantizar la entrega oportuna y la calidad del proyecto, proporcionando puntos de referencia claros para la supervisión y evaluación del progreso.</w:t>
            </w:r>
          </w:p>
        </w:tc>
      </w:tr>
    </w:tbl>
    <w:p w:rsidR="00000000" w:rsidDel="00000000" w:rsidP="00000000" w:rsidRDefault="00000000" w:rsidRPr="00000000" w14:paraId="000000A7">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B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B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B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B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B4">
            <w:pPr>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Armando Carrillo</w:t>
            </w:r>
            <w:r w:rsidDel="00000000" w:rsidR="00000000" w:rsidRPr="00000000">
              <w:rPr>
                <w:rtl w:val="0"/>
              </w:rPr>
            </w:r>
          </w:p>
        </w:tc>
        <w:tc>
          <w:tcPr>
            <w:shd w:fill="auto" w:val="clear"/>
            <w:vAlign w:val="center"/>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B6">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18/04/24</w:t>
            </w:r>
          </w:p>
        </w:tc>
      </w:tr>
    </w:tbl>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CDbyEAGEdYuaQ5UhObjaAYMBg==">CgMxLjAyCGguZ2pkZ3hzOAByITFPWFVlcEdmWGM0YTd4TTRTeXRDc2duekdvSWNMalVsaw==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