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271" w:rsidRDefault="002B7271" w:rsidP="002B7271">
      <w:bookmarkStart w:id="0" w:name="_GoBack"/>
      <w:bookmarkEnd w:id="0"/>
    </w:p>
    <w:p w:rsidR="002B7271" w:rsidRDefault="002B7271" w:rsidP="002B7271"/>
    <w:p w:rsidR="002B7271" w:rsidRDefault="002B7271" w:rsidP="002B7271">
      <w:r w:rsidRPr="004E2B7E">
        <w:rPr>
          <w:noProof/>
        </w:rPr>
        <w:drawing>
          <wp:anchor distT="0" distB="0" distL="114300" distR="114300" simplePos="0" relativeHeight="251659264" behindDoc="1" locked="0" layoutInCell="1" allowOverlap="1" wp14:anchorId="4EDE0007" wp14:editId="35B3F1D9">
            <wp:simplePos x="0" y="0"/>
            <wp:positionH relativeFrom="margin">
              <wp:posOffset>1205230</wp:posOffset>
            </wp:positionH>
            <wp:positionV relativeFrom="paragraph">
              <wp:posOffset>10160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>
      <w:pPr>
        <w:jc w:val="center"/>
        <w:rPr>
          <w:sz w:val="40"/>
        </w:rPr>
      </w:pPr>
      <w:r>
        <w:rPr>
          <w:sz w:val="40"/>
        </w:rPr>
        <w:t>Dossier technique du projet</w:t>
      </w:r>
    </w:p>
    <w:p w:rsidR="002B7271" w:rsidRPr="004E2B7E" w:rsidRDefault="002B7271" w:rsidP="002B7271">
      <w:pPr>
        <w:jc w:val="center"/>
        <w:rPr>
          <w:sz w:val="40"/>
        </w:rPr>
      </w:pPr>
      <w:r>
        <w:rPr>
          <w:sz w:val="40"/>
        </w:rPr>
        <w:t>Suivi-Personnel</w:t>
      </w:r>
    </w:p>
    <w:p w:rsidR="002B7271" w:rsidRPr="004E2B7E" w:rsidRDefault="002B7271" w:rsidP="002B7271">
      <w:pPr>
        <w:jc w:val="center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Etudiant 1</w:t>
      </w:r>
    </w:p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/>
    <w:p w:rsidR="00B34F86" w:rsidRDefault="00630172"/>
    <w:sectPr w:rsidR="00B34F8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172" w:rsidRDefault="00630172" w:rsidP="00163162">
      <w:pPr>
        <w:spacing w:after="0" w:line="240" w:lineRule="auto"/>
      </w:pPr>
      <w:r>
        <w:separator/>
      </w:r>
    </w:p>
  </w:endnote>
  <w:endnote w:type="continuationSeparator" w:id="0">
    <w:p w:rsidR="00630172" w:rsidRDefault="00630172" w:rsidP="00163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172" w:rsidRDefault="00630172" w:rsidP="00163162">
      <w:pPr>
        <w:spacing w:after="0" w:line="240" w:lineRule="auto"/>
      </w:pPr>
      <w:r>
        <w:separator/>
      </w:r>
    </w:p>
  </w:footnote>
  <w:footnote w:type="continuationSeparator" w:id="0">
    <w:p w:rsidR="00630172" w:rsidRDefault="00630172" w:rsidP="00163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162" w:rsidRDefault="00163162">
    <w:pPr>
      <w:pStyle w:val="En-tte"/>
    </w:pPr>
    <w:r>
      <w:t>NGUENE Steven</w:t>
    </w:r>
    <w:r>
      <w:ptab w:relativeTo="margin" w:alignment="center" w:leader="none"/>
    </w:r>
    <w:r>
      <w:ptab w:relativeTo="margin" w:alignment="right" w:leader="none"/>
    </w:r>
    <w:r>
      <w:t>SFL2-Supervision de serre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E4"/>
    <w:rsid w:val="00163162"/>
    <w:rsid w:val="002B7271"/>
    <w:rsid w:val="00630172"/>
    <w:rsid w:val="009737D1"/>
    <w:rsid w:val="00BD721D"/>
    <w:rsid w:val="00D1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6B756"/>
  <w15:chartTrackingRefBased/>
  <w15:docId w15:val="{BCBB8166-24E1-4D6F-8DAC-61289F38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7271"/>
    <w:rPr>
      <w:rFonts w:ascii="Segoe UI" w:hAnsi="Segoe UI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631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3162"/>
    <w:rPr>
      <w:rFonts w:ascii="Segoe UI" w:hAnsi="Segoe UI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1631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3162"/>
    <w:rPr>
      <w:rFonts w:ascii="Segoe UI" w:hAnsi="Segoe U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3</cp:revision>
  <dcterms:created xsi:type="dcterms:W3CDTF">2018-01-25T13:16:00Z</dcterms:created>
  <dcterms:modified xsi:type="dcterms:W3CDTF">2018-01-25T13:18:00Z</dcterms:modified>
</cp:coreProperties>
</file>