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C05" w:rsidRDefault="00835768" w:rsidP="00835768">
      <w:pPr>
        <w:jc w:val="center"/>
      </w:pPr>
      <w:r>
        <w:t xml:space="preserve">CS-485 </w:t>
      </w:r>
      <w:proofErr w:type="spellStart"/>
      <w:r>
        <w:t>Timelog</w:t>
      </w:r>
      <w:proofErr w:type="spellEnd"/>
    </w:p>
    <w:p w:rsidR="00835768" w:rsidRDefault="00835768" w:rsidP="00835768">
      <w:r>
        <w:t>Name</w:t>
      </w:r>
      <w:r>
        <w:tab/>
        <w:t>: Samuel McKinnon</w:t>
      </w:r>
    </w:p>
    <w:p w:rsidR="00835768" w:rsidRDefault="00835768" w:rsidP="00835768">
      <w:r>
        <w:t>Team</w:t>
      </w:r>
      <w:r>
        <w:tab/>
        <w:t>: 1</w:t>
      </w:r>
    </w:p>
    <w:p w:rsidR="00835768" w:rsidRDefault="00835768" w:rsidP="00835768">
      <w:r>
        <w:t>Week of  7</w:t>
      </w:r>
      <w:r w:rsidRPr="00835768">
        <w:rPr>
          <w:vertAlign w:val="superscript"/>
        </w:rPr>
        <w:t>th</w:t>
      </w:r>
      <w:r>
        <w:t xml:space="preserve"> of January, 2018 through 13</w:t>
      </w:r>
      <w:r w:rsidRPr="00835768">
        <w:rPr>
          <w:vertAlign w:val="superscript"/>
        </w:rPr>
        <w:t>th</w:t>
      </w:r>
      <w:r>
        <w:t xml:space="preserve"> of January, 2018</w:t>
      </w:r>
    </w:p>
    <w:tbl>
      <w:tblPr>
        <w:tblStyle w:val="TableGrid"/>
        <w:tblW w:w="0" w:type="auto"/>
        <w:tblLook w:val="04A0" w:firstRow="1" w:lastRow="0" w:firstColumn="1" w:lastColumn="0" w:noHBand="0" w:noVBand="1"/>
      </w:tblPr>
      <w:tblGrid>
        <w:gridCol w:w="1951"/>
        <w:gridCol w:w="806"/>
        <w:gridCol w:w="753"/>
        <w:gridCol w:w="851"/>
        <w:gridCol w:w="850"/>
        <w:gridCol w:w="851"/>
        <w:gridCol w:w="850"/>
        <w:gridCol w:w="851"/>
        <w:gridCol w:w="851"/>
      </w:tblGrid>
      <w:tr w:rsidR="00835768" w:rsidTr="002C2E61">
        <w:tc>
          <w:tcPr>
            <w:tcW w:w="1951" w:type="dxa"/>
          </w:tcPr>
          <w:p w:rsidR="00835768" w:rsidRPr="00835768" w:rsidRDefault="00835768" w:rsidP="00835768">
            <w:pPr>
              <w:jc w:val="center"/>
              <w:rPr>
                <w:b/>
              </w:rPr>
            </w:pPr>
            <w:r w:rsidRPr="00835768">
              <w:rPr>
                <w:b/>
              </w:rPr>
              <w:t>Task</w:t>
            </w:r>
          </w:p>
        </w:tc>
        <w:tc>
          <w:tcPr>
            <w:tcW w:w="806" w:type="dxa"/>
          </w:tcPr>
          <w:p w:rsidR="00835768" w:rsidRPr="00835768" w:rsidRDefault="00835768" w:rsidP="00835768">
            <w:pPr>
              <w:jc w:val="center"/>
              <w:rPr>
                <w:b/>
              </w:rPr>
            </w:pPr>
            <w:r w:rsidRPr="00835768">
              <w:rPr>
                <w:b/>
              </w:rPr>
              <w:t>Mon</w:t>
            </w:r>
          </w:p>
        </w:tc>
        <w:tc>
          <w:tcPr>
            <w:tcW w:w="753" w:type="dxa"/>
          </w:tcPr>
          <w:p w:rsidR="00835768" w:rsidRPr="00835768" w:rsidRDefault="00835768" w:rsidP="00835768">
            <w:pPr>
              <w:jc w:val="center"/>
              <w:rPr>
                <w:b/>
              </w:rPr>
            </w:pPr>
            <w:r w:rsidRPr="00835768">
              <w:rPr>
                <w:b/>
              </w:rPr>
              <w:t>Tue</w:t>
            </w:r>
          </w:p>
        </w:tc>
        <w:tc>
          <w:tcPr>
            <w:tcW w:w="851" w:type="dxa"/>
          </w:tcPr>
          <w:p w:rsidR="00835768" w:rsidRPr="00835768" w:rsidRDefault="00835768" w:rsidP="00835768">
            <w:pPr>
              <w:jc w:val="center"/>
              <w:rPr>
                <w:b/>
              </w:rPr>
            </w:pPr>
            <w:r w:rsidRPr="00835768">
              <w:rPr>
                <w:b/>
              </w:rPr>
              <w:t>Wed</w:t>
            </w:r>
          </w:p>
        </w:tc>
        <w:tc>
          <w:tcPr>
            <w:tcW w:w="850" w:type="dxa"/>
          </w:tcPr>
          <w:p w:rsidR="00835768" w:rsidRPr="00835768" w:rsidRDefault="00835768" w:rsidP="00835768">
            <w:pPr>
              <w:jc w:val="center"/>
              <w:rPr>
                <w:b/>
              </w:rPr>
            </w:pPr>
            <w:r w:rsidRPr="00835768">
              <w:rPr>
                <w:b/>
              </w:rPr>
              <w:t>Thu</w:t>
            </w:r>
          </w:p>
        </w:tc>
        <w:tc>
          <w:tcPr>
            <w:tcW w:w="851" w:type="dxa"/>
          </w:tcPr>
          <w:p w:rsidR="00835768" w:rsidRPr="00835768" w:rsidRDefault="00835768" w:rsidP="00835768">
            <w:pPr>
              <w:jc w:val="center"/>
              <w:rPr>
                <w:b/>
              </w:rPr>
            </w:pPr>
            <w:r w:rsidRPr="00835768">
              <w:rPr>
                <w:b/>
              </w:rPr>
              <w:t>Fri</w:t>
            </w:r>
          </w:p>
        </w:tc>
        <w:tc>
          <w:tcPr>
            <w:tcW w:w="850" w:type="dxa"/>
          </w:tcPr>
          <w:p w:rsidR="00835768" w:rsidRPr="00835768" w:rsidRDefault="00835768" w:rsidP="00835768">
            <w:pPr>
              <w:jc w:val="center"/>
              <w:rPr>
                <w:b/>
              </w:rPr>
            </w:pPr>
            <w:r w:rsidRPr="00835768">
              <w:rPr>
                <w:b/>
              </w:rPr>
              <w:t>Sat</w:t>
            </w:r>
          </w:p>
        </w:tc>
        <w:tc>
          <w:tcPr>
            <w:tcW w:w="851" w:type="dxa"/>
          </w:tcPr>
          <w:p w:rsidR="00835768" w:rsidRPr="00835768" w:rsidRDefault="00835768" w:rsidP="00835768">
            <w:pPr>
              <w:jc w:val="center"/>
              <w:rPr>
                <w:b/>
              </w:rPr>
            </w:pPr>
            <w:r w:rsidRPr="00835768">
              <w:rPr>
                <w:b/>
              </w:rPr>
              <w:t>Sun</w:t>
            </w:r>
          </w:p>
        </w:tc>
        <w:tc>
          <w:tcPr>
            <w:tcW w:w="851" w:type="dxa"/>
          </w:tcPr>
          <w:p w:rsidR="00835768" w:rsidRPr="00835768" w:rsidRDefault="00835768" w:rsidP="00835768">
            <w:pPr>
              <w:jc w:val="center"/>
              <w:rPr>
                <w:b/>
              </w:rPr>
            </w:pPr>
            <w:r>
              <w:rPr>
                <w:b/>
              </w:rPr>
              <w:t>Total</w:t>
            </w:r>
          </w:p>
        </w:tc>
      </w:tr>
      <w:tr w:rsidR="00835768" w:rsidTr="002C2E61">
        <w:tc>
          <w:tcPr>
            <w:tcW w:w="1951" w:type="dxa"/>
          </w:tcPr>
          <w:p w:rsidR="00835768" w:rsidRDefault="00835768" w:rsidP="00835768">
            <w:r>
              <w:t>Meetings</w:t>
            </w:r>
          </w:p>
        </w:tc>
        <w:tc>
          <w:tcPr>
            <w:tcW w:w="806" w:type="dxa"/>
          </w:tcPr>
          <w:p w:rsidR="00835768" w:rsidRDefault="00835768" w:rsidP="00835768">
            <w:pPr>
              <w:jc w:val="center"/>
            </w:pPr>
            <w:r>
              <w:t>1.0</w:t>
            </w:r>
          </w:p>
        </w:tc>
        <w:tc>
          <w:tcPr>
            <w:tcW w:w="753"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1" w:type="dxa"/>
          </w:tcPr>
          <w:p w:rsidR="00835768" w:rsidRDefault="00835768" w:rsidP="00835768">
            <w:pPr>
              <w:jc w:val="center"/>
            </w:pPr>
            <w:r>
              <w:t>1.0</w:t>
            </w:r>
          </w:p>
        </w:tc>
      </w:tr>
      <w:tr w:rsidR="00835768" w:rsidTr="002C2E61">
        <w:tc>
          <w:tcPr>
            <w:tcW w:w="1951" w:type="dxa"/>
          </w:tcPr>
          <w:p w:rsidR="00835768" w:rsidRDefault="00835768" w:rsidP="00835768">
            <w:r>
              <w:t>Documentation</w:t>
            </w:r>
          </w:p>
        </w:tc>
        <w:tc>
          <w:tcPr>
            <w:tcW w:w="806" w:type="dxa"/>
          </w:tcPr>
          <w:p w:rsidR="00835768" w:rsidRDefault="00835768" w:rsidP="00835768">
            <w:pPr>
              <w:jc w:val="center"/>
            </w:pPr>
          </w:p>
        </w:tc>
        <w:tc>
          <w:tcPr>
            <w:tcW w:w="753"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1" w:type="dxa"/>
          </w:tcPr>
          <w:p w:rsidR="00835768" w:rsidRDefault="00835768" w:rsidP="00835768">
            <w:pPr>
              <w:jc w:val="center"/>
            </w:pPr>
          </w:p>
        </w:tc>
      </w:tr>
      <w:tr w:rsidR="00835768" w:rsidTr="002C2E61">
        <w:tc>
          <w:tcPr>
            <w:tcW w:w="1951" w:type="dxa"/>
          </w:tcPr>
          <w:p w:rsidR="00835768" w:rsidRDefault="00835768" w:rsidP="00835768">
            <w:r>
              <w:t>Looking for project ideas</w:t>
            </w:r>
          </w:p>
        </w:tc>
        <w:tc>
          <w:tcPr>
            <w:tcW w:w="806" w:type="dxa"/>
          </w:tcPr>
          <w:p w:rsidR="00835768" w:rsidRDefault="00835768" w:rsidP="00835768">
            <w:pPr>
              <w:jc w:val="center"/>
            </w:pPr>
            <w:r>
              <w:t>1.0</w:t>
            </w:r>
          </w:p>
        </w:tc>
        <w:tc>
          <w:tcPr>
            <w:tcW w:w="753"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1" w:type="dxa"/>
          </w:tcPr>
          <w:p w:rsidR="00835768" w:rsidRDefault="00835768" w:rsidP="00835768">
            <w:pPr>
              <w:jc w:val="center"/>
            </w:pPr>
            <w:r>
              <w:t>1.0</w:t>
            </w:r>
          </w:p>
        </w:tc>
      </w:tr>
      <w:tr w:rsidR="00835768" w:rsidTr="002C2E61">
        <w:tc>
          <w:tcPr>
            <w:tcW w:w="1951" w:type="dxa"/>
          </w:tcPr>
          <w:p w:rsidR="00835768" w:rsidRDefault="00835768" w:rsidP="00835768"/>
        </w:tc>
        <w:tc>
          <w:tcPr>
            <w:tcW w:w="806" w:type="dxa"/>
          </w:tcPr>
          <w:p w:rsidR="00835768" w:rsidRDefault="00835768" w:rsidP="00835768">
            <w:pPr>
              <w:jc w:val="center"/>
            </w:pPr>
          </w:p>
        </w:tc>
        <w:tc>
          <w:tcPr>
            <w:tcW w:w="753"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1" w:type="dxa"/>
          </w:tcPr>
          <w:p w:rsidR="00835768" w:rsidRDefault="00835768" w:rsidP="00835768">
            <w:pPr>
              <w:jc w:val="center"/>
            </w:pPr>
          </w:p>
        </w:tc>
      </w:tr>
      <w:tr w:rsidR="00835768" w:rsidTr="002C2E61">
        <w:tc>
          <w:tcPr>
            <w:tcW w:w="1951" w:type="dxa"/>
          </w:tcPr>
          <w:p w:rsidR="00835768" w:rsidRPr="00835768" w:rsidRDefault="00835768" w:rsidP="00835768">
            <w:pPr>
              <w:jc w:val="center"/>
              <w:rPr>
                <w:b/>
              </w:rPr>
            </w:pPr>
            <w:r>
              <w:rPr>
                <w:b/>
              </w:rPr>
              <w:t>Total Hours</w:t>
            </w:r>
          </w:p>
        </w:tc>
        <w:tc>
          <w:tcPr>
            <w:tcW w:w="806" w:type="dxa"/>
          </w:tcPr>
          <w:p w:rsidR="00835768" w:rsidRDefault="00835768" w:rsidP="00835768">
            <w:pPr>
              <w:jc w:val="center"/>
            </w:pPr>
            <w:r>
              <w:t>2.0</w:t>
            </w:r>
          </w:p>
        </w:tc>
        <w:tc>
          <w:tcPr>
            <w:tcW w:w="753"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0" w:type="dxa"/>
          </w:tcPr>
          <w:p w:rsidR="00835768" w:rsidRDefault="00835768" w:rsidP="00835768">
            <w:pPr>
              <w:jc w:val="center"/>
            </w:pPr>
          </w:p>
        </w:tc>
        <w:tc>
          <w:tcPr>
            <w:tcW w:w="851" w:type="dxa"/>
          </w:tcPr>
          <w:p w:rsidR="00835768" w:rsidRDefault="00835768" w:rsidP="00835768">
            <w:pPr>
              <w:jc w:val="center"/>
            </w:pPr>
          </w:p>
        </w:tc>
        <w:tc>
          <w:tcPr>
            <w:tcW w:w="851" w:type="dxa"/>
          </w:tcPr>
          <w:p w:rsidR="00835768" w:rsidRDefault="00835768" w:rsidP="00835768">
            <w:pPr>
              <w:jc w:val="center"/>
            </w:pPr>
            <w:r>
              <w:t>2.0</w:t>
            </w:r>
          </w:p>
        </w:tc>
      </w:tr>
    </w:tbl>
    <w:p w:rsidR="00835768" w:rsidRDefault="00835768" w:rsidP="00835768"/>
    <w:p w:rsidR="00835768" w:rsidRDefault="00835768" w:rsidP="00835768">
      <w:r>
        <w:t>Signature : Samuel McKinnon</w:t>
      </w:r>
    </w:p>
    <w:p w:rsidR="00835768" w:rsidRDefault="00835768" w:rsidP="00835768"/>
    <w:p w:rsidR="00835768" w:rsidRDefault="00835768" w:rsidP="00835768">
      <w:r>
        <w:t>Status report : choosing project idea</w:t>
      </w:r>
    </w:p>
    <w:p w:rsidR="00835768" w:rsidRDefault="00835768" w:rsidP="00835768"/>
    <w:p w:rsidR="00835768" w:rsidRDefault="00835768" w:rsidP="00835768">
      <w:r>
        <w:t>This week I called a friend who work at Eriksson about potential projects that they might have. Due to Eriksson’s policies regarding security, it is doubtful that they would have any projects that we could work on. My friend will get in contact with me if there is any potential projects.</w:t>
      </w:r>
    </w:p>
    <w:p w:rsidR="00835768" w:rsidRDefault="00835768" w:rsidP="00835768">
      <w:r>
        <w:t>During our meetings we discussed potential project ideas, and how we should choose which project to go with.</w:t>
      </w:r>
      <w:bookmarkStart w:id="0" w:name="_GoBack"/>
      <w:bookmarkEnd w:id="0"/>
    </w:p>
    <w:sectPr w:rsidR="00835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68"/>
    <w:rsid w:val="00203C05"/>
    <w:rsid w:val="004D39B6"/>
    <w:rsid w:val="00835768"/>
    <w:rsid w:val="00A408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D470"/>
  <w15:chartTrackingRefBased/>
  <w15:docId w15:val="{6A13D170-695D-4F8B-9549-6500BE74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5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McKinnon</dc:creator>
  <cp:keywords/>
  <dc:description/>
  <cp:lastModifiedBy>Samuel McKinnon</cp:lastModifiedBy>
  <cp:revision>1</cp:revision>
  <dcterms:created xsi:type="dcterms:W3CDTF">2018-01-15T17:01:00Z</dcterms:created>
  <dcterms:modified xsi:type="dcterms:W3CDTF">2018-01-15T17:12:00Z</dcterms:modified>
</cp:coreProperties>
</file>