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669EF" w14:textId="332501DB" w:rsidR="00C35251" w:rsidRPr="00C35251" w:rsidRDefault="00C35251" w:rsidP="00C35251">
      <w:pPr>
        <w:rPr>
          <w:rStyle w:val="Strong"/>
          <w:rFonts w:ascii="Times New Roman" w:eastAsiaTheme="majorEastAsia" w:hAnsi="Times New Roman" w:cs="Times New Roman"/>
          <w:color w:val="000000"/>
          <w:kern w:val="0"/>
          <w:lang w:eastAsia="en-GB"/>
          <w14:ligatures w14:val="none"/>
        </w:rPr>
      </w:pPr>
      <w:r>
        <w:rPr>
          <w:rStyle w:val="Strong"/>
          <w:rFonts w:ascii="Times New Roman" w:eastAsiaTheme="majorEastAsia" w:hAnsi="Times New Roman" w:cs="Times New Roman"/>
          <w:color w:val="000000"/>
          <w:kern w:val="0"/>
          <w:lang w:val="en-US" w:eastAsia="en-GB"/>
          <w14:ligatures w14:val="none"/>
        </w:rPr>
        <w:t>PPIE on c</w:t>
      </w:r>
      <w:r w:rsidRPr="00C35251">
        <w:rPr>
          <w:rStyle w:val="Strong"/>
          <w:rFonts w:ascii="Times New Roman" w:eastAsiaTheme="majorEastAsia" w:hAnsi="Times New Roman" w:cs="Times New Roman"/>
          <w:color w:val="000000"/>
          <w:kern w:val="0"/>
          <w:lang w:eastAsia="en-GB"/>
          <w14:ligatures w14:val="none"/>
        </w:rPr>
        <w:t>ommunity and patient-specific QV files</w:t>
      </w:r>
    </w:p>
    <w:p w14:paraId="438ADD4D" w14:textId="77777777" w:rsidR="00C35251" w:rsidRPr="00C35251" w:rsidRDefault="00C35251" w:rsidP="00C35251">
      <w:pPr>
        <w:rPr>
          <w:rStyle w:val="Strong"/>
          <w:rFonts w:ascii="Times New Roman" w:eastAsiaTheme="majorEastAsia" w:hAnsi="Times New Roman" w:cs="Times New Roman"/>
          <w:b w:val="0"/>
          <w:bCs w:val="0"/>
          <w:color w:val="000000"/>
          <w:kern w:val="0"/>
          <w:lang w:eastAsia="en-GB"/>
          <w14:ligatures w14:val="none"/>
        </w:rPr>
      </w:pPr>
    </w:p>
    <w:p w14:paraId="4158A6F8" w14:textId="5AFBFD5F" w:rsidR="00C35251" w:rsidRPr="00C35251" w:rsidRDefault="00C35251" w:rsidP="00C35251">
      <w:pPr>
        <w:rPr>
          <w:rStyle w:val="Strong"/>
          <w:rFonts w:ascii="Times New Roman" w:eastAsiaTheme="majorEastAsia" w:hAnsi="Times New Roman" w:cs="Times New Roman"/>
          <w:b w:val="0"/>
          <w:bCs w:val="0"/>
          <w:color w:val="000000"/>
          <w:kern w:val="0"/>
          <w:lang w:eastAsia="en-GB"/>
          <w14:ligatures w14:val="none"/>
        </w:rPr>
      </w:pPr>
      <w:r w:rsidRPr="00C35251">
        <w:rPr>
          <w:rStyle w:val="Strong"/>
          <w:rFonts w:ascii="Times New Roman" w:eastAsiaTheme="majorEastAsia" w:hAnsi="Times New Roman" w:cs="Times New Roman"/>
          <w:b w:val="0"/>
          <w:bCs w:val="0"/>
          <w:color w:val="000000"/>
          <w:kern w:val="0"/>
          <w:lang w:eastAsia="en-GB"/>
          <w14:ligatures w14:val="none"/>
        </w:rPr>
        <w:t xml:space="preserve">Community QV files are like reference genomes: they are agreed standards that everyone can use, versioned and stable across projects. Patient-specific QV files are custom layers that sit on top of these standards. They </w:t>
      </w:r>
      <w:r>
        <w:rPr>
          <w:rStyle w:val="Strong"/>
          <w:rFonts w:ascii="Times New Roman" w:eastAsiaTheme="majorEastAsia" w:hAnsi="Times New Roman" w:cs="Times New Roman"/>
          <w:b w:val="0"/>
          <w:bCs w:val="0"/>
          <w:color w:val="000000"/>
          <w:kern w:val="0"/>
          <w:lang w:val="en-US" w:eastAsia="en-GB"/>
          <w14:ligatures w14:val="none"/>
        </w:rPr>
        <w:t xml:space="preserve">can </w:t>
      </w:r>
      <w:r w:rsidRPr="00C35251">
        <w:rPr>
          <w:rStyle w:val="Strong"/>
          <w:rFonts w:ascii="Times New Roman" w:eastAsiaTheme="majorEastAsia" w:hAnsi="Times New Roman" w:cs="Times New Roman"/>
          <w:b w:val="0"/>
          <w:bCs w:val="0"/>
          <w:color w:val="000000"/>
          <w:kern w:val="0"/>
          <w:lang w:eastAsia="en-GB"/>
          <w14:ligatures w14:val="none"/>
        </w:rPr>
        <w:t>contain the person’s own notes, preferences, and consent, and they import the community QV files rather than changing them. This way a pipeline can run with just the community QV set for general research, or with the patient wrapper for an individual case. It keeps the science consistent while also respecting what matters to each patient.</w:t>
      </w:r>
    </w:p>
    <w:p w14:paraId="010A4353" w14:textId="77777777" w:rsidR="00C35251" w:rsidRPr="00C35251" w:rsidRDefault="00C35251" w:rsidP="00C35251">
      <w:pPr>
        <w:rPr>
          <w:rStyle w:val="Strong"/>
          <w:rFonts w:ascii="Times New Roman" w:eastAsiaTheme="majorEastAsia" w:hAnsi="Times New Roman" w:cs="Times New Roman"/>
          <w:b w:val="0"/>
          <w:bCs w:val="0"/>
          <w:color w:val="000000"/>
          <w:kern w:val="0"/>
          <w:lang w:eastAsia="en-GB"/>
          <w14:ligatures w14:val="none"/>
        </w:rPr>
      </w:pPr>
    </w:p>
    <w:p w14:paraId="01C588B8" w14:textId="5C874EE7" w:rsidR="00C35251" w:rsidRPr="00C35251" w:rsidRDefault="00C35251" w:rsidP="00C35251">
      <w:pPr>
        <w:rPr>
          <w:rStyle w:val="Strong"/>
          <w:rFonts w:ascii="Times New Roman" w:eastAsiaTheme="majorEastAsia" w:hAnsi="Times New Roman" w:cs="Times New Roman"/>
          <w:b w:val="0"/>
          <w:bCs w:val="0"/>
          <w:color w:val="000000"/>
          <w:kern w:val="0"/>
          <w:lang w:eastAsia="en-GB"/>
          <w14:ligatures w14:val="none"/>
        </w:rPr>
      </w:pPr>
      <w:r w:rsidRPr="00C35251">
        <w:rPr>
          <w:rStyle w:val="Strong"/>
          <w:rFonts w:ascii="Times New Roman" w:eastAsiaTheme="majorEastAsia" w:hAnsi="Times New Roman" w:cs="Times New Roman"/>
          <w:b w:val="0"/>
          <w:bCs w:val="0"/>
          <w:color w:val="000000"/>
          <w:kern w:val="0"/>
          <w:lang w:eastAsia="en-GB"/>
          <w14:ligatures w14:val="none"/>
        </w:rPr>
        <w:t>Here are some examples of the input that</w:t>
      </w:r>
      <w:r>
        <w:rPr>
          <w:rStyle w:val="Strong"/>
          <w:rFonts w:ascii="Times New Roman" w:eastAsiaTheme="majorEastAsia" w:hAnsi="Times New Roman" w:cs="Times New Roman"/>
          <w:b w:val="0"/>
          <w:bCs w:val="0"/>
          <w:color w:val="000000"/>
          <w:kern w:val="0"/>
          <w:lang w:val="en-US" w:eastAsia="en-GB"/>
          <w14:ligatures w14:val="none"/>
        </w:rPr>
        <w:t xml:space="preserve"> different</w:t>
      </w:r>
      <w:r w:rsidRPr="00C35251">
        <w:rPr>
          <w:rStyle w:val="Strong"/>
          <w:rFonts w:ascii="Times New Roman" w:eastAsiaTheme="majorEastAsia" w:hAnsi="Times New Roman" w:cs="Times New Roman"/>
          <w:b w:val="0"/>
          <w:bCs w:val="0"/>
          <w:color w:val="000000"/>
          <w:kern w:val="0"/>
          <w:lang w:eastAsia="en-GB"/>
          <w14:ligatures w14:val="none"/>
        </w:rPr>
        <w:t xml:space="preserve"> patients provide:</w:t>
      </w:r>
    </w:p>
    <w:p w14:paraId="121AABDA" w14:textId="77777777" w:rsidR="00C35251" w:rsidRPr="00C35251" w:rsidRDefault="00C35251" w:rsidP="00C35251">
      <w:pPr>
        <w:rPr>
          <w:rStyle w:val="Strong"/>
          <w:rFonts w:ascii="Times New Roman" w:eastAsiaTheme="majorEastAsia" w:hAnsi="Times New Roman" w:cs="Times New Roman"/>
          <w:b w:val="0"/>
          <w:bCs w:val="0"/>
          <w:color w:val="000000"/>
          <w:kern w:val="0"/>
          <w:lang w:eastAsia="en-GB"/>
          <w14:ligatures w14:val="none"/>
        </w:rPr>
      </w:pPr>
    </w:p>
    <w:p w14:paraId="243F813B" w14:textId="28429048" w:rsidR="00C35251" w:rsidRPr="00C35251" w:rsidRDefault="00C35251" w:rsidP="00C35251">
      <w:pPr>
        <w:rPr>
          <w:rStyle w:val="Strong"/>
          <w:rFonts w:ascii="Times New Roman" w:eastAsiaTheme="majorEastAsia" w:hAnsi="Times New Roman" w:cs="Times New Roman"/>
          <w:b w:val="0"/>
          <w:bCs w:val="0"/>
          <w:color w:val="000000"/>
          <w:kern w:val="0"/>
          <w:lang w:eastAsia="en-GB"/>
          <w14:ligatures w14:val="none"/>
        </w:rPr>
      </w:pPr>
      <w:r>
        <w:rPr>
          <w:rStyle w:val="Strong"/>
          <w:rFonts w:ascii="Times New Roman" w:eastAsiaTheme="majorEastAsia" w:hAnsi="Times New Roman" w:cs="Times New Roman"/>
          <w:b w:val="0"/>
          <w:bCs w:val="0"/>
          <w:color w:val="000000"/>
          <w:kern w:val="0"/>
          <w:lang w:val="en-US" w:eastAsia="en-GB"/>
          <w14:ligatures w14:val="none"/>
        </w:rPr>
        <w:t xml:space="preserve">1. </w:t>
      </w:r>
      <w:r w:rsidRPr="00C35251">
        <w:rPr>
          <w:rStyle w:val="Strong"/>
          <w:rFonts w:ascii="Times New Roman" w:eastAsiaTheme="majorEastAsia" w:hAnsi="Times New Roman" w:cs="Times New Roman"/>
          <w:b w:val="0"/>
          <w:bCs w:val="0"/>
          <w:color w:val="000000"/>
          <w:kern w:val="0"/>
          <w:lang w:eastAsia="en-GB"/>
          <w14:ligatures w14:val="none"/>
        </w:rPr>
        <w:t>“Please only tell me about genetic results where something can be done, like a treatment, prevention, or regular checks. I don’t want to get results that I can’t act on.”</w:t>
      </w:r>
    </w:p>
    <w:p w14:paraId="334D7403" w14:textId="30E718B4" w:rsidR="00C35251" w:rsidRPr="00C35251" w:rsidRDefault="00C35251" w:rsidP="00C35251">
      <w:pPr>
        <w:rPr>
          <w:rStyle w:val="Strong"/>
          <w:rFonts w:ascii="Times New Roman" w:eastAsiaTheme="majorEastAsia" w:hAnsi="Times New Roman" w:cs="Times New Roman"/>
          <w:b w:val="0"/>
          <w:bCs w:val="0"/>
          <w:color w:val="000000"/>
          <w:kern w:val="0"/>
          <w:lang w:eastAsia="en-GB"/>
          <w14:ligatures w14:val="none"/>
        </w:rPr>
      </w:pPr>
      <w:r>
        <w:rPr>
          <w:rStyle w:val="Strong"/>
          <w:rFonts w:ascii="Times New Roman" w:eastAsiaTheme="majorEastAsia" w:hAnsi="Times New Roman" w:cs="Times New Roman"/>
          <w:b w:val="0"/>
          <w:bCs w:val="0"/>
          <w:color w:val="000000"/>
          <w:kern w:val="0"/>
          <w:lang w:val="en-US" w:eastAsia="en-GB"/>
          <w14:ligatures w14:val="none"/>
        </w:rPr>
        <w:t xml:space="preserve">2. </w:t>
      </w:r>
      <w:r w:rsidRPr="00C35251">
        <w:rPr>
          <w:rStyle w:val="Strong"/>
          <w:rFonts w:ascii="Times New Roman" w:eastAsiaTheme="majorEastAsia" w:hAnsi="Times New Roman" w:cs="Times New Roman"/>
          <w:b w:val="0"/>
          <w:bCs w:val="0"/>
          <w:color w:val="000000"/>
          <w:kern w:val="0"/>
          <w:lang w:eastAsia="en-GB"/>
          <w14:ligatures w14:val="none"/>
        </w:rPr>
        <w:t>“I do not want to hear about extra findings that are not related to my current condition, unless they are directly useful for my health.”</w:t>
      </w:r>
    </w:p>
    <w:p w14:paraId="3D68626E" w14:textId="0F163444" w:rsidR="00C35251" w:rsidRPr="00C35251" w:rsidRDefault="00C35251" w:rsidP="00C35251">
      <w:pPr>
        <w:rPr>
          <w:rStyle w:val="Strong"/>
          <w:rFonts w:ascii="Times New Roman" w:eastAsiaTheme="majorEastAsia" w:hAnsi="Times New Roman" w:cs="Times New Roman"/>
          <w:b w:val="0"/>
          <w:bCs w:val="0"/>
          <w:color w:val="000000"/>
          <w:kern w:val="0"/>
          <w:lang w:eastAsia="en-GB"/>
          <w14:ligatures w14:val="none"/>
        </w:rPr>
      </w:pPr>
      <w:r>
        <w:rPr>
          <w:rStyle w:val="Strong"/>
          <w:rFonts w:ascii="Times New Roman" w:eastAsiaTheme="majorEastAsia" w:hAnsi="Times New Roman" w:cs="Times New Roman"/>
          <w:b w:val="0"/>
          <w:bCs w:val="0"/>
          <w:color w:val="000000"/>
          <w:kern w:val="0"/>
          <w:lang w:val="en-US" w:eastAsia="en-GB"/>
          <w14:ligatures w14:val="none"/>
        </w:rPr>
        <w:t xml:space="preserve">3. </w:t>
      </w:r>
      <w:r w:rsidRPr="00C35251">
        <w:rPr>
          <w:rStyle w:val="Strong"/>
          <w:rFonts w:ascii="Times New Roman" w:eastAsiaTheme="majorEastAsia" w:hAnsi="Times New Roman" w:cs="Times New Roman"/>
          <w:b w:val="0"/>
          <w:bCs w:val="0"/>
          <w:color w:val="000000"/>
          <w:kern w:val="0"/>
          <w:lang w:eastAsia="en-GB"/>
          <w14:ligatures w14:val="none"/>
        </w:rPr>
        <w:t>“I would like to know if I carry something that could affect my children in the future, even if it does not affect me now.”</w:t>
      </w:r>
    </w:p>
    <w:p w14:paraId="6894F528" w14:textId="701A9557" w:rsidR="00C35251" w:rsidRPr="00C35251" w:rsidRDefault="00C35251" w:rsidP="00C35251">
      <w:pPr>
        <w:rPr>
          <w:rStyle w:val="Strong"/>
          <w:rFonts w:ascii="Times New Roman" w:eastAsiaTheme="majorEastAsia" w:hAnsi="Times New Roman" w:cs="Times New Roman"/>
          <w:b w:val="0"/>
          <w:bCs w:val="0"/>
          <w:color w:val="000000"/>
          <w:kern w:val="0"/>
          <w:lang w:eastAsia="en-GB"/>
          <w14:ligatures w14:val="none"/>
        </w:rPr>
      </w:pPr>
      <w:r>
        <w:rPr>
          <w:rStyle w:val="Strong"/>
          <w:rFonts w:ascii="Times New Roman" w:eastAsiaTheme="majorEastAsia" w:hAnsi="Times New Roman" w:cs="Times New Roman"/>
          <w:b w:val="0"/>
          <w:bCs w:val="0"/>
          <w:color w:val="000000"/>
          <w:kern w:val="0"/>
          <w:lang w:val="en-US" w:eastAsia="en-GB"/>
          <w14:ligatures w14:val="none"/>
        </w:rPr>
        <w:t xml:space="preserve">4. </w:t>
      </w:r>
      <w:r w:rsidRPr="00C35251">
        <w:rPr>
          <w:rStyle w:val="Strong"/>
          <w:rFonts w:ascii="Times New Roman" w:eastAsiaTheme="majorEastAsia" w:hAnsi="Times New Roman" w:cs="Times New Roman"/>
          <w:b w:val="0"/>
          <w:bCs w:val="0"/>
          <w:color w:val="000000"/>
          <w:kern w:val="0"/>
          <w:lang w:eastAsia="en-GB"/>
          <w14:ligatures w14:val="none"/>
        </w:rPr>
        <w:t>“Please do not give me results that could cause unnecessary worry if nothing can be done about them. If in doubt, I would prefer the doctor to decide what is important.”</w:t>
      </w:r>
    </w:p>
    <w:p w14:paraId="358DE3F0" w14:textId="0CEB8ED0" w:rsidR="00C35251" w:rsidRPr="00C35251" w:rsidRDefault="00C35251" w:rsidP="00C35251">
      <w:pPr>
        <w:rPr>
          <w:rStyle w:val="Strong"/>
          <w:rFonts w:ascii="Times New Roman" w:eastAsiaTheme="majorEastAsia" w:hAnsi="Times New Roman" w:cs="Times New Roman"/>
          <w:b w:val="0"/>
          <w:bCs w:val="0"/>
          <w:color w:val="000000"/>
          <w:kern w:val="0"/>
          <w:lang w:eastAsia="en-GB"/>
          <w14:ligatures w14:val="none"/>
        </w:rPr>
      </w:pPr>
      <w:r>
        <w:rPr>
          <w:rStyle w:val="Strong"/>
          <w:rFonts w:ascii="Times New Roman" w:eastAsiaTheme="majorEastAsia" w:hAnsi="Times New Roman" w:cs="Times New Roman"/>
          <w:b w:val="0"/>
          <w:bCs w:val="0"/>
          <w:color w:val="000000"/>
          <w:kern w:val="0"/>
          <w:lang w:val="en-US" w:eastAsia="en-GB"/>
          <w14:ligatures w14:val="none"/>
        </w:rPr>
        <w:t xml:space="preserve">5. </w:t>
      </w:r>
      <w:r w:rsidRPr="00C35251">
        <w:rPr>
          <w:rStyle w:val="Strong"/>
          <w:rFonts w:ascii="Times New Roman" w:eastAsiaTheme="majorEastAsia" w:hAnsi="Times New Roman" w:cs="Times New Roman"/>
          <w:b w:val="0"/>
          <w:bCs w:val="0"/>
          <w:color w:val="000000"/>
          <w:kern w:val="0"/>
          <w:lang w:eastAsia="en-GB"/>
          <w14:ligatures w14:val="none"/>
        </w:rPr>
        <w:t>“In my family, my brother had similar symptoms, and my mother had unexplained health problems. Please take this into account when looking at my results.”</w:t>
      </w:r>
    </w:p>
    <w:p w14:paraId="1F6E30F3" w14:textId="26E349C6" w:rsidR="00C35251" w:rsidRPr="00C35251" w:rsidRDefault="00C35251" w:rsidP="00C35251">
      <w:pPr>
        <w:rPr>
          <w:rStyle w:val="Strong"/>
          <w:rFonts w:ascii="Times New Roman" w:eastAsiaTheme="majorEastAsia" w:hAnsi="Times New Roman" w:cs="Times New Roman"/>
          <w:b w:val="0"/>
          <w:bCs w:val="0"/>
          <w:color w:val="000000"/>
          <w:kern w:val="0"/>
          <w:lang w:eastAsia="en-GB"/>
          <w14:ligatures w14:val="none"/>
        </w:rPr>
      </w:pPr>
      <w:r>
        <w:rPr>
          <w:rStyle w:val="Strong"/>
          <w:rFonts w:ascii="Times New Roman" w:eastAsiaTheme="majorEastAsia" w:hAnsi="Times New Roman" w:cs="Times New Roman"/>
          <w:b w:val="0"/>
          <w:bCs w:val="0"/>
          <w:color w:val="000000"/>
          <w:kern w:val="0"/>
          <w:lang w:val="en-US" w:eastAsia="en-GB"/>
          <w14:ligatures w14:val="none"/>
        </w:rPr>
        <w:t xml:space="preserve">6. </w:t>
      </w:r>
      <w:r w:rsidRPr="00C35251">
        <w:rPr>
          <w:rStyle w:val="Strong"/>
          <w:rFonts w:ascii="Times New Roman" w:eastAsiaTheme="majorEastAsia" w:hAnsi="Times New Roman" w:cs="Times New Roman"/>
          <w:b w:val="0"/>
          <w:bCs w:val="0"/>
          <w:color w:val="000000"/>
          <w:kern w:val="0"/>
          <w:lang w:eastAsia="en-GB"/>
          <w14:ligatures w14:val="none"/>
        </w:rPr>
        <w:t>“I would like the results in simple, everyday language that I can understand, with the option to also get a detailed medical report if needed.”</w:t>
      </w:r>
    </w:p>
    <w:p w14:paraId="6158AE0C" w14:textId="7B35A096" w:rsidR="00C35251" w:rsidRDefault="00C35251" w:rsidP="00C35251">
      <w:pPr>
        <w:rPr>
          <w:rStyle w:val="Strong"/>
          <w:rFonts w:ascii="Times New Roman" w:eastAsiaTheme="majorEastAsia" w:hAnsi="Times New Roman" w:cs="Times New Roman"/>
          <w:b w:val="0"/>
          <w:bCs w:val="0"/>
          <w:color w:val="000000"/>
          <w:kern w:val="0"/>
          <w:lang w:eastAsia="en-GB"/>
          <w14:ligatures w14:val="none"/>
        </w:rPr>
      </w:pPr>
      <w:r>
        <w:rPr>
          <w:rStyle w:val="Strong"/>
          <w:rFonts w:ascii="Times New Roman" w:eastAsiaTheme="majorEastAsia" w:hAnsi="Times New Roman" w:cs="Times New Roman"/>
          <w:b w:val="0"/>
          <w:bCs w:val="0"/>
          <w:color w:val="000000"/>
          <w:kern w:val="0"/>
          <w:lang w:val="en-US" w:eastAsia="en-GB"/>
          <w14:ligatures w14:val="none"/>
        </w:rPr>
        <w:t xml:space="preserve">7. </w:t>
      </w:r>
      <w:r w:rsidRPr="00C35251">
        <w:rPr>
          <w:rStyle w:val="Strong"/>
          <w:rFonts w:ascii="Times New Roman" w:eastAsiaTheme="majorEastAsia" w:hAnsi="Times New Roman" w:cs="Times New Roman"/>
          <w:b w:val="0"/>
          <w:bCs w:val="0"/>
          <w:color w:val="000000"/>
          <w:kern w:val="0"/>
          <w:lang w:eastAsia="en-GB"/>
          <w14:ligatures w14:val="none"/>
        </w:rPr>
        <w:t>“Our child has epilepsy. We have tried levetiracetam and valproate, which were not effective. Side effects included severe sleep disturbance and mood changes. Ketogenic diet was very effective in reducing seizure frequency. Please consider this when matching results to treatment options. There is a family history: the child’s uncle also had seizures in childhood that improved with age.”</w:t>
      </w:r>
    </w:p>
    <w:p w14:paraId="70D15FDB" w14:textId="5D2E971C" w:rsidR="00C35251" w:rsidRPr="00C35251" w:rsidRDefault="00C35251" w:rsidP="00C35251">
      <w:pPr>
        <w:rPr>
          <w:rStyle w:val="Strong"/>
          <w:rFonts w:ascii="Times New Roman" w:eastAsiaTheme="majorEastAsia" w:hAnsi="Times New Roman" w:cs="Times New Roman"/>
          <w:b w:val="0"/>
          <w:bCs w:val="0"/>
          <w:color w:val="000000"/>
          <w:kern w:val="0"/>
          <w:lang w:val="en-US" w:eastAsia="en-GB"/>
          <w14:ligatures w14:val="none"/>
        </w:rPr>
      </w:pPr>
      <w:r>
        <w:rPr>
          <w:rStyle w:val="Strong"/>
          <w:rFonts w:ascii="Times New Roman" w:eastAsiaTheme="majorEastAsia" w:hAnsi="Times New Roman" w:cs="Times New Roman"/>
          <w:b w:val="0"/>
          <w:bCs w:val="0"/>
          <w:color w:val="000000"/>
          <w:kern w:val="0"/>
          <w:lang w:val="en-US" w:eastAsia="en-GB"/>
          <w14:ligatures w14:val="none"/>
        </w:rPr>
        <w:t>8. “None”.</w:t>
      </w:r>
    </w:p>
    <w:p w14:paraId="2219DF0C" w14:textId="77777777" w:rsidR="00C35251" w:rsidRPr="00C35251" w:rsidRDefault="00C35251" w:rsidP="00C35251">
      <w:pPr>
        <w:rPr>
          <w:rStyle w:val="Strong"/>
          <w:rFonts w:ascii="Times New Roman" w:eastAsiaTheme="majorEastAsia" w:hAnsi="Times New Roman" w:cs="Times New Roman"/>
          <w:b w:val="0"/>
          <w:bCs w:val="0"/>
          <w:color w:val="000000"/>
          <w:kern w:val="0"/>
          <w:lang w:eastAsia="en-GB"/>
          <w14:ligatures w14:val="none"/>
        </w:rPr>
      </w:pPr>
    </w:p>
    <w:p w14:paraId="558E9D49" w14:textId="16668256" w:rsidR="00C35251" w:rsidRPr="00C35251" w:rsidRDefault="00C35251" w:rsidP="00C35251">
      <w:pPr>
        <w:rPr>
          <w:rStyle w:val="Strong"/>
          <w:rFonts w:ascii="Times New Roman" w:eastAsiaTheme="majorEastAsia" w:hAnsi="Times New Roman" w:cs="Times New Roman"/>
          <w:b w:val="0"/>
          <w:bCs w:val="0"/>
          <w:color w:val="000000"/>
          <w:kern w:val="0"/>
          <w:lang w:eastAsia="en-GB"/>
          <w14:ligatures w14:val="none"/>
        </w:rPr>
      </w:pPr>
      <w:r w:rsidRPr="00C35251">
        <w:rPr>
          <w:rStyle w:val="Strong"/>
          <w:rFonts w:ascii="Times New Roman" w:eastAsiaTheme="majorEastAsia" w:hAnsi="Times New Roman" w:cs="Times New Roman"/>
          <w:b w:val="0"/>
          <w:bCs w:val="0"/>
          <w:color w:val="000000"/>
          <w:kern w:val="0"/>
          <w:lang w:eastAsia="en-GB"/>
          <w14:ligatures w14:val="none"/>
        </w:rPr>
        <w:t xml:space="preserve">These </w:t>
      </w:r>
      <w:r w:rsidR="00A0294C">
        <w:rPr>
          <w:rStyle w:val="Strong"/>
          <w:rFonts w:ascii="Times New Roman" w:eastAsiaTheme="majorEastAsia" w:hAnsi="Times New Roman" w:cs="Times New Roman"/>
          <w:b w:val="0"/>
          <w:bCs w:val="0"/>
          <w:color w:val="000000"/>
          <w:kern w:val="0"/>
          <w:lang w:val="en-US" w:eastAsia="en-GB"/>
          <w14:ligatures w14:val="none"/>
        </w:rPr>
        <w:t>examples are</w:t>
      </w:r>
      <w:r w:rsidRPr="00C35251">
        <w:rPr>
          <w:rStyle w:val="Strong"/>
          <w:rFonts w:ascii="Times New Roman" w:eastAsiaTheme="majorEastAsia" w:hAnsi="Times New Roman" w:cs="Times New Roman"/>
          <w:b w:val="0"/>
          <w:bCs w:val="0"/>
          <w:color w:val="000000"/>
          <w:kern w:val="0"/>
          <w:lang w:eastAsia="en-GB"/>
          <w14:ligatures w14:val="none"/>
        </w:rPr>
        <w:t xml:space="preserve"> represented in structured YAML fields, as shown in file "example_list_of_ PPIE_yaml.txt".</w:t>
      </w:r>
    </w:p>
    <w:p w14:paraId="5B34CFC3" w14:textId="77777777" w:rsidR="00C35251" w:rsidRPr="00C35251" w:rsidRDefault="00C35251" w:rsidP="00C35251">
      <w:pPr>
        <w:rPr>
          <w:rStyle w:val="Strong"/>
          <w:rFonts w:ascii="Times New Roman" w:eastAsiaTheme="majorEastAsia" w:hAnsi="Times New Roman" w:cs="Times New Roman"/>
          <w:b w:val="0"/>
          <w:bCs w:val="0"/>
          <w:color w:val="000000"/>
          <w:kern w:val="0"/>
          <w:lang w:eastAsia="en-GB"/>
          <w14:ligatures w14:val="none"/>
        </w:rPr>
      </w:pPr>
    </w:p>
    <w:p w14:paraId="46557D06" w14:textId="48394B8C" w:rsidR="00C02E85" w:rsidRPr="003E7874" w:rsidRDefault="003E7874" w:rsidP="00C35251">
      <w:pPr>
        <w:rPr>
          <w:b/>
          <w:bCs/>
          <w:lang w:val="en-US"/>
        </w:rPr>
      </w:pPr>
      <w:r>
        <w:rPr>
          <w:rStyle w:val="Strong"/>
          <w:rFonts w:ascii="Times New Roman" w:eastAsiaTheme="majorEastAsia" w:hAnsi="Times New Roman" w:cs="Times New Roman"/>
          <w:b w:val="0"/>
          <w:bCs w:val="0"/>
          <w:color w:val="000000"/>
          <w:kern w:val="0"/>
          <w:lang w:val="en-US" w:eastAsia="en-GB"/>
          <w14:ligatures w14:val="none"/>
        </w:rPr>
        <w:t>A</w:t>
      </w:r>
      <w:r w:rsidR="00C35251" w:rsidRPr="00C35251">
        <w:rPr>
          <w:rStyle w:val="Strong"/>
          <w:rFonts w:ascii="Times New Roman" w:eastAsiaTheme="majorEastAsia" w:hAnsi="Times New Roman" w:cs="Times New Roman"/>
          <w:b w:val="0"/>
          <w:bCs w:val="0"/>
          <w:color w:val="000000"/>
          <w:kern w:val="0"/>
          <w:lang w:eastAsia="en-GB"/>
          <w14:ligatures w14:val="none"/>
        </w:rPr>
        <w:t xml:space="preserve">n example of a specific patient’s </w:t>
      </w:r>
      <w:r>
        <w:rPr>
          <w:rStyle w:val="Strong"/>
          <w:rFonts w:ascii="Times New Roman" w:eastAsiaTheme="majorEastAsia" w:hAnsi="Times New Roman" w:cs="Times New Roman"/>
          <w:b w:val="0"/>
          <w:bCs w:val="0"/>
          <w:color w:val="000000"/>
          <w:kern w:val="0"/>
          <w:lang w:val="en-US" w:eastAsia="en-GB"/>
          <w14:ligatures w14:val="none"/>
        </w:rPr>
        <w:t xml:space="preserve">private </w:t>
      </w:r>
      <w:r w:rsidR="00C35251" w:rsidRPr="00C35251">
        <w:rPr>
          <w:rStyle w:val="Strong"/>
          <w:rFonts w:ascii="Times New Roman" w:eastAsiaTheme="majorEastAsia" w:hAnsi="Times New Roman" w:cs="Times New Roman"/>
          <w:b w:val="0"/>
          <w:bCs w:val="0"/>
          <w:color w:val="000000"/>
          <w:kern w:val="0"/>
          <w:lang w:eastAsia="en-GB"/>
          <w14:ligatures w14:val="none"/>
        </w:rPr>
        <w:t>custom wrapper QV file</w:t>
      </w:r>
      <w:r>
        <w:rPr>
          <w:rStyle w:val="Strong"/>
          <w:rFonts w:ascii="Times New Roman" w:eastAsiaTheme="majorEastAsia" w:hAnsi="Times New Roman" w:cs="Times New Roman"/>
          <w:b w:val="0"/>
          <w:bCs w:val="0"/>
          <w:color w:val="000000"/>
          <w:kern w:val="0"/>
          <w:lang w:val="en-US" w:eastAsia="en-GB"/>
          <w14:ligatures w14:val="none"/>
        </w:rPr>
        <w:t xml:space="preserve"> (patient 1)</w:t>
      </w:r>
      <w:r w:rsidR="00C35251" w:rsidRPr="00C35251">
        <w:rPr>
          <w:rStyle w:val="Strong"/>
          <w:rFonts w:ascii="Times New Roman" w:eastAsiaTheme="majorEastAsia" w:hAnsi="Times New Roman" w:cs="Times New Roman"/>
          <w:b w:val="0"/>
          <w:bCs w:val="0"/>
          <w:color w:val="000000"/>
          <w:kern w:val="0"/>
          <w:lang w:eastAsia="en-GB"/>
          <w14:ligatures w14:val="none"/>
        </w:rPr>
        <w:t xml:space="preserve"> is shown in file "custom_patient_wrapper_QV_yaml.txt" which import's </w:t>
      </w:r>
      <w:r>
        <w:rPr>
          <w:rStyle w:val="Strong"/>
          <w:rFonts w:ascii="Times New Roman" w:eastAsiaTheme="majorEastAsia" w:hAnsi="Times New Roman" w:cs="Times New Roman"/>
          <w:b w:val="0"/>
          <w:bCs w:val="0"/>
          <w:color w:val="000000"/>
          <w:kern w:val="0"/>
          <w:lang w:val="en-US" w:eastAsia="en-GB"/>
          <w14:ligatures w14:val="none"/>
        </w:rPr>
        <w:t xml:space="preserve">two </w:t>
      </w:r>
      <w:r w:rsidR="00C35251" w:rsidRPr="00C35251">
        <w:rPr>
          <w:rStyle w:val="Strong"/>
          <w:rFonts w:ascii="Times New Roman" w:eastAsiaTheme="majorEastAsia" w:hAnsi="Times New Roman" w:cs="Times New Roman"/>
          <w:b w:val="0"/>
          <w:bCs w:val="0"/>
          <w:color w:val="000000"/>
          <w:kern w:val="0"/>
          <w:lang w:eastAsia="en-GB"/>
          <w14:ligatures w14:val="none"/>
        </w:rPr>
        <w:t>community shared QV</w:t>
      </w:r>
      <w:r w:rsidRPr="00C35251">
        <w:rPr>
          <w:rStyle w:val="Strong"/>
          <w:rFonts w:ascii="Times New Roman" w:eastAsiaTheme="majorEastAsia" w:hAnsi="Times New Roman" w:cs="Times New Roman"/>
          <w:b w:val="0"/>
          <w:bCs w:val="0"/>
          <w:color w:val="000000"/>
          <w:kern w:val="0"/>
          <w:lang w:eastAsia="en-GB"/>
          <w14:ligatures w14:val="none"/>
        </w:rPr>
        <w:t xml:space="preserve"> </w:t>
      </w:r>
      <w:r>
        <w:rPr>
          <w:rStyle w:val="Strong"/>
          <w:rFonts w:ascii="Times New Roman" w:eastAsiaTheme="majorEastAsia" w:hAnsi="Times New Roman" w:cs="Times New Roman"/>
          <w:b w:val="0"/>
          <w:bCs w:val="0"/>
          <w:color w:val="000000"/>
          <w:kern w:val="0"/>
          <w:lang w:val="en-US" w:eastAsia="en-GB"/>
          <w14:ligatures w14:val="none"/>
        </w:rPr>
        <w:t>disease panel</w:t>
      </w:r>
      <w:r>
        <w:rPr>
          <w:rStyle w:val="Strong"/>
          <w:rFonts w:ascii="Times New Roman" w:eastAsiaTheme="majorEastAsia" w:hAnsi="Times New Roman" w:cs="Times New Roman"/>
          <w:b w:val="0"/>
          <w:bCs w:val="0"/>
          <w:color w:val="000000"/>
          <w:kern w:val="0"/>
          <w:lang w:val="en-US" w:eastAsia="en-GB"/>
          <w14:ligatures w14:val="none"/>
        </w:rPr>
        <w:t>s</w:t>
      </w:r>
      <w:r w:rsidR="00C35251" w:rsidRPr="00C35251">
        <w:rPr>
          <w:rStyle w:val="Strong"/>
          <w:rFonts w:ascii="Times New Roman" w:eastAsiaTheme="majorEastAsia" w:hAnsi="Times New Roman" w:cs="Times New Roman"/>
          <w:b w:val="0"/>
          <w:bCs w:val="0"/>
          <w:color w:val="000000"/>
          <w:kern w:val="0"/>
          <w:lang w:eastAsia="en-GB"/>
          <w14:ligatures w14:val="none"/>
        </w:rPr>
        <w:t xml:space="preserve"> </w:t>
      </w:r>
      <w:r>
        <w:rPr>
          <w:rStyle w:val="Strong"/>
          <w:rFonts w:ascii="Times New Roman" w:eastAsiaTheme="majorEastAsia" w:hAnsi="Times New Roman" w:cs="Times New Roman"/>
          <w:b w:val="0"/>
          <w:bCs w:val="0"/>
          <w:color w:val="000000"/>
          <w:kern w:val="0"/>
          <w:lang w:val="en-US" w:eastAsia="en-GB"/>
          <w14:ligatures w14:val="none"/>
        </w:rPr>
        <w:t>(</w:t>
      </w:r>
      <w:r w:rsidRPr="003E7874">
        <w:rPr>
          <w:rStyle w:val="Strong"/>
          <w:rFonts w:ascii="Times New Roman" w:eastAsiaTheme="majorEastAsia" w:hAnsi="Times New Roman" w:cs="Times New Roman"/>
          <w:b w:val="0"/>
          <w:bCs w:val="0"/>
          <w:color w:val="000000"/>
          <w:kern w:val="0"/>
          <w:lang w:eastAsia="en-GB"/>
          <w14:ligatures w14:val="none"/>
        </w:rPr>
        <w:t>disease_x_panel_v1</w:t>
      </w:r>
      <w:r>
        <w:rPr>
          <w:rStyle w:val="Strong"/>
          <w:rFonts w:ascii="Times New Roman" w:eastAsiaTheme="majorEastAsia" w:hAnsi="Times New Roman" w:cs="Times New Roman"/>
          <w:b w:val="0"/>
          <w:bCs w:val="0"/>
          <w:color w:val="000000"/>
          <w:kern w:val="0"/>
          <w:lang w:val="en-US" w:eastAsia="en-GB"/>
          <w14:ligatures w14:val="none"/>
        </w:rPr>
        <w:t xml:space="preserve"> and </w:t>
      </w:r>
      <w:r w:rsidR="00C35251" w:rsidRPr="00C35251">
        <w:rPr>
          <w:rStyle w:val="Strong"/>
          <w:rFonts w:ascii="Times New Roman" w:eastAsiaTheme="majorEastAsia" w:hAnsi="Times New Roman" w:cs="Times New Roman"/>
          <w:b w:val="0"/>
          <w:bCs w:val="0"/>
          <w:color w:val="000000"/>
          <w:kern w:val="0"/>
          <w:lang w:eastAsia="en-GB"/>
          <w14:ligatures w14:val="none"/>
        </w:rPr>
        <w:t>acmg_sf_v3.3</w:t>
      </w:r>
      <w:r>
        <w:rPr>
          <w:rStyle w:val="Strong"/>
          <w:rFonts w:ascii="Times New Roman" w:eastAsiaTheme="majorEastAsia" w:hAnsi="Times New Roman" w:cs="Times New Roman"/>
          <w:b w:val="0"/>
          <w:bCs w:val="0"/>
          <w:color w:val="000000"/>
          <w:kern w:val="0"/>
          <w:lang w:val="en-US" w:eastAsia="en-GB"/>
          <w14:ligatures w14:val="none"/>
        </w:rPr>
        <w:t>).</w:t>
      </w:r>
    </w:p>
    <w:sectPr w:rsidR="00C02E85" w:rsidRPr="003E7874" w:rsidSect="00CD7F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22D1B"/>
    <w:multiLevelType w:val="multilevel"/>
    <w:tmpl w:val="4852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245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81"/>
    <w:rsid w:val="003D3781"/>
    <w:rsid w:val="003E7874"/>
    <w:rsid w:val="00424165"/>
    <w:rsid w:val="00964057"/>
    <w:rsid w:val="00A0294C"/>
    <w:rsid w:val="00A45E14"/>
    <w:rsid w:val="00C02E85"/>
    <w:rsid w:val="00C35251"/>
    <w:rsid w:val="00CD7F8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23BC476"/>
  <w15:chartTrackingRefBased/>
  <w15:docId w15:val="{01BB4F67-1290-4248-B80F-1BA75A246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7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3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37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7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37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37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7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7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7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7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37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37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37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7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781"/>
    <w:rPr>
      <w:rFonts w:eastAsiaTheme="majorEastAsia" w:cstheme="majorBidi"/>
      <w:color w:val="272727" w:themeColor="text1" w:themeTint="D8"/>
    </w:rPr>
  </w:style>
  <w:style w:type="paragraph" w:styleId="Title">
    <w:name w:val="Title"/>
    <w:basedOn w:val="Normal"/>
    <w:next w:val="Normal"/>
    <w:link w:val="TitleChar"/>
    <w:uiPriority w:val="10"/>
    <w:qFormat/>
    <w:rsid w:val="003D37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7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7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3781"/>
    <w:rPr>
      <w:i/>
      <w:iCs/>
      <w:color w:val="404040" w:themeColor="text1" w:themeTint="BF"/>
    </w:rPr>
  </w:style>
  <w:style w:type="paragraph" w:styleId="ListParagraph">
    <w:name w:val="List Paragraph"/>
    <w:basedOn w:val="Normal"/>
    <w:uiPriority w:val="34"/>
    <w:qFormat/>
    <w:rsid w:val="003D3781"/>
    <w:pPr>
      <w:ind w:left="720"/>
      <w:contextualSpacing/>
    </w:pPr>
  </w:style>
  <w:style w:type="character" w:styleId="IntenseEmphasis">
    <w:name w:val="Intense Emphasis"/>
    <w:basedOn w:val="DefaultParagraphFont"/>
    <w:uiPriority w:val="21"/>
    <w:qFormat/>
    <w:rsid w:val="003D3781"/>
    <w:rPr>
      <w:i/>
      <w:iCs/>
      <w:color w:val="0F4761" w:themeColor="accent1" w:themeShade="BF"/>
    </w:rPr>
  </w:style>
  <w:style w:type="paragraph" w:styleId="IntenseQuote">
    <w:name w:val="Intense Quote"/>
    <w:basedOn w:val="Normal"/>
    <w:next w:val="Normal"/>
    <w:link w:val="IntenseQuoteChar"/>
    <w:uiPriority w:val="30"/>
    <w:qFormat/>
    <w:rsid w:val="003D3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781"/>
    <w:rPr>
      <w:i/>
      <w:iCs/>
      <w:color w:val="0F4761" w:themeColor="accent1" w:themeShade="BF"/>
    </w:rPr>
  </w:style>
  <w:style w:type="character" w:styleId="IntenseReference">
    <w:name w:val="Intense Reference"/>
    <w:basedOn w:val="DefaultParagraphFont"/>
    <w:uiPriority w:val="32"/>
    <w:qFormat/>
    <w:rsid w:val="003D3781"/>
    <w:rPr>
      <w:b/>
      <w:bCs/>
      <w:smallCaps/>
      <w:color w:val="0F4761" w:themeColor="accent1" w:themeShade="BF"/>
      <w:spacing w:val="5"/>
    </w:rPr>
  </w:style>
  <w:style w:type="paragraph" w:styleId="NormalWeb">
    <w:name w:val="Normal (Web)"/>
    <w:basedOn w:val="Normal"/>
    <w:uiPriority w:val="99"/>
    <w:unhideWhenUsed/>
    <w:rsid w:val="003D378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D3781"/>
    <w:rPr>
      <w:b/>
      <w:bCs/>
    </w:rPr>
  </w:style>
  <w:style w:type="character" w:styleId="Emphasis">
    <w:name w:val="Emphasis"/>
    <w:basedOn w:val="DefaultParagraphFont"/>
    <w:uiPriority w:val="20"/>
    <w:qFormat/>
    <w:rsid w:val="003D37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567626">
      <w:bodyDiv w:val="1"/>
      <w:marLeft w:val="0"/>
      <w:marRight w:val="0"/>
      <w:marTop w:val="0"/>
      <w:marBottom w:val="0"/>
      <w:divBdr>
        <w:top w:val="none" w:sz="0" w:space="0" w:color="auto"/>
        <w:left w:val="none" w:sz="0" w:space="0" w:color="auto"/>
        <w:bottom w:val="none" w:sz="0" w:space="0" w:color="auto"/>
        <w:right w:val="none" w:sz="0" w:space="0" w:color="auto"/>
      </w:divBdr>
    </w:div>
    <w:div w:id="113765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Lawless [RPG]</dc:creator>
  <cp:keywords/>
  <dc:description/>
  <cp:lastModifiedBy>Dylan Lawless [RPG]</cp:lastModifiedBy>
  <cp:revision>4</cp:revision>
  <dcterms:created xsi:type="dcterms:W3CDTF">2025-08-21T06:03:00Z</dcterms:created>
  <dcterms:modified xsi:type="dcterms:W3CDTF">2025-08-21T06:53:00Z</dcterms:modified>
</cp:coreProperties>
</file>