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rFonts w:ascii="Times New Roman" w:hAnsi="Times New Roman" w:cs="Times New Roman"/>
          <w:b/>
          <w:sz w:val="40"/>
          <w:szCs w:val="40"/>
        </w:rPr>
      </w:pPr>
      <w:r>
        <w:rPr>
          <w:rFonts w:cs="Times New Roman" w:ascii="Times New Roman" w:hAnsi="Times New Roman"/>
          <w:b/>
          <w:sz w:val="40"/>
          <w:szCs w:val="40"/>
        </w:rPr>
        <w:t>Resume</w:t>
      </w:r>
    </w:p>
    <w:p>
      <w:pPr>
        <w:pStyle w:val="Normal"/>
        <w:rPr>
          <w:rFonts w:ascii="Times New Roman" w:hAnsi="Times New Roman" w:cs="Times New Roman"/>
          <w:szCs w:val="24"/>
        </w:rPr>
      </w:pPr>
      <w:r>
        <w:rPr>
          <w:rFonts w:cs="Times New Roman" w:ascii="Times New Roman" w:hAnsi="Times New Roman"/>
          <w:b/>
          <w:szCs w:val="24"/>
          <w:u w:val="single"/>
        </w:rPr>
        <w:t>Name:</w:t>
      </w:r>
      <w:r>
        <w:rPr>
          <w:rFonts w:cs="Times New Roman" w:ascii="Times New Roman" w:hAnsi="Times New Roman"/>
          <w:szCs w:val="24"/>
        </w:rPr>
        <w:tab/>
        <w:tab/>
        <w:t xml:space="preserve">Dylan </w:t>
      </w:r>
      <w:r>
        <w:rPr>
          <w:rFonts w:cs="Times New Roman" w:ascii="Times New Roman" w:hAnsi="Times New Roman"/>
          <w:bCs/>
          <w:szCs w:val="24"/>
        </w:rPr>
        <w:t>Brown</w:t>
      </w:r>
    </w:p>
    <w:p>
      <w:pPr>
        <w:pStyle w:val="Normal"/>
        <w:rPr>
          <w:rFonts w:ascii="Times New Roman" w:hAnsi="Times New Roman" w:cs="Times New Roman"/>
          <w:szCs w:val="24"/>
          <w:u w:val="single"/>
        </w:rPr>
      </w:pPr>
      <w:r>
        <w:rPr>
          <w:rFonts w:cs="Times New Roman" w:ascii="Times New Roman" w:hAnsi="Times New Roman"/>
          <w:b/>
          <w:szCs w:val="24"/>
          <w:u w:val="single"/>
        </w:rPr>
        <w:t>Address:</w:t>
      </w:r>
      <w:r>
        <w:rPr>
          <w:rFonts w:cs="Times New Roman" w:ascii="Times New Roman" w:hAnsi="Times New Roman"/>
          <w:szCs w:val="24"/>
        </w:rPr>
        <w:tab/>
        <w:t xml:space="preserve">15 Rose Drive, Mount Annan, 2567, NSW </w:t>
      </w:r>
    </w:p>
    <w:p>
      <w:pPr>
        <w:pStyle w:val="Normal"/>
        <w:rPr>
          <w:rFonts w:ascii="Times New Roman" w:hAnsi="Times New Roman" w:cs="Times New Roman"/>
          <w:szCs w:val="24"/>
        </w:rPr>
      </w:pPr>
      <w:r>
        <w:rPr>
          <w:rFonts w:cs="Times New Roman" w:ascii="Times New Roman" w:hAnsi="Times New Roman"/>
          <w:b/>
          <w:szCs w:val="24"/>
          <w:u w:val="single"/>
        </w:rPr>
        <w:t>D.O.B:</w:t>
      </w:r>
      <w:r>
        <w:rPr>
          <w:rFonts w:cs="Times New Roman" w:ascii="Times New Roman" w:hAnsi="Times New Roman"/>
          <w:szCs w:val="24"/>
        </w:rPr>
        <w:t xml:space="preserve"> </w:t>
        <w:tab/>
        <w:t xml:space="preserve">12.1.1994 </w:t>
      </w:r>
    </w:p>
    <w:p>
      <w:pPr>
        <w:pStyle w:val="Normal"/>
        <w:rPr>
          <w:rFonts w:ascii="Times New Roman" w:hAnsi="Times New Roman" w:cs="Times New Roman"/>
          <w:szCs w:val="24"/>
        </w:rPr>
      </w:pPr>
      <w:r>
        <w:rPr>
          <w:rFonts w:eastAsia="Times New Roman" w:cs="Times New Roman" w:ascii="Times New Roman" w:hAnsi="Times New Roman"/>
          <w:b/>
          <w:bCs/>
          <w:u w:val="single"/>
        </w:rPr>
        <w:t>Phone:</w:t>
      </w:r>
      <w:r>
        <w:rPr>
          <w:rFonts w:eastAsia="Times New Roman" w:cs="Times New Roman" w:ascii="Times New Roman" w:hAnsi="Times New Roman"/>
        </w:rPr>
        <w:t xml:space="preserve"> </w:t>
        <w:tab/>
        <w:t>0435 049 416</w:t>
      </w:r>
      <w:r>
        <w:rPr>
          <w:rFonts w:cs="Times New Roman" w:ascii="Times New Roman" w:hAnsi="Times New Roman"/>
          <w:szCs w:val="24"/>
        </w:rPr>
        <w:tab/>
      </w:r>
    </w:p>
    <w:p>
      <w:pPr>
        <w:pStyle w:val="Normal"/>
        <w:rPr>
          <w:rFonts w:ascii="Times New Roman" w:hAnsi="Times New Roman" w:cs="Times New Roman"/>
          <w:b/>
          <w:bCs/>
          <w:szCs w:val="24"/>
          <w:u w:val="single"/>
        </w:rPr>
      </w:pPr>
      <w:r>
        <w:rPr>
          <w:rFonts w:cs="Times New Roman" w:ascii="Times New Roman" w:hAnsi="Times New Roman"/>
          <w:b/>
          <w:bCs/>
          <w:szCs w:val="24"/>
          <w:u w:val="single"/>
        </w:rPr>
        <w:t>Email:</w:t>
      </w:r>
      <w:r>
        <w:rPr>
          <w:rFonts w:cs="Times New Roman" w:ascii="Times New Roman" w:hAnsi="Times New Roman"/>
          <w:szCs w:val="24"/>
        </w:rPr>
        <w:tab/>
        <w:tab/>
      </w:r>
      <w:hyperlink r:id="rId2">
        <w:r>
          <w:rPr>
            <w:rStyle w:val="Hyperlink"/>
            <w:rFonts w:cs="Times New Roman" w:ascii="Times New Roman" w:hAnsi="Times New Roman"/>
            <w:szCs w:val="24"/>
          </w:rPr>
          <w:t>Dylan.Brown127@tafensw.edu.au</w:t>
        </w:r>
      </w:hyperlink>
      <w:r>
        <w:rPr>
          <w:rFonts w:cs="Times New Roman" w:ascii="Times New Roman" w:hAnsi="Times New Roman"/>
          <w:b/>
          <w:bCs/>
          <w:szCs w:val="24"/>
          <w:u w:val="single"/>
        </w:rPr>
        <w:t xml:space="preserve"> </w:t>
      </w:r>
    </w:p>
    <w:p>
      <w:pPr>
        <w:pStyle w:val="Normal"/>
        <w:rPr>
          <w:rFonts w:ascii="Times New Roman" w:hAnsi="Times New Roman" w:cs="Times New Roman"/>
          <w:b/>
          <w:bCs/>
          <w:szCs w:val="24"/>
          <w:u w:val="single"/>
        </w:rPr>
      </w:pPr>
      <w:r>
        <w:rPr>
          <w:rFonts w:cs="Times New Roman" w:ascii="Times New Roman" w:hAnsi="Times New Roman"/>
          <w:b/>
          <w:bCs/>
          <w:szCs w:val="24"/>
          <w:u w:val="single"/>
        </w:rPr>
      </w:r>
    </w:p>
    <w:p>
      <w:pPr>
        <w:pStyle w:val="Normal"/>
        <w:rPr>
          <w:rFonts w:ascii="Times New Roman" w:hAnsi="Times New Roman" w:cs="Times New Roman"/>
          <w:b/>
          <w:bCs/>
          <w:sz w:val="40"/>
          <w:szCs w:val="40"/>
          <w:u w:val="single"/>
        </w:rPr>
      </w:pPr>
      <w:r>
        <w:rPr>
          <w:rFonts w:cs="Times New Roman" w:ascii="Times New Roman" w:hAnsi="Times New Roman"/>
          <w:b/>
          <w:bCs/>
          <w:sz w:val="40"/>
          <w:szCs w:val="40"/>
          <w:u w:val="single"/>
        </w:rPr>
        <w:t xml:space="preserve">Skills: </w:t>
        <w:br/>
      </w:r>
    </w:p>
    <w:p>
      <w:pPr>
        <w:pStyle w:val="ListParagraph"/>
        <w:numPr>
          <w:ilvl w:val="0"/>
          <w:numId w:val="16"/>
        </w:numPr>
        <w:rPr>
          <w:rFonts w:ascii="Times New Roman" w:hAnsi="Times New Roman" w:cs="Times New Roman"/>
          <w:szCs w:val="24"/>
        </w:rPr>
      </w:pPr>
      <w:r>
        <w:rPr>
          <w:rFonts w:cs="Times New Roman" w:ascii="Times New Roman" w:hAnsi="Times New Roman"/>
          <w:szCs w:val="24"/>
        </w:rPr>
        <w:t>Customer Service: Proven ability to handle customer inquiries effectively, ensuring customer satisfaction and maintaining strong customer relationships.</w:t>
      </w:r>
    </w:p>
    <w:p>
      <w:pPr>
        <w:pStyle w:val="Normal"/>
        <w:rPr>
          <w:rFonts w:ascii="Times New Roman" w:hAnsi="Times New Roman" w:cs="Times New Roman"/>
          <w:szCs w:val="24"/>
        </w:rPr>
      </w:pPr>
      <w:r>
        <w:rPr>
          <w:rFonts w:cs="Times New Roman" w:ascii="Times New Roman" w:hAnsi="Times New Roman"/>
          <w:szCs w:val="24"/>
        </w:rPr>
      </w:r>
    </w:p>
    <w:p>
      <w:pPr>
        <w:pStyle w:val="ListParagraph"/>
        <w:numPr>
          <w:ilvl w:val="0"/>
          <w:numId w:val="16"/>
        </w:numPr>
        <w:rPr>
          <w:rFonts w:ascii="Times New Roman" w:hAnsi="Times New Roman" w:cs="Times New Roman"/>
          <w:szCs w:val="24"/>
        </w:rPr>
      </w:pPr>
      <w:r>
        <w:rPr>
          <w:rFonts w:cs="Times New Roman" w:ascii="Times New Roman" w:hAnsi="Times New Roman"/>
          <w:szCs w:val="24"/>
        </w:rPr>
        <w:t>Administration: Extensive experience in administrative roles, demonstrating strong organizational skills, attention to detail, and the ability to manage multiple tasks simultaneously.</w:t>
      </w:r>
    </w:p>
    <w:p>
      <w:pPr>
        <w:pStyle w:val="Normal"/>
        <w:rPr>
          <w:rFonts w:ascii="Times New Roman" w:hAnsi="Times New Roman" w:cs="Times New Roman"/>
          <w:szCs w:val="24"/>
        </w:rPr>
      </w:pPr>
      <w:r>
        <w:rPr>
          <w:rFonts w:cs="Times New Roman" w:ascii="Times New Roman" w:hAnsi="Times New Roman"/>
          <w:szCs w:val="24"/>
        </w:rPr>
      </w:r>
    </w:p>
    <w:p>
      <w:pPr>
        <w:pStyle w:val="ListParagraph"/>
        <w:numPr>
          <w:ilvl w:val="0"/>
          <w:numId w:val="16"/>
        </w:numPr>
        <w:rPr>
          <w:rFonts w:ascii="Times New Roman" w:hAnsi="Times New Roman" w:cs="Times New Roman"/>
          <w:szCs w:val="24"/>
        </w:rPr>
      </w:pPr>
      <w:r>
        <w:rPr>
          <w:rFonts w:cs="Times New Roman" w:ascii="Times New Roman" w:hAnsi="Times New Roman"/>
          <w:szCs w:val="24"/>
        </w:rPr>
        <w:t>Team Leadership: Demonstrated ability to lead and manage teams effectively, fostering a collaborative and productive work environment.</w:t>
      </w:r>
    </w:p>
    <w:p>
      <w:pPr>
        <w:pStyle w:val="Normal"/>
        <w:rPr>
          <w:rFonts w:ascii="Times New Roman" w:hAnsi="Times New Roman" w:cs="Times New Roman"/>
          <w:szCs w:val="24"/>
        </w:rPr>
      </w:pPr>
      <w:r>
        <w:rPr>
          <w:rFonts w:cs="Times New Roman" w:ascii="Times New Roman" w:hAnsi="Times New Roman"/>
          <w:szCs w:val="24"/>
        </w:rPr>
      </w:r>
    </w:p>
    <w:p>
      <w:pPr>
        <w:pStyle w:val="ListParagraph"/>
        <w:numPr>
          <w:ilvl w:val="0"/>
          <w:numId w:val="16"/>
        </w:numPr>
        <w:rPr>
          <w:rFonts w:ascii="Times New Roman" w:hAnsi="Times New Roman" w:cs="Times New Roman"/>
          <w:szCs w:val="24"/>
        </w:rPr>
      </w:pPr>
      <w:r>
        <w:rPr>
          <w:rFonts w:cs="Times New Roman" w:ascii="Times New Roman" w:hAnsi="Times New Roman"/>
          <w:szCs w:val="24"/>
        </w:rPr>
        <w:t>Problem-Solving: Strong problem-solving skills, with the ability to think critically and make effective decisions under pressure.</w:t>
      </w:r>
    </w:p>
    <w:p>
      <w:pPr>
        <w:pStyle w:val="Normal"/>
        <w:rPr>
          <w:rFonts w:ascii="Times New Roman" w:hAnsi="Times New Roman" w:cs="Times New Roman"/>
          <w:szCs w:val="24"/>
        </w:rPr>
      </w:pPr>
      <w:r>
        <w:rPr>
          <w:rFonts w:cs="Times New Roman" w:ascii="Times New Roman" w:hAnsi="Times New Roman"/>
          <w:szCs w:val="24"/>
        </w:rPr>
      </w:r>
    </w:p>
    <w:p>
      <w:pPr>
        <w:pStyle w:val="ListParagraph"/>
        <w:numPr>
          <w:ilvl w:val="0"/>
          <w:numId w:val="16"/>
        </w:numPr>
        <w:rPr>
          <w:rFonts w:ascii="Times New Roman" w:hAnsi="Times New Roman" w:cs="Times New Roman"/>
          <w:szCs w:val="24"/>
        </w:rPr>
      </w:pPr>
      <w:r>
        <w:rPr>
          <w:rFonts w:cs="Times New Roman" w:ascii="Times New Roman" w:hAnsi="Times New Roman"/>
          <w:szCs w:val="24"/>
        </w:rPr>
        <w:t>Adaptability: Proven ability to adapt to new environments and challenges, demonstrating flexibility and resilience.</w:t>
      </w:r>
    </w:p>
    <w:p>
      <w:pPr>
        <w:pStyle w:val="Normal"/>
        <w:rPr>
          <w:rFonts w:ascii="Times New Roman" w:hAnsi="Times New Roman" w:cs="Times New Roman"/>
          <w:szCs w:val="24"/>
        </w:rPr>
      </w:pPr>
      <w:r>
        <w:rPr>
          <w:rFonts w:cs="Times New Roman" w:ascii="Times New Roman" w:hAnsi="Times New Roman"/>
          <w:szCs w:val="24"/>
        </w:rPr>
      </w:r>
    </w:p>
    <w:p>
      <w:pPr>
        <w:pStyle w:val="ListParagraph"/>
        <w:numPr>
          <w:ilvl w:val="0"/>
          <w:numId w:val="16"/>
        </w:numPr>
        <w:rPr>
          <w:rFonts w:ascii="Times New Roman" w:hAnsi="Times New Roman" w:cs="Times New Roman"/>
          <w:szCs w:val="24"/>
        </w:rPr>
      </w:pPr>
      <w:r>
        <w:rPr>
          <w:rFonts w:cs="Times New Roman" w:ascii="Times New Roman" w:hAnsi="Times New Roman"/>
          <w:szCs w:val="24"/>
        </w:rPr>
        <w:t>Front-End Development: Basic knowledge of front-end development, including HTML, CSS, and JavaScript, gained through the Coursera Meta Certification.</w:t>
      </w:r>
    </w:p>
    <w:p>
      <w:pPr>
        <w:pStyle w:val="Normal"/>
        <w:rPr>
          <w:rFonts w:ascii="Times New Roman" w:hAnsi="Times New Roman" w:cs="Times New Roman"/>
          <w:szCs w:val="24"/>
        </w:rPr>
      </w:pPr>
      <w:r>
        <w:rPr>
          <w:rFonts w:cs="Times New Roman" w:ascii="Times New Roman" w:hAnsi="Times New Roman"/>
          <w:szCs w:val="24"/>
        </w:rPr>
      </w:r>
    </w:p>
    <w:p>
      <w:pPr>
        <w:pStyle w:val="ListParagraph"/>
        <w:numPr>
          <w:ilvl w:val="0"/>
          <w:numId w:val="16"/>
        </w:numPr>
        <w:rPr>
          <w:rFonts w:ascii="Times New Roman" w:hAnsi="Times New Roman" w:cs="Times New Roman"/>
          <w:szCs w:val="24"/>
        </w:rPr>
      </w:pPr>
      <w:r>
        <w:rPr>
          <w:rFonts w:cs="Times New Roman" w:ascii="Times New Roman" w:hAnsi="Times New Roman"/>
          <w:szCs w:val="24"/>
        </w:rPr>
        <w:t>Back-End Development: Understanding of back-end development concepts, including server-side scripting and database management.</w:t>
      </w:r>
    </w:p>
    <w:p>
      <w:pPr>
        <w:pStyle w:val="Normal"/>
        <w:rPr>
          <w:rFonts w:ascii="Times New Roman" w:hAnsi="Times New Roman" w:cs="Times New Roman"/>
          <w:szCs w:val="24"/>
        </w:rPr>
      </w:pPr>
      <w:r>
        <w:rPr>
          <w:rFonts w:cs="Times New Roman" w:ascii="Times New Roman" w:hAnsi="Times New Roman"/>
          <w:szCs w:val="24"/>
        </w:rPr>
      </w:r>
    </w:p>
    <w:p>
      <w:pPr>
        <w:pStyle w:val="ListParagraph"/>
        <w:numPr>
          <w:ilvl w:val="0"/>
          <w:numId w:val="16"/>
        </w:numPr>
        <w:rPr>
          <w:rFonts w:ascii="Times New Roman" w:hAnsi="Times New Roman" w:cs="Times New Roman"/>
          <w:szCs w:val="24"/>
        </w:rPr>
      </w:pPr>
      <w:r>
        <w:rPr>
          <w:rFonts w:cs="Times New Roman" w:ascii="Times New Roman" w:hAnsi="Times New Roman"/>
          <w:szCs w:val="24"/>
        </w:rPr>
        <w:t>Version Control (Git &amp; GitHub): Familiarity with version control systems, specifically Git and GitHub, enabling efficient and collaborative coding practices.</w:t>
      </w:r>
    </w:p>
    <w:p>
      <w:pPr>
        <w:pStyle w:val="Normal"/>
        <w:rPr>
          <w:rFonts w:ascii="Times New Roman" w:hAnsi="Times New Roman" w:cs="Times New Roman"/>
          <w:szCs w:val="24"/>
        </w:rPr>
      </w:pPr>
      <w:r>
        <w:rPr>
          <w:rFonts w:cs="Times New Roman" w:ascii="Times New Roman" w:hAnsi="Times New Roman"/>
          <w:szCs w:val="24"/>
        </w:rPr>
      </w:r>
    </w:p>
    <w:p>
      <w:pPr>
        <w:pStyle w:val="ListParagraph"/>
        <w:numPr>
          <w:ilvl w:val="0"/>
          <w:numId w:val="16"/>
        </w:numPr>
        <w:rPr>
          <w:rFonts w:ascii="Times New Roman" w:hAnsi="Times New Roman" w:cs="Times New Roman"/>
          <w:szCs w:val="24"/>
        </w:rPr>
      </w:pPr>
      <w:r>
        <w:rPr>
          <w:rFonts w:cs="Times New Roman" w:ascii="Times New Roman" w:hAnsi="Times New Roman"/>
          <w:szCs w:val="24"/>
        </w:rPr>
        <w:t>Programming with JavaScript: Basic proficiency in JavaScript programming, with the ability to create interactive web elements and solve coding problems.</w:t>
      </w:r>
    </w:p>
    <w:p>
      <w:pPr>
        <w:pStyle w:val="ListParagraph"/>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r>
    </w:p>
    <w:p>
      <w:pPr>
        <w:pStyle w:val="Heading2"/>
        <w:rPr>
          <w:rFonts w:ascii="Times New Roman" w:hAnsi="Times New Roman" w:cs="Times New Roman"/>
          <w:color w:val="auto"/>
          <w:sz w:val="40"/>
          <w:szCs w:val="40"/>
          <w:u w:val="single"/>
        </w:rPr>
      </w:pPr>
      <w:r>
        <w:rPr>
          <w:rFonts w:cs="Times New Roman" w:ascii="Times New Roman" w:hAnsi="Times New Roman"/>
          <w:color w:val="auto"/>
          <w:sz w:val="40"/>
          <w:szCs w:val="40"/>
          <w:u w:val="single"/>
        </w:rPr>
        <w:t>Education:</w:t>
      </w:r>
    </w:p>
    <w:p>
      <w:pPr>
        <w:pStyle w:val="Normal"/>
        <w:rPr>
          <w:rFonts w:ascii="Times New Roman" w:hAnsi="Times New Roman" w:cs="Times New Roman"/>
          <w:szCs w:val="24"/>
        </w:rPr>
      </w:pPr>
      <w:r>
        <w:rPr>
          <w:rFonts w:cs="Times New Roman" w:ascii="Times New Roman" w:hAnsi="Times New Roman"/>
          <w:szCs w:val="24"/>
        </w:rPr>
        <w:t>2009</w:t>
        <w:tab/>
        <w:tab/>
        <w:t>Year 10 School Certificate - Chester Hill High School</w:t>
      </w:r>
    </w:p>
    <w:p>
      <w:pPr>
        <w:pStyle w:val="ListParagraph"/>
        <w:ind w:left="1440"/>
        <w:rPr>
          <w:rFonts w:ascii="Times New Roman" w:hAnsi="Times New Roman" w:cs="Times New Roman"/>
          <w:szCs w:val="24"/>
        </w:rPr>
      </w:pPr>
      <w:r>
        <w:rPr>
          <w:rFonts w:cs="Times New Roman" w:ascii="Times New Roman" w:hAnsi="Times New Roman"/>
          <w:szCs w:val="24"/>
        </w:rPr>
        <w:t>Gateways Spray Painting/Panel Beating Course – Granville TAFE</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t xml:space="preserve">2010 </w:t>
        <w:tab/>
        <w:tab/>
        <w:t xml:space="preserve">Certificate II in Construction Pathways - Macarthur Building Industry </w:t>
      </w:r>
    </w:p>
    <w:p>
      <w:pPr>
        <w:pStyle w:val="Normal"/>
        <w:ind w:firstLine="720" w:left="720"/>
        <w:rPr>
          <w:rFonts w:ascii="Times New Roman" w:hAnsi="Times New Roman" w:cs="Times New Roman"/>
          <w:szCs w:val="24"/>
        </w:rPr>
      </w:pPr>
      <w:r>
        <w:rPr>
          <w:rFonts w:cs="Times New Roman" w:ascii="Times New Roman" w:hAnsi="Times New Roman"/>
          <w:szCs w:val="24"/>
        </w:rPr>
        <w:t>Skills Centre (MBSIC) Ingleburn</w:t>
      </w:r>
    </w:p>
    <w:p>
      <w:pPr>
        <w:pStyle w:val="Normal"/>
        <w:ind w:firstLine="720" w:left="720"/>
        <w:rPr>
          <w:rFonts w:ascii="Times New Roman" w:hAnsi="Times New Roman" w:cs="Times New Roman"/>
          <w:szCs w:val="24"/>
        </w:rPr>
      </w:pPr>
      <w:r>
        <w:rPr>
          <w:rFonts w:cs="Times New Roman" w:ascii="Times New Roman" w:hAnsi="Times New Roman"/>
          <w:szCs w:val="24"/>
        </w:rPr>
        <w:t>-Restricted Heights Certificate- MBISC</w:t>
      </w:r>
    </w:p>
    <w:p>
      <w:pPr>
        <w:pStyle w:val="Normal"/>
        <w:ind w:firstLine="720" w:left="720"/>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t>2010</w:t>
        <w:tab/>
        <w:tab/>
        <w:t>OH&amp;S White Card – MBISC</w:t>
      </w:r>
    </w:p>
    <w:p>
      <w:pPr>
        <w:pStyle w:val="ListParagraph"/>
        <w:ind w:firstLine="720" w:left="720"/>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rPr>
      </w:pPr>
      <w:r>
        <w:rPr>
          <w:rFonts w:cs="Times New Roman" w:ascii="Times New Roman" w:hAnsi="Times New Roman"/>
        </w:rPr>
        <w:t>2013</w:t>
      </w:r>
      <w:r>
        <w:rPr/>
        <w:tab/>
        <w:tab/>
      </w:r>
      <w:r>
        <w:rPr>
          <w:rFonts w:cs="Times New Roman" w:ascii="Times New Roman" w:hAnsi="Times New Roman"/>
        </w:rPr>
        <w:t>Certificate III in Vocational Studies and Pathways. (IPROWD)</w:t>
      </w:r>
      <w:r>
        <w:rPr/>
        <w:tab/>
        <w:tab/>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t>2013</w:t>
        <w:tab/>
        <w:tab/>
        <w:t xml:space="preserve">First Aid Certificate, Eora College, TAFE NSW </w:t>
      </w:r>
    </w:p>
    <w:p>
      <w:pPr>
        <w:pStyle w:val="Normal"/>
        <w:rPr>
          <w:rFonts w:ascii="Times New Roman" w:hAnsi="Times New Roman" w:cs="Times New Roman"/>
          <w:szCs w:val="24"/>
        </w:rPr>
      </w:pPr>
      <w:r>
        <w:rPr>
          <w:rFonts w:cs="Times New Roman" w:ascii="Times New Roman" w:hAnsi="Times New Roman"/>
          <w:szCs w:val="24"/>
        </w:rPr>
      </w:r>
    </w:p>
    <w:p>
      <w:pPr>
        <w:pStyle w:val="Normal"/>
        <w:ind w:hanging="1440" w:left="1440"/>
        <w:rPr>
          <w:rFonts w:ascii="Times New Roman" w:hAnsi="Times New Roman" w:cs="Times New Roman"/>
          <w:szCs w:val="24"/>
        </w:rPr>
      </w:pPr>
      <w:r>
        <w:rPr>
          <w:rFonts w:cs="Times New Roman" w:ascii="Times New Roman" w:hAnsi="Times New Roman"/>
          <w:szCs w:val="24"/>
        </w:rPr>
        <w:t>2013</w:t>
        <w:tab/>
        <w:t xml:space="preserve">IPROWD (Indigenous Police Recruitment Our Way Delivery) - TAFE NSW – Sydney Institute, Eora College </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t>2013</w:t>
        <w:tab/>
        <w:tab/>
        <w:t xml:space="preserve">RSA &amp; RCG Certificate, Eora College, TAFE NSW </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rPr>
      </w:pPr>
      <w:r>
        <w:rPr>
          <w:rFonts w:cs="Times New Roman" w:ascii="Times New Roman" w:hAnsi="Times New Roman"/>
        </w:rPr>
        <w:t>2013</w:t>
      </w:r>
      <w:r>
        <w:rPr/>
        <w:tab/>
        <w:tab/>
      </w:r>
      <w:r>
        <w:rPr>
          <w:rFonts w:cs="Times New Roman" w:ascii="Times New Roman" w:hAnsi="Times New Roman"/>
        </w:rPr>
        <w:t xml:space="preserve">Certificate II in Security Operations, Prestige Security, and training services </w:t>
      </w:r>
      <w:r>
        <w:rPr/>
        <w:tab/>
        <w:tab/>
      </w:r>
      <w:r>
        <w:rPr>
          <w:rFonts w:cs="Times New Roman" w:ascii="Times New Roman" w:hAnsi="Times New Roman"/>
        </w:rPr>
        <w:t>Pty Ltd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szCs w:val="24"/>
        </w:rPr>
      </w:pPr>
      <w:r>
        <w:rPr>
          <w:rFonts w:cs="Times New Roman" w:ascii="Times New Roman" w:hAnsi="Times New Roman"/>
          <w:szCs w:val="24"/>
        </w:rPr>
        <w:t>2014-2022</w:t>
        <w:tab/>
        <w:t xml:space="preserve">NSW Health HETI Courses </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t xml:space="preserve">2022-2023 </w:t>
        <w:tab/>
        <w:t xml:space="preserve">Coursera Meta Certification: </w:t>
      </w:r>
    </w:p>
    <w:p>
      <w:pPr>
        <w:pStyle w:val="ListParagraph"/>
        <w:numPr>
          <w:ilvl w:val="0"/>
          <w:numId w:val="15"/>
        </w:numPr>
        <w:rPr>
          <w:rFonts w:ascii="Times New Roman" w:hAnsi="Times New Roman" w:cs="Times New Roman"/>
          <w:szCs w:val="24"/>
        </w:rPr>
      </w:pPr>
      <w:bookmarkStart w:id="0" w:name="_Hlk135139632"/>
      <w:r>
        <w:rPr>
          <w:rFonts w:cs="Times New Roman" w:ascii="Times New Roman" w:hAnsi="Times New Roman"/>
          <w:szCs w:val="24"/>
        </w:rPr>
        <w:t>Introduction to Front-End Development</w:t>
      </w:r>
      <w:bookmarkEnd w:id="0"/>
    </w:p>
    <w:p>
      <w:pPr>
        <w:pStyle w:val="ListParagraph"/>
        <w:numPr>
          <w:ilvl w:val="0"/>
          <w:numId w:val="15"/>
        </w:numPr>
        <w:rPr>
          <w:rFonts w:ascii="Times New Roman" w:hAnsi="Times New Roman" w:cs="Times New Roman"/>
          <w:szCs w:val="24"/>
        </w:rPr>
      </w:pPr>
      <w:r>
        <w:rPr>
          <w:rFonts w:cs="Times New Roman" w:ascii="Times New Roman" w:hAnsi="Times New Roman"/>
          <w:szCs w:val="24"/>
        </w:rPr>
        <w:t xml:space="preserve">Introduction to Back-End Development </w:t>
      </w:r>
    </w:p>
    <w:p>
      <w:pPr>
        <w:pStyle w:val="ListParagraph"/>
        <w:numPr>
          <w:ilvl w:val="0"/>
          <w:numId w:val="15"/>
        </w:numPr>
        <w:rPr>
          <w:rFonts w:ascii="Times New Roman" w:hAnsi="Times New Roman" w:cs="Times New Roman"/>
          <w:szCs w:val="24"/>
        </w:rPr>
      </w:pPr>
      <w:r>
        <w:rPr>
          <w:rFonts w:cs="Times New Roman" w:ascii="Times New Roman" w:hAnsi="Times New Roman"/>
          <w:szCs w:val="24"/>
        </w:rPr>
        <w:t xml:space="preserve">Version Control (Git &amp; GitHub) </w:t>
      </w:r>
    </w:p>
    <w:p>
      <w:pPr>
        <w:pStyle w:val="ListParagraph"/>
        <w:numPr>
          <w:ilvl w:val="0"/>
          <w:numId w:val="15"/>
        </w:numPr>
        <w:rPr>
          <w:rFonts w:ascii="Times New Roman" w:hAnsi="Times New Roman" w:cs="Times New Roman"/>
          <w:szCs w:val="24"/>
        </w:rPr>
      </w:pPr>
      <w:r>
        <w:rPr>
          <w:rFonts w:cs="Times New Roman" w:ascii="Times New Roman" w:hAnsi="Times New Roman"/>
        </w:rPr>
        <w:t xml:space="preserve">Programming with JavaScript </w:t>
      </w:r>
    </w:p>
    <w:p>
      <w:pPr>
        <w:pStyle w:val="ListParagraph"/>
        <w:ind w:left="2160"/>
        <w:rPr>
          <w:rFonts w:ascii="Times New Roman" w:hAnsi="Times New Roman" w:cs="Times New Roman"/>
        </w:rPr>
      </w:pPr>
      <w:r>
        <w:rPr/>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b/>
          <w:sz w:val="40"/>
          <w:szCs w:val="40"/>
          <w:u w:val="single"/>
        </w:rPr>
      </w:pPr>
      <w:r>
        <w:rPr>
          <w:rFonts w:cs="Times New Roman" w:ascii="Times New Roman" w:hAnsi="Times New Roman"/>
          <w:b/>
          <w:sz w:val="40"/>
          <w:szCs w:val="40"/>
          <w:u w:val="single"/>
        </w:rPr>
        <w:t>Work Experience:</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b/>
          <w:szCs w:val="24"/>
        </w:rPr>
      </w:pPr>
      <w:r>
        <w:rPr>
          <w:rFonts w:cs="Times New Roman" w:ascii="Times New Roman" w:hAnsi="Times New Roman"/>
          <w:b/>
          <w:szCs w:val="24"/>
        </w:rPr>
        <w:t>2008                 Khoi Smash Repairs</w:t>
        <w:tab/>
        <w:tab/>
        <w:t xml:space="preserve"> Miller Rd, Chester Hill 2162</w:t>
      </w:r>
    </w:p>
    <w:p>
      <w:pPr>
        <w:pStyle w:val="Normal"/>
        <w:rPr>
          <w:rFonts w:ascii="Times New Roman" w:hAnsi="Times New Roman" w:cs="Times New Roman"/>
          <w:szCs w:val="24"/>
        </w:rPr>
      </w:pPr>
      <w:r>
        <w:rPr>
          <w:rFonts w:cs="Times New Roman" w:ascii="Times New Roman" w:hAnsi="Times New Roman"/>
          <w:szCs w:val="24"/>
        </w:rPr>
        <w:t>Type of Job:  Panel Beating/ Spray Painting</w:t>
      </w:r>
    </w:p>
    <w:p>
      <w:pPr>
        <w:pStyle w:val="Normal"/>
        <w:rPr>
          <w:rFonts w:ascii="Times New Roman" w:hAnsi="Times New Roman" w:cs="Times New Roman"/>
          <w:szCs w:val="24"/>
        </w:rPr>
      </w:pPr>
      <w:r>
        <w:rPr>
          <w:rFonts w:cs="Times New Roman" w:ascii="Times New Roman" w:hAnsi="Times New Roman"/>
          <w:szCs w:val="24"/>
        </w:rPr>
        <w:br/>
        <w:t>My duties included:</w:t>
      </w:r>
    </w:p>
    <w:p>
      <w:pPr>
        <w:pStyle w:val="ListParagraph"/>
        <w:numPr>
          <w:ilvl w:val="0"/>
          <w:numId w:val="2"/>
        </w:numPr>
        <w:rPr>
          <w:rFonts w:ascii="Times New Roman" w:hAnsi="Times New Roman" w:cs="Times New Roman"/>
          <w:szCs w:val="24"/>
        </w:rPr>
      </w:pPr>
      <w:r>
        <w:rPr>
          <w:rFonts w:cs="Times New Roman" w:ascii="Times New Roman" w:hAnsi="Times New Roman"/>
          <w:szCs w:val="24"/>
        </w:rPr>
        <w:t>Bogging and hammering out dents in cars.</w:t>
      </w:r>
    </w:p>
    <w:p>
      <w:pPr>
        <w:pStyle w:val="ListParagraph"/>
        <w:numPr>
          <w:ilvl w:val="0"/>
          <w:numId w:val="2"/>
        </w:numPr>
        <w:rPr>
          <w:rFonts w:ascii="Times New Roman" w:hAnsi="Times New Roman" w:cs="Times New Roman"/>
          <w:szCs w:val="24"/>
        </w:rPr>
      </w:pPr>
      <w:r>
        <w:rPr>
          <w:rFonts w:cs="Times New Roman" w:ascii="Times New Roman" w:hAnsi="Times New Roman"/>
          <w:szCs w:val="24"/>
        </w:rPr>
        <w:t>Sanding and buffering.</w:t>
      </w:r>
    </w:p>
    <w:p>
      <w:pPr>
        <w:pStyle w:val="ListParagraph"/>
        <w:numPr>
          <w:ilvl w:val="0"/>
          <w:numId w:val="2"/>
        </w:numPr>
        <w:rPr>
          <w:rFonts w:ascii="Times New Roman" w:hAnsi="Times New Roman" w:cs="Times New Roman"/>
          <w:szCs w:val="24"/>
        </w:rPr>
      </w:pPr>
      <w:r>
        <w:rPr>
          <w:rFonts w:cs="Times New Roman" w:ascii="Times New Roman" w:hAnsi="Times New Roman"/>
          <w:szCs w:val="24"/>
        </w:rPr>
        <w:t>Spray painting</w:t>
      </w:r>
    </w:p>
    <w:p>
      <w:pPr>
        <w:pStyle w:val="ListParagraph"/>
        <w:numPr>
          <w:ilvl w:val="0"/>
          <w:numId w:val="2"/>
        </w:numPr>
        <w:rPr>
          <w:rFonts w:ascii="Times New Roman" w:hAnsi="Times New Roman" w:cs="Times New Roman"/>
          <w:szCs w:val="24"/>
        </w:rPr>
      </w:pPr>
      <w:r>
        <w:rPr>
          <w:rFonts w:cs="Times New Roman" w:ascii="Times New Roman" w:hAnsi="Times New Roman"/>
          <w:szCs w:val="24"/>
        </w:rPr>
        <w:t>Cleaning up after myself.</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b/>
          <w:szCs w:val="24"/>
        </w:rPr>
      </w:pPr>
      <w:r>
        <w:rPr>
          <w:rFonts w:cs="Times New Roman" w:ascii="Times New Roman" w:hAnsi="Times New Roman"/>
          <w:b/>
          <w:szCs w:val="24"/>
        </w:rPr>
        <w:t>2010-2011</w:t>
        <w:tab/>
        <w:tab/>
        <w:t xml:space="preserve">Concept Craft </w:t>
        <w:tab/>
        <w:tab/>
        <w:tab/>
        <w:t xml:space="preserve">Fisher St, Silver water </w:t>
      </w:r>
    </w:p>
    <w:p>
      <w:pPr>
        <w:pStyle w:val="Normal"/>
        <w:rPr>
          <w:rFonts w:ascii="Times New Roman" w:hAnsi="Times New Roman" w:cs="Times New Roman"/>
          <w:szCs w:val="24"/>
        </w:rPr>
      </w:pPr>
      <w:r>
        <w:rPr>
          <w:rFonts w:cs="Times New Roman" w:ascii="Times New Roman" w:hAnsi="Times New Roman"/>
          <w:szCs w:val="24"/>
        </w:rPr>
        <w:t>Type of job: Carpentry and Shop fitting</w:t>
      </w:r>
    </w:p>
    <w:p>
      <w:pPr>
        <w:pStyle w:val="Normal"/>
        <w:rPr>
          <w:rFonts w:ascii="Times New Roman" w:hAnsi="Times New Roman" w:cs="Times New Roman"/>
          <w:szCs w:val="24"/>
        </w:rPr>
      </w:pPr>
      <w:r>
        <w:rPr>
          <w:rFonts w:cs="Times New Roman" w:ascii="Times New Roman" w:hAnsi="Times New Roman"/>
          <w:szCs w:val="24"/>
        </w:rPr>
        <w:br/>
        <w:t>My duties included:</w:t>
      </w:r>
    </w:p>
    <w:p>
      <w:pPr>
        <w:pStyle w:val="ListParagraph"/>
        <w:numPr>
          <w:ilvl w:val="0"/>
          <w:numId w:val="3"/>
        </w:numPr>
        <w:rPr>
          <w:rFonts w:ascii="Times New Roman" w:hAnsi="Times New Roman" w:cs="Times New Roman"/>
          <w:szCs w:val="24"/>
        </w:rPr>
      </w:pPr>
      <w:r>
        <w:rPr>
          <w:rFonts w:cs="Times New Roman" w:ascii="Times New Roman" w:hAnsi="Times New Roman"/>
          <w:szCs w:val="24"/>
        </w:rPr>
        <w:t xml:space="preserve">Cleaning </w:t>
      </w:r>
    </w:p>
    <w:p>
      <w:pPr>
        <w:pStyle w:val="ListParagraph"/>
        <w:numPr>
          <w:ilvl w:val="0"/>
          <w:numId w:val="3"/>
        </w:numPr>
        <w:rPr>
          <w:rFonts w:ascii="Times New Roman" w:hAnsi="Times New Roman" w:cs="Times New Roman"/>
          <w:szCs w:val="24"/>
        </w:rPr>
      </w:pPr>
      <w:r>
        <w:rPr>
          <w:rFonts w:cs="Times New Roman" w:ascii="Times New Roman" w:hAnsi="Times New Roman"/>
          <w:szCs w:val="24"/>
        </w:rPr>
        <w:t>Laminating</w:t>
        <w:tab/>
      </w:r>
    </w:p>
    <w:p>
      <w:pPr>
        <w:pStyle w:val="ListParagraph"/>
        <w:numPr>
          <w:ilvl w:val="0"/>
          <w:numId w:val="3"/>
        </w:numPr>
        <w:rPr>
          <w:rFonts w:ascii="Times New Roman" w:hAnsi="Times New Roman" w:cs="Times New Roman"/>
          <w:szCs w:val="24"/>
        </w:rPr>
      </w:pPr>
      <w:r>
        <w:rPr>
          <w:rFonts w:cs="Times New Roman" w:ascii="Times New Roman" w:hAnsi="Times New Roman"/>
          <w:szCs w:val="24"/>
        </w:rPr>
        <w:t xml:space="preserve">Moving Furniture from and to trucks </w:t>
      </w:r>
    </w:p>
    <w:p>
      <w:pPr>
        <w:pStyle w:val="ListParagraph"/>
        <w:numPr>
          <w:ilvl w:val="0"/>
          <w:numId w:val="3"/>
        </w:numPr>
        <w:rPr>
          <w:rFonts w:ascii="Times New Roman" w:hAnsi="Times New Roman" w:cs="Times New Roman"/>
          <w:szCs w:val="24"/>
        </w:rPr>
      </w:pPr>
      <w:r>
        <w:rPr>
          <w:rFonts w:cs="Times New Roman" w:ascii="Times New Roman" w:hAnsi="Times New Roman"/>
          <w:szCs w:val="24"/>
        </w:rPr>
        <w:t xml:space="preserve">Build stages And stands. </w:t>
      </w:r>
    </w:p>
    <w:p>
      <w:pPr>
        <w:pStyle w:val="ListParagraph"/>
        <w:numPr>
          <w:ilvl w:val="0"/>
          <w:numId w:val="3"/>
        </w:numPr>
        <w:rPr>
          <w:rFonts w:ascii="Times New Roman" w:hAnsi="Times New Roman" w:cs="Times New Roman"/>
          <w:szCs w:val="24"/>
        </w:rPr>
      </w:pPr>
      <w:r>
        <w:rPr>
          <w:rFonts w:cs="Times New Roman" w:ascii="Times New Roman" w:hAnsi="Times New Roman"/>
          <w:szCs w:val="24"/>
        </w:rPr>
        <w:t>Operated CNC Machine</w:t>
      </w:r>
    </w:p>
    <w:p>
      <w:pPr>
        <w:pStyle w:val="ListParagraph"/>
        <w:numPr>
          <w:ilvl w:val="0"/>
          <w:numId w:val="3"/>
        </w:numPr>
        <w:rPr>
          <w:rFonts w:ascii="Times New Roman" w:hAnsi="Times New Roman" w:cs="Times New Roman"/>
          <w:szCs w:val="24"/>
        </w:rPr>
      </w:pPr>
      <w:r>
        <w:rPr>
          <w:rFonts w:cs="Times New Roman" w:ascii="Times New Roman" w:hAnsi="Times New Roman"/>
          <w:szCs w:val="24"/>
        </w:rPr>
        <w:t>Built cabinets, shelves, bench tops.</w:t>
      </w:r>
    </w:p>
    <w:p>
      <w:pPr>
        <w:pStyle w:val="Normal"/>
        <w:rPr>
          <w:rFonts w:ascii="Times New Roman" w:hAnsi="Times New Roman" w:cs="Times New Roman"/>
          <w:b/>
          <w:szCs w:val="24"/>
        </w:rPr>
      </w:pPr>
      <w:r>
        <w:rPr>
          <w:rFonts w:cs="Times New Roman" w:ascii="Times New Roman" w:hAnsi="Times New Roman"/>
          <w:b/>
          <w:szCs w:val="24"/>
        </w:rPr>
      </w:r>
    </w:p>
    <w:p>
      <w:pPr>
        <w:pStyle w:val="Normal"/>
        <w:rPr>
          <w:rFonts w:ascii="Times New Roman" w:hAnsi="Times New Roman" w:eastAsia="Times New Roman" w:cs="Times New Roman"/>
          <w:b/>
          <w:bCs/>
        </w:rPr>
      </w:pPr>
      <w:r>
        <w:rPr>
          <w:rFonts w:eastAsia="Times New Roman" w:cs="Times New Roman" w:ascii="Times New Roman" w:hAnsi="Times New Roman"/>
          <w:b/>
          <w:bCs/>
        </w:rPr>
        <w:t>2011-2012</w:t>
      </w:r>
      <w:r>
        <w:rPr>
          <w:rFonts w:cs="Times New Roman" w:ascii="Times New Roman" w:hAnsi="Times New Roman"/>
          <w:b/>
          <w:szCs w:val="24"/>
        </w:rPr>
        <w:tab/>
      </w:r>
      <w:r>
        <w:rPr>
          <w:rFonts w:eastAsia="Times New Roman" w:cs="Times New Roman" w:ascii="Times New Roman" w:hAnsi="Times New Roman"/>
          <w:b/>
          <w:bCs/>
        </w:rPr>
        <w:t xml:space="preserve"> Morgan’s Scaffolding</w:t>
      </w:r>
    </w:p>
    <w:p>
      <w:pPr>
        <w:pStyle w:val="Normal"/>
        <w:rPr>
          <w:rFonts w:ascii="Times New Roman" w:hAnsi="Times New Roman" w:cs="Times New Roman"/>
          <w:b/>
          <w:szCs w:val="24"/>
        </w:rPr>
      </w:pPr>
      <w:r>
        <w:rPr>
          <w:rFonts w:cs="Times New Roman" w:ascii="Times New Roman" w:hAnsi="Times New Roman"/>
          <w:b/>
          <w:szCs w:val="24"/>
        </w:rPr>
      </w:r>
    </w:p>
    <w:p>
      <w:pPr>
        <w:pStyle w:val="Normal"/>
        <w:rPr>
          <w:rFonts w:ascii="Times New Roman" w:hAnsi="Times New Roman" w:cs="Times New Roman"/>
          <w:szCs w:val="24"/>
        </w:rPr>
      </w:pPr>
      <w:r>
        <w:rPr>
          <w:rFonts w:cs="Times New Roman" w:ascii="Times New Roman" w:hAnsi="Times New Roman"/>
          <w:szCs w:val="24"/>
        </w:rPr>
        <w:t xml:space="preserve">Type of Job: Scaffolding </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t>My Duties included:</w:t>
      </w:r>
    </w:p>
    <w:p>
      <w:pPr>
        <w:pStyle w:val="ListParagraph"/>
        <w:numPr>
          <w:ilvl w:val="0"/>
          <w:numId w:val="4"/>
        </w:numPr>
        <w:rPr>
          <w:rFonts w:ascii="Times New Roman" w:hAnsi="Times New Roman" w:cs="Times New Roman"/>
          <w:szCs w:val="24"/>
        </w:rPr>
      </w:pPr>
      <w:r>
        <w:rPr>
          <w:rFonts w:cs="Times New Roman" w:ascii="Times New Roman" w:hAnsi="Times New Roman"/>
          <w:szCs w:val="24"/>
        </w:rPr>
        <w:t xml:space="preserve">Putting Scaffold together </w:t>
      </w:r>
    </w:p>
    <w:p>
      <w:pPr>
        <w:pStyle w:val="ListParagraph"/>
        <w:numPr>
          <w:ilvl w:val="0"/>
          <w:numId w:val="4"/>
        </w:numPr>
        <w:rPr>
          <w:rFonts w:ascii="Times New Roman" w:hAnsi="Times New Roman" w:cs="Times New Roman"/>
          <w:szCs w:val="24"/>
        </w:rPr>
      </w:pPr>
      <w:r>
        <w:rPr>
          <w:rFonts w:cs="Times New Roman" w:ascii="Times New Roman" w:hAnsi="Times New Roman"/>
          <w:szCs w:val="24"/>
        </w:rPr>
        <w:t xml:space="preserve">Caring bosses tools </w:t>
      </w:r>
    </w:p>
    <w:p>
      <w:pPr>
        <w:pStyle w:val="ListParagraph"/>
        <w:numPr>
          <w:ilvl w:val="0"/>
          <w:numId w:val="4"/>
        </w:numPr>
        <w:rPr>
          <w:rFonts w:ascii="Times New Roman" w:hAnsi="Times New Roman" w:cs="Times New Roman"/>
          <w:szCs w:val="24"/>
        </w:rPr>
      </w:pPr>
      <w:r>
        <w:rPr>
          <w:rFonts w:cs="Times New Roman" w:ascii="Times New Roman" w:hAnsi="Times New Roman"/>
          <w:szCs w:val="24"/>
        </w:rPr>
        <w:t xml:space="preserve">Caring scaffold objects </w:t>
      </w:r>
    </w:p>
    <w:p>
      <w:pPr>
        <w:pStyle w:val="Normal"/>
        <w:rPr>
          <w:rFonts w:ascii="Times New Roman" w:hAnsi="Times New Roman" w:cs="Times New Roman"/>
          <w:b/>
          <w:szCs w:val="24"/>
        </w:rPr>
      </w:pPr>
      <w:r>
        <w:rPr>
          <w:rFonts w:cs="Times New Roman" w:ascii="Times New Roman" w:hAnsi="Times New Roman"/>
          <w:b/>
          <w:szCs w:val="24"/>
        </w:rPr>
      </w:r>
    </w:p>
    <w:p>
      <w:pPr>
        <w:pStyle w:val="Normal"/>
        <w:rPr>
          <w:rFonts w:ascii="Times New Roman" w:hAnsi="Times New Roman" w:cs="Times New Roman"/>
          <w:b/>
          <w:szCs w:val="24"/>
        </w:rPr>
      </w:pPr>
      <w:r>
        <w:rPr>
          <w:rFonts w:cs="Times New Roman" w:ascii="Times New Roman" w:hAnsi="Times New Roman"/>
          <w:b/>
          <w:szCs w:val="24"/>
        </w:rPr>
        <w:t>2011-2012</w:t>
        <w:tab/>
        <w:t>Complete Tree Experts</w:t>
      </w:r>
    </w:p>
    <w:p>
      <w:pPr>
        <w:pStyle w:val="Normal"/>
        <w:rPr>
          <w:rFonts w:ascii="Times New Roman" w:hAnsi="Times New Roman" w:cs="Times New Roman"/>
          <w:b/>
          <w:szCs w:val="24"/>
        </w:rPr>
      </w:pPr>
      <w:r>
        <w:rPr>
          <w:rFonts w:cs="Times New Roman" w:ascii="Times New Roman" w:hAnsi="Times New Roman"/>
          <w:b/>
          <w:szCs w:val="24"/>
        </w:rPr>
      </w:r>
    </w:p>
    <w:p>
      <w:pPr>
        <w:pStyle w:val="Normal"/>
        <w:rPr>
          <w:rFonts w:ascii="Times New Roman" w:hAnsi="Times New Roman" w:cs="Times New Roman"/>
          <w:szCs w:val="24"/>
        </w:rPr>
      </w:pPr>
      <w:r>
        <w:rPr>
          <w:rFonts w:cs="Times New Roman" w:ascii="Times New Roman" w:hAnsi="Times New Roman"/>
          <w:szCs w:val="24"/>
        </w:rPr>
        <w:t>Type of Job:  Tree removal and pruning</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t>My Duties included:</w:t>
      </w:r>
    </w:p>
    <w:p>
      <w:pPr>
        <w:pStyle w:val="ListParagraph"/>
        <w:numPr>
          <w:ilvl w:val="0"/>
          <w:numId w:val="5"/>
        </w:numPr>
        <w:rPr>
          <w:rFonts w:ascii="Times New Roman" w:hAnsi="Times New Roman" w:cs="Times New Roman"/>
          <w:szCs w:val="24"/>
        </w:rPr>
      </w:pPr>
      <w:r>
        <w:rPr>
          <w:rFonts w:cs="Times New Roman" w:ascii="Times New Roman" w:hAnsi="Times New Roman"/>
          <w:szCs w:val="24"/>
        </w:rPr>
        <w:t xml:space="preserve">Removing tree’s with chain saws </w:t>
        <w:tab/>
      </w:r>
    </w:p>
    <w:p>
      <w:pPr>
        <w:pStyle w:val="ListParagraph"/>
        <w:numPr>
          <w:ilvl w:val="0"/>
          <w:numId w:val="5"/>
        </w:numPr>
        <w:rPr>
          <w:rFonts w:ascii="Times New Roman" w:hAnsi="Times New Roman" w:cs="Times New Roman"/>
          <w:szCs w:val="24"/>
        </w:rPr>
      </w:pPr>
      <w:r>
        <w:rPr>
          <w:rFonts w:cs="Times New Roman" w:ascii="Times New Roman" w:hAnsi="Times New Roman"/>
          <w:szCs w:val="24"/>
        </w:rPr>
        <w:t xml:space="preserve">Dragging tree foliage and stumps </w:t>
      </w:r>
    </w:p>
    <w:p>
      <w:pPr>
        <w:pStyle w:val="ListParagraph"/>
        <w:numPr>
          <w:ilvl w:val="0"/>
          <w:numId w:val="5"/>
        </w:numPr>
        <w:rPr>
          <w:rFonts w:ascii="Times New Roman" w:hAnsi="Times New Roman" w:cs="Times New Roman"/>
          <w:szCs w:val="24"/>
        </w:rPr>
      </w:pPr>
      <w:r>
        <w:rPr>
          <w:rFonts w:cs="Times New Roman" w:ascii="Times New Roman" w:hAnsi="Times New Roman"/>
          <w:szCs w:val="24"/>
        </w:rPr>
        <w:t>Operating Mulcher  Machine</w:t>
      </w:r>
    </w:p>
    <w:p>
      <w:pPr>
        <w:pStyle w:val="ListParagraph"/>
        <w:numPr>
          <w:ilvl w:val="0"/>
          <w:numId w:val="5"/>
        </w:numPr>
        <w:rPr>
          <w:rFonts w:ascii="Times New Roman" w:hAnsi="Times New Roman" w:cs="Times New Roman"/>
          <w:szCs w:val="24"/>
        </w:rPr>
      </w:pPr>
      <w:r>
        <w:rPr>
          <w:rFonts w:cs="Times New Roman" w:ascii="Times New Roman" w:hAnsi="Times New Roman"/>
          <w:szCs w:val="24"/>
        </w:rPr>
        <w:t xml:space="preserve">Cleaning up </w:t>
      </w:r>
    </w:p>
    <w:p>
      <w:pPr>
        <w:pStyle w:val="ListParagraph"/>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b/>
          <w:szCs w:val="24"/>
        </w:rPr>
      </w:pPr>
      <w:r>
        <w:rPr>
          <w:rFonts w:cs="Times New Roman" w:ascii="Times New Roman" w:hAnsi="Times New Roman"/>
          <w:b/>
          <w:szCs w:val="24"/>
        </w:rPr>
        <w:t>2012- 2013</w:t>
        <w:tab/>
        <w:t xml:space="preserve">Eastwood-Kemp Pty Ltd </w:t>
        <w:tab/>
        <w:t>80 Seville St, Fairfield NSW 2165</w:t>
      </w:r>
    </w:p>
    <w:p>
      <w:pPr>
        <w:pStyle w:val="Normal"/>
        <w:ind w:firstLine="720"/>
        <w:rPr>
          <w:rFonts w:ascii="Times New Roman" w:hAnsi="Times New Roman" w:cs="Times New Roman"/>
          <w:b/>
          <w:szCs w:val="24"/>
        </w:rPr>
      </w:pPr>
      <w:r>
        <w:rPr>
          <w:rFonts w:cs="Times New Roman" w:ascii="Times New Roman" w:hAnsi="Times New Roman"/>
          <w:b/>
          <w:szCs w:val="24"/>
        </w:rPr>
      </w:r>
    </w:p>
    <w:p>
      <w:pPr>
        <w:pStyle w:val="Normal"/>
        <w:rPr>
          <w:rFonts w:ascii="Times New Roman" w:hAnsi="Times New Roman" w:cs="Times New Roman"/>
          <w:szCs w:val="24"/>
        </w:rPr>
      </w:pPr>
      <w:r>
        <w:rPr>
          <w:rFonts w:cs="Times New Roman" w:ascii="Times New Roman" w:hAnsi="Times New Roman"/>
          <w:szCs w:val="24"/>
        </w:rPr>
        <w:t xml:space="preserve">Type of job: Building and Maintenance/ Construction </w:t>
      </w:r>
    </w:p>
    <w:p>
      <w:pPr>
        <w:pStyle w:val="ListParagraph"/>
        <w:rPr>
          <w:rFonts w:ascii="Times New Roman" w:hAnsi="Times New Roman" w:cs="Times New Roman"/>
          <w:szCs w:val="24"/>
        </w:rPr>
      </w:pPr>
      <w:r>
        <w:rPr>
          <w:rFonts w:cs="Times New Roman" w:ascii="Times New Roman" w:hAnsi="Times New Roman"/>
          <w:szCs w:val="24"/>
        </w:rPr>
      </w:r>
    </w:p>
    <w:p>
      <w:pPr>
        <w:pStyle w:val="ListParagraph"/>
        <w:rPr>
          <w:rFonts w:ascii="Times New Roman" w:hAnsi="Times New Roman" w:cs="Times New Roman"/>
          <w:szCs w:val="24"/>
        </w:rPr>
      </w:pPr>
      <w:r>
        <w:rPr>
          <w:rFonts w:cs="Times New Roman" w:ascii="Times New Roman" w:hAnsi="Times New Roman"/>
          <w:szCs w:val="24"/>
        </w:rPr>
        <w:t>My Duties included:</w:t>
      </w:r>
    </w:p>
    <w:p>
      <w:pPr>
        <w:pStyle w:val="ListParagraph"/>
        <w:numPr>
          <w:ilvl w:val="0"/>
          <w:numId w:val="6"/>
        </w:numPr>
        <w:rPr>
          <w:rFonts w:ascii="Times New Roman" w:hAnsi="Times New Roman" w:cs="Times New Roman"/>
          <w:b/>
          <w:szCs w:val="24"/>
        </w:rPr>
      </w:pPr>
      <w:r>
        <w:rPr>
          <w:rFonts w:cs="Times New Roman" w:ascii="Times New Roman" w:hAnsi="Times New Roman"/>
          <w:szCs w:val="24"/>
        </w:rPr>
        <w:t xml:space="preserve">House Renovation </w:t>
      </w:r>
    </w:p>
    <w:p>
      <w:pPr>
        <w:pStyle w:val="ListParagraph"/>
        <w:numPr>
          <w:ilvl w:val="0"/>
          <w:numId w:val="6"/>
        </w:numPr>
        <w:rPr>
          <w:rFonts w:ascii="Times New Roman" w:hAnsi="Times New Roman" w:cs="Times New Roman"/>
          <w:b/>
          <w:szCs w:val="24"/>
        </w:rPr>
      </w:pPr>
      <w:r>
        <w:rPr>
          <w:rFonts w:cs="Times New Roman" w:ascii="Times New Roman" w:hAnsi="Times New Roman"/>
          <w:szCs w:val="24"/>
        </w:rPr>
        <w:t xml:space="preserve">Plumbing </w:t>
      </w:r>
    </w:p>
    <w:p>
      <w:pPr>
        <w:pStyle w:val="ListParagraph"/>
        <w:numPr>
          <w:ilvl w:val="0"/>
          <w:numId w:val="6"/>
        </w:numPr>
        <w:rPr>
          <w:rFonts w:ascii="Times New Roman" w:hAnsi="Times New Roman" w:cs="Times New Roman"/>
          <w:b/>
          <w:szCs w:val="24"/>
        </w:rPr>
      </w:pPr>
      <w:r>
        <w:rPr>
          <w:rFonts w:cs="Times New Roman" w:ascii="Times New Roman" w:hAnsi="Times New Roman"/>
          <w:szCs w:val="24"/>
        </w:rPr>
        <w:t xml:space="preserve">Carpentry </w:t>
      </w:r>
    </w:p>
    <w:p>
      <w:pPr>
        <w:pStyle w:val="ListParagraph"/>
        <w:numPr>
          <w:ilvl w:val="0"/>
          <w:numId w:val="6"/>
        </w:numPr>
        <w:rPr>
          <w:rFonts w:ascii="Times New Roman" w:hAnsi="Times New Roman" w:cs="Times New Roman"/>
          <w:b/>
          <w:szCs w:val="24"/>
        </w:rPr>
      </w:pPr>
      <w:r>
        <w:rPr>
          <w:rFonts w:cs="Times New Roman" w:ascii="Times New Roman" w:hAnsi="Times New Roman"/>
          <w:szCs w:val="24"/>
        </w:rPr>
        <w:t xml:space="preserve">Shop fitting/ Cabinet making </w:t>
      </w:r>
    </w:p>
    <w:p>
      <w:pPr>
        <w:pStyle w:val="ListParagraph"/>
        <w:numPr>
          <w:ilvl w:val="0"/>
          <w:numId w:val="6"/>
        </w:numPr>
        <w:rPr>
          <w:rFonts w:ascii="Times New Roman" w:hAnsi="Times New Roman" w:cs="Times New Roman"/>
          <w:b/>
          <w:szCs w:val="24"/>
        </w:rPr>
      </w:pPr>
      <w:r>
        <w:rPr>
          <w:rFonts w:cs="Times New Roman" w:ascii="Times New Roman" w:hAnsi="Times New Roman"/>
          <w:szCs w:val="24"/>
        </w:rPr>
        <w:t>Concreting</w:t>
      </w:r>
    </w:p>
    <w:p>
      <w:pPr>
        <w:pStyle w:val="ListParagraph"/>
        <w:numPr>
          <w:ilvl w:val="0"/>
          <w:numId w:val="6"/>
        </w:numPr>
        <w:rPr>
          <w:rFonts w:ascii="Times New Roman" w:hAnsi="Times New Roman" w:cs="Times New Roman"/>
          <w:b/>
          <w:szCs w:val="24"/>
        </w:rPr>
      </w:pPr>
      <w:r>
        <w:rPr>
          <w:rFonts w:cs="Times New Roman" w:ascii="Times New Roman" w:hAnsi="Times New Roman"/>
          <w:szCs w:val="24"/>
        </w:rPr>
        <w:t>Fencing</w:t>
      </w:r>
    </w:p>
    <w:p>
      <w:pPr>
        <w:pStyle w:val="ListParagraph"/>
        <w:numPr>
          <w:ilvl w:val="0"/>
          <w:numId w:val="6"/>
        </w:numPr>
        <w:rPr>
          <w:rFonts w:ascii="Times New Roman" w:hAnsi="Times New Roman" w:cs="Times New Roman"/>
          <w:b/>
          <w:szCs w:val="24"/>
        </w:rPr>
      </w:pPr>
      <w:r>
        <w:rPr>
          <w:rFonts w:cs="Times New Roman" w:ascii="Times New Roman" w:hAnsi="Times New Roman"/>
          <w:szCs w:val="24"/>
        </w:rPr>
        <w:t xml:space="preserve">Operating small excavation </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eastAsia="Times New Roman" w:cs="Times New Roman" w:ascii="Times New Roman" w:hAnsi="Times New Roman"/>
          <w:b/>
          <w:bCs/>
        </w:rPr>
        <w:t>2013- 2014 Trafalgar Manufacturing</w:t>
      </w:r>
      <w:r>
        <w:rPr>
          <w:rFonts w:cs="Times New Roman" w:ascii="Times New Roman" w:hAnsi="Times New Roman"/>
          <w:b/>
          <w:szCs w:val="24"/>
        </w:rPr>
        <w:tab/>
      </w:r>
    </w:p>
    <w:p>
      <w:pPr>
        <w:pStyle w:val="Normal"/>
        <w:rPr>
          <w:rFonts w:ascii="Times New Roman" w:hAnsi="Times New Roman" w:cs="Times New Roman"/>
          <w:b/>
          <w:szCs w:val="24"/>
        </w:rPr>
      </w:pPr>
      <w:r>
        <w:rPr>
          <w:rFonts w:cs="Times New Roman" w:ascii="Times New Roman" w:hAnsi="Times New Roman"/>
          <w:b/>
          <w:szCs w:val="24"/>
        </w:rPr>
      </w:r>
    </w:p>
    <w:p>
      <w:pPr>
        <w:pStyle w:val="Normal"/>
        <w:rPr>
          <w:rFonts w:ascii="Times New Roman" w:hAnsi="Times New Roman" w:cs="Times New Roman"/>
          <w:szCs w:val="24"/>
        </w:rPr>
      </w:pPr>
      <w:r>
        <w:rPr>
          <w:rFonts w:cs="Times New Roman" w:ascii="Times New Roman" w:hAnsi="Times New Roman"/>
          <w:szCs w:val="24"/>
        </w:rPr>
        <w:t xml:space="preserve">Type of job: Building fire doors, panels, and frames </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tab/>
        <w:t>My duties included:</w:t>
      </w:r>
    </w:p>
    <w:p>
      <w:pPr>
        <w:pStyle w:val="ListParagraph"/>
        <w:numPr>
          <w:ilvl w:val="0"/>
          <w:numId w:val="7"/>
        </w:numPr>
        <w:rPr>
          <w:rFonts w:ascii="Times New Roman" w:hAnsi="Times New Roman" w:cs="Times New Roman"/>
          <w:szCs w:val="24"/>
        </w:rPr>
      </w:pPr>
      <w:r>
        <w:rPr>
          <w:rFonts w:cs="Times New Roman" w:ascii="Times New Roman" w:hAnsi="Times New Roman"/>
          <w:szCs w:val="24"/>
        </w:rPr>
        <w:t xml:space="preserve">Welding frames, panels etc </w:t>
      </w:r>
    </w:p>
    <w:p>
      <w:pPr>
        <w:pStyle w:val="ListParagraph"/>
        <w:numPr>
          <w:ilvl w:val="0"/>
          <w:numId w:val="7"/>
        </w:numPr>
        <w:rPr>
          <w:rFonts w:ascii="Times New Roman" w:hAnsi="Times New Roman" w:cs="Times New Roman"/>
          <w:szCs w:val="24"/>
        </w:rPr>
      </w:pPr>
      <w:r>
        <w:rPr>
          <w:rFonts w:cs="Times New Roman" w:ascii="Times New Roman" w:hAnsi="Times New Roman"/>
          <w:szCs w:val="24"/>
        </w:rPr>
        <w:t xml:space="preserve">Spray painting frames, panels etc </w:t>
      </w:r>
    </w:p>
    <w:p>
      <w:pPr>
        <w:pStyle w:val="ListParagraph"/>
        <w:numPr>
          <w:ilvl w:val="0"/>
          <w:numId w:val="7"/>
        </w:numPr>
        <w:rPr>
          <w:rFonts w:ascii="Times New Roman" w:hAnsi="Times New Roman" w:cs="Times New Roman"/>
          <w:szCs w:val="24"/>
        </w:rPr>
      </w:pPr>
      <w:r>
        <w:rPr>
          <w:rFonts w:cs="Times New Roman" w:ascii="Times New Roman" w:hAnsi="Times New Roman"/>
          <w:szCs w:val="24"/>
        </w:rPr>
        <w:t xml:space="preserve">Packing jobs </w:t>
      </w:r>
    </w:p>
    <w:p>
      <w:pPr>
        <w:pStyle w:val="ListParagraph"/>
        <w:numPr>
          <w:ilvl w:val="0"/>
          <w:numId w:val="7"/>
        </w:numPr>
        <w:rPr>
          <w:rFonts w:ascii="Times New Roman" w:hAnsi="Times New Roman" w:cs="Times New Roman"/>
          <w:szCs w:val="24"/>
        </w:rPr>
      </w:pPr>
      <w:r>
        <w:rPr>
          <w:rFonts w:cs="Times New Roman" w:ascii="Times New Roman" w:hAnsi="Times New Roman"/>
          <w:szCs w:val="24"/>
        </w:rPr>
        <w:t xml:space="preserve">Sending jobs out </w:t>
      </w:r>
    </w:p>
    <w:p>
      <w:pPr>
        <w:pStyle w:val="ListParagraph"/>
        <w:numPr>
          <w:ilvl w:val="0"/>
          <w:numId w:val="7"/>
        </w:numPr>
        <w:rPr>
          <w:rFonts w:ascii="Times New Roman" w:hAnsi="Times New Roman" w:cs="Times New Roman"/>
          <w:szCs w:val="24"/>
        </w:rPr>
      </w:pPr>
      <w:r>
        <w:rPr>
          <w:rFonts w:cs="Times New Roman" w:ascii="Times New Roman" w:hAnsi="Times New Roman"/>
          <w:szCs w:val="24"/>
        </w:rPr>
        <w:t>Operating turrets</w:t>
      </w:r>
    </w:p>
    <w:p>
      <w:pPr>
        <w:pStyle w:val="ListParagraph"/>
        <w:numPr>
          <w:ilvl w:val="0"/>
          <w:numId w:val="7"/>
        </w:numPr>
        <w:rPr>
          <w:rFonts w:ascii="Times New Roman" w:hAnsi="Times New Roman" w:eastAsia="Times New Roman" w:cs="Times New Roman"/>
        </w:rPr>
      </w:pPr>
      <w:r>
        <w:rPr>
          <w:rFonts w:eastAsia="Times New Roman" w:cs="Times New Roman" w:ascii="Times New Roman" w:hAnsi="Times New Roman"/>
        </w:rPr>
        <w:t xml:space="preserve">Operating folding machines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cs="Times New Roman"/>
        </w:rPr>
      </w:pPr>
      <w:r>
        <w:rPr>
          <w:rFonts w:eastAsia="Times New Roman" w:cs="Times New Roman" w:ascii="Times New Roman" w:hAnsi="Times New Roman"/>
          <w:b/>
          <w:bCs/>
        </w:rPr>
        <w:t xml:space="preserve">2014- 2016 Concord Hospital </w:t>
      </w:r>
      <w:r>
        <w:rPr>
          <w:rFonts w:eastAsia="Times New Roman" w:cs="Times New Roman" w:ascii="Times New Roman" w:hAnsi="Times New Roman"/>
          <w:b/>
        </w:rPr>
        <w:tab/>
      </w:r>
      <w:r>
        <w:rPr>
          <w:rFonts w:eastAsia="Times New Roman" w:cs="Times New Roman" w:ascii="Times New Roman" w:hAnsi="Times New Roman"/>
        </w:rPr>
        <w:tab/>
        <w:tab/>
      </w:r>
      <w:r>
        <w:rPr>
          <w:rFonts w:cs="Times New Roman" w:ascii="Times New Roman" w:hAnsi="Times New Roman"/>
          <w:b/>
        </w:rPr>
        <w:t>1A Hospital Rd, Concord West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eastAsia="Times New Roman" w:cs="Times New Roman" w:ascii="Times New Roman" w:hAnsi="Times New Roman"/>
        </w:rPr>
        <w:t>Type of job: Patient porter/ Cleaner</w:t>
      </w:r>
    </w:p>
    <w:p>
      <w:pPr>
        <w:pStyle w:val="Normal"/>
        <w:rPr>
          <w:rFonts w:ascii="Times New Roman" w:hAnsi="Times New Roman" w:cs="Times New Roman"/>
        </w:rPr>
      </w:pPr>
      <w:r>
        <w:rPr>
          <w:rFonts w:cs="Times New Roman" w:ascii="Times New Roman" w:hAnsi="Times New Roman"/>
        </w:rPr>
      </w:r>
    </w:p>
    <w:p>
      <w:pPr>
        <w:pStyle w:val="Normal"/>
        <w:ind w:firstLine="720"/>
        <w:rPr>
          <w:rFonts w:ascii="Times New Roman" w:hAnsi="Times New Roman" w:cs="Times New Roman"/>
        </w:rPr>
      </w:pPr>
      <w:r>
        <w:rPr>
          <w:rFonts w:eastAsia="Times New Roman" w:cs="Times New Roman" w:ascii="Times New Roman" w:hAnsi="Times New Roman"/>
        </w:rPr>
        <w:t>My duties included:</w:t>
      </w:r>
    </w:p>
    <w:p>
      <w:pPr>
        <w:pStyle w:val="ListParagraph"/>
        <w:numPr>
          <w:ilvl w:val="0"/>
          <w:numId w:val="7"/>
        </w:numPr>
        <w:rPr>
          <w:rFonts w:ascii="Times New Roman" w:hAnsi="Times New Roman" w:eastAsia="Times New Roman" w:cs="Times New Roman"/>
          <w:szCs w:val="24"/>
        </w:rPr>
      </w:pPr>
      <w:r>
        <w:rPr>
          <w:rFonts w:eastAsia="Times New Roman" w:cs="Times New Roman" w:ascii="Times New Roman" w:hAnsi="Times New Roman"/>
        </w:rPr>
        <w:t>Transport patients to wards and back</w:t>
      </w:r>
    </w:p>
    <w:p>
      <w:pPr>
        <w:pStyle w:val="ListParagraph"/>
        <w:numPr>
          <w:ilvl w:val="0"/>
          <w:numId w:val="7"/>
        </w:numPr>
        <w:rPr>
          <w:rFonts w:ascii="Times New Roman" w:hAnsi="Times New Roman" w:eastAsia="Times New Roman" w:cs="Times New Roman"/>
          <w:szCs w:val="24"/>
        </w:rPr>
      </w:pPr>
      <w:r>
        <w:rPr>
          <w:rFonts w:eastAsia="Times New Roman" w:cs="Times New Roman" w:ascii="Times New Roman" w:hAnsi="Times New Roman"/>
        </w:rPr>
        <w:t>Assist patients</w:t>
      </w:r>
    </w:p>
    <w:p>
      <w:pPr>
        <w:pStyle w:val="ListParagraph"/>
        <w:numPr>
          <w:ilvl w:val="0"/>
          <w:numId w:val="7"/>
        </w:numPr>
        <w:rPr>
          <w:rFonts w:ascii="Times New Roman" w:hAnsi="Times New Roman" w:eastAsia="Times New Roman" w:cs="Times New Roman"/>
          <w:szCs w:val="24"/>
        </w:rPr>
      </w:pPr>
      <w:r>
        <w:rPr>
          <w:rFonts w:eastAsia="Times New Roman" w:cs="Times New Roman" w:ascii="Times New Roman" w:hAnsi="Times New Roman"/>
        </w:rPr>
        <w:t xml:space="preserve">Remove unwanted furniture </w:t>
      </w:r>
    </w:p>
    <w:p>
      <w:pPr>
        <w:pStyle w:val="ListParagraph"/>
        <w:numPr>
          <w:ilvl w:val="0"/>
          <w:numId w:val="7"/>
        </w:numPr>
        <w:rPr>
          <w:rFonts w:ascii="Times New Roman" w:hAnsi="Times New Roman" w:eastAsia="Times New Roman" w:cs="Times New Roman"/>
          <w:szCs w:val="24"/>
        </w:rPr>
      </w:pPr>
      <w:r>
        <w:rPr>
          <w:rFonts w:eastAsia="Times New Roman" w:cs="Times New Roman" w:ascii="Times New Roman" w:hAnsi="Times New Roman"/>
        </w:rPr>
        <w:t>Clean wards</w:t>
      </w:r>
    </w:p>
    <w:p>
      <w:pPr>
        <w:pStyle w:val="ListParagraph"/>
        <w:numPr>
          <w:ilvl w:val="0"/>
          <w:numId w:val="7"/>
        </w:numPr>
        <w:rPr>
          <w:rFonts w:ascii="Times New Roman" w:hAnsi="Times New Roman" w:eastAsia="Times New Roman" w:cs="Times New Roman"/>
        </w:rPr>
      </w:pPr>
      <w:r>
        <w:rPr>
          <w:rFonts w:eastAsia="Times New Roman" w:cs="Times New Roman" w:ascii="Times New Roman" w:hAnsi="Times New Roman"/>
        </w:rPr>
        <w:t xml:space="preserve">Specimen runs </w:t>
      </w:r>
    </w:p>
    <w:p>
      <w:pPr>
        <w:pStyle w:val="ListParagraph"/>
        <w:numPr>
          <w:ilvl w:val="0"/>
          <w:numId w:val="7"/>
        </w:numPr>
        <w:rPr>
          <w:rFonts w:ascii="Times New Roman" w:hAnsi="Times New Roman" w:eastAsia="Times New Roman" w:cs="Times New Roman"/>
          <w:szCs w:val="24"/>
        </w:rPr>
      </w:pPr>
      <w:r>
        <w:rPr>
          <w:rFonts w:eastAsia="Times New Roman" w:cs="Times New Roman" w:ascii="Times New Roman" w:hAnsi="Times New Roman"/>
        </w:rPr>
        <w:t xml:space="preserve">Medical records runner </w:t>
      </w:r>
    </w:p>
    <w:p>
      <w:pPr>
        <w:pStyle w:val="ListParagraph"/>
        <w:ind w:left="1449"/>
        <w:rPr>
          <w:rFonts w:ascii="Times New Roman" w:hAnsi="Times New Roman" w:eastAsia="Times New Roman" w:cs="Times New Roman"/>
          <w:szCs w:val="24"/>
        </w:rPr>
      </w:pPr>
      <w:r>
        <w:rPr>
          <w:rFonts w:eastAsia="Times New Roman" w:cs="Times New Roman" w:ascii="Times New Roman" w:hAnsi="Times New Roman"/>
          <w:szCs w:val="24"/>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rPr>
      </w:pPr>
      <w:r>
        <w:rPr>
          <w:rFonts w:cs="Times New Roman" w:ascii="Times New Roman" w:hAnsi="Times New Roman"/>
          <w:b/>
        </w:rPr>
        <w:t>2017 - 2022 Concord Hospital</w:t>
        <w:tab/>
        <w:tab/>
        <w:t xml:space="preserve">1A Hospital Rd, Concord West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Type of job: Administration Officer (Medical records) </w:t>
      </w:r>
    </w:p>
    <w:p>
      <w:pPr>
        <w:pStyle w:val="Normal"/>
        <w:rPr>
          <w:rFonts w:ascii="Times New Roman" w:hAnsi="Times New Roman" w:cs="Times New Roman"/>
        </w:rPr>
      </w:pPr>
      <w:r>
        <w:rPr>
          <w:rFonts w:cs="Times New Roman" w:ascii="Times New Roman" w:hAnsi="Times New Roman"/>
        </w:rPr>
      </w:r>
    </w:p>
    <w:p>
      <w:pPr>
        <w:pStyle w:val="ListParagraph"/>
        <w:numPr>
          <w:ilvl w:val="0"/>
          <w:numId w:val="8"/>
        </w:numPr>
        <w:rPr>
          <w:rFonts w:ascii="Times New Roman" w:hAnsi="Times New Roman" w:cs="Times New Roman"/>
          <w:szCs w:val="24"/>
        </w:rPr>
      </w:pPr>
      <w:r>
        <w:rPr>
          <w:rFonts w:cs="Times New Roman" w:ascii="Times New Roman" w:hAnsi="Times New Roman"/>
          <w:szCs w:val="24"/>
        </w:rPr>
        <w:t xml:space="preserve">File Patient medical records </w:t>
      </w:r>
    </w:p>
    <w:p>
      <w:pPr>
        <w:pStyle w:val="ListParagraph"/>
        <w:numPr>
          <w:ilvl w:val="0"/>
          <w:numId w:val="8"/>
        </w:numPr>
        <w:rPr>
          <w:rFonts w:ascii="Times New Roman" w:hAnsi="Times New Roman" w:cs="Times New Roman"/>
          <w:szCs w:val="24"/>
        </w:rPr>
      </w:pPr>
      <w:r>
        <w:rPr>
          <w:rFonts w:cs="Times New Roman" w:ascii="Times New Roman" w:hAnsi="Times New Roman"/>
          <w:szCs w:val="24"/>
        </w:rPr>
        <w:t xml:space="preserve">Assemble patient files </w:t>
      </w:r>
    </w:p>
    <w:p>
      <w:pPr>
        <w:pStyle w:val="ListParagraph"/>
        <w:numPr>
          <w:ilvl w:val="0"/>
          <w:numId w:val="8"/>
        </w:numPr>
        <w:rPr>
          <w:rFonts w:ascii="Times New Roman" w:hAnsi="Times New Roman" w:cs="Times New Roman"/>
          <w:szCs w:val="24"/>
        </w:rPr>
      </w:pPr>
      <w:r>
        <w:rPr>
          <w:rFonts w:cs="Times New Roman" w:ascii="Times New Roman" w:hAnsi="Times New Roman"/>
          <w:szCs w:val="24"/>
        </w:rPr>
        <w:t xml:space="preserve">Scan Patient’s Information </w:t>
      </w:r>
    </w:p>
    <w:p>
      <w:pPr>
        <w:pStyle w:val="ListParagraph"/>
        <w:numPr>
          <w:ilvl w:val="0"/>
          <w:numId w:val="8"/>
        </w:numPr>
        <w:rPr>
          <w:rFonts w:ascii="Times New Roman" w:hAnsi="Times New Roman" w:cs="Times New Roman"/>
          <w:szCs w:val="24"/>
        </w:rPr>
      </w:pPr>
      <w:r>
        <w:rPr>
          <w:rFonts w:cs="Times New Roman" w:ascii="Times New Roman" w:hAnsi="Times New Roman"/>
          <w:szCs w:val="24"/>
        </w:rPr>
        <w:t xml:space="preserve">Create appointments for patients </w:t>
      </w:r>
    </w:p>
    <w:p>
      <w:pPr>
        <w:pStyle w:val="ListParagraph"/>
        <w:numPr>
          <w:ilvl w:val="0"/>
          <w:numId w:val="8"/>
        </w:numPr>
        <w:rPr>
          <w:rFonts w:ascii="Times New Roman" w:hAnsi="Times New Roman" w:cs="Times New Roman"/>
          <w:szCs w:val="24"/>
        </w:rPr>
      </w:pPr>
      <w:r>
        <w:rPr>
          <w:rFonts w:cs="Times New Roman" w:ascii="Times New Roman" w:hAnsi="Times New Roman"/>
          <w:szCs w:val="24"/>
        </w:rPr>
        <w:t>Send files to appropriate appointments</w:t>
      </w:r>
    </w:p>
    <w:p>
      <w:pPr>
        <w:pStyle w:val="ListParagraph"/>
        <w:numPr>
          <w:ilvl w:val="0"/>
          <w:numId w:val="8"/>
        </w:numPr>
        <w:rPr>
          <w:rFonts w:ascii="Times New Roman" w:hAnsi="Times New Roman" w:cs="Times New Roman"/>
          <w:szCs w:val="24"/>
        </w:rPr>
      </w:pPr>
      <w:r>
        <w:rPr>
          <w:rFonts w:cs="Times New Roman" w:ascii="Times New Roman" w:hAnsi="Times New Roman"/>
          <w:szCs w:val="24"/>
        </w:rPr>
        <w:t xml:space="preserve">Create patients medical records </w:t>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szCs w:val="24"/>
        </w:rPr>
      </w:pPr>
      <w:r>
        <w:rPr>
          <w:rFonts w:cs="Times New Roman" w:ascii="Times New Roman" w:hAnsi="Times New Roman"/>
          <w:szCs w:val="24"/>
        </w:rPr>
      </w:r>
    </w:p>
    <w:p>
      <w:pPr>
        <w:pStyle w:val="Normal"/>
        <w:rPr>
          <w:rFonts w:ascii="Times New Roman" w:hAnsi="Times New Roman" w:cs="Times New Roman"/>
          <w:b/>
        </w:rPr>
      </w:pPr>
      <w:r>
        <w:rPr>
          <w:rFonts w:cs="Times New Roman" w:ascii="Times New Roman" w:hAnsi="Times New Roman"/>
          <w:b/>
          <w:szCs w:val="24"/>
        </w:rPr>
        <w:t>2019-2020 Concord Hospital</w:t>
      </w:r>
      <w:r>
        <w:rPr>
          <w:rFonts w:cs="Times New Roman" w:ascii="Times New Roman" w:hAnsi="Times New Roman"/>
          <w:szCs w:val="24"/>
        </w:rPr>
        <w:tab/>
        <w:tab/>
        <w:tab/>
      </w:r>
      <w:r>
        <w:rPr>
          <w:rFonts w:cs="Times New Roman" w:ascii="Times New Roman" w:hAnsi="Times New Roman"/>
          <w:b/>
        </w:rPr>
        <w:t>1A Hospital Rd, Concord West</w:t>
      </w:r>
    </w:p>
    <w:p>
      <w:pPr>
        <w:pStyle w:val="Normal"/>
        <w:rPr>
          <w:rFonts w:ascii="Times New Roman" w:hAnsi="Times New Roman" w:cs="Times New Roman"/>
          <w:szCs w:val="24"/>
        </w:rPr>
      </w:pPr>
      <w:r>
        <w:rPr>
          <w:rFonts w:cs="Times New Roman" w:ascii="Times New Roman" w:hAnsi="Times New Roman"/>
          <w:b/>
          <w:szCs w:val="24"/>
        </w:rPr>
        <w:t xml:space="preserve">(1.5 Years Secondment) </w:t>
      </w:r>
      <w:r>
        <w:rPr>
          <w:rFonts w:cs="Times New Roman" w:ascii="Times New Roman" w:hAnsi="Times New Roman"/>
          <w:szCs w:val="24"/>
        </w:rPr>
        <w:tab/>
      </w:r>
    </w:p>
    <w:p>
      <w:pPr>
        <w:pStyle w:val="Normal"/>
        <w:rPr>
          <w:rFonts w:ascii="Times New Roman" w:hAnsi="Times New Roman" w:cs="Times New Roman"/>
          <w:b/>
        </w:rPr>
      </w:pPr>
      <w:r>
        <w:rPr>
          <w:rFonts w:cs="Times New Roman" w:ascii="Times New Roman" w:hAnsi="Times New Roman"/>
          <w:b/>
        </w:rPr>
      </w:r>
    </w:p>
    <w:p>
      <w:pPr>
        <w:pStyle w:val="Normal"/>
        <w:rPr>
          <w:rFonts w:ascii="Times New Roman" w:hAnsi="Times New Roman" w:cs="Times New Roman"/>
          <w:szCs w:val="24"/>
        </w:rPr>
      </w:pPr>
      <w:r>
        <w:rPr>
          <w:rFonts w:cs="Times New Roman" w:ascii="Times New Roman" w:hAnsi="Times New Roman"/>
          <w:b/>
        </w:rPr>
        <w:t>Type of Job:</w:t>
      </w:r>
      <w:r>
        <w:rPr>
          <w:rFonts w:cs="Times New Roman" w:ascii="Times New Roman" w:hAnsi="Times New Roman"/>
        </w:rPr>
        <w:t xml:space="preserve"> Administration Officer (</w:t>
      </w:r>
      <w:r>
        <w:rPr>
          <w:rFonts w:cs="Times New Roman" w:ascii="Times New Roman" w:hAnsi="Times New Roman"/>
          <w:b/>
        </w:rPr>
        <w:t>Emergency Department</w:t>
      </w:r>
      <w:r>
        <w:rPr>
          <w:rFonts w:cs="Times New Roman" w:ascii="Times New Roman" w:hAnsi="Times New Roman"/>
        </w:rPr>
        <w:t xml:space="preserve">) </w:t>
      </w:r>
    </w:p>
    <w:p>
      <w:pPr>
        <w:pStyle w:val="Heading2"/>
        <w:numPr>
          <w:ilvl w:val="0"/>
          <w:numId w:val="9"/>
        </w:numPr>
        <w:rPr>
          <w:rFonts w:ascii="Times New Roman" w:hAnsi="Times New Roman" w:cs="Times New Roman"/>
          <w:b w:val="false"/>
          <w:color w:val="auto"/>
          <w:sz w:val="24"/>
          <w:szCs w:val="24"/>
        </w:rPr>
      </w:pPr>
      <w:r>
        <w:rPr>
          <w:rFonts w:cs="Times New Roman" w:ascii="Times New Roman" w:hAnsi="Times New Roman"/>
          <w:b w:val="false"/>
          <w:color w:val="auto"/>
          <w:sz w:val="24"/>
          <w:szCs w:val="24"/>
        </w:rPr>
        <w:t>Customer service</w:t>
      </w:r>
    </w:p>
    <w:p>
      <w:pPr>
        <w:pStyle w:val="ListParagraph"/>
        <w:numPr>
          <w:ilvl w:val="0"/>
          <w:numId w:val="9"/>
        </w:numPr>
        <w:rPr>
          <w:rFonts w:ascii="Times New Roman" w:hAnsi="Times New Roman" w:cs="Times New Roman"/>
        </w:rPr>
      </w:pPr>
      <w:r>
        <w:rPr>
          <w:rFonts w:cs="Times New Roman" w:ascii="Times New Roman" w:hAnsi="Times New Roman"/>
        </w:rPr>
        <w:t xml:space="preserve">Register patient onto FIRSTNET system </w:t>
      </w:r>
    </w:p>
    <w:p>
      <w:pPr>
        <w:pStyle w:val="ListParagraph"/>
        <w:numPr>
          <w:ilvl w:val="0"/>
          <w:numId w:val="9"/>
        </w:numPr>
        <w:rPr>
          <w:rFonts w:ascii="Times New Roman" w:hAnsi="Times New Roman" w:cs="Times New Roman"/>
        </w:rPr>
      </w:pPr>
      <w:r>
        <w:rPr>
          <w:rFonts w:cs="Times New Roman" w:ascii="Times New Roman" w:hAnsi="Times New Roman"/>
        </w:rPr>
        <w:t xml:space="preserve">Interview Patient for Medicare/Private health  </w:t>
      </w:r>
    </w:p>
    <w:p>
      <w:pPr>
        <w:pStyle w:val="ListParagraph"/>
        <w:numPr>
          <w:ilvl w:val="0"/>
          <w:numId w:val="9"/>
        </w:numPr>
        <w:rPr>
          <w:rFonts w:ascii="Times New Roman" w:hAnsi="Times New Roman" w:cs="Times New Roman"/>
          <w:szCs w:val="24"/>
        </w:rPr>
      </w:pPr>
      <w:r>
        <w:rPr>
          <w:rFonts w:cs="Times New Roman" w:ascii="Times New Roman" w:hAnsi="Times New Roman"/>
          <w:szCs w:val="24"/>
        </w:rPr>
        <w:t xml:space="preserve">Assemble patient files </w:t>
      </w:r>
    </w:p>
    <w:p>
      <w:pPr>
        <w:pStyle w:val="ListParagraph"/>
        <w:numPr>
          <w:ilvl w:val="0"/>
          <w:numId w:val="9"/>
        </w:numPr>
        <w:rPr>
          <w:rFonts w:ascii="Times New Roman" w:hAnsi="Times New Roman" w:cs="Times New Roman"/>
        </w:rPr>
      </w:pPr>
      <w:r>
        <w:rPr>
          <w:rFonts w:cs="Times New Roman" w:ascii="Times New Roman" w:hAnsi="Times New Roman"/>
        </w:rPr>
        <w:t>Book patient  appointments</w:t>
      </w:r>
    </w:p>
    <w:p>
      <w:pPr>
        <w:pStyle w:val="ListParagraph"/>
        <w:numPr>
          <w:ilvl w:val="0"/>
          <w:numId w:val="9"/>
        </w:numPr>
        <w:rPr>
          <w:rFonts w:ascii="Times New Roman" w:hAnsi="Times New Roman" w:cs="Times New Roman"/>
          <w:szCs w:val="24"/>
        </w:rPr>
      </w:pPr>
      <w:r>
        <w:rPr>
          <w:rFonts w:cs="Times New Roman" w:ascii="Times New Roman" w:hAnsi="Times New Roman"/>
          <w:szCs w:val="24"/>
        </w:rPr>
        <w:t xml:space="preserve">Create patients medical records </w:t>
      </w:r>
    </w:p>
    <w:p>
      <w:pPr>
        <w:pStyle w:val="ListParagraph"/>
        <w:ind w:left="1440"/>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rPr>
      </w:pPr>
      <w:r>
        <w:rPr>
          <w:rFonts w:cs="Times New Roman" w:ascii="Times New Roman" w:hAnsi="Times New Roman"/>
          <w:b/>
        </w:rPr>
        <w:t xml:space="preserve">2020-2020 Concord Hospital </w:t>
        <w:tab/>
      </w:r>
      <w:r>
        <w:rPr>
          <w:rFonts w:cs="Times New Roman" w:ascii="Times New Roman" w:hAnsi="Times New Roman"/>
        </w:rPr>
        <w:tab/>
        <w:tab/>
      </w:r>
      <w:r>
        <w:rPr>
          <w:rFonts w:cs="Times New Roman" w:ascii="Times New Roman" w:hAnsi="Times New Roman"/>
          <w:b/>
        </w:rPr>
        <w:t>1A Hospital Rd, Concord West</w:t>
      </w:r>
    </w:p>
    <w:p>
      <w:pPr>
        <w:pStyle w:val="Normal"/>
        <w:rPr>
          <w:rFonts w:ascii="Times New Roman" w:hAnsi="Times New Roman" w:cs="Times New Roman"/>
          <w:b/>
        </w:rPr>
      </w:pPr>
      <w:r>
        <w:rPr>
          <w:rFonts w:cs="Times New Roman" w:ascii="Times New Roman" w:hAnsi="Times New Roman"/>
          <w:b/>
        </w:rPr>
        <w:t xml:space="preserve">(6 Months Secondment) </w:t>
      </w:r>
    </w:p>
    <w:p>
      <w:pPr>
        <w:pStyle w:val="Normal"/>
        <w:rPr>
          <w:rFonts w:ascii="Times New Roman" w:hAnsi="Times New Roman" w:cs="Times New Roman"/>
          <w:b/>
        </w:rPr>
      </w:pPr>
      <w:r>
        <w:rPr>
          <w:rFonts w:cs="Times New Roman" w:ascii="Times New Roman" w:hAnsi="Times New Roman"/>
          <w:b/>
        </w:rPr>
      </w:r>
    </w:p>
    <w:p>
      <w:pPr>
        <w:pStyle w:val="Normal"/>
        <w:rPr>
          <w:rFonts w:ascii="Times New Roman" w:hAnsi="Times New Roman" w:cs="Times New Roman"/>
        </w:rPr>
      </w:pPr>
      <w:r>
        <w:rPr>
          <w:rFonts w:cs="Times New Roman" w:ascii="Times New Roman" w:hAnsi="Times New Roman"/>
          <w:b/>
        </w:rPr>
        <w:t xml:space="preserve">Type of job: </w:t>
      </w:r>
      <w:r>
        <w:rPr>
          <w:rFonts w:cs="Times New Roman" w:ascii="Times New Roman" w:hAnsi="Times New Roman"/>
        </w:rPr>
        <w:t>Administration Officer (</w:t>
      </w:r>
      <w:r>
        <w:rPr>
          <w:rFonts w:cs="Times New Roman" w:ascii="Times New Roman" w:hAnsi="Times New Roman"/>
          <w:b/>
        </w:rPr>
        <w:t>Intensive care unit ICU</w:t>
      </w: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ListParagraph"/>
        <w:numPr>
          <w:ilvl w:val="0"/>
          <w:numId w:val="10"/>
        </w:numPr>
        <w:rPr>
          <w:rFonts w:ascii="Times New Roman" w:hAnsi="Times New Roman" w:cs="Times New Roman"/>
        </w:rPr>
      </w:pPr>
      <w:r>
        <w:rPr>
          <w:rFonts w:cs="Times New Roman" w:ascii="Times New Roman" w:hAnsi="Times New Roman"/>
        </w:rPr>
        <w:t>Interview patients for Medicare/Private health</w:t>
      </w:r>
    </w:p>
    <w:p>
      <w:pPr>
        <w:pStyle w:val="ListParagraph"/>
        <w:numPr>
          <w:ilvl w:val="0"/>
          <w:numId w:val="10"/>
        </w:numPr>
        <w:rPr>
          <w:rFonts w:ascii="Times New Roman" w:hAnsi="Times New Roman" w:cs="Times New Roman"/>
        </w:rPr>
      </w:pPr>
      <w:r>
        <w:rPr>
          <w:rFonts w:cs="Times New Roman" w:ascii="Times New Roman" w:hAnsi="Times New Roman"/>
        </w:rPr>
        <w:t xml:space="preserve">Order patient medical records </w:t>
      </w:r>
    </w:p>
    <w:p>
      <w:pPr>
        <w:pStyle w:val="ListParagraph"/>
        <w:numPr>
          <w:ilvl w:val="0"/>
          <w:numId w:val="10"/>
        </w:numPr>
        <w:rPr>
          <w:rFonts w:ascii="Times New Roman" w:hAnsi="Times New Roman" w:cs="Times New Roman"/>
          <w:szCs w:val="24"/>
        </w:rPr>
      </w:pPr>
      <w:r>
        <w:rPr>
          <w:rFonts w:cs="Times New Roman" w:ascii="Times New Roman" w:hAnsi="Times New Roman"/>
          <w:szCs w:val="24"/>
        </w:rPr>
        <w:t xml:space="preserve">Assemble patient files. </w:t>
      </w:r>
    </w:p>
    <w:p>
      <w:pPr>
        <w:pStyle w:val="ListParagraph"/>
        <w:numPr>
          <w:ilvl w:val="0"/>
          <w:numId w:val="10"/>
        </w:numPr>
        <w:rPr>
          <w:rFonts w:ascii="Times New Roman" w:hAnsi="Times New Roman" w:cs="Times New Roman"/>
        </w:rPr>
      </w:pPr>
      <w:r>
        <w:rPr>
          <w:rFonts w:cs="Times New Roman" w:ascii="Times New Roman" w:hAnsi="Times New Roman"/>
        </w:rPr>
        <w:t>Book patient appointments</w:t>
      </w:r>
    </w:p>
    <w:p>
      <w:pPr>
        <w:pStyle w:val="ListParagraph"/>
        <w:numPr>
          <w:ilvl w:val="0"/>
          <w:numId w:val="10"/>
        </w:numPr>
        <w:rPr>
          <w:rFonts w:ascii="Times New Roman" w:hAnsi="Times New Roman" w:cs="Times New Roman"/>
        </w:rPr>
      </w:pPr>
      <w:r>
        <w:rPr>
          <w:rFonts w:cs="Times New Roman" w:ascii="Times New Roman" w:hAnsi="Times New Roman"/>
        </w:rPr>
        <w:t xml:space="preserve">Register patient on EMR/POWERCHART system. </w:t>
      </w:r>
    </w:p>
    <w:p>
      <w:pPr>
        <w:pStyle w:val="Heading2"/>
        <w:rPr>
          <w:rFonts w:ascii="Times New Roman" w:hAnsi="Times New Roman" w:cs="Times New Roman"/>
          <w:color w:val="auto"/>
          <w:sz w:val="24"/>
          <w:szCs w:val="24"/>
        </w:rPr>
      </w:pPr>
      <w:r>
        <w:rPr>
          <w:rFonts w:cs="Times New Roman" w:ascii="Times New Roman" w:hAnsi="Times New Roman"/>
          <w:color w:themeColor="accent1" w:val="auto"/>
          <w:sz w:val="24"/>
          <w:szCs w:val="24"/>
        </w:rPr>
      </w:r>
    </w:p>
    <w:p>
      <w:pPr>
        <w:pStyle w:val="Heading2"/>
        <w:rPr>
          <w:rFonts w:ascii="Times New Roman" w:hAnsi="Times New Roman" w:cs="Times New Roman"/>
          <w:color w:val="auto"/>
          <w:sz w:val="24"/>
          <w:szCs w:val="24"/>
        </w:rPr>
      </w:pPr>
      <w:r>
        <w:rPr>
          <w:rFonts w:cs="Times New Roman" w:ascii="Times New Roman" w:hAnsi="Times New Roman"/>
          <w:color w:themeColor="accent1" w:val="auto"/>
          <w:sz w:val="24"/>
          <w:szCs w:val="24"/>
        </w:rPr>
      </w:r>
    </w:p>
    <w:p>
      <w:pPr>
        <w:pStyle w:val="Heading2"/>
        <w:rPr>
          <w:rFonts w:ascii="Times New Roman" w:hAnsi="Times New Roman" w:cs="Times New Roman"/>
          <w:color w:val="auto"/>
          <w:sz w:val="24"/>
          <w:szCs w:val="24"/>
        </w:rPr>
      </w:pPr>
      <w:r>
        <w:rPr>
          <w:rFonts w:cs="Times New Roman" w:ascii="Times New Roman" w:hAnsi="Times New Roman"/>
          <w:color w:val="auto"/>
          <w:sz w:val="24"/>
          <w:szCs w:val="24"/>
        </w:rPr>
        <w:t xml:space="preserve">2021-2021 Concord Hospital </w:t>
        <w:tab/>
        <w:tab/>
        <w:tab/>
        <w:t>1A Hospital Rd, Concord West</w:t>
      </w:r>
    </w:p>
    <w:p>
      <w:pPr>
        <w:pStyle w:val="Normal"/>
        <w:rPr/>
      </w:pPr>
      <w:r>
        <w:rPr/>
      </w:r>
    </w:p>
    <w:p>
      <w:pPr>
        <w:pStyle w:val="Normal"/>
        <w:rPr>
          <w:rFonts w:ascii="Times New Roman" w:hAnsi="Times New Roman" w:cs="Times New Roman"/>
        </w:rPr>
      </w:pPr>
      <w:r>
        <w:rPr>
          <w:rFonts w:cs="Times New Roman" w:ascii="Times New Roman" w:hAnsi="Times New Roman"/>
          <w:b/>
        </w:rPr>
        <w:t xml:space="preserve">Type of job: </w:t>
      </w:r>
      <w:r>
        <w:rPr>
          <w:rFonts w:cs="Times New Roman" w:ascii="Times New Roman" w:hAnsi="Times New Roman"/>
        </w:rPr>
        <w:t>Scanning Supervisor (</w:t>
      </w:r>
      <w:r>
        <w:rPr>
          <w:rFonts w:cs="Times New Roman" w:ascii="Times New Roman" w:hAnsi="Times New Roman"/>
          <w:b/>
        </w:rPr>
        <w:t>Medical Records Dept.</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ListParagraph"/>
        <w:numPr>
          <w:ilvl w:val="0"/>
          <w:numId w:val="11"/>
        </w:numPr>
        <w:rPr>
          <w:rFonts w:ascii="Times New Roman" w:hAnsi="Times New Roman" w:cs="Times New Roman"/>
        </w:rPr>
      </w:pPr>
      <w:r>
        <w:rPr>
          <w:rFonts w:cs="Times New Roman" w:ascii="Times New Roman" w:hAnsi="Times New Roman"/>
        </w:rPr>
        <w:t xml:space="preserve">Scanning Patients documents onto power chart. </w:t>
      </w:r>
    </w:p>
    <w:p>
      <w:pPr>
        <w:pStyle w:val="ListParagraph"/>
        <w:numPr>
          <w:ilvl w:val="0"/>
          <w:numId w:val="11"/>
        </w:numPr>
        <w:rPr>
          <w:rFonts w:ascii="Times New Roman" w:hAnsi="Times New Roman" w:cs="Times New Roman"/>
        </w:rPr>
      </w:pPr>
      <w:r>
        <w:rPr>
          <w:rFonts w:cs="Times New Roman" w:ascii="Times New Roman" w:hAnsi="Times New Roman"/>
        </w:rPr>
        <w:t xml:space="preserve">Audit scanning staff </w:t>
      </w:r>
    </w:p>
    <w:p>
      <w:pPr>
        <w:pStyle w:val="ListParagraph"/>
        <w:numPr>
          <w:ilvl w:val="0"/>
          <w:numId w:val="11"/>
        </w:numPr>
        <w:rPr>
          <w:rFonts w:ascii="Times New Roman" w:hAnsi="Times New Roman" w:cs="Times New Roman"/>
        </w:rPr>
      </w:pPr>
      <w:r>
        <w:rPr>
          <w:rFonts w:cs="Times New Roman" w:ascii="Times New Roman" w:hAnsi="Times New Roman"/>
        </w:rPr>
        <w:t xml:space="preserve">Send Monthly scanning Stats and Reports to Managers </w:t>
      </w:r>
    </w:p>
    <w:p>
      <w:pPr>
        <w:pStyle w:val="ListParagraph"/>
        <w:numPr>
          <w:ilvl w:val="0"/>
          <w:numId w:val="11"/>
        </w:numPr>
        <w:rPr>
          <w:rFonts w:ascii="Times New Roman" w:hAnsi="Times New Roman" w:cs="Times New Roman"/>
        </w:rPr>
      </w:pPr>
      <w:r>
        <w:rPr>
          <w:rFonts w:cs="Times New Roman" w:ascii="Times New Roman" w:hAnsi="Times New Roman"/>
        </w:rPr>
        <w:t xml:space="preserve">Provide high level executive and administrative support to the Managers. </w:t>
      </w:r>
    </w:p>
    <w:p>
      <w:pPr>
        <w:pStyle w:val="ListParagraph"/>
        <w:numPr>
          <w:ilvl w:val="0"/>
          <w:numId w:val="11"/>
        </w:numPr>
        <w:rPr>
          <w:rFonts w:ascii="Times New Roman" w:hAnsi="Times New Roman" w:cs="Times New Roman"/>
        </w:rPr>
      </w:pPr>
      <w:r>
        <w:rPr>
          <w:rFonts w:cs="Times New Roman" w:ascii="Times New Roman" w:hAnsi="Times New Roman"/>
        </w:rPr>
        <w:t xml:space="preserve">Assign daily duties to scanning staff </w:t>
      </w:r>
    </w:p>
    <w:p>
      <w:pPr>
        <w:pStyle w:val="ListParagraph"/>
        <w:numPr>
          <w:ilvl w:val="0"/>
          <w:numId w:val="11"/>
        </w:numPr>
        <w:rPr>
          <w:rFonts w:ascii="Times New Roman" w:hAnsi="Times New Roman" w:cs="Times New Roman"/>
        </w:rPr>
      </w:pPr>
      <w:r>
        <w:rPr>
          <w:rFonts w:cs="Times New Roman" w:ascii="Times New Roman" w:hAnsi="Times New Roman"/>
        </w:rPr>
        <w:t>Ensure minutes are recorded accurately and drafted in a timely manner.</w:t>
      </w:r>
    </w:p>
    <w:p>
      <w:pPr>
        <w:pStyle w:val="Normal"/>
        <w:rPr/>
      </w:pPr>
      <w:r>
        <w:rPr/>
      </w:r>
    </w:p>
    <w:p>
      <w:pPr>
        <w:pStyle w:val="Heading2"/>
        <w:rPr>
          <w:rFonts w:ascii="Times New Roman" w:hAnsi="Times New Roman" w:cs="Times New Roman"/>
          <w:color w:val="auto"/>
          <w:sz w:val="24"/>
          <w:szCs w:val="24"/>
        </w:rPr>
      </w:pPr>
      <w:r>
        <w:rPr>
          <w:rFonts w:cs="Times New Roman" w:ascii="Times New Roman" w:hAnsi="Times New Roman"/>
          <w:color w:val="auto"/>
          <w:sz w:val="24"/>
          <w:szCs w:val="24"/>
        </w:rPr>
        <w:t xml:space="preserve">2021-2022 Concord Hospital </w:t>
        <w:tab/>
        <w:tab/>
        <w:tab/>
        <w:t>1A Hospital Rd, Concord West</w:t>
      </w:r>
    </w:p>
    <w:p>
      <w:pPr>
        <w:pStyle w:val="Normal"/>
        <w:rPr/>
      </w:pPr>
      <w:r>
        <w:rPr/>
      </w:r>
    </w:p>
    <w:p>
      <w:pPr>
        <w:pStyle w:val="Normal"/>
        <w:rPr>
          <w:rFonts w:ascii="Times New Roman" w:hAnsi="Times New Roman" w:cs="Times New Roman"/>
        </w:rPr>
      </w:pPr>
      <w:r>
        <w:rPr>
          <w:rFonts w:cs="Times New Roman" w:ascii="Times New Roman" w:hAnsi="Times New Roman"/>
          <w:b/>
        </w:rPr>
        <w:t xml:space="preserve">Type of job: </w:t>
      </w:r>
      <w:r>
        <w:rPr>
          <w:rFonts w:cs="Times New Roman" w:ascii="Times New Roman" w:hAnsi="Times New Roman"/>
        </w:rPr>
        <w:t>PAS Supervisor (</w:t>
      </w:r>
      <w:r>
        <w:rPr>
          <w:rFonts w:cs="Times New Roman" w:ascii="Times New Roman" w:hAnsi="Times New Roman"/>
          <w:b/>
        </w:rPr>
        <w:t>Medical Records Dept.</w:t>
      </w:r>
      <w:r>
        <w:rPr>
          <w:rFonts w:cs="Times New Roman" w:ascii="Times New Roman" w:hAnsi="Times New Roman"/>
        </w:rPr>
        <w:t xml:space="preserve">) </w:t>
      </w:r>
    </w:p>
    <w:p>
      <w:pPr>
        <w:pStyle w:val="Normal"/>
        <w:rPr>
          <w:rFonts w:ascii="Times New Roman" w:hAnsi="Times New Roman" w:cs="Times New Roman"/>
          <w:b/>
        </w:rPr>
      </w:pPr>
      <w:r>
        <w:rPr>
          <w:rFonts w:cs="Times New Roman" w:ascii="Times New Roman" w:hAnsi="Times New Roman"/>
          <w:b/>
        </w:rPr>
        <w:t xml:space="preserve">(6 Month Secondment) </w:t>
      </w:r>
    </w:p>
    <w:p>
      <w:pPr>
        <w:pStyle w:val="Normal"/>
        <w:rPr>
          <w:rFonts w:ascii="Times New Roman" w:hAnsi="Times New Roman" w:cs="Times New Roman"/>
          <w:b/>
        </w:rPr>
      </w:pPr>
      <w:r>
        <w:rPr>
          <w:rFonts w:cs="Times New Roman" w:ascii="Times New Roman" w:hAnsi="Times New Roman"/>
          <w:b/>
        </w:rPr>
      </w:r>
    </w:p>
    <w:p>
      <w:pPr>
        <w:pStyle w:val="ListParagraph"/>
        <w:numPr>
          <w:ilvl w:val="0"/>
          <w:numId w:val="12"/>
        </w:numPr>
        <w:rPr>
          <w:rFonts w:ascii="Times New Roman" w:hAnsi="Times New Roman" w:cs="Times New Roman"/>
        </w:rPr>
      </w:pPr>
      <w:r>
        <w:rPr>
          <w:rFonts w:cs="Times New Roman" w:ascii="Times New Roman" w:hAnsi="Times New Roman"/>
        </w:rPr>
        <w:t>Provide high level executive and administrative support to the Managers including preparing meetings and meeting documents, processing brief, ID badge approvals, Staff level access and timesheets.</w:t>
      </w:r>
    </w:p>
    <w:p>
      <w:pPr>
        <w:pStyle w:val="ListParagraph"/>
        <w:numPr>
          <w:ilvl w:val="0"/>
          <w:numId w:val="12"/>
        </w:numPr>
        <w:rPr>
          <w:rFonts w:ascii="Times New Roman" w:hAnsi="Times New Roman" w:cs="Times New Roman"/>
        </w:rPr>
      </w:pPr>
      <w:r>
        <w:rPr>
          <w:rFonts w:cs="Times New Roman" w:ascii="Times New Roman" w:hAnsi="Times New Roman"/>
        </w:rPr>
        <w:t>Ensures the accuracy and completeness of daily registrations.</w:t>
      </w:r>
    </w:p>
    <w:p>
      <w:pPr>
        <w:pStyle w:val="ListParagraph"/>
        <w:numPr>
          <w:ilvl w:val="0"/>
          <w:numId w:val="12"/>
        </w:numPr>
        <w:rPr>
          <w:rFonts w:ascii="Times New Roman" w:hAnsi="Times New Roman" w:cs="Times New Roman"/>
        </w:rPr>
      </w:pPr>
      <w:r>
        <w:rPr>
          <w:rFonts w:cs="Times New Roman" w:ascii="Times New Roman" w:hAnsi="Times New Roman"/>
        </w:rPr>
        <w:t>Responsible for adequate staffing and overage in all Patient Access areas</w:t>
      </w:r>
    </w:p>
    <w:p>
      <w:pPr>
        <w:pStyle w:val="ListParagraph"/>
        <w:numPr>
          <w:ilvl w:val="0"/>
          <w:numId w:val="12"/>
        </w:numPr>
        <w:rPr>
          <w:rFonts w:ascii="Times New Roman" w:hAnsi="Times New Roman" w:cs="Times New Roman"/>
        </w:rPr>
      </w:pPr>
      <w:r>
        <w:rPr>
          <w:rFonts w:cs="Times New Roman" w:ascii="Times New Roman" w:hAnsi="Times New Roman"/>
        </w:rPr>
        <w:t xml:space="preserve">Assign daily duties to staff. </w:t>
      </w:r>
    </w:p>
    <w:p>
      <w:pPr>
        <w:pStyle w:val="ListParagraph"/>
        <w:numPr>
          <w:ilvl w:val="0"/>
          <w:numId w:val="12"/>
        </w:numPr>
        <w:rPr>
          <w:rFonts w:ascii="Times New Roman" w:hAnsi="Times New Roman" w:cs="Times New Roman"/>
        </w:rPr>
      </w:pPr>
      <w:r>
        <w:rPr>
          <w:rFonts w:cs="Times New Roman" w:ascii="Times New Roman" w:hAnsi="Times New Roman"/>
        </w:rPr>
        <w:t>Maintain efficient and effective time management by maintaining, coordinating and organising diary</w:t>
      </w:r>
    </w:p>
    <w:p>
      <w:pPr>
        <w:pStyle w:val="ListParagraph"/>
        <w:numPr>
          <w:ilvl w:val="0"/>
          <w:numId w:val="12"/>
        </w:numPr>
        <w:rPr>
          <w:rFonts w:ascii="Times New Roman" w:hAnsi="Times New Roman" w:cs="Times New Roman"/>
        </w:rPr>
      </w:pPr>
      <w:r>
        <w:rPr>
          <w:rFonts w:cs="Times New Roman" w:ascii="Times New Roman" w:hAnsi="Times New Roman"/>
        </w:rPr>
        <w:t>Responsible for continuing staff education and training</w:t>
      </w:r>
    </w:p>
    <w:p>
      <w:pPr>
        <w:pStyle w:val="ListParagraph"/>
        <w:numPr>
          <w:ilvl w:val="0"/>
          <w:numId w:val="12"/>
        </w:numPr>
        <w:rPr>
          <w:rFonts w:ascii="Times New Roman" w:hAnsi="Times New Roman" w:cs="Times New Roman"/>
        </w:rPr>
      </w:pPr>
      <w:r>
        <w:rPr>
          <w:rFonts w:cs="Times New Roman" w:ascii="Times New Roman" w:hAnsi="Times New Roman"/>
        </w:rPr>
        <w:t>Manage all telephone calls for PAS Team, including liaising with relevant SLHD staff to respond to telephone requests and/or re-directing and actioning telephone calls as necessary.</w:t>
      </w:r>
    </w:p>
    <w:p>
      <w:pPr>
        <w:pStyle w:val="ListParagraph"/>
        <w:numPr>
          <w:ilvl w:val="0"/>
          <w:numId w:val="12"/>
        </w:numPr>
        <w:rPr>
          <w:rFonts w:ascii="Times New Roman" w:hAnsi="Times New Roman" w:cs="Times New Roman"/>
        </w:rPr>
      </w:pPr>
      <w:r>
        <w:rPr>
          <w:rFonts w:cs="Times New Roman" w:ascii="Times New Roman" w:hAnsi="Times New Roman"/>
        </w:rPr>
        <w:t>Make sure Manager of Patient Access or Director of Patient Financial Services are informed of any unusual and significant issues that may affect patient satisfaction, timeliness of services or reimbursement or general patient flow</w:t>
      </w:r>
    </w:p>
    <w:p>
      <w:pPr>
        <w:pStyle w:val="ListParagraph"/>
        <w:numPr>
          <w:ilvl w:val="0"/>
          <w:numId w:val="12"/>
        </w:numPr>
        <w:rPr>
          <w:rFonts w:ascii="Times New Roman" w:hAnsi="Times New Roman" w:cs="Times New Roman"/>
        </w:rPr>
      </w:pPr>
      <w:r>
        <w:rPr>
          <w:rFonts w:cs="Times New Roman" w:ascii="Times New Roman" w:hAnsi="Times New Roman"/>
        </w:rPr>
        <w:t>Combine and fix patient Medical Record Number (MRN) duplications and patient Encounters.</w:t>
      </w:r>
    </w:p>
    <w:p>
      <w:pPr>
        <w:pStyle w:val="ListParagraph"/>
        <w:numPr>
          <w:ilvl w:val="0"/>
          <w:numId w:val="12"/>
        </w:numPr>
        <w:rPr>
          <w:rFonts w:ascii="Times New Roman" w:hAnsi="Times New Roman" w:cs="Times New Roman"/>
        </w:rPr>
      </w:pPr>
      <w:r>
        <w:rPr>
          <w:rFonts w:cs="Times New Roman" w:ascii="Times New Roman" w:hAnsi="Times New Roman"/>
        </w:rPr>
        <w:t xml:space="preserve">Train new staff members on EMR and Powerchart systems </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2022-2023 (AMS) Australian Mentoring Services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Type of job</w:t>
      </w:r>
      <w:r>
        <w:rPr>
          <w:rFonts w:cs="Times New Roman" w:ascii="Times New Roman" w:hAnsi="Times New Roman"/>
        </w:rPr>
        <w:t xml:space="preserve">: Metal Health &amp; Disability Support Worker </w:t>
      </w:r>
      <w:r>
        <w:rPr>
          <w:rFonts w:cs="Times New Roman" w:ascii="Times New Roman" w:hAnsi="Times New Roman"/>
          <w:b/>
          <w:bCs/>
        </w:rPr>
        <w:t>(NDIS)</w:t>
      </w:r>
      <w:r>
        <w:rPr>
          <w:rFonts w:cs="Times New Roman" w:ascii="Times New Roman" w:hAnsi="Times New Roman"/>
        </w:rPr>
        <w:t xml:space="preserve"> </w:t>
      </w:r>
    </w:p>
    <w:p>
      <w:pPr>
        <w:pStyle w:val="Normal"/>
        <w:rPr>
          <w:rFonts w:ascii="Times New Roman" w:hAnsi="Times New Roman" w:cs="Times New Roman"/>
        </w:rPr>
      </w:pPr>
      <w:r>
        <w:rPr>
          <w:rFonts w:cs="Times New Roman" w:ascii="Times New Roman" w:hAnsi="Times New Roman"/>
        </w:rPr>
      </w:r>
    </w:p>
    <w:p>
      <w:pPr>
        <w:pStyle w:val="ListParagraph"/>
        <w:numPr>
          <w:ilvl w:val="0"/>
          <w:numId w:val="13"/>
        </w:numPr>
        <w:rPr>
          <w:rFonts w:ascii="Times New Roman" w:hAnsi="Times New Roman" w:cs="Times New Roman"/>
        </w:rPr>
      </w:pPr>
      <w:r>
        <w:rPr>
          <w:rFonts w:cs="Times New Roman" w:ascii="Times New Roman" w:hAnsi="Times New Roman"/>
        </w:rPr>
        <w:t>Provided direct care and support to individuals with disabilities, including personal care tasks such as showering, toileting, dressing, and meal preparation.</w:t>
      </w:r>
    </w:p>
    <w:p>
      <w:pPr>
        <w:pStyle w:val="ListParagraph"/>
        <w:numPr>
          <w:ilvl w:val="0"/>
          <w:numId w:val="13"/>
        </w:numPr>
        <w:rPr>
          <w:rFonts w:ascii="Times New Roman" w:hAnsi="Times New Roman" w:cs="Times New Roman"/>
        </w:rPr>
      </w:pPr>
      <w:r>
        <w:rPr>
          <w:rFonts w:cs="Times New Roman" w:ascii="Times New Roman" w:hAnsi="Times New Roman"/>
        </w:rPr>
        <w:t>Assisted individuals with mobility and physical activities, which included transfers, exercise programs, and community outings.</w:t>
      </w:r>
    </w:p>
    <w:p>
      <w:pPr>
        <w:pStyle w:val="ListParagraph"/>
        <w:numPr>
          <w:ilvl w:val="0"/>
          <w:numId w:val="13"/>
        </w:numPr>
        <w:rPr>
          <w:rFonts w:ascii="Times New Roman" w:hAnsi="Times New Roman" w:cs="Times New Roman"/>
        </w:rPr>
      </w:pPr>
      <w:r>
        <w:rPr>
          <w:rFonts w:cs="Times New Roman" w:ascii="Times New Roman" w:hAnsi="Times New Roman"/>
        </w:rPr>
        <w:t>Implemented and monitored individual support plans, ensuring they aligned with the goals and aspirations of the individuals.</w:t>
      </w:r>
    </w:p>
    <w:p>
      <w:pPr>
        <w:pStyle w:val="ListParagraph"/>
        <w:numPr>
          <w:ilvl w:val="0"/>
          <w:numId w:val="13"/>
        </w:numPr>
        <w:rPr>
          <w:rFonts w:ascii="Times New Roman" w:hAnsi="Times New Roman" w:cs="Times New Roman"/>
        </w:rPr>
      </w:pPr>
      <w:r>
        <w:rPr>
          <w:rFonts w:cs="Times New Roman" w:ascii="Times New Roman" w:hAnsi="Times New Roman"/>
        </w:rPr>
        <w:t>Provided emotional support and companionship, promoting a positive, respectful, and supportive environment.</w:t>
      </w:r>
    </w:p>
    <w:p>
      <w:pPr>
        <w:pStyle w:val="ListParagraph"/>
        <w:numPr>
          <w:ilvl w:val="0"/>
          <w:numId w:val="13"/>
        </w:numPr>
        <w:rPr>
          <w:rFonts w:ascii="Times New Roman" w:hAnsi="Times New Roman" w:cs="Times New Roman"/>
        </w:rPr>
      </w:pPr>
      <w:r>
        <w:rPr>
          <w:rFonts w:cs="Times New Roman" w:ascii="Times New Roman" w:hAnsi="Times New Roman"/>
        </w:rPr>
        <w:t>Assisted with daily living skills and activities, including household tasks, shopping, and appointments.</w:t>
      </w:r>
    </w:p>
    <w:p>
      <w:pPr>
        <w:pStyle w:val="ListParagraph"/>
        <w:numPr>
          <w:ilvl w:val="0"/>
          <w:numId w:val="13"/>
        </w:numPr>
        <w:rPr>
          <w:rFonts w:ascii="Times New Roman" w:hAnsi="Times New Roman" w:cs="Times New Roman"/>
        </w:rPr>
      </w:pPr>
      <w:r>
        <w:rPr>
          <w:rFonts w:cs="Times New Roman" w:ascii="Times New Roman" w:hAnsi="Times New Roman"/>
        </w:rPr>
        <w:t>Worked collaboratively with other support workers, healthcare professionals, and family members to ensure the best outcomes for the individuals.</w:t>
      </w:r>
    </w:p>
    <w:p>
      <w:pPr>
        <w:pStyle w:val="ListParagraph"/>
        <w:numPr>
          <w:ilvl w:val="0"/>
          <w:numId w:val="13"/>
        </w:numPr>
        <w:rPr>
          <w:rFonts w:ascii="Times New Roman" w:hAnsi="Times New Roman" w:cs="Times New Roman"/>
        </w:rPr>
      </w:pPr>
      <w:r>
        <w:rPr>
          <w:rFonts w:cs="Times New Roman" w:ascii="Times New Roman" w:hAnsi="Times New Roman"/>
        </w:rPr>
        <w:t>Maintained accurate and timely records of the care and support provided, including any changes in the individual's condition or behaviour.</w:t>
      </w:r>
    </w:p>
    <w:p>
      <w:pPr>
        <w:pStyle w:val="ListParagraph"/>
        <w:numPr>
          <w:ilvl w:val="0"/>
          <w:numId w:val="13"/>
        </w:numPr>
        <w:rPr>
          <w:rFonts w:ascii="Times New Roman" w:hAnsi="Times New Roman" w:cs="Times New Roman"/>
        </w:rPr>
      </w:pPr>
      <w:r>
        <w:rPr>
          <w:rFonts w:cs="Times New Roman" w:ascii="Times New Roman" w:hAnsi="Times New Roman"/>
        </w:rPr>
        <w:t>Adhered to all relevant legislation, policies, and procedures, including the National Disability Insurance Scheme (NDIS) guidelines.</w:t>
      </w:r>
    </w:p>
    <w:p>
      <w:pPr>
        <w:pStyle w:val="ListParagraph"/>
        <w:numPr>
          <w:ilvl w:val="0"/>
          <w:numId w:val="13"/>
        </w:numPr>
        <w:rPr>
          <w:rFonts w:ascii="Times New Roman" w:hAnsi="Times New Roman" w:cs="Times New Roman"/>
        </w:rPr>
      </w:pPr>
      <w:r>
        <w:rPr>
          <w:rFonts w:cs="Times New Roman" w:ascii="Times New Roman" w:hAnsi="Times New Roman"/>
        </w:rPr>
        <w:t>Participated in ongoing professional development and training to ensure knowledge and skills remained current.</w:t>
      </w:r>
    </w:p>
    <w:p>
      <w:pPr>
        <w:pStyle w:val="ListParagrap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 xml:space="preserve">2024 TAFE NSW (6 Months Secondment) </w:t>
      </w:r>
    </w:p>
    <w:p>
      <w:pPr>
        <w:pStyle w:val="Normal"/>
        <w:rPr>
          <w:rFonts w:ascii="Times New Roman" w:hAnsi="Times New Roman" w:cs="Times New Roman"/>
          <w:b/>
          <w:bCs/>
        </w:rPr>
      </w:pPr>
      <w:r>
        <w:rPr>
          <w:rFonts w:cs="Times New Roman" w:ascii="Times New Roman" w:hAnsi="Times New Roman"/>
          <w:b/>
          <w:bCs/>
        </w:rPr>
        <w:t xml:space="preserve"> </w:t>
      </w:r>
    </w:p>
    <w:p>
      <w:pPr>
        <w:pStyle w:val="Normal"/>
        <w:rPr>
          <w:rFonts w:ascii="Times New Roman" w:hAnsi="Times New Roman" w:cs="Times New Roman"/>
          <w:b/>
          <w:bCs/>
        </w:rPr>
      </w:pPr>
      <w:r>
        <w:rPr>
          <w:rFonts w:cs="Times New Roman" w:ascii="Times New Roman" w:hAnsi="Times New Roman"/>
          <w:b/>
          <w:bCs/>
        </w:rPr>
        <w:t xml:space="preserve">Type of job: </w:t>
      </w:r>
      <w:r>
        <w:rPr>
          <w:rFonts w:cs="Times New Roman" w:ascii="Times New Roman" w:hAnsi="Times New Roman"/>
        </w:rPr>
        <w:t xml:space="preserve">Team Leader Aboriginal Student Support Officer </w:t>
      </w:r>
    </w:p>
    <w:p>
      <w:pPr>
        <w:pStyle w:val="ListParagraph"/>
        <w:rPr>
          <w:rFonts w:ascii="Times New Roman" w:hAnsi="Times New Roman" w:cs="Times New Roman"/>
        </w:rPr>
      </w:pPr>
      <w:r>
        <w:rPr>
          <w:rFonts w:cs="Times New Roman" w:ascii="Times New Roman" w:hAnsi="Times New Roman"/>
        </w:rPr>
      </w:r>
    </w:p>
    <w:p>
      <w:pPr>
        <w:pStyle w:val="ListParagraph"/>
        <w:numPr>
          <w:ilvl w:val="0"/>
          <w:numId w:val="1"/>
        </w:numPr>
        <w:rPr>
          <w:rFonts w:ascii="Times New Roman" w:hAnsi="Times New Roman" w:cs="Times New Roman"/>
        </w:rPr>
      </w:pPr>
      <w:r>
        <w:rPr>
          <w:rFonts w:cs="Times New Roman" w:ascii="Times New Roman" w:hAnsi="Times New Roman"/>
        </w:rPr>
        <w:t>Leadership &amp; Team Management: Led an Aboriginal Student and Support team, ensuring effective allocation of resources and exceptional customer service. Managed a dispersed team during a period of organizational modernization and continuous change.</w:t>
      </w:r>
    </w:p>
    <w:p>
      <w:pPr>
        <w:pStyle w:val="ListParagraph"/>
        <w:numPr>
          <w:ilvl w:val="0"/>
          <w:numId w:val="1"/>
        </w:numPr>
        <w:rPr>
          <w:rFonts w:ascii="Times New Roman" w:hAnsi="Times New Roman" w:cs="Times New Roman"/>
        </w:rPr>
      </w:pPr>
      <w:r>
        <w:rPr>
          <w:rFonts w:cs="Times New Roman" w:ascii="Times New Roman" w:hAnsi="Times New Roman"/>
        </w:rPr>
        <w:t>Strategic Planning &amp; Implementation: Developed and coordinated flexible resourcing models to meet business needs. Collaborated with key stakeholders to implement the region's Reconciliation Implementation Plan, focusing on enhancing student participation and success.</w:t>
      </w:r>
    </w:p>
    <w:p>
      <w:pPr>
        <w:pStyle w:val="ListParagraph"/>
        <w:numPr>
          <w:ilvl w:val="0"/>
          <w:numId w:val="1"/>
        </w:numPr>
        <w:rPr>
          <w:rFonts w:ascii="Times New Roman" w:hAnsi="Times New Roman" w:cs="Times New Roman"/>
        </w:rPr>
      </w:pPr>
      <w:r>
        <w:rPr>
          <w:rFonts w:cs="Times New Roman" w:ascii="Times New Roman" w:hAnsi="Times New Roman"/>
        </w:rPr>
        <w:t>Problem Resolution &amp; Continuous Improvement: Provided expert advice and acted as an escalation point for staff, delivering high-level expertise in problem resolution. Contributed to continuous improvement initiatives, supporting quality assurance processes and the delivery of responsive services.</w:t>
      </w:r>
    </w:p>
    <w:p>
      <w:pPr>
        <w:pStyle w:val="ListParagraph"/>
        <w:numPr>
          <w:ilvl w:val="0"/>
          <w:numId w:val="1"/>
        </w:numPr>
        <w:rPr>
          <w:rFonts w:ascii="Times New Roman" w:hAnsi="Times New Roman" w:cs="Times New Roman"/>
        </w:rPr>
      </w:pPr>
      <w:r>
        <w:rPr>
          <w:rFonts w:cs="Times New Roman" w:ascii="Times New Roman" w:hAnsi="Times New Roman"/>
        </w:rPr>
        <w:t>Stakeholder Engagement: Maintained and fostered strong relationships with internal and external stakeholders, including Aboriginal networks, communities, and consultative groups. Worked closely with senior management and other departments to enhance the experience of Aboriginal and Torres Strait Islander students.</w:t>
      </w:r>
    </w:p>
    <w:p>
      <w:pPr>
        <w:pStyle w:val="ListParagraph"/>
        <w:numPr>
          <w:ilvl w:val="0"/>
          <w:numId w:val="1"/>
        </w:numPr>
        <w:rPr>
          <w:rFonts w:ascii="Times New Roman" w:hAnsi="Times New Roman" w:cs="Times New Roman"/>
        </w:rPr>
      </w:pPr>
      <w:r>
        <w:rPr>
          <w:rFonts w:cs="Times New Roman" w:ascii="Times New Roman" w:hAnsi="Times New Roman"/>
        </w:rPr>
        <w:t>Performance Management &amp; Development: Managed and developed a high-performance team, aligned with TAFE NSW’s core values of integrity, collaboration, excellence, and customer-first. Developed individual performance management and development plans, ensuring alignment with strategic objectives.</w:t>
      </w:r>
    </w:p>
    <w:p>
      <w:pPr>
        <w:pStyle w:val="Normal"/>
        <w:rPr/>
      </w:pPr>
      <w:r>
        <w:rPr>
          <w:rFonts w:cs="Times New Roman" w:ascii="Times New Roman" w:hAnsi="Times New Roman"/>
          <w:b/>
          <w:bCs/>
        </w:rPr>
        <w:t xml:space="preserve"> </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t xml:space="preserve">2022 Dec- Current, TAFE NSW </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b/>
          <w:bCs/>
        </w:rPr>
        <w:t>Type of job</w:t>
      </w:r>
      <w:r>
        <w:rPr>
          <w:rFonts w:cs="Times New Roman" w:ascii="Times New Roman" w:hAnsi="Times New Roman"/>
        </w:rPr>
        <w:t>: Aboriginal Student Support Officer</w:t>
      </w:r>
    </w:p>
    <w:p>
      <w:pPr>
        <w:pStyle w:val="Normal"/>
        <w:rPr>
          <w:rFonts w:ascii="Times New Roman" w:hAnsi="Times New Roman" w:cs="Times New Roman"/>
          <w:b/>
          <w:bCs/>
        </w:rPr>
      </w:pPr>
      <w:r>
        <w:rPr>
          <w:rFonts w:cs="Times New Roman" w:ascii="Times New Roman" w:hAnsi="Times New Roman"/>
          <w:b/>
          <w:bCs/>
        </w:rPr>
      </w:r>
    </w:p>
    <w:p>
      <w:pPr>
        <w:pStyle w:val="ListParagraph"/>
        <w:numPr>
          <w:ilvl w:val="0"/>
          <w:numId w:val="13"/>
        </w:numPr>
        <w:rPr>
          <w:rFonts w:ascii="Times New Roman" w:hAnsi="Times New Roman" w:cs="Times New Roman"/>
        </w:rPr>
      </w:pPr>
      <w:r>
        <w:rPr>
          <w:rFonts w:cs="Times New Roman" w:ascii="Times New Roman" w:hAnsi="Times New Roman"/>
        </w:rPr>
        <w:t>Assisting in enhancing Aboriginal student experiences by supporting the planning and implementation of activities ranging from mentoring, cultural activities, and graduations.</w:t>
      </w:r>
    </w:p>
    <w:p>
      <w:pPr>
        <w:pStyle w:val="ListParagraph"/>
        <w:numPr>
          <w:ilvl w:val="0"/>
          <w:numId w:val="13"/>
        </w:numPr>
        <w:rPr>
          <w:rFonts w:ascii="Times New Roman" w:hAnsi="Times New Roman" w:cs="Times New Roman"/>
        </w:rPr>
      </w:pPr>
      <w:r>
        <w:rPr>
          <w:rFonts w:cs="Times New Roman" w:ascii="Times New Roman" w:hAnsi="Times New Roman"/>
        </w:rPr>
        <w:t>Developing individual career pathway plans to improve education and employment outcomes for Aboriginal students.</w:t>
      </w:r>
    </w:p>
    <w:p>
      <w:pPr>
        <w:pStyle w:val="ListParagraph"/>
        <w:numPr>
          <w:ilvl w:val="0"/>
          <w:numId w:val="13"/>
        </w:numPr>
        <w:rPr>
          <w:rFonts w:ascii="Times New Roman" w:hAnsi="Times New Roman" w:cs="Times New Roman"/>
        </w:rPr>
      </w:pPr>
      <w:r>
        <w:rPr>
          <w:rFonts w:cs="Times New Roman" w:ascii="Times New Roman" w:hAnsi="Times New Roman"/>
        </w:rPr>
        <w:t>Monitoring Aboriginal learners on a needs basis and referring to appropriate internal and external support services.</w:t>
      </w:r>
    </w:p>
    <w:p>
      <w:pPr>
        <w:pStyle w:val="ListParagraph"/>
        <w:numPr>
          <w:ilvl w:val="0"/>
          <w:numId w:val="13"/>
        </w:numPr>
        <w:rPr>
          <w:rFonts w:ascii="Times New Roman" w:hAnsi="Times New Roman" w:cs="Times New Roman"/>
        </w:rPr>
      </w:pPr>
      <w:r>
        <w:rPr>
          <w:rFonts w:cs="Times New Roman" w:ascii="Times New Roman" w:hAnsi="Times New Roman"/>
        </w:rPr>
        <w:t>Supporting Aboriginal learner’s transition to employment or further education by connecting them with employers and support services.</w:t>
      </w:r>
    </w:p>
    <w:p>
      <w:pPr>
        <w:pStyle w:val="ListParagraph"/>
        <w:numPr>
          <w:ilvl w:val="0"/>
          <w:numId w:val="13"/>
        </w:numPr>
        <w:rPr>
          <w:rFonts w:ascii="Times New Roman" w:hAnsi="Times New Roman" w:cs="Times New Roman"/>
        </w:rPr>
      </w:pPr>
      <w:r>
        <w:rPr>
          <w:rFonts w:cs="Times New Roman" w:ascii="Times New Roman" w:hAnsi="Times New Roman"/>
        </w:rPr>
        <w:t>Collaborating with the marketing team to develop culturally appropriate materials.</w:t>
      </w:r>
    </w:p>
    <w:p>
      <w:pPr>
        <w:pStyle w:val="ListParagraph"/>
        <w:numPr>
          <w:ilvl w:val="0"/>
          <w:numId w:val="13"/>
        </w:numPr>
        <w:rPr>
          <w:rFonts w:ascii="Times New Roman" w:hAnsi="Times New Roman" w:cs="Times New Roman"/>
        </w:rPr>
      </w:pPr>
      <w:r>
        <w:rPr>
          <w:rFonts w:cs="Times New Roman" w:ascii="Times New Roman" w:hAnsi="Times New Roman"/>
        </w:rPr>
        <w:t>Providing a broad range of administration and support services including case management, preparing routine correspondence, reporting and collation of data, information, and records.</w:t>
      </w:r>
    </w:p>
    <w:p>
      <w:pPr>
        <w:pStyle w:val="ListParagraph"/>
        <w:numPr>
          <w:ilvl w:val="0"/>
          <w:numId w:val="13"/>
        </w:numPr>
        <w:rPr>
          <w:rFonts w:ascii="Times New Roman" w:hAnsi="Times New Roman" w:cs="Times New Roman"/>
        </w:rPr>
      </w:pPr>
      <w:r>
        <w:rPr>
          <w:rFonts w:cs="Times New Roman" w:ascii="Times New Roman" w:hAnsi="Times New Roman"/>
        </w:rPr>
        <w:t>Liaising with various Government, Non-Government and private, industry and community organisations to explore student support options.</w:t>
      </w:r>
    </w:p>
    <w:p>
      <w:pPr>
        <w:pStyle w:val="ListParagraph"/>
        <w:numPr>
          <w:ilvl w:val="0"/>
          <w:numId w:val="13"/>
        </w:numPr>
        <w:rPr>
          <w:rFonts w:ascii="Times New Roman" w:hAnsi="Times New Roman" w:cs="Times New Roman"/>
        </w:rPr>
      </w:pPr>
      <w:r>
        <w:rPr>
          <w:rFonts w:cs="Times New Roman" w:ascii="Times New Roman" w:hAnsi="Times New Roman"/>
        </w:rPr>
        <w:t>Reflecting TAFE NSW’s values in work and abiding by policies and procedures to ensure a safe, healthy, and inclusive work environment.</w:t>
      </w:r>
    </w:p>
    <w:p>
      <w:pPr>
        <w:pStyle w:val="ListParagraph"/>
        <w:numPr>
          <w:ilvl w:val="0"/>
          <w:numId w:val="13"/>
        </w:numPr>
        <w:rPr>
          <w:rFonts w:ascii="Times New Roman" w:hAnsi="Times New Roman" w:cs="Times New Roman"/>
        </w:rPr>
      </w:pPr>
      <w:r>
        <w:rPr>
          <w:rFonts w:cs="Times New Roman" w:ascii="Times New Roman" w:hAnsi="Times New Roman"/>
        </w:rPr>
        <w:t xml:space="preserve">Database entries </w:t>
      </w:r>
    </w:p>
    <w:p>
      <w:pPr>
        <w:pStyle w:val="ListParagraph"/>
        <w:rPr>
          <w:rFonts w:ascii="Times New Roman" w:hAnsi="Times New Roman" w:cs="Times New Roman"/>
          <w:b/>
          <w:bCs/>
        </w:rPr>
      </w:pPr>
      <w:r>
        <w:rPr>
          <w:rFonts w:cs="Times New Roman" w:ascii="Times New Roman" w:hAnsi="Times New Roman"/>
          <w:b/>
          <w:bCs/>
        </w:rPr>
      </w:r>
    </w:p>
    <w:p>
      <w:pPr>
        <w:pStyle w:val="Heading2"/>
        <w:rPr>
          <w:rFonts w:ascii="Times New Roman" w:hAnsi="Times New Roman" w:cs="Times New Roman"/>
          <w:b w:val="false"/>
          <w:color w:val="auto"/>
          <w:sz w:val="24"/>
          <w:szCs w:val="24"/>
        </w:rPr>
      </w:pPr>
      <w:r>
        <w:rPr>
          <w:rFonts w:cs="Times New Roman" w:ascii="Times New Roman" w:hAnsi="Times New Roman"/>
          <w:color w:val="auto"/>
          <w:sz w:val="40"/>
          <w:szCs w:val="40"/>
          <w:u w:val="single"/>
        </w:rPr>
        <w:t>Referees</w:t>
      </w:r>
      <w:r>
        <w:rPr>
          <w:rFonts w:cs="Times New Roman" w:ascii="Times New Roman" w:hAnsi="Times New Roman"/>
          <w:b w:val="false"/>
          <w:color w:val="auto"/>
          <w:sz w:val="24"/>
          <w:szCs w:val="24"/>
        </w:rPr>
        <w:t>: The following people have agreed to be my referees.</w:t>
      </w:r>
    </w:p>
    <w:p>
      <w:pPr>
        <w:pStyle w:val="Normal"/>
        <w:rPr>
          <w:sz w:val="22"/>
        </w:rPr>
      </w:pPr>
      <w:r>
        <w:rPr>
          <w:sz w:val="22"/>
        </w:rPr>
      </w:r>
    </w:p>
    <w:p>
      <w:pPr>
        <w:pStyle w:val="ListParagraph"/>
        <w:numPr>
          <w:ilvl w:val="0"/>
          <w:numId w:val="14"/>
        </w:numPr>
        <w:rPr>
          <w:rFonts w:ascii="Times New Roman" w:hAnsi="Times New Roman" w:cs="Times New Roman"/>
          <w:b/>
          <w:sz w:val="22"/>
          <w:szCs w:val="24"/>
          <w:u w:val="single"/>
        </w:rPr>
      </w:pPr>
      <w:r>
        <w:rPr>
          <w:rFonts w:cs="Times New Roman" w:ascii="Times New Roman" w:hAnsi="Times New Roman"/>
          <w:b/>
          <w:sz w:val="22"/>
          <w:szCs w:val="24"/>
          <w:u w:val="single"/>
        </w:rPr>
        <w:t xml:space="preserve">Melanie Saunders </w:t>
      </w:r>
    </w:p>
    <w:p>
      <w:pPr>
        <w:pStyle w:val="Normal"/>
        <w:ind w:firstLine="644"/>
        <w:rPr>
          <w:rFonts w:ascii="Times New Roman" w:hAnsi="Times New Roman" w:cs="Times New Roman"/>
          <w:bCs/>
          <w:sz w:val="22"/>
          <w:szCs w:val="24"/>
        </w:rPr>
      </w:pPr>
      <w:r>
        <w:rPr>
          <w:rFonts w:cs="Times New Roman" w:ascii="Times New Roman" w:hAnsi="Times New Roman"/>
          <w:bCs/>
          <w:sz w:val="22"/>
          <w:szCs w:val="24"/>
        </w:rPr>
        <w:t>Team Leader Aboriginal Student Support Officers</w:t>
      </w:r>
    </w:p>
    <w:p>
      <w:pPr>
        <w:pStyle w:val="Normal"/>
        <w:ind w:firstLine="644"/>
        <w:rPr>
          <w:rFonts w:ascii="Times New Roman" w:hAnsi="Times New Roman" w:cs="Times New Roman"/>
          <w:bCs/>
          <w:sz w:val="22"/>
          <w:szCs w:val="24"/>
        </w:rPr>
      </w:pPr>
      <w:r>
        <w:rPr>
          <w:rFonts w:cs="Times New Roman" w:ascii="Times New Roman" w:hAnsi="Times New Roman"/>
          <w:bCs/>
          <w:sz w:val="22"/>
          <w:szCs w:val="24"/>
        </w:rPr>
        <w:t>Eora TAFE NSW, Redfern</w:t>
      </w:r>
    </w:p>
    <w:p>
      <w:pPr>
        <w:pStyle w:val="Normal"/>
        <w:ind w:firstLine="644"/>
        <w:rPr>
          <w:b/>
          <w:bCs/>
          <w:color w:val="000000"/>
          <w:sz w:val="19"/>
          <w:szCs w:val="19"/>
          <w:lang w:eastAsia="en-AU"/>
        </w:rPr>
      </w:pPr>
      <w:r>
        <w:rPr>
          <w:rFonts w:cs="Times New Roman" w:ascii="Times New Roman" w:hAnsi="Times New Roman"/>
          <w:b/>
          <w:sz w:val="22"/>
          <w:szCs w:val="24"/>
        </w:rPr>
        <w:t xml:space="preserve">M- </w:t>
      </w:r>
      <w:r>
        <w:rPr>
          <w:b/>
          <w:bCs/>
          <w:color w:val="000000"/>
          <w:sz w:val="19"/>
          <w:szCs w:val="19"/>
          <w:lang w:eastAsia="en-AU"/>
        </w:rPr>
        <w:t>0436 528 731</w:t>
      </w:r>
    </w:p>
    <w:p>
      <w:pPr>
        <w:pStyle w:val="Normal"/>
        <w:ind w:firstLine="644"/>
        <w:rPr>
          <w:b/>
          <w:bCs/>
          <w:color w:val="000000"/>
          <w:sz w:val="19"/>
          <w:szCs w:val="19"/>
          <w:lang w:eastAsia="en-AU"/>
        </w:rPr>
      </w:pPr>
      <w:r>
        <w:rPr>
          <w:b/>
          <w:bCs/>
          <w:color w:val="000000"/>
          <w:sz w:val="19"/>
          <w:szCs w:val="19"/>
          <w:lang w:eastAsia="en-AU"/>
        </w:rPr>
      </w:r>
    </w:p>
    <w:p>
      <w:pPr>
        <w:pStyle w:val="ListParagraph"/>
        <w:numPr>
          <w:ilvl w:val="0"/>
          <w:numId w:val="14"/>
        </w:numPr>
        <w:rPr>
          <w:rFonts w:ascii="Times New Roman" w:hAnsi="Times New Roman" w:cs="Times New Roman"/>
          <w:b/>
          <w:sz w:val="22"/>
          <w:szCs w:val="24"/>
          <w:u w:val="single"/>
        </w:rPr>
      </w:pPr>
      <w:r>
        <w:rPr>
          <w:rFonts w:cs="Times New Roman" w:ascii="Times New Roman" w:hAnsi="Times New Roman"/>
          <w:b/>
          <w:sz w:val="22"/>
          <w:szCs w:val="24"/>
          <w:u w:val="single"/>
        </w:rPr>
        <w:t xml:space="preserve">Belinda Craig  </w:t>
      </w:r>
    </w:p>
    <w:p>
      <w:pPr>
        <w:pStyle w:val="Normal"/>
        <w:ind w:firstLine="644"/>
        <w:rPr>
          <w:rFonts w:ascii="Times New Roman" w:hAnsi="Times New Roman" w:cs="Times New Roman"/>
          <w:bCs/>
          <w:sz w:val="22"/>
          <w:szCs w:val="24"/>
        </w:rPr>
      </w:pPr>
      <w:r>
        <w:rPr>
          <w:rFonts w:cs="Times New Roman" w:ascii="Times New Roman" w:hAnsi="Times New Roman"/>
          <w:bCs/>
          <w:sz w:val="22"/>
          <w:szCs w:val="24"/>
        </w:rPr>
        <w:t>Senior Manager Aboriginal Education and Engagement</w:t>
      </w:r>
    </w:p>
    <w:p>
      <w:pPr>
        <w:pStyle w:val="Normal"/>
        <w:ind w:firstLine="644"/>
        <w:rPr>
          <w:rFonts w:ascii="Times New Roman" w:hAnsi="Times New Roman" w:cs="Times New Roman"/>
          <w:bCs/>
          <w:sz w:val="22"/>
          <w:szCs w:val="24"/>
        </w:rPr>
      </w:pPr>
      <w:r>
        <w:rPr>
          <w:rFonts w:cs="Times New Roman" w:ascii="Times New Roman" w:hAnsi="Times New Roman"/>
          <w:bCs/>
          <w:sz w:val="22"/>
          <w:szCs w:val="24"/>
        </w:rPr>
        <w:t>Eora TAFE NSW, Redfern</w:t>
      </w:r>
    </w:p>
    <w:p>
      <w:pPr>
        <w:pStyle w:val="Normal"/>
        <w:ind w:firstLine="644"/>
        <w:rPr>
          <w:b/>
          <w:bCs/>
          <w:color w:val="000000"/>
          <w:sz w:val="19"/>
          <w:szCs w:val="19"/>
          <w:lang w:eastAsia="en-AU"/>
        </w:rPr>
      </w:pPr>
      <w:r>
        <w:rPr>
          <w:rFonts w:cs="Times New Roman" w:ascii="Times New Roman" w:hAnsi="Times New Roman"/>
          <w:b/>
          <w:sz w:val="22"/>
          <w:szCs w:val="24"/>
        </w:rPr>
        <w:t xml:space="preserve">M- </w:t>
      </w:r>
      <w:r>
        <w:rPr>
          <w:b/>
          <w:bCs/>
          <w:color w:val="000000"/>
          <w:sz w:val="19"/>
          <w:szCs w:val="19"/>
          <w:lang w:eastAsia="en-AU"/>
        </w:rPr>
        <w:t>0401 783 560</w:t>
      </w:r>
    </w:p>
    <w:p>
      <w:pPr>
        <w:pStyle w:val="Normal"/>
        <w:ind w:left="644"/>
        <w:rPr>
          <w:rFonts w:ascii="Times New Roman" w:hAnsi="Times New Roman" w:eastAsia="Times New Roman" w:cs="Times New Roman"/>
          <w:b/>
          <w:bCs/>
          <w:sz w:val="22"/>
        </w:rPr>
      </w:pPr>
      <w:r>
        <w:rPr>
          <w:rFonts w:eastAsia="Times New Roman" w:cs="Times New Roman" w:ascii="Times New Roman" w:hAnsi="Times New Roman"/>
          <w:b/>
          <w:bCs/>
          <w:sz w:val="22"/>
        </w:rPr>
      </w:r>
    </w:p>
    <w:p>
      <w:pPr>
        <w:pStyle w:val="ListParagraph"/>
        <w:numPr>
          <w:ilvl w:val="0"/>
          <w:numId w:val="14"/>
        </w:numPr>
        <w:rPr>
          <w:rFonts w:ascii="Times New Roman" w:hAnsi="Times New Roman" w:eastAsia="Times New Roman" w:cs="Times New Roman"/>
          <w:b/>
          <w:bCs/>
          <w:sz w:val="22"/>
          <w:u w:val="single"/>
        </w:rPr>
      </w:pPr>
      <w:r>
        <w:rPr>
          <w:rFonts w:eastAsia="Times New Roman" w:cs="Times New Roman" w:ascii="Times New Roman" w:hAnsi="Times New Roman"/>
          <w:b/>
          <w:bCs/>
          <w:sz w:val="22"/>
          <w:u w:val="single"/>
        </w:rPr>
        <w:t>Jaden Clarke</w:t>
      </w:r>
    </w:p>
    <w:p>
      <w:pPr>
        <w:pStyle w:val="Normal"/>
        <w:ind w:left="644"/>
        <w:rPr>
          <w:rFonts w:ascii="Times New Roman" w:hAnsi="Times New Roman" w:eastAsia="Times New Roman" w:cs="Times New Roman"/>
          <w:sz w:val="22"/>
        </w:rPr>
      </w:pPr>
      <w:r>
        <w:rPr>
          <w:rFonts w:eastAsia="Times New Roman" w:cs="Times New Roman" w:ascii="Times New Roman" w:hAnsi="Times New Roman"/>
          <w:sz w:val="22"/>
        </w:rPr>
        <w:t xml:space="preserve">Team Leader </w:t>
      </w:r>
    </w:p>
    <w:p>
      <w:pPr>
        <w:pStyle w:val="Normal"/>
        <w:ind w:left="644"/>
        <w:rPr>
          <w:rFonts w:ascii="Times New Roman" w:hAnsi="Times New Roman" w:eastAsia="Times New Roman" w:cs="Times New Roman"/>
          <w:sz w:val="22"/>
        </w:rPr>
      </w:pPr>
      <w:r>
        <w:rPr>
          <w:rFonts w:eastAsia="Times New Roman" w:cs="Times New Roman" w:ascii="Times New Roman" w:hAnsi="Times New Roman"/>
          <w:sz w:val="22"/>
        </w:rPr>
        <w:t>AMS Australian Mentoring Services NDIS</w:t>
      </w:r>
    </w:p>
    <w:p>
      <w:pPr>
        <w:pStyle w:val="Normal"/>
        <w:ind w:left="644"/>
        <w:rPr>
          <w:rFonts w:ascii="Times New Roman" w:hAnsi="Times New Roman" w:cs="Times New Roman"/>
          <w:b/>
          <w:sz w:val="22"/>
          <w:szCs w:val="24"/>
        </w:rPr>
      </w:pPr>
      <w:r>
        <w:rPr>
          <w:rFonts w:eastAsia="Times New Roman" w:cs="Times New Roman" w:ascii="Times New Roman" w:hAnsi="Times New Roman"/>
          <w:b/>
          <w:bCs/>
          <w:sz w:val="22"/>
        </w:rPr>
        <w:t>M- 0472 630 320</w:t>
      </w:r>
    </w:p>
    <w:p>
      <w:pPr>
        <w:pStyle w:val="Normal"/>
        <w:ind w:left="644"/>
        <w:rPr>
          <w:rFonts w:ascii="Times New Roman" w:hAnsi="Times New Roman" w:eastAsia="Times New Roman" w:cs="Times New Roman"/>
          <w:b/>
          <w:bCs/>
          <w:sz w:val="22"/>
        </w:rPr>
      </w:pPr>
      <w:r>
        <w:rPr>
          <w:rFonts w:eastAsia="Times New Roman" w:cs="Times New Roman" w:ascii="Times New Roman" w:hAnsi="Times New Roman"/>
          <w:b/>
          <w:bCs/>
          <w:sz w:val="22"/>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5" w:top="762" w:footer="705" w:bottom="762"/>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mbria">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16510" distL="0" distR="16510" simplePos="0" locked="0" layoutInCell="0" allowOverlap="1" relativeHeight="19" wp14:anchorId="4C31371D">
              <wp:simplePos x="0" y="0"/>
              <wp:positionH relativeFrom="column">
                <wp:align>center</wp:align>
              </wp:positionH>
              <wp:positionV relativeFrom="paragraph">
                <wp:posOffset>635</wp:posOffset>
              </wp:positionV>
              <wp:extent cx="443865" cy="443865"/>
              <wp:effectExtent l="0" t="635" r="0" b="0"/>
              <wp:wrapSquare wrapText="bothSides"/>
              <wp:docPr id="4" name="Text Box 5" descr="OFFICIAL"/>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lIns="0" rIns="0" tIns="0" bIns="0" anchor="t">
                      <a:prstTxWarp prst="textNoShape"/>
                      <a:spAutoFit/>
                    </wps:bodyPr>
                  </wps:wsp>
                </a:graphicData>
              </a:graphic>
            </wp:anchor>
          </w:drawing>
        </mc:Choice>
        <mc:Fallback>
          <w:pict>
            <v:rect id="shape_0" ID="Text Box 5" path="m0,0l-2147483645,0l-2147483645,-2147483646l0,-2147483646xe" stroked="f" o:allowincell="f" style="position:absolute;margin-left:0pt;margin-top:0.05pt;width:34.9pt;height:34.9pt;mso-wrap-style:none;v-text-anchor:top;mso-position-horizontal:center" wp14:anchorId="4C31371D">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17145" distL="0" distR="16510" simplePos="0" locked="0" layoutInCell="0" allowOverlap="1" relativeHeight="32" wp14:anchorId="61CBA993">
              <wp:simplePos x="0" y="0"/>
              <wp:positionH relativeFrom="column">
                <wp:align>center</wp:align>
              </wp:positionH>
              <wp:positionV relativeFrom="paragraph">
                <wp:posOffset>635</wp:posOffset>
              </wp:positionV>
              <wp:extent cx="443865" cy="345440"/>
              <wp:effectExtent l="0" t="0" r="0" b="0"/>
              <wp:wrapSquare wrapText="bothSides"/>
              <wp:docPr id="5" name="Text Box 6" descr="OFFICIAL"/>
              <a:graphic xmlns:a="http://schemas.openxmlformats.org/drawingml/2006/main">
                <a:graphicData uri="http://schemas.microsoft.com/office/word/2010/wordprocessingShape">
                  <wps:wsp>
                    <wps:cNvSpPr/>
                    <wps:spPr>
                      <a:xfrm>
                        <a:off x="0" y="0"/>
                        <a:ext cx="443880" cy="3456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lIns="0" rIns="0" tIns="0" bIns="0" anchor="t">
                      <a:prstTxWarp prst="textNoShape"/>
                      <a:spAutoFit/>
                    </wps:bodyPr>
                  </wps:wsp>
                </a:graphicData>
              </a:graphic>
            </wp:anchor>
          </w:drawing>
        </mc:Choice>
        <mc:Fallback>
          <w:pict>
            <v:rect id="shape_0" ID="Text Box 6" path="m0,0l-2147483645,0l-2147483645,-2147483646l0,-2147483646xe" stroked="f" o:allowincell="f" style="position:absolute;margin-left:208.15pt;margin-top:0.05pt;width:34.9pt;height:27.15pt;mso-wrap-style:none;v-text-anchor:top;mso-position-horizontal:center" wp14:anchorId="61CBA993">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17145" distL="0" distR="16510" simplePos="0" locked="0" layoutInCell="0" allowOverlap="1" relativeHeight="32" wp14:anchorId="61CBA993">
              <wp:simplePos x="0" y="0"/>
              <wp:positionH relativeFrom="column">
                <wp:align>center</wp:align>
              </wp:positionH>
              <wp:positionV relativeFrom="paragraph">
                <wp:posOffset>635</wp:posOffset>
              </wp:positionV>
              <wp:extent cx="443865" cy="345440"/>
              <wp:effectExtent l="0" t="0" r="0" b="0"/>
              <wp:wrapSquare wrapText="bothSides"/>
              <wp:docPr id="6" name="Text Box 6" descr="OFFICIAL"/>
              <a:graphic xmlns:a="http://schemas.openxmlformats.org/drawingml/2006/main">
                <a:graphicData uri="http://schemas.microsoft.com/office/word/2010/wordprocessingShape">
                  <wps:wsp>
                    <wps:cNvSpPr/>
                    <wps:spPr>
                      <a:xfrm>
                        <a:off x="0" y="0"/>
                        <a:ext cx="443880" cy="3456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lIns="0" rIns="0" tIns="0" bIns="0" anchor="t">
                      <a:prstTxWarp prst="textNoShape"/>
                      <a:spAutoFit/>
                    </wps:bodyPr>
                  </wps:wsp>
                </a:graphicData>
              </a:graphic>
            </wp:anchor>
          </w:drawing>
        </mc:Choice>
        <mc:Fallback>
          <w:pict>
            <v:rect id="shape_0" ID="Text Box 6" path="m0,0l-2147483645,0l-2147483645,-2147483646l0,-2147483646xe" stroked="f" o:allowincell="f" style="position:absolute;margin-left:208.15pt;margin-top:0.05pt;width:34.9pt;height:27.15pt;mso-wrap-style:none;v-text-anchor:top;mso-position-horizontal:center" wp14:anchorId="61CBA993">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16510" distL="0" distR="16510" simplePos="0" locked="0" layoutInCell="0" allowOverlap="1" relativeHeight="3" wp14:anchorId="5DD88969">
              <wp:simplePos x="0" y="0"/>
              <wp:positionH relativeFrom="column">
                <wp:align>center</wp:align>
              </wp:positionH>
              <wp:positionV relativeFrom="paragraph">
                <wp:posOffset>635</wp:posOffset>
              </wp:positionV>
              <wp:extent cx="443865" cy="443865"/>
              <wp:effectExtent l="0" t="635" r="0" b="0"/>
              <wp:wrapSquare wrapText="bothSides"/>
              <wp:docPr id="1" name="Text Box 2" descr="OFFICIAL"/>
              <a:graphic xmlns:a="http://schemas.openxmlformats.org/drawingml/2006/main">
                <a:graphicData uri="http://schemas.microsoft.com/office/word/2010/wordprocessingShape">
                  <wps:wsp>
                    <wps:cNvSpPr/>
                    <wps:spPr>
                      <a:xfrm>
                        <a:off x="0" y="0"/>
                        <a:ext cx="443880" cy="44388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lIns="0" rIns="0" tIns="0" bIns="0" anchor="t">
                      <a:prstTxWarp prst="textNoShape"/>
                      <a:spAutoFit/>
                    </wps:bodyPr>
                  </wps:wsp>
                </a:graphicData>
              </a:graphic>
            </wp:anchor>
          </w:drawing>
        </mc:Choice>
        <mc:Fallback>
          <w:pict>
            <v:rect id="shape_0" ID="Text Box 2" path="m0,0l-2147483645,0l-2147483645,-2147483646l0,-2147483646xe" stroked="f" o:allowincell="f" style="position:absolute;margin-left:0pt;margin-top:0.05pt;width:34.9pt;height:34.9pt;mso-wrap-style:none;v-text-anchor:top;mso-position-horizontal:center" wp14:anchorId="5DD88969">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17145" distL="0" distR="16510" simplePos="0" locked="0" layoutInCell="0" allowOverlap="1" relativeHeight="16" wp14:anchorId="351B8DA4">
              <wp:simplePos x="0" y="0"/>
              <wp:positionH relativeFrom="column">
                <wp:align>center</wp:align>
              </wp:positionH>
              <wp:positionV relativeFrom="paragraph">
                <wp:posOffset>635</wp:posOffset>
              </wp:positionV>
              <wp:extent cx="443865" cy="345440"/>
              <wp:effectExtent l="0" t="0" r="0" b="0"/>
              <wp:wrapSquare wrapText="bothSides"/>
              <wp:docPr id="2" name="Text Box 3" descr="OFFICIAL"/>
              <a:graphic xmlns:a="http://schemas.openxmlformats.org/drawingml/2006/main">
                <a:graphicData uri="http://schemas.microsoft.com/office/word/2010/wordprocessingShape">
                  <wps:wsp>
                    <wps:cNvSpPr/>
                    <wps:spPr>
                      <a:xfrm>
                        <a:off x="0" y="0"/>
                        <a:ext cx="443880" cy="3456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lIns="0" rIns="0" tIns="0" bIns="0" anchor="t">
                      <a:prstTxWarp prst="textNoShape"/>
                      <a:spAutoFit/>
                    </wps:bodyPr>
                  </wps:wsp>
                </a:graphicData>
              </a:graphic>
            </wp:anchor>
          </w:drawing>
        </mc:Choice>
        <mc:Fallback>
          <w:pict>
            <v:rect id="shape_0" ID="Text Box 3" path="m0,0l-2147483645,0l-2147483645,-2147483646l0,-2147483646xe" stroked="f" o:allowincell="f" style="position:absolute;margin-left:208.15pt;margin-top:0.05pt;width:34.9pt;height:27.15pt;mso-wrap-style:none;v-text-anchor:top;mso-position-horizontal:center" wp14:anchorId="351B8DA4">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0" distB="17145" distL="0" distR="16510" simplePos="0" locked="0" layoutInCell="0" allowOverlap="1" relativeHeight="16" wp14:anchorId="351B8DA4">
              <wp:simplePos x="0" y="0"/>
              <wp:positionH relativeFrom="column">
                <wp:align>center</wp:align>
              </wp:positionH>
              <wp:positionV relativeFrom="paragraph">
                <wp:posOffset>635</wp:posOffset>
              </wp:positionV>
              <wp:extent cx="443865" cy="345440"/>
              <wp:effectExtent l="0" t="0" r="0" b="0"/>
              <wp:wrapSquare wrapText="bothSides"/>
              <wp:docPr id="3" name="Text Box 3" descr="OFFICIAL"/>
              <a:graphic xmlns:a="http://schemas.openxmlformats.org/drawingml/2006/main">
                <a:graphicData uri="http://schemas.microsoft.com/office/word/2010/wordprocessingShape">
                  <wps:wsp>
                    <wps:cNvSpPr/>
                    <wps:spPr>
                      <a:xfrm>
                        <a:off x="0" y="0"/>
                        <a:ext cx="443880" cy="345600"/>
                      </a:xfrm>
                      <a:prstGeom prst="rect">
                        <a:avLst/>
                      </a:prstGeom>
                      <a:noFill/>
                      <a:ln w="0">
                        <a:noFill/>
                      </a:ln>
                    </wps:spPr>
                    <wps:style>
                      <a:lnRef idx="0"/>
                      <a:fillRef idx="0"/>
                      <a:effectRef idx="0"/>
                      <a:fontRef idx="minor"/>
                    </wps:style>
                    <wps:txb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wps:txbx>
                    <wps:bodyPr lIns="0" rIns="0" tIns="0" bIns="0" anchor="t">
                      <a:prstTxWarp prst="textNoShape"/>
                      <a:spAutoFit/>
                    </wps:bodyPr>
                  </wps:wsp>
                </a:graphicData>
              </a:graphic>
            </wp:anchor>
          </w:drawing>
        </mc:Choice>
        <mc:Fallback>
          <w:pict>
            <v:rect id="shape_0" ID="Text Box 3" path="m0,0l-2147483645,0l-2147483645,-2147483646l0,-2147483646xe" stroked="f" o:allowincell="f" style="position:absolute;margin-left:208.15pt;margin-top:0.05pt;width:34.9pt;height:27.15pt;mso-wrap-style:none;v-text-anchor:top;mso-position-horizontal:center" wp14:anchorId="351B8DA4">
              <v:fill o:detectmouseclick="t" on="false"/>
              <v:stroke color="#3465a4" joinstyle="round" endcap="flat"/>
              <v:textbox>
                <w:txbxContent>
                  <w:p>
                    <w:pPr>
                      <w:pStyle w:val="FrameContents"/>
                      <w:rPr>
                        <w:rFonts w:ascii="Calibri" w:hAnsi="Calibri" w:eastAsia="Calibri" w:cs="Calibri"/>
                        <w:color w:val="000000"/>
                        <w:sz w:val="20"/>
                        <w:szCs w:val="20"/>
                      </w:rPr>
                    </w:pPr>
                    <w:r>
                      <w:rPr>
                        <w:rFonts w:eastAsia="Calibri" w:cs="Calibri" w:ascii="Calibri" w:hAnsi="Calibri"/>
                        <w:color w:val="000000"/>
                        <w:sz w:val="20"/>
                        <w:szCs w:val="20"/>
                      </w:rPr>
                      <w:t>OFFICIAL</w:t>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bullet"/>
      <w:lvlText w:val=""/>
      <w:lvlJc w:val="left"/>
      <w:pPr>
        <w:tabs>
          <w:tab w:val="num" w:pos="0"/>
        </w:tabs>
        <w:ind w:left="1449" w:hanging="360"/>
      </w:pPr>
      <w:rPr>
        <w:rFonts w:ascii="Symbol" w:hAnsi="Symbol" w:cs="Symbol" w:hint="default"/>
      </w:rPr>
    </w:lvl>
    <w:lvl w:ilvl="1">
      <w:start w:val="1"/>
      <w:numFmt w:val="bullet"/>
      <w:lvlText w:val="o"/>
      <w:lvlJc w:val="left"/>
      <w:pPr>
        <w:tabs>
          <w:tab w:val="num" w:pos="0"/>
        </w:tabs>
        <w:ind w:left="2169" w:hanging="360"/>
      </w:pPr>
      <w:rPr>
        <w:rFonts w:ascii="Courier New" w:hAnsi="Courier New" w:cs="Courier New" w:hint="default"/>
      </w:rPr>
    </w:lvl>
    <w:lvl w:ilvl="2">
      <w:start w:val="1"/>
      <w:numFmt w:val="bullet"/>
      <w:lvlText w:val=""/>
      <w:lvlJc w:val="left"/>
      <w:pPr>
        <w:tabs>
          <w:tab w:val="num" w:pos="0"/>
        </w:tabs>
        <w:ind w:left="2889" w:hanging="360"/>
      </w:pPr>
      <w:rPr>
        <w:rFonts w:ascii="Wingdings" w:hAnsi="Wingdings" w:cs="Wingdings" w:hint="default"/>
      </w:rPr>
    </w:lvl>
    <w:lvl w:ilvl="3">
      <w:start w:val="1"/>
      <w:numFmt w:val="bullet"/>
      <w:lvlText w:val=""/>
      <w:lvlJc w:val="left"/>
      <w:pPr>
        <w:tabs>
          <w:tab w:val="num" w:pos="0"/>
        </w:tabs>
        <w:ind w:left="3609" w:hanging="360"/>
      </w:pPr>
      <w:rPr>
        <w:rFonts w:ascii="Symbol" w:hAnsi="Symbol" w:cs="Symbol" w:hint="default"/>
      </w:rPr>
    </w:lvl>
    <w:lvl w:ilvl="4">
      <w:start w:val="1"/>
      <w:numFmt w:val="bullet"/>
      <w:lvlText w:val="o"/>
      <w:lvlJc w:val="left"/>
      <w:pPr>
        <w:tabs>
          <w:tab w:val="num" w:pos="0"/>
        </w:tabs>
        <w:ind w:left="4329" w:hanging="360"/>
      </w:pPr>
      <w:rPr>
        <w:rFonts w:ascii="Courier New" w:hAnsi="Courier New" w:cs="Courier New" w:hint="default"/>
      </w:rPr>
    </w:lvl>
    <w:lvl w:ilvl="5">
      <w:start w:val="1"/>
      <w:numFmt w:val="bullet"/>
      <w:lvlText w:val=""/>
      <w:lvlJc w:val="left"/>
      <w:pPr>
        <w:tabs>
          <w:tab w:val="num" w:pos="0"/>
        </w:tabs>
        <w:ind w:left="5049" w:hanging="360"/>
      </w:pPr>
      <w:rPr>
        <w:rFonts w:ascii="Wingdings" w:hAnsi="Wingdings" w:cs="Wingdings" w:hint="default"/>
      </w:rPr>
    </w:lvl>
    <w:lvl w:ilvl="6">
      <w:start w:val="1"/>
      <w:numFmt w:val="bullet"/>
      <w:lvlText w:val=""/>
      <w:lvlJc w:val="left"/>
      <w:pPr>
        <w:tabs>
          <w:tab w:val="num" w:pos="0"/>
        </w:tabs>
        <w:ind w:left="5769" w:hanging="360"/>
      </w:pPr>
      <w:rPr>
        <w:rFonts w:ascii="Symbol" w:hAnsi="Symbol" w:cs="Symbol" w:hint="default"/>
      </w:rPr>
    </w:lvl>
    <w:lvl w:ilvl="7">
      <w:start w:val="1"/>
      <w:numFmt w:val="bullet"/>
      <w:lvlText w:val="o"/>
      <w:lvlJc w:val="left"/>
      <w:pPr>
        <w:tabs>
          <w:tab w:val="num" w:pos="0"/>
        </w:tabs>
        <w:ind w:left="6489" w:hanging="360"/>
      </w:pPr>
      <w:rPr>
        <w:rFonts w:ascii="Courier New" w:hAnsi="Courier New" w:cs="Courier New" w:hint="default"/>
      </w:rPr>
    </w:lvl>
    <w:lvl w:ilvl="8">
      <w:start w:val="1"/>
      <w:numFmt w:val="bullet"/>
      <w:lvlText w:val=""/>
      <w:lvlJc w:val="left"/>
      <w:pPr>
        <w:tabs>
          <w:tab w:val="num" w:pos="0"/>
        </w:tabs>
        <w:ind w:left="7209" w:hanging="360"/>
      </w:pPr>
      <w:rPr>
        <w:rFonts w:ascii="Wingdings" w:hAnsi="Wingdings" w:cs="Wingdings" w:hint="default"/>
      </w:rPr>
    </w:lvl>
  </w:abstractNum>
  <w:abstractNum w:abstractNumId="8">
    <w:lvl w:ilvl="0">
      <w:start w:val="1"/>
      <w:numFmt w:val="bullet"/>
      <w:lvlText w:val=""/>
      <w:lvlJc w:val="left"/>
      <w:pPr>
        <w:tabs>
          <w:tab w:val="num" w:pos="0"/>
        </w:tabs>
        <w:ind w:left="1449" w:hanging="360"/>
      </w:pPr>
      <w:rPr>
        <w:rFonts w:ascii="Symbol" w:hAnsi="Symbol" w:cs="Symbol" w:hint="default"/>
      </w:rPr>
    </w:lvl>
    <w:lvl w:ilvl="1">
      <w:start w:val="1"/>
      <w:numFmt w:val="bullet"/>
      <w:lvlText w:val="o"/>
      <w:lvlJc w:val="left"/>
      <w:pPr>
        <w:tabs>
          <w:tab w:val="num" w:pos="0"/>
        </w:tabs>
        <w:ind w:left="2169" w:hanging="360"/>
      </w:pPr>
      <w:rPr>
        <w:rFonts w:ascii="Courier New" w:hAnsi="Courier New" w:cs="Courier New" w:hint="default"/>
      </w:rPr>
    </w:lvl>
    <w:lvl w:ilvl="2">
      <w:start w:val="1"/>
      <w:numFmt w:val="bullet"/>
      <w:lvlText w:val=""/>
      <w:lvlJc w:val="left"/>
      <w:pPr>
        <w:tabs>
          <w:tab w:val="num" w:pos="0"/>
        </w:tabs>
        <w:ind w:left="2889" w:hanging="360"/>
      </w:pPr>
      <w:rPr>
        <w:rFonts w:ascii="Wingdings" w:hAnsi="Wingdings" w:cs="Wingdings" w:hint="default"/>
      </w:rPr>
    </w:lvl>
    <w:lvl w:ilvl="3">
      <w:start w:val="1"/>
      <w:numFmt w:val="bullet"/>
      <w:lvlText w:val=""/>
      <w:lvlJc w:val="left"/>
      <w:pPr>
        <w:tabs>
          <w:tab w:val="num" w:pos="0"/>
        </w:tabs>
        <w:ind w:left="3609" w:hanging="360"/>
      </w:pPr>
      <w:rPr>
        <w:rFonts w:ascii="Symbol" w:hAnsi="Symbol" w:cs="Symbol" w:hint="default"/>
      </w:rPr>
    </w:lvl>
    <w:lvl w:ilvl="4">
      <w:start w:val="1"/>
      <w:numFmt w:val="bullet"/>
      <w:lvlText w:val="o"/>
      <w:lvlJc w:val="left"/>
      <w:pPr>
        <w:tabs>
          <w:tab w:val="num" w:pos="0"/>
        </w:tabs>
        <w:ind w:left="4329" w:hanging="360"/>
      </w:pPr>
      <w:rPr>
        <w:rFonts w:ascii="Courier New" w:hAnsi="Courier New" w:cs="Courier New" w:hint="default"/>
      </w:rPr>
    </w:lvl>
    <w:lvl w:ilvl="5">
      <w:start w:val="1"/>
      <w:numFmt w:val="bullet"/>
      <w:lvlText w:val=""/>
      <w:lvlJc w:val="left"/>
      <w:pPr>
        <w:tabs>
          <w:tab w:val="num" w:pos="0"/>
        </w:tabs>
        <w:ind w:left="5049" w:hanging="360"/>
      </w:pPr>
      <w:rPr>
        <w:rFonts w:ascii="Wingdings" w:hAnsi="Wingdings" w:cs="Wingdings" w:hint="default"/>
      </w:rPr>
    </w:lvl>
    <w:lvl w:ilvl="6">
      <w:start w:val="1"/>
      <w:numFmt w:val="bullet"/>
      <w:lvlText w:val=""/>
      <w:lvlJc w:val="left"/>
      <w:pPr>
        <w:tabs>
          <w:tab w:val="num" w:pos="0"/>
        </w:tabs>
        <w:ind w:left="5769" w:hanging="360"/>
      </w:pPr>
      <w:rPr>
        <w:rFonts w:ascii="Symbol" w:hAnsi="Symbol" w:cs="Symbol" w:hint="default"/>
      </w:rPr>
    </w:lvl>
    <w:lvl w:ilvl="7">
      <w:start w:val="1"/>
      <w:numFmt w:val="bullet"/>
      <w:lvlText w:val="o"/>
      <w:lvlJc w:val="left"/>
      <w:pPr>
        <w:tabs>
          <w:tab w:val="num" w:pos="0"/>
        </w:tabs>
        <w:ind w:left="6489" w:hanging="360"/>
      </w:pPr>
      <w:rPr>
        <w:rFonts w:ascii="Courier New" w:hAnsi="Courier New" w:cs="Courier New" w:hint="default"/>
      </w:rPr>
    </w:lvl>
    <w:lvl w:ilvl="8">
      <w:start w:val="1"/>
      <w:numFmt w:val="bullet"/>
      <w:lvlText w:val=""/>
      <w:lvlJc w:val="left"/>
      <w:pPr>
        <w:tabs>
          <w:tab w:val="num" w:pos="0"/>
        </w:tabs>
        <w:ind w:left="7209" w:hanging="360"/>
      </w:pPr>
      <w:rPr>
        <w:rFonts w:ascii="Wingdings" w:hAnsi="Wingdings" w:cs="Wingdings" w:hint="default"/>
      </w:rPr>
    </w:lvl>
  </w:abstractNum>
  <w:abstractNum w:abstractNumId="9">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bullet"/>
      <w:lvlText w:val=""/>
      <w:lvlJc w:val="left"/>
      <w:pPr>
        <w:tabs>
          <w:tab w:val="num" w:pos="0"/>
        </w:tabs>
        <w:ind w:left="2160" w:hanging="360"/>
      </w:pPr>
      <w:rPr>
        <w:rFonts w:ascii="Symbol" w:hAnsi="Symbol" w:cs="Symbol"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Calibri" w:cs="" w:cstheme="minorBidi" w:eastAsiaTheme="minorHAnsi"/>
        <w:sz w:val="24"/>
        <w:szCs w:val="22"/>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772a"/>
    <w:pPr>
      <w:widowControl/>
      <w:bidi w:val="0"/>
      <w:spacing w:before="0" w:after="0"/>
      <w:jc w:val="left"/>
    </w:pPr>
    <w:rPr>
      <w:rFonts w:ascii="Arial" w:hAnsi="Arial" w:eastAsia="Calibri" w:cs="" w:cstheme="minorBidi" w:eastAsiaTheme="minorHAnsi"/>
      <w:color w:val="auto"/>
      <w:kern w:val="0"/>
      <w:sz w:val="24"/>
      <w:szCs w:val="22"/>
      <w:lang w:val="en-AU" w:eastAsia="en-US" w:bidi="ar-SA"/>
    </w:rPr>
  </w:style>
  <w:style w:type="paragraph" w:styleId="Heading1">
    <w:name w:val="Heading 1"/>
    <w:basedOn w:val="Normal"/>
    <w:next w:val="Normal"/>
    <w:link w:val="Heading1Char"/>
    <w:uiPriority w:val="9"/>
    <w:qFormat/>
    <w:rsid w:val="00035ff8"/>
    <w:pPr>
      <w:keepNext w:val="true"/>
      <w:keepLines/>
      <w:spacing w:before="480" w:after="0"/>
      <w:outlineLvl w:val="0"/>
    </w:pPr>
    <w:rPr>
      <w:rFonts w:ascii="Cambria" w:hAnsi="Cambria"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035ff8"/>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035ff8"/>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unhideWhenUsed/>
    <w:qFormat/>
    <w:rsid w:val="00035ff8"/>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35ff8"/>
    <w:rPr>
      <w:rFonts w:ascii="Cambria" w:hAnsi="Cambria"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035ff8"/>
    <w:rPr>
      <w:rFonts w:ascii="Cambria" w:hAnsi="Cambria" w:eastAsia="" w:cs="" w:asciiTheme="majorHAnsi" w:cstheme="majorBidi" w:eastAsiaTheme="majorEastAsia" w:hAnsiTheme="majorHAnsi"/>
      <w:b/>
      <w:bCs/>
      <w:color w:themeColor="accent1" w:val="4F81BD"/>
      <w:sz w:val="26"/>
      <w:szCs w:val="26"/>
    </w:rPr>
  </w:style>
  <w:style w:type="character" w:styleId="TitleChar" w:customStyle="1">
    <w:name w:val="Title Char"/>
    <w:basedOn w:val="DefaultParagraphFont"/>
    <w:link w:val="Title"/>
    <w:uiPriority w:val="10"/>
    <w:qFormat/>
    <w:rsid w:val="00035ff8"/>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Heading3Char" w:customStyle="1">
    <w:name w:val="Heading 3 Char"/>
    <w:basedOn w:val="DefaultParagraphFont"/>
    <w:link w:val="Heading3"/>
    <w:uiPriority w:val="9"/>
    <w:qFormat/>
    <w:rsid w:val="00035ff8"/>
    <w:rPr>
      <w:rFonts w:ascii="Cambria" w:hAnsi="Cambria" w:eastAsia="" w:cs="" w:asciiTheme="majorHAnsi" w:cstheme="majorBidi" w:eastAsiaTheme="majorEastAsia" w:hAnsiTheme="majorHAnsi"/>
      <w:b/>
      <w:bCs/>
      <w:color w:themeColor="accent1" w:val="4F81BD"/>
    </w:rPr>
  </w:style>
  <w:style w:type="character" w:styleId="Heading4Char" w:customStyle="1">
    <w:name w:val="Heading 4 Char"/>
    <w:basedOn w:val="DefaultParagraphFont"/>
    <w:link w:val="Heading4"/>
    <w:uiPriority w:val="9"/>
    <w:qFormat/>
    <w:rsid w:val="00035ff8"/>
    <w:rPr>
      <w:rFonts w:ascii="Cambria" w:hAnsi="Cambria" w:eastAsia="" w:cs="" w:asciiTheme="majorHAnsi" w:cstheme="majorBidi" w:eastAsiaTheme="majorEastAsia" w:hAnsiTheme="majorHAnsi"/>
      <w:b/>
      <w:bCs/>
      <w:i/>
      <w:iCs/>
      <w:color w:themeColor="accent1" w:val="4F81BD"/>
    </w:rPr>
  </w:style>
  <w:style w:type="character" w:styleId="BalloonTextChar" w:customStyle="1">
    <w:name w:val="Balloon Text Char"/>
    <w:basedOn w:val="DefaultParagraphFont"/>
    <w:link w:val="BalloonText"/>
    <w:uiPriority w:val="99"/>
    <w:semiHidden/>
    <w:qFormat/>
    <w:rsid w:val="001d3fbe"/>
    <w:rPr>
      <w:rFonts w:ascii="Segoe UI" w:hAnsi="Segoe UI" w:cs="Segoe UI"/>
      <w:sz w:val="18"/>
      <w:szCs w:val="18"/>
    </w:rPr>
  </w:style>
  <w:style w:type="character" w:styleId="HeaderChar" w:customStyle="1">
    <w:name w:val="Header Char"/>
    <w:basedOn w:val="DefaultParagraphFont"/>
    <w:link w:val="Header"/>
    <w:uiPriority w:val="99"/>
    <w:qFormat/>
    <w:rsid w:val="003a2aab"/>
    <w:rPr/>
  </w:style>
  <w:style w:type="character" w:styleId="FooterChar" w:customStyle="1">
    <w:name w:val="Footer Char"/>
    <w:basedOn w:val="DefaultParagraphFont"/>
    <w:link w:val="Footer"/>
    <w:uiPriority w:val="99"/>
    <w:qFormat/>
    <w:rsid w:val="003a2aab"/>
    <w:rPr/>
  </w:style>
  <w:style w:type="character" w:styleId="Hyperlink">
    <w:name w:val="Hyperlink"/>
    <w:basedOn w:val="DefaultParagraphFont"/>
    <w:uiPriority w:val="99"/>
    <w:unhideWhenUsed/>
    <w:rsid w:val="00765863"/>
    <w:rPr>
      <w:color w:themeColor="hyperlink" w:val="0000FF"/>
      <w:u w:val="single"/>
    </w:rPr>
  </w:style>
  <w:style w:type="character" w:styleId="UnresolvedMention">
    <w:name w:val="Unresolved Mention"/>
    <w:basedOn w:val="DefaultParagraphFont"/>
    <w:uiPriority w:val="99"/>
    <w:semiHidden/>
    <w:unhideWhenUsed/>
    <w:qFormat/>
    <w:rsid w:val="00765863"/>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uiPriority w:val="1"/>
    <w:qFormat/>
    <w:rsid w:val="00035ff8"/>
    <w:pPr>
      <w:widowControl/>
      <w:bidi w:val="0"/>
      <w:spacing w:before="0" w:after="0"/>
      <w:jc w:val="left"/>
    </w:pPr>
    <w:rPr>
      <w:rFonts w:ascii="Arial" w:hAnsi="Arial" w:eastAsia="Calibri" w:cs="" w:cstheme="minorBidi" w:eastAsiaTheme="minorHAnsi"/>
      <w:color w:val="auto"/>
      <w:kern w:val="0"/>
      <w:sz w:val="24"/>
      <w:szCs w:val="22"/>
      <w:lang w:val="en-AU" w:eastAsia="en-US" w:bidi="ar-SA"/>
    </w:rPr>
  </w:style>
  <w:style w:type="paragraph" w:styleId="Title">
    <w:name w:val="Title"/>
    <w:basedOn w:val="Normal"/>
    <w:next w:val="Normal"/>
    <w:link w:val="TitleChar"/>
    <w:uiPriority w:val="10"/>
    <w:qFormat/>
    <w:rsid w:val="00035ff8"/>
    <w:pPr>
      <w:pBdr>
        <w:bottom w:val="single" w:sz="8" w:space="4" w:color="4F81BD" w:themeColor="accent1"/>
      </w:pBdr>
      <w:spacing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ListParagraph">
    <w:name w:val="List Paragraph"/>
    <w:basedOn w:val="Normal"/>
    <w:uiPriority w:val="34"/>
    <w:qFormat/>
    <w:rsid w:val="00035ff8"/>
    <w:pPr>
      <w:spacing w:before="0" w:after="0"/>
      <w:ind w:left="720"/>
      <w:contextualSpacing/>
    </w:pPr>
    <w:rPr/>
  </w:style>
  <w:style w:type="paragraph" w:styleId="BalloonText">
    <w:name w:val="Balloon Text"/>
    <w:basedOn w:val="Normal"/>
    <w:link w:val="BalloonTextChar"/>
    <w:uiPriority w:val="99"/>
    <w:semiHidden/>
    <w:unhideWhenUsed/>
    <w:qFormat/>
    <w:rsid w:val="001d3fbe"/>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3a2aab"/>
    <w:pPr>
      <w:tabs>
        <w:tab w:val="clear" w:pos="720"/>
        <w:tab w:val="center" w:pos="4513" w:leader="none"/>
        <w:tab w:val="right" w:pos="9026" w:leader="none"/>
      </w:tabs>
    </w:pPr>
    <w:rPr/>
  </w:style>
  <w:style w:type="paragraph" w:styleId="Footer">
    <w:name w:val="Footer"/>
    <w:basedOn w:val="Normal"/>
    <w:link w:val="FooterChar"/>
    <w:uiPriority w:val="99"/>
    <w:unhideWhenUsed/>
    <w:rsid w:val="003a2aab"/>
    <w:pPr>
      <w:tabs>
        <w:tab w:val="clear" w:pos="720"/>
        <w:tab w:val="center" w:pos="4513" w:leader="none"/>
        <w:tab w:val="right" w:pos="9026"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ylan.Brown127@tafensw.edu.au"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7</Pages>
  <Words>1545</Words>
  <Characters>9466</Characters>
  <CharactersWithSpaces>10867</CharactersWithSpaces>
  <Paragraphs>188</Paragraphs>
  <Company>DET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2020-12-14T19:03:00Z</dcterms:created>
  <dc:creator>IB104-12</dc:creator>
  <dc:description/>
  <dc:language>en-AU</dc:language>
  <cp:lastModifiedBy/>
  <cp:lastPrinted>2022-03-28T16:07:00Z</cp:lastPrinted>
  <dcterms:modified xsi:type="dcterms:W3CDTF">2026-01-15T12:46:47Z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FontProps">
    <vt:lpwstr>#000000,10,Calibri</vt:lpwstr>
  </property>
  <property fmtid="{D5CDD505-2E9C-101B-9397-08002B2CF9AE}" pid="3" name="ClassificationContentMarkingFooterShapeIds">
    <vt:lpwstr>4,5,6</vt:lpwstr>
  </property>
  <property fmtid="{D5CDD505-2E9C-101B-9397-08002B2CF9AE}" pid="4" name="ClassificationContentMarkingFooterText">
    <vt:lpwstr>OFFICIAL</vt:lpwstr>
  </property>
  <property fmtid="{D5CDD505-2E9C-101B-9397-08002B2CF9AE}" pid="5" name="ClassificationContentMarkingHeaderFontProps">
    <vt:lpwstr>#000000,10,Calibri</vt:lpwstr>
  </property>
  <property fmtid="{D5CDD505-2E9C-101B-9397-08002B2CF9AE}" pid="6" name="ClassificationContentMarkingHeaderShapeIds">
    <vt:lpwstr>1,2,3</vt:lpwstr>
  </property>
  <property fmtid="{D5CDD505-2E9C-101B-9397-08002B2CF9AE}" pid="7" name="ClassificationContentMarkingHeaderText">
    <vt:lpwstr>OFFICIAL</vt:lpwstr>
  </property>
</Properties>
</file>