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410"/>
      </w:tblGrid>
      <w:tr w:rsidR="0030293A" w14:paraId="36489542" w14:textId="5889319F" w:rsidTr="0030293A">
        <w:trPr>
          <w:trHeight w:val="226"/>
        </w:trPr>
        <w:tc>
          <w:tcPr>
            <w:tcW w:w="2263" w:type="dxa"/>
            <w:shd w:val="clear" w:color="auto" w:fill="D9D9D9" w:themeFill="background1" w:themeFillShade="D9"/>
          </w:tcPr>
          <w:p w14:paraId="5E140BC3" w14:textId="7BB72B2D" w:rsidR="00697652" w:rsidRPr="002F6760" w:rsidRDefault="00697652" w:rsidP="002F6760">
            <w:pPr>
              <w:jc w:val="center"/>
              <w:rPr>
                <w:b/>
                <w:bCs/>
                <w:sz w:val="32"/>
                <w:szCs w:val="32"/>
              </w:rPr>
            </w:pPr>
            <w:r w:rsidRPr="002F6760">
              <w:rPr>
                <w:b/>
                <w:bCs/>
                <w:sz w:val="32"/>
                <w:szCs w:val="32"/>
              </w:rPr>
              <w:t>Must have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14320C" w14:textId="283F2AB6" w:rsidR="00697652" w:rsidRPr="002F6760" w:rsidRDefault="00697652" w:rsidP="002F6760">
            <w:pPr>
              <w:jc w:val="center"/>
              <w:rPr>
                <w:b/>
                <w:bCs/>
                <w:sz w:val="32"/>
                <w:szCs w:val="32"/>
              </w:rPr>
            </w:pPr>
            <w:r w:rsidRPr="002F6760">
              <w:rPr>
                <w:b/>
                <w:bCs/>
                <w:sz w:val="32"/>
                <w:szCs w:val="32"/>
              </w:rPr>
              <w:t>Should have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D0DA04" w14:textId="057FD88C" w:rsidR="00697652" w:rsidRPr="002F6760" w:rsidRDefault="00697652" w:rsidP="002F6760">
            <w:pPr>
              <w:jc w:val="center"/>
              <w:rPr>
                <w:b/>
                <w:bCs/>
                <w:sz w:val="32"/>
                <w:szCs w:val="32"/>
              </w:rPr>
            </w:pPr>
            <w:r w:rsidRPr="002F6760">
              <w:rPr>
                <w:b/>
                <w:bCs/>
                <w:sz w:val="32"/>
                <w:szCs w:val="32"/>
              </w:rPr>
              <w:t>Could have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241920E" w14:textId="00F603A4" w:rsidR="00697652" w:rsidRPr="002F6760" w:rsidRDefault="00697652" w:rsidP="002F6760">
            <w:pPr>
              <w:jc w:val="center"/>
              <w:rPr>
                <w:b/>
                <w:bCs/>
                <w:sz w:val="32"/>
                <w:szCs w:val="32"/>
              </w:rPr>
            </w:pPr>
            <w:r w:rsidRPr="002F6760">
              <w:rPr>
                <w:b/>
                <w:bCs/>
                <w:sz w:val="32"/>
                <w:szCs w:val="32"/>
              </w:rPr>
              <w:t>Won’t have</w:t>
            </w:r>
          </w:p>
        </w:tc>
      </w:tr>
      <w:tr w:rsidR="0030293A" w14:paraId="789064F6" w14:textId="488CEF23" w:rsidTr="0030293A">
        <w:trPr>
          <w:trHeight w:val="3287"/>
        </w:trPr>
        <w:tc>
          <w:tcPr>
            <w:tcW w:w="2263" w:type="dxa"/>
          </w:tcPr>
          <w:p w14:paraId="1E2DFDEB" w14:textId="7D989DF6" w:rsidR="0030293A" w:rsidRPr="002F6760" w:rsidRDefault="003E50F8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Beverages and food </w:t>
            </w:r>
          </w:p>
          <w:p w14:paraId="18DE284C" w14:textId="77777777" w:rsidR="0030293A" w:rsidRPr="002F6760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Coffee machine</w:t>
            </w:r>
          </w:p>
          <w:p w14:paraId="09CCD1CD" w14:textId="77777777" w:rsidR="0030293A" w:rsidRPr="002F6760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Shop location</w:t>
            </w:r>
          </w:p>
          <w:p w14:paraId="13B8DFAC" w14:textId="77777777" w:rsidR="0030293A" w:rsidRPr="002F6760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Products available</w:t>
            </w:r>
          </w:p>
          <w:p w14:paraId="6B660B47" w14:textId="77777777" w:rsidR="0030293A" w:rsidRPr="002F6760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Transaction machine</w:t>
            </w:r>
          </w:p>
          <w:p w14:paraId="541FCB35" w14:textId="77777777" w:rsidR="0030293A" w:rsidRPr="002F6760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 xml:space="preserve">Tables and chairs </w:t>
            </w:r>
          </w:p>
          <w:p w14:paraId="2163D1AB" w14:textId="77777777" w:rsidR="00723727" w:rsidRDefault="0030293A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Hand sanitiser stations (COVID-19</w:t>
            </w:r>
            <w:r w:rsidRPr="002F6760">
              <w:rPr>
                <w:sz w:val="24"/>
                <w:szCs w:val="24"/>
              </w:rPr>
              <w:t>)</w:t>
            </w:r>
          </w:p>
          <w:p w14:paraId="1992DB99" w14:textId="04B48F1D" w:rsidR="003E50F8" w:rsidRPr="002F6760" w:rsidRDefault="003E50F8" w:rsidP="0030293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members</w:t>
            </w:r>
          </w:p>
        </w:tc>
        <w:tc>
          <w:tcPr>
            <w:tcW w:w="2410" w:type="dxa"/>
          </w:tcPr>
          <w:p w14:paraId="24C99800" w14:textId="77777777" w:rsidR="0030293A" w:rsidRPr="002F6760" w:rsidRDefault="0030293A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Wi-Fi connection</w:t>
            </w:r>
          </w:p>
          <w:p w14:paraId="64D8FE0E" w14:textId="77777777" w:rsidR="0030293A" w:rsidRPr="002F6760" w:rsidRDefault="0030293A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Toilet Facilities</w:t>
            </w:r>
          </w:p>
          <w:p w14:paraId="31FF2F29" w14:textId="739758EB" w:rsidR="00455C3B" w:rsidRPr="002F6760" w:rsidRDefault="0030293A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Comfortable seating</w:t>
            </w:r>
          </w:p>
        </w:tc>
        <w:tc>
          <w:tcPr>
            <w:tcW w:w="2268" w:type="dxa"/>
          </w:tcPr>
          <w:p w14:paraId="00B208D9" w14:textId="77777777" w:rsidR="002F6760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A source of entertainment</w:t>
            </w:r>
          </w:p>
          <w:p w14:paraId="490A1285" w14:textId="77777777" w:rsidR="002F6760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 xml:space="preserve">Free samples </w:t>
            </w:r>
          </w:p>
          <w:p w14:paraId="2275602C" w14:textId="77777777" w:rsidR="002F6760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Performance area</w:t>
            </w:r>
          </w:p>
          <w:p w14:paraId="25C102AD" w14:textId="0BF72D7D" w:rsidR="00373BEC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Loyalty Scheme</w:t>
            </w:r>
          </w:p>
        </w:tc>
        <w:tc>
          <w:tcPr>
            <w:tcW w:w="2410" w:type="dxa"/>
          </w:tcPr>
          <w:p w14:paraId="1AD77914" w14:textId="77777777" w:rsidR="002F6760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Renovations</w:t>
            </w:r>
          </w:p>
          <w:p w14:paraId="574CA3EB" w14:textId="77777777" w:rsidR="002F6760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Electronic kiosks</w:t>
            </w:r>
          </w:p>
          <w:p w14:paraId="61BEF990" w14:textId="32395C4B" w:rsidR="00455C3B" w:rsidRPr="002F6760" w:rsidRDefault="002F6760" w:rsidP="002F67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F6760">
              <w:rPr>
                <w:sz w:val="24"/>
                <w:szCs w:val="24"/>
              </w:rPr>
              <w:t>Smart kiosks</w:t>
            </w:r>
          </w:p>
        </w:tc>
      </w:tr>
    </w:tbl>
    <w:p w14:paraId="00F7EC9A" w14:textId="7D629EBD" w:rsidR="00122590" w:rsidRDefault="00122590" w:rsidP="0030293A">
      <w:pPr>
        <w:ind w:left="719"/>
      </w:pPr>
    </w:p>
    <w:p w14:paraId="7C8D8B70" w14:textId="5D2B4F4F" w:rsidR="0030293A" w:rsidRDefault="0030293A"/>
    <w:p w14:paraId="618E71C6" w14:textId="30AF9E3C" w:rsidR="0030293A" w:rsidRDefault="0030293A"/>
    <w:p w14:paraId="5C562D73" w14:textId="711A83D2" w:rsidR="0030293A" w:rsidRDefault="0030293A"/>
    <w:p w14:paraId="213FF079" w14:textId="2CF91C10" w:rsidR="0030293A" w:rsidRDefault="0030293A"/>
    <w:p w14:paraId="6BB65DF0" w14:textId="77777777" w:rsidR="0030293A" w:rsidRDefault="0030293A"/>
    <w:p w14:paraId="0EC818C4" w14:textId="250131C6" w:rsidR="0030293A" w:rsidRPr="002F6760" w:rsidRDefault="0030293A" w:rsidP="002F6760">
      <w:pPr>
        <w:ind w:left="719"/>
      </w:pPr>
    </w:p>
    <w:p w14:paraId="10F56AF7" w14:textId="30233458" w:rsidR="0030293A" w:rsidRDefault="0030293A" w:rsidP="0030293A">
      <w:pPr>
        <w:rPr>
          <w:sz w:val="18"/>
          <w:szCs w:val="18"/>
        </w:rPr>
      </w:pPr>
    </w:p>
    <w:p w14:paraId="519BDD53" w14:textId="63868C52" w:rsidR="0030293A" w:rsidRDefault="0030293A" w:rsidP="0030293A">
      <w:pPr>
        <w:rPr>
          <w:sz w:val="18"/>
          <w:szCs w:val="18"/>
        </w:rPr>
      </w:pPr>
    </w:p>
    <w:p w14:paraId="3BC21775" w14:textId="200AAC09" w:rsidR="0030293A" w:rsidRDefault="0030293A" w:rsidP="0030293A">
      <w:pPr>
        <w:rPr>
          <w:sz w:val="18"/>
          <w:szCs w:val="18"/>
        </w:rPr>
      </w:pPr>
    </w:p>
    <w:p w14:paraId="75B5A228" w14:textId="541AD463" w:rsidR="0030293A" w:rsidRDefault="0030293A" w:rsidP="0030293A"/>
    <w:p w14:paraId="2452BD8C" w14:textId="153E66B3" w:rsidR="0030293A" w:rsidRDefault="0030293A" w:rsidP="0030293A"/>
    <w:p w14:paraId="15F69568" w14:textId="2FCE68FC" w:rsidR="0030293A" w:rsidRDefault="0030293A" w:rsidP="0030293A"/>
    <w:p w14:paraId="1C9E59D9" w14:textId="77777777" w:rsidR="0030293A" w:rsidRDefault="0030293A" w:rsidP="0030293A"/>
    <w:sectPr w:rsidR="0030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8EB"/>
    <w:multiLevelType w:val="hybridMultilevel"/>
    <w:tmpl w:val="E618C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C0D96"/>
    <w:multiLevelType w:val="hybridMultilevel"/>
    <w:tmpl w:val="BB74D93A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BA4"/>
    <w:multiLevelType w:val="hybridMultilevel"/>
    <w:tmpl w:val="9E325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52"/>
    <w:rsid w:val="00122590"/>
    <w:rsid w:val="002F6760"/>
    <w:rsid w:val="0030293A"/>
    <w:rsid w:val="00373BEC"/>
    <w:rsid w:val="003E50F8"/>
    <w:rsid w:val="00455C3B"/>
    <w:rsid w:val="00697652"/>
    <w:rsid w:val="00723727"/>
    <w:rsid w:val="00C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BB24"/>
  <w15:chartTrackingRefBased/>
  <w15:docId w15:val="{6AAB772B-12EB-4A14-9D22-4B7DE584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08CA-8DFC-4A11-A7FD-CE1E7ED9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Patel</dc:creator>
  <cp:keywords/>
  <dc:description/>
  <cp:lastModifiedBy>Dylan Patel</cp:lastModifiedBy>
  <cp:revision>3</cp:revision>
  <dcterms:created xsi:type="dcterms:W3CDTF">2022-01-20T10:14:00Z</dcterms:created>
  <dcterms:modified xsi:type="dcterms:W3CDTF">2022-01-20T10:48:00Z</dcterms:modified>
</cp:coreProperties>
</file>