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38"/>
        </w:tabs>
        <w:spacing w:after="160" w:before="0" w:line="276" w:lineRule="auto"/>
        <w:ind w:left="720" w:right="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Información general del Proyecto</w:t>
        <w:tab/>
      </w:r>
      <w:r w:rsidDel="00000000" w:rsidR="00000000" w:rsidRPr="00000000">
        <w:rPr>
          <w:rtl w:val="0"/>
        </w:rPr>
      </w:r>
    </w:p>
    <w:tbl>
      <w:tblPr>
        <w:tblStyle w:val="Table1"/>
        <w:tblW w:w="883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90"/>
        <w:gridCol w:w="3810"/>
        <w:gridCol w:w="2235"/>
        <w:tblGridChange w:id="0">
          <w:tblGrid>
            <w:gridCol w:w="2790"/>
            <w:gridCol w:w="3810"/>
            <w:gridCol w:w="223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2">
            <w:pPr>
              <w:spacing w:line="276" w:lineRule="auto"/>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Institución Educativa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3">
            <w:pPr>
              <w:spacing w:line="276" w:lineRule="auto"/>
              <w:jc w:val="center"/>
              <w:rPr>
                <w:rFonts w:ascii="Arial" w:cs="Arial" w:eastAsia="Arial" w:hAnsi="Arial"/>
                <w:b w:val="1"/>
                <w:bCs w:val="1"/>
                <w:vertAlign w:val="baseline"/>
              </w:rPr>
            </w:pPr>
            <w:r w:rsidDel="00000000" w:rsidR="00000000" w:rsidRPr="00000000">
              <w:rPr>
                <w:rFonts w:ascii="Arial" w:cs="Arial" w:eastAsia="Arial" w:hAnsi="Arial"/>
                <w:b w:val="1"/>
                <w:bCs w:val="1"/>
                <w:rtl w:val="0"/>
              </w:rPr>
              <w:t xml:space="preserve">Javiera Londoño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5">
            <w:pPr>
              <w:spacing w:line="276" w:lineRule="auto"/>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Programa de formación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6">
            <w:pPr>
              <w:spacing w:line="276" w:lineRule="auto"/>
              <w:jc w:val="center"/>
              <w:rPr>
                <w:rFonts w:ascii="Arial" w:cs="Arial" w:eastAsia="Arial" w:hAnsi="Arial"/>
                <w:b w:val="1"/>
                <w:bCs w:val="1"/>
                <w:vertAlign w:val="baseline"/>
              </w:rPr>
            </w:pPr>
            <w:r w:rsidDel="00000000" w:rsidR="00000000" w:rsidRPr="00000000">
              <w:rPr>
                <w:rFonts w:ascii="Arial" w:cs="Arial" w:eastAsia="Arial" w:hAnsi="Arial"/>
                <w:b w:val="1"/>
                <w:bCs w:val="1"/>
                <w:rtl w:val="0"/>
              </w:rPr>
              <w:t xml:space="preserve">Desarrollo de software </w:t>
            </w:r>
            <w:r w:rsidDel="00000000" w:rsidR="00000000" w:rsidRPr="00000000">
              <w:rPr>
                <w:rtl w:val="0"/>
              </w:rPr>
            </w:r>
          </w:p>
        </w:tc>
      </w:tr>
      <w:tr>
        <w:trPr>
          <w:cantSplit w:val="0"/>
          <w:trHeight w:val="420.9252929687500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8">
            <w:pPr>
              <w:spacing w:line="276" w:lineRule="auto"/>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Grado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9">
            <w:pPr>
              <w:spacing w:line="276" w:lineRule="auto"/>
              <w:jc w:val="center"/>
              <w:rPr>
                <w:rFonts w:ascii="Arial" w:cs="Arial" w:eastAsia="Arial" w:hAnsi="Arial"/>
                <w:b w:val="1"/>
                <w:bCs w:val="1"/>
                <w:vertAlign w:val="baseline"/>
              </w:rPr>
            </w:pPr>
            <w:r w:rsidDel="00000000" w:rsidR="00000000" w:rsidRPr="00000000">
              <w:rPr>
                <w:rFonts w:ascii="Arial" w:cs="Arial" w:eastAsia="Arial" w:hAnsi="Arial"/>
                <w:b w:val="1"/>
                <w:bCs w:val="1"/>
                <w:rtl w:val="0"/>
              </w:rPr>
              <w:t xml:space="preserve">11-3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B">
            <w:pPr>
              <w:spacing w:line="276" w:lineRule="auto"/>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Nombre del proyecto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C">
            <w:pPr>
              <w:spacing w:line="276" w:lineRule="auto"/>
              <w:jc w:val="center"/>
              <w:rPr>
                <w:rFonts w:ascii="Arial" w:cs="Arial" w:eastAsia="Arial" w:hAnsi="Arial"/>
                <w:b w:val="1"/>
                <w:bCs w:val="1"/>
                <w:vertAlign w:val="baseline"/>
              </w:rPr>
            </w:pPr>
            <w:r w:rsidDel="00000000" w:rsidR="00000000" w:rsidRPr="00000000">
              <w:rPr>
                <w:rFonts w:ascii="Arial" w:cs="Arial" w:eastAsia="Arial" w:hAnsi="Arial"/>
                <w:b w:val="1"/>
                <w:bCs w:val="1"/>
                <w:rtl w:val="0"/>
              </w:rPr>
              <w:t xml:space="preserve">Archivos Atlas</w:t>
            </w:r>
            <w:r w:rsidDel="00000000" w:rsidR="00000000" w:rsidRPr="00000000">
              <w:rPr>
                <w:rtl w:val="0"/>
              </w:rPr>
            </w:r>
          </w:p>
        </w:tc>
      </w:tr>
      <w:tr>
        <w:trPr>
          <w:cantSplit w:val="0"/>
          <w:trHeight w:val="15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E">
            <w:pPr>
              <w:spacing w:line="276" w:lineRule="auto"/>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Docente IUPB</w:t>
            </w:r>
            <w:r w:rsidDel="00000000" w:rsidR="00000000" w:rsidRPr="00000000">
              <w:rPr>
                <w:rtl w:val="0"/>
              </w:rPr>
            </w:r>
          </w:p>
        </w:tc>
        <w:tc>
          <w:tcPr>
            <w:gridSpan w:val="2"/>
            <w:tcBorders>
              <w:left w:color="000000" w:space="0" w:sz="4" w:val="single"/>
              <w:right w:color="000000" w:space="0" w:sz="4" w:val="single"/>
            </w:tcBorders>
            <w:vAlign w:val="center"/>
          </w:tcPr>
          <w:p w:rsidR="00000000" w:rsidDel="00000000" w:rsidP="00000000" w:rsidRDefault="00000000" w:rsidRPr="00000000" w14:paraId="0000000F">
            <w:pPr>
              <w:spacing w:line="276" w:lineRule="auto"/>
              <w:jc w:val="center"/>
              <w:rPr>
                <w:rFonts w:ascii="Arial" w:cs="Arial" w:eastAsia="Arial" w:hAnsi="Arial"/>
                <w:vertAlign w:val="baseline"/>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jovany velez</w:t>
            </w:r>
            <w:r w:rsidDel="00000000" w:rsidR="00000000" w:rsidRPr="00000000">
              <w:rPr>
                <w:rFonts w:ascii="Arial" w:cs="Arial" w:eastAsia="Arial" w:hAnsi="Arial"/>
                <w:rtl w:val="0"/>
              </w:rPr>
              <w:t xml:space="preserve"> </w:t>
            </w:r>
            <w:r w:rsidDel="00000000" w:rsidR="00000000" w:rsidRPr="00000000">
              <w:rPr>
                <w:rtl w:val="0"/>
              </w:rPr>
            </w:r>
          </w:p>
        </w:tc>
      </w:tr>
      <w:tr>
        <w:trPr>
          <w:cantSplit w:val="0"/>
          <w:trHeight w:val="15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1">
            <w:pPr>
              <w:spacing w:line="276" w:lineRule="auto"/>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Docente Articulador I.E. </w:t>
            </w:r>
            <w:r w:rsidDel="00000000" w:rsidR="00000000" w:rsidRPr="00000000">
              <w:rPr>
                <w:rtl w:val="0"/>
              </w:rPr>
            </w:r>
          </w:p>
        </w:tc>
        <w:tc>
          <w:tcPr>
            <w:gridSpan w:val="2"/>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12">
            <w:pPr>
              <w:spacing w:line="276" w:lineRule="auto"/>
              <w:jc w:val="center"/>
              <w:rPr>
                <w:rFonts w:ascii="Arial" w:cs="Arial" w:eastAsia="Arial" w:hAnsi="Arial"/>
                <w:b w:val="1"/>
                <w:bCs w:val="1"/>
                <w:vertAlign w:val="baseline"/>
              </w:rPr>
            </w:pPr>
            <w:r w:rsidDel="00000000" w:rsidR="00000000" w:rsidRPr="00000000">
              <w:rPr>
                <w:rFonts w:ascii="Arial" w:cs="Arial" w:eastAsia="Arial" w:hAnsi="Arial"/>
                <w:b w:val="1"/>
                <w:bCs w:val="1"/>
                <w:rtl w:val="0"/>
              </w:rPr>
              <w:t xml:space="preserve">Diana mosquera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4">
            <w:pPr>
              <w:spacing w:line="276" w:lineRule="auto"/>
              <w:jc w:val="center"/>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Tipo de proyecto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5">
            <w:pPr>
              <w:spacing w:after="240" w:before="240" w:line="276" w:lineRule="auto"/>
              <w:jc w:val="both"/>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Se trata de una página donde los estudiantes puedan investigar los temas que verán durante el año escolar, o donde ellos mismos puedan subir documentos relacionados con lo que están estudiando.</w:t>
            </w:r>
          </w:p>
          <w:p w:rsidR="00000000" w:rsidDel="00000000" w:rsidP="00000000" w:rsidRDefault="00000000" w:rsidRPr="00000000" w14:paraId="00000016">
            <w:pPr>
              <w:spacing w:after="240" w:before="240" w:line="276" w:lineRule="auto"/>
              <w:jc w:val="both"/>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Por ejemplo, si en un mismo salón están viendo filosofía, en lugar de que cada estudiante tenga que buscar el material por su cuenta, uno de ellos puede subirlo a la página para que esté disponible para todos. Esto resulta muy útil para quienes no asistieron ese día, ya que les permite acceder fácilmente al contenido y no quedarse atrás.</w:t>
            </w:r>
          </w:p>
          <w:p w:rsidR="00000000" w:rsidDel="00000000" w:rsidP="00000000" w:rsidRDefault="00000000" w:rsidRPr="00000000" w14:paraId="00000017">
            <w:pPr>
              <w:spacing w:after="240" w:before="240" w:line="276" w:lineRule="auto"/>
              <w:jc w:val="both"/>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Además, esta alternativa evita que tengan que pedir copias, que muchas veces están incompletas o mal escritas, lo cual dificulta la comprensión de los temas.</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9">
            <w:pPr>
              <w:spacing w:line="276" w:lineRule="auto"/>
              <w:jc w:val="center"/>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Palabras clave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A">
            <w:pPr>
              <w:spacing w:line="276" w:lineRule="auto"/>
              <w:rPr>
                <w:rFonts w:ascii="Arial" w:cs="Arial" w:eastAsia="Arial" w:hAnsi="Arial"/>
                <w:b w:val="1"/>
                <w:bCs w:val="1"/>
                <w:i w:val="1"/>
                <w:iCs w:val="1"/>
                <w:sz w:val="18"/>
                <w:szCs w:val="18"/>
              </w:rPr>
            </w:pPr>
            <w:r w:rsidDel="00000000" w:rsidR="00000000" w:rsidRPr="00000000">
              <w:rPr>
                <w:rFonts w:ascii="Arial" w:cs="Arial" w:eastAsia="Arial" w:hAnsi="Arial"/>
                <w:i w:val="1"/>
                <w:iCs w:val="1"/>
                <w:sz w:val="20"/>
                <w:szCs w:val="20"/>
                <w:rtl w:val="0"/>
              </w:rPr>
              <w:t xml:space="preserve">I</w:t>
            </w:r>
            <w:r w:rsidDel="00000000" w:rsidR="00000000" w:rsidRPr="00000000">
              <w:rPr>
                <w:rFonts w:ascii="Arial" w:cs="Arial" w:eastAsia="Arial" w:hAnsi="Arial"/>
                <w:b w:val="1"/>
                <w:bCs w:val="1"/>
                <w:i w:val="1"/>
                <w:iCs w:val="1"/>
                <w:sz w:val="18"/>
                <w:szCs w:val="18"/>
                <w:rtl w:val="0"/>
              </w:rPr>
              <w:t xml:space="preserve">nvestigación, estudiantes, documentos ,</w:t>
            </w:r>
            <w:r w:rsidDel="00000000" w:rsidR="00000000" w:rsidRPr="00000000">
              <w:rPr>
                <w:rFonts w:ascii="Arial" w:cs="Arial" w:eastAsia="Arial" w:hAnsi="Arial"/>
                <w:b w:val="1"/>
                <w:bCs w:val="1"/>
                <w:sz w:val="18"/>
                <w:szCs w:val="18"/>
                <w:rtl w:val="0"/>
              </w:rPr>
              <w:t xml:space="preserve">docentes , acces</w:t>
            </w:r>
            <w:r w:rsidDel="00000000" w:rsidR="00000000" w:rsidRPr="00000000">
              <w:rPr>
                <w:rFonts w:ascii="Arial" w:cs="Arial" w:eastAsia="Arial" w:hAnsi="Arial"/>
                <w:b w:val="1"/>
                <w:bCs w:val="1"/>
                <w:i w:val="1"/>
                <w:iCs w:val="1"/>
                <w:sz w:val="18"/>
                <w:szCs w:val="18"/>
                <w:rtl w:val="0"/>
              </w:rPr>
              <w:t xml:space="preserve">o</w:t>
            </w:r>
          </w:p>
        </w:tc>
      </w:tr>
      <w:tr>
        <w:trPr>
          <w:cantSplit w:val="0"/>
          <w:tblHeader w:val="0"/>
        </w:trPr>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1C">
            <w:pPr>
              <w:spacing w:line="276" w:lineRule="auto"/>
              <w:jc w:val="center"/>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Nombre completo y número de identificación de los estudiantes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D">
            <w:pPr>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i w:val="1"/>
                <w:iCs w:val="1"/>
                <w:sz w:val="20"/>
                <w:szCs w:val="20"/>
                <w:rtl w:val="0"/>
              </w:rPr>
              <w:t xml:space="preserve">Jose David Beltran Arango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E">
            <w:pPr>
              <w:spacing w:line="276" w:lineRule="auto"/>
              <w:rPr>
                <w:rFonts w:ascii="Arial" w:cs="Arial" w:eastAsia="Arial" w:hAnsi="Arial"/>
                <w:b w:val="1"/>
                <w:bCs w:val="1"/>
                <w:i w:val="0"/>
                <w:iCs w:val="0"/>
                <w:sz w:val="20"/>
                <w:szCs w:val="20"/>
                <w:vertAlign w:val="baseline"/>
              </w:rPr>
            </w:pPr>
            <w:r w:rsidDel="00000000" w:rsidR="00000000" w:rsidRPr="00000000">
              <w:rPr>
                <w:rFonts w:ascii="Arial" w:cs="Arial" w:eastAsia="Arial" w:hAnsi="Arial"/>
                <w:b w:val="1"/>
                <w:bCs w:val="1"/>
                <w:sz w:val="20"/>
                <w:szCs w:val="20"/>
                <w:rtl w:val="0"/>
              </w:rPr>
              <w:t xml:space="preserve">1025657795</w:t>
            </w:r>
            <w:r w:rsidDel="00000000" w:rsidR="00000000" w:rsidRPr="00000000">
              <w:rPr>
                <w:rtl w:val="0"/>
              </w:rPr>
            </w:r>
          </w:p>
        </w:tc>
      </w:tr>
      <w:tr>
        <w:trPr>
          <w:cantSplit w:val="0"/>
          <w:trHeight w:val="420"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0"/>
                <w:iCs w:val="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0">
            <w:pPr>
              <w:spacing w:line="276" w:lineRule="auto"/>
              <w:rPr>
                <w:rFonts w:ascii="Arial" w:cs="Arial" w:eastAsia="Arial" w:hAnsi="Arial"/>
                <w:b w:val="1"/>
                <w:bCs w:val="1"/>
                <w:i w:val="0"/>
                <w:iCs w:val="0"/>
                <w:sz w:val="20"/>
                <w:szCs w:val="20"/>
                <w:vertAlign w:val="baseline"/>
              </w:rPr>
            </w:pPr>
            <w:r w:rsidDel="00000000" w:rsidR="00000000" w:rsidRPr="00000000">
              <w:rPr>
                <w:rFonts w:ascii="Arial" w:cs="Arial" w:eastAsia="Arial" w:hAnsi="Arial"/>
                <w:b w:val="1"/>
                <w:bCs w:val="1"/>
                <w:i w:val="1"/>
                <w:iCs w:val="1"/>
                <w:sz w:val="20"/>
                <w:szCs w:val="20"/>
                <w:rtl w:val="0"/>
              </w:rPr>
              <w:t xml:space="preserve">Dylan David Ramirez Vanegas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1">
            <w:pPr>
              <w:spacing w:line="276" w:lineRule="auto"/>
              <w:rPr>
                <w:rFonts w:ascii="Arial" w:cs="Arial" w:eastAsia="Arial" w:hAnsi="Arial"/>
                <w:b w:val="1"/>
                <w:bCs w:val="1"/>
                <w:i w:val="0"/>
                <w:iCs w:val="0"/>
                <w:sz w:val="20"/>
                <w:szCs w:val="20"/>
                <w:vertAlign w:val="baseline"/>
              </w:rPr>
            </w:pPr>
            <w:r w:rsidDel="00000000" w:rsidR="00000000" w:rsidRPr="00000000">
              <w:rPr>
                <w:rFonts w:ascii="Arial" w:cs="Arial" w:eastAsia="Arial" w:hAnsi="Arial"/>
                <w:b w:val="1"/>
                <w:bCs w:val="1"/>
                <w:i w:val="1"/>
                <w:iCs w:val="1"/>
                <w:sz w:val="20"/>
                <w:szCs w:val="20"/>
                <w:rtl w:val="0"/>
              </w:rPr>
              <w:t xml:space="preserve">1060592053</w:t>
            </w:r>
            <w:r w:rsidDel="00000000" w:rsidR="00000000" w:rsidRPr="00000000">
              <w:rPr>
                <w:rtl w:val="0"/>
              </w:rPr>
            </w:r>
          </w:p>
        </w:tc>
      </w:tr>
      <w:tr>
        <w:trPr>
          <w:cantSplit w:val="0"/>
          <w:trHeight w:val="43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0"/>
                <w:iCs w:val="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3">
            <w:pPr>
              <w:spacing w:line="276" w:lineRule="auto"/>
              <w:rPr>
                <w:rFonts w:ascii="Arial" w:cs="Arial" w:eastAsia="Arial" w:hAnsi="Arial"/>
                <w:b w:val="1"/>
                <w:bCs w:val="1"/>
                <w:i w:val="0"/>
                <w:iCs w:val="0"/>
                <w:sz w:val="20"/>
                <w:szCs w:val="20"/>
                <w:vertAlign w:val="baseline"/>
              </w:rPr>
            </w:pPr>
            <w:r w:rsidDel="00000000" w:rsidR="00000000" w:rsidRPr="00000000">
              <w:rPr>
                <w:rFonts w:ascii="Arial" w:cs="Arial" w:eastAsia="Arial" w:hAnsi="Arial"/>
                <w:b w:val="1"/>
                <w:bCs w:val="1"/>
                <w:i w:val="1"/>
                <w:iCs w:val="1"/>
                <w:sz w:val="20"/>
                <w:szCs w:val="20"/>
                <w:rtl w:val="0"/>
              </w:rPr>
              <w:t xml:space="preserve">Valentina Aguirre Gomez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4">
            <w:pPr>
              <w:spacing w:line="276" w:lineRule="auto"/>
              <w:rPr>
                <w:rFonts w:ascii="Arial" w:cs="Arial" w:eastAsia="Arial" w:hAnsi="Arial"/>
                <w:b w:val="1"/>
                <w:bCs w:val="1"/>
                <w:i w:val="0"/>
                <w:iCs w:val="0"/>
                <w:sz w:val="20"/>
                <w:szCs w:val="20"/>
                <w:vertAlign w:val="baseline"/>
              </w:rPr>
            </w:pPr>
            <w:r w:rsidDel="00000000" w:rsidR="00000000" w:rsidRPr="00000000">
              <w:rPr>
                <w:rFonts w:ascii="Arial" w:cs="Arial" w:eastAsia="Arial" w:hAnsi="Arial"/>
                <w:b w:val="1"/>
                <w:bCs w:val="1"/>
                <w:sz w:val="20"/>
                <w:szCs w:val="20"/>
                <w:rtl w:val="0"/>
              </w:rPr>
              <w:t xml:space="preserve">1022005189</w:t>
            </w:r>
            <w:r w:rsidDel="00000000" w:rsidR="00000000" w:rsidRPr="00000000">
              <w:rPr>
                <w:rtl w:val="0"/>
              </w:rPr>
            </w:r>
          </w:p>
        </w:tc>
      </w:tr>
      <w:tr>
        <w:trPr>
          <w:cantSplit w:val="0"/>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0"/>
                <w:iCs w:val="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6">
            <w:pPr>
              <w:spacing w:line="276" w:lineRule="auto"/>
              <w:rPr>
                <w:rFonts w:ascii="Arial" w:cs="Arial" w:eastAsia="Arial" w:hAnsi="Arial"/>
                <w:b w:val="1"/>
                <w:bCs w:val="1"/>
                <w:i w:val="0"/>
                <w:iCs w:val="0"/>
                <w:sz w:val="20"/>
                <w:szCs w:val="20"/>
                <w:vertAlign w:val="baseline"/>
              </w:rPr>
            </w:pPr>
            <w:r w:rsidDel="00000000" w:rsidR="00000000" w:rsidRPr="00000000">
              <w:rPr>
                <w:rFonts w:ascii="Arial" w:cs="Arial" w:eastAsia="Arial" w:hAnsi="Arial"/>
                <w:b w:val="1"/>
                <w:bCs w:val="1"/>
                <w:i w:val="1"/>
                <w:iCs w:val="1"/>
                <w:sz w:val="20"/>
                <w:szCs w:val="20"/>
                <w:rtl w:val="0"/>
              </w:rPr>
              <w:t xml:space="preserve">Alex Mauricio Escobar Coutin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7">
            <w:pPr>
              <w:spacing w:line="276" w:lineRule="auto"/>
              <w:rPr>
                <w:rFonts w:ascii="Arial" w:cs="Arial" w:eastAsia="Arial" w:hAnsi="Arial"/>
                <w:b w:val="1"/>
                <w:bCs w:val="1"/>
                <w:i w:val="0"/>
                <w:iCs w:val="0"/>
                <w:sz w:val="20"/>
                <w:szCs w:val="20"/>
                <w:vertAlign w:val="baseline"/>
              </w:rPr>
            </w:pPr>
            <w:r w:rsidDel="00000000" w:rsidR="00000000" w:rsidRPr="00000000">
              <w:rPr>
                <w:rFonts w:ascii="Arial" w:cs="Arial" w:eastAsia="Arial" w:hAnsi="Arial"/>
                <w:b w:val="1"/>
                <w:bCs w:val="1"/>
                <w:sz w:val="20"/>
                <w:szCs w:val="20"/>
                <w:rtl w:val="0"/>
              </w:rPr>
              <w:t xml:space="preserve">108460891</w:t>
            </w:r>
            <w:r w:rsidDel="00000000" w:rsidR="00000000" w:rsidRPr="00000000">
              <w:rPr>
                <w:rtl w:val="0"/>
              </w:rPr>
            </w:r>
          </w:p>
        </w:tc>
      </w:tr>
      <w:tr>
        <w:trPr>
          <w:cantSplit w:val="0"/>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0"/>
                <w:iCs w:val="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9">
            <w:pPr>
              <w:spacing w:line="276" w:lineRule="auto"/>
              <w:rPr>
                <w:rFonts w:ascii="Arial" w:cs="Arial" w:eastAsia="Arial" w:hAnsi="Arial"/>
                <w:b w:val="1"/>
                <w:bCs w:val="1"/>
                <w:i w:val="0"/>
                <w:iCs w:val="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A">
            <w:pPr>
              <w:spacing w:line="276" w:lineRule="auto"/>
              <w:rPr>
                <w:rFonts w:ascii="Arial" w:cs="Arial" w:eastAsia="Arial" w:hAnsi="Arial"/>
                <w:b w:val="1"/>
                <w:bCs w:val="1"/>
                <w:i w:val="0"/>
                <w:iCs w:val="0"/>
                <w:sz w:val="20"/>
                <w:szCs w:val="20"/>
                <w:vertAlign w:val="baseline"/>
              </w:rPr>
            </w:pPr>
            <w:r w:rsidDel="00000000" w:rsidR="00000000" w:rsidRPr="00000000">
              <w:rPr>
                <w:rtl w:val="0"/>
              </w:rPr>
            </w:r>
          </w:p>
        </w:tc>
      </w:tr>
      <w:tr>
        <w:trPr>
          <w:cantSplit w:val="0"/>
          <w:tblHeader w:val="0"/>
        </w:trPr>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0"/>
                <w:iCs w:val="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C">
            <w:pPr>
              <w:spacing w:line="276" w:lineRule="auto"/>
              <w:rPr>
                <w:rFonts w:ascii="Arial" w:cs="Arial" w:eastAsia="Arial" w:hAnsi="Arial"/>
                <w:b w:val="1"/>
                <w:bCs w:val="1"/>
                <w:i w:val="1"/>
                <w:i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D">
            <w:pPr>
              <w:spacing w:line="276" w:lineRule="auto"/>
              <w:rPr>
                <w:rFonts w:ascii="Arial" w:cs="Arial" w:eastAsia="Arial" w:hAnsi="Arial"/>
                <w:b w:val="1"/>
                <w:bCs w:val="1"/>
                <w:sz w:val="20"/>
                <w:szCs w:val="20"/>
              </w:rPr>
            </w:pPr>
            <w:r w:rsidDel="00000000" w:rsidR="00000000" w:rsidRPr="00000000">
              <w:rPr>
                <w:rtl w:val="0"/>
              </w:rPr>
            </w:r>
          </w:p>
        </w:tc>
      </w:tr>
      <w:tr>
        <w:trPr>
          <w:cantSplit w:val="0"/>
          <w:tblHeader w:val="0"/>
        </w:trPr>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2E">
            <w:pPr>
              <w:spacing w:line="276" w:lineRule="auto"/>
              <w:jc w:val="center"/>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Competencias o Unidades de Aprendizaje que considera tienen que ver con el desarrollo del proyecto.</w:t>
            </w:r>
            <w:r w:rsidDel="00000000" w:rsidR="00000000" w:rsidRPr="00000000">
              <w:rPr>
                <w:rtl w:val="0"/>
              </w:rPr>
            </w:r>
          </w:p>
          <w:p w:rsidR="00000000" w:rsidDel="00000000" w:rsidP="00000000" w:rsidRDefault="00000000" w:rsidRPr="00000000" w14:paraId="0000002F">
            <w:pPr>
              <w:spacing w:line="276" w:lineRule="auto"/>
              <w:jc w:val="center"/>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Según el programa de formación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0">
            <w:pPr>
              <w:spacing w:line="276" w:lineRule="auto"/>
              <w:jc w:val="center"/>
              <w:rPr>
                <w:rFonts w:ascii="Arial" w:cs="Arial" w:eastAsia="Arial" w:hAnsi="Arial"/>
                <w:b w:val="1"/>
                <w:bCs w:val="1"/>
                <w:vertAlign w:val="baseline"/>
              </w:rPr>
            </w:pPr>
            <w:r w:rsidDel="00000000" w:rsidR="00000000" w:rsidRPr="00000000">
              <w:rPr>
                <w:rFonts w:ascii="Arial" w:cs="Arial" w:eastAsia="Arial" w:hAnsi="Arial"/>
                <w:b w:val="1"/>
                <w:bCs w:val="1"/>
                <w:vertAlign w:val="baseline"/>
                <w:rtl w:val="0"/>
              </w:rPr>
              <w:t xml:space="preserve">Nombre de la Competencia o Unidad de Aprendizaje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1">
            <w:pPr>
              <w:spacing w:line="276" w:lineRule="auto"/>
              <w:jc w:val="center"/>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Firma de aprobación del docente</w:t>
            </w:r>
            <w:r w:rsidDel="00000000" w:rsidR="00000000" w:rsidRPr="00000000">
              <w:rPr>
                <w:rtl w:val="0"/>
              </w:rPr>
            </w:r>
          </w:p>
        </w:tc>
      </w:tr>
      <w:tr>
        <w:trPr>
          <w:cantSplit w:val="0"/>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3">
            <w:pPr>
              <w:jc w:val="center"/>
              <w:rPr>
                <w:rFonts w:ascii="Arial" w:cs="Arial" w:eastAsia="Arial" w:hAnsi="Arial"/>
                <w:i w:val="0"/>
                <w:iCs w:val="0"/>
                <w:color w:val="7f7f7f"/>
                <w:sz w:val="20"/>
                <w:szCs w:val="20"/>
                <w:vertAlign w:val="baseline"/>
              </w:rPr>
            </w:pPr>
            <w:r w:rsidDel="00000000" w:rsidR="00000000" w:rsidRPr="00000000">
              <w:rPr>
                <w:rFonts w:ascii="Arial" w:cs="Arial" w:eastAsia="Arial" w:hAnsi="Arial"/>
                <w:i w:val="1"/>
                <w:iCs w:val="1"/>
                <w:color w:val="7f7f7f"/>
                <w:sz w:val="20"/>
                <w:szCs w:val="20"/>
                <w:rtl w:val="0"/>
              </w:rPr>
              <w:t xml:space="preserve">Herramientas Lógicas-Matemáticas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34">
            <w:pPr>
              <w:rPr>
                <w:vertAlign w:val="baseline"/>
              </w:rPr>
            </w:pPr>
            <w:r w:rsidDel="00000000" w:rsidR="00000000" w:rsidRPr="00000000">
              <w:rPr>
                <w:rFonts w:ascii="Arial" w:cs="Arial" w:eastAsia="Arial" w:hAnsi="Arial"/>
                <w:sz w:val="18"/>
                <w:szCs w:val="18"/>
                <w:vertAlign w:val="baseline"/>
                <w:rtl w:val="0"/>
              </w:rPr>
              <w:t xml:space="preserve">Firma del docente</w:t>
            </w:r>
            <w:r w:rsidDel="00000000" w:rsidR="00000000" w:rsidRPr="00000000">
              <w:rPr>
                <w:rtl w:val="0"/>
              </w:rPr>
            </w:r>
          </w:p>
        </w:tc>
      </w:tr>
      <w:tr>
        <w:trPr>
          <w:cantSplit w:val="0"/>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36">
            <w:pPr>
              <w:jc w:val="center"/>
              <w:rPr>
                <w:vertAlign w:val="baseline"/>
              </w:rPr>
            </w:pPr>
            <w:r w:rsidDel="00000000" w:rsidR="00000000" w:rsidRPr="00000000">
              <w:rPr>
                <w:rFonts w:ascii="Arial" w:cs="Arial" w:eastAsia="Arial" w:hAnsi="Arial"/>
                <w:i w:val="1"/>
                <w:iCs w:val="1"/>
                <w:color w:val="7f7f7f"/>
                <w:sz w:val="20"/>
                <w:szCs w:val="20"/>
                <w:rtl w:val="0"/>
              </w:rPr>
              <w:t xml:space="preserve">Herramientas Algorítmicas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37">
            <w:pPr>
              <w:rPr>
                <w:vertAlign w:val="baseline"/>
              </w:rPr>
            </w:pPr>
            <w:r w:rsidDel="00000000" w:rsidR="00000000" w:rsidRPr="00000000">
              <w:rPr>
                <w:rFonts w:ascii="Arial" w:cs="Arial" w:eastAsia="Arial" w:hAnsi="Arial"/>
                <w:sz w:val="18"/>
                <w:szCs w:val="18"/>
                <w:vertAlign w:val="baseline"/>
                <w:rtl w:val="0"/>
              </w:rPr>
              <w:t xml:space="preserve">Firma del docente</w:t>
            </w:r>
            <w:r w:rsidDel="00000000" w:rsidR="00000000" w:rsidRPr="00000000">
              <w:rPr>
                <w:rtl w:val="0"/>
              </w:rPr>
            </w:r>
          </w:p>
        </w:tc>
      </w:tr>
      <w:tr>
        <w:trPr>
          <w:cantSplit w:val="0"/>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39">
            <w:pPr>
              <w:jc w:val="center"/>
              <w:rPr>
                <w:vertAlign w:val="baseline"/>
              </w:rPr>
            </w:pPr>
            <w:r w:rsidDel="00000000" w:rsidR="00000000" w:rsidRPr="00000000">
              <w:rPr>
                <w:rFonts w:ascii="Arial" w:cs="Arial" w:eastAsia="Arial" w:hAnsi="Arial"/>
                <w:i w:val="1"/>
                <w:iCs w:val="1"/>
                <w:color w:val="7f7f7f"/>
                <w:sz w:val="20"/>
                <w:szCs w:val="20"/>
                <w:rtl w:val="0"/>
              </w:rPr>
              <w:t xml:space="preserve">Herramientas de Programación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A">
            <w:pPr>
              <w:spacing w:line="276" w:lineRule="auto"/>
              <w:jc w:val="center"/>
              <w:rPr>
                <w:rFonts w:ascii="Arial" w:cs="Arial" w:eastAsia="Arial" w:hAnsi="Arial"/>
                <w:vertAlign w:val="baseline"/>
              </w:rPr>
            </w:pPr>
            <w:r w:rsidDel="00000000" w:rsidR="00000000" w:rsidRPr="00000000">
              <w:rPr>
                <w:rFonts w:ascii="Arial" w:cs="Arial" w:eastAsia="Arial" w:hAnsi="Arial"/>
                <w:sz w:val="18"/>
                <w:szCs w:val="18"/>
                <w:vertAlign w:val="baseline"/>
                <w:rtl w:val="0"/>
              </w:rPr>
              <w:t xml:space="preserve">Firma del docente</w:t>
            </w:r>
            <w:r w:rsidDel="00000000" w:rsidR="00000000" w:rsidRPr="00000000">
              <w:rPr>
                <w:rtl w:val="0"/>
              </w:rPr>
            </w:r>
          </w:p>
        </w:tc>
      </w:tr>
      <w:tr>
        <w:trPr>
          <w:cantSplit w:val="0"/>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C">
            <w:pPr>
              <w:spacing w:line="276" w:lineRule="auto"/>
              <w:jc w:val="center"/>
              <w:rPr>
                <w:rFonts w:ascii="Arial" w:cs="Arial" w:eastAsia="Arial" w:hAnsi="Arial"/>
                <w:i w:val="0"/>
                <w:iCs w:val="0"/>
                <w:sz w:val="20"/>
                <w:szCs w:val="20"/>
                <w:vertAlign w:val="baseline"/>
              </w:rPr>
            </w:pPr>
            <w:r w:rsidDel="00000000" w:rsidR="00000000" w:rsidRPr="00000000">
              <w:rPr>
                <w:rFonts w:ascii="Arial" w:cs="Arial" w:eastAsia="Arial" w:hAnsi="Arial"/>
                <w:i w:val="1"/>
                <w:iCs w:val="1"/>
                <w:color w:val="7f7f7f"/>
                <w:sz w:val="20"/>
                <w:szCs w:val="20"/>
                <w:rtl w:val="0"/>
              </w:rPr>
              <w:t xml:space="preserve">sistemas operativos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D">
            <w:pPr>
              <w:spacing w:line="276" w:lineRule="auto"/>
              <w:jc w:val="center"/>
              <w:rPr>
                <w:rFonts w:ascii="Arial" w:cs="Arial" w:eastAsia="Arial" w:hAnsi="Arial"/>
                <w:vertAlign w:val="baseline"/>
              </w:rPr>
            </w:pPr>
            <w:r w:rsidDel="00000000" w:rsidR="00000000" w:rsidRPr="00000000">
              <w:rPr>
                <w:rFonts w:ascii="Arial" w:cs="Arial" w:eastAsia="Arial" w:hAnsi="Arial"/>
                <w:sz w:val="18"/>
                <w:szCs w:val="18"/>
                <w:vertAlign w:val="baseline"/>
                <w:rtl w:val="0"/>
              </w:rPr>
              <w:t xml:space="preserve">Firma del docente</w:t>
            </w:r>
            <w:r w:rsidDel="00000000" w:rsidR="00000000" w:rsidRPr="00000000">
              <w:rPr>
                <w:rtl w:val="0"/>
              </w:rPr>
            </w:r>
          </w:p>
        </w:tc>
      </w:tr>
    </w:tbl>
    <w:p w:rsidR="00000000" w:rsidDel="00000000" w:rsidP="00000000" w:rsidRDefault="00000000" w:rsidRPr="00000000" w14:paraId="0000003E">
      <w:pPr>
        <w:spacing w:line="276" w:lineRule="auto"/>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3F">
      <w:pPr>
        <w:spacing w:line="276" w:lineRule="auto"/>
        <w:jc w:val="center"/>
        <w:rPr>
          <w:b w:val="1"/>
          <w:bCs w:val="1"/>
          <w:sz w:val="26"/>
          <w:szCs w:val="26"/>
        </w:rPr>
      </w:pPr>
      <w:r w:rsidDel="00000000" w:rsidR="00000000" w:rsidRPr="00000000">
        <w:rPr>
          <w:b w:val="1"/>
          <w:bCs w:val="1"/>
          <w:sz w:val="26"/>
          <w:szCs w:val="26"/>
          <w:rtl w:val="0"/>
        </w:rPr>
        <w:t xml:space="preserve">Resumen</w:t>
      </w:r>
    </w:p>
    <w:p w:rsidR="00000000" w:rsidDel="00000000" w:rsidP="00000000" w:rsidRDefault="00000000" w:rsidRPr="00000000" w14:paraId="00000040">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Nuestra plataforma te permitirá explorar y acceder a todos los materiales de estudio que necesitas durante el año escolar. Lo mejor de todo es que puedes subir tus propios documentos, apuntes y recursos, construyendo una biblioteca común para tu salón. Así, si faltaste a clase, podrás ponerte al día en segundos con contenido de calidad, evitando las típicas copias incompletas o de baja calidad. En resumen, Proyecto Atlas es tu aliado para un estudio eficiente, organizado y siempre accesible.</w:t>
      </w:r>
    </w:p>
    <w:p w:rsidR="00000000" w:rsidDel="00000000" w:rsidP="00000000" w:rsidRDefault="00000000" w:rsidRPr="00000000" w14:paraId="00000041">
      <w:pPr>
        <w:pStyle w:val="Heading3"/>
        <w:keepNext w:val="0"/>
        <w:keepLines w:val="0"/>
        <w:spacing w:line="276" w:lineRule="auto"/>
        <w:ind w:left="720" w:firstLine="0"/>
        <w:jc w:val="center"/>
        <w:rPr>
          <w:sz w:val="26"/>
          <w:szCs w:val="26"/>
        </w:rPr>
      </w:pPr>
      <w:bookmarkStart w:colFirst="0" w:colLast="0" w:name="_heading=h.lynh67dbmgku" w:id="0"/>
      <w:bookmarkEnd w:id="0"/>
      <w:r w:rsidDel="00000000" w:rsidR="00000000" w:rsidRPr="00000000">
        <w:rPr>
          <w:sz w:val="26"/>
          <w:szCs w:val="26"/>
          <w:rtl w:val="0"/>
        </w:rPr>
        <w:t xml:space="preserve">Problema o necesidad</w:t>
      </w:r>
    </w:p>
    <w:p w:rsidR="00000000" w:rsidDel="00000000" w:rsidP="00000000" w:rsidRDefault="00000000" w:rsidRPr="00000000" w14:paraId="00000042">
      <w:pPr>
        <w:spacing w:after="240" w:before="2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Los estudiantes tienen dificultades para estar al día con los apuntes de cada materia o los temas vistos en clase, especialmente cuando faltan al colegio o se atrasan y no logran tener apuntes claros y completos. Esto genera retrasos académicos, malas notas, falta de atención, afirmaciones como  “no entiendo” y la necesidad de pedir copias, que a veces son incompletas o difíciles de entender. </w:t>
      </w:r>
    </w:p>
    <w:p w:rsidR="00000000" w:rsidDel="00000000" w:rsidP="00000000" w:rsidRDefault="00000000" w:rsidRPr="00000000" w14:paraId="00000043">
      <w:pPr>
        <w:spacing w:after="240" w:before="2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Además, no existe un espacio digital, organizado y accesible donde los estudiantes puedan consultar de manera rápida y fácil los contenidos que están viendo en su curso, o colaborar entre ellos compartiendo materiales de estudio adicionales.</w:t>
      </w:r>
    </w:p>
    <w:p w:rsidR="00000000" w:rsidDel="00000000" w:rsidP="00000000" w:rsidRDefault="00000000" w:rsidRPr="00000000" w14:paraId="00000044">
      <w:pPr>
        <w:spacing w:after="240" w:before="240" w:line="276" w:lineRule="auto"/>
        <w:jc w:val="center"/>
        <w:rPr>
          <w:b w:val="1"/>
          <w:bCs w:val="1"/>
          <w:sz w:val="32"/>
          <w:szCs w:val="32"/>
        </w:rPr>
      </w:pPr>
      <w:r w:rsidDel="00000000" w:rsidR="00000000" w:rsidRPr="00000000">
        <w:rPr>
          <w:b w:val="1"/>
          <w:bCs w:val="1"/>
          <w:sz w:val="26"/>
          <w:szCs w:val="26"/>
          <w:rtl w:val="0"/>
        </w:rPr>
        <w:t xml:space="preserve">Marco teórico y estado del arte</w:t>
      </w:r>
      <w:r w:rsidDel="00000000" w:rsidR="00000000" w:rsidRPr="00000000">
        <w:rPr>
          <w:rtl w:val="0"/>
        </w:rPr>
      </w:r>
    </w:p>
    <w:p w:rsidR="00000000" w:rsidDel="00000000" w:rsidP="00000000" w:rsidRDefault="00000000" w:rsidRPr="00000000" w14:paraId="00000045">
      <w:pPr>
        <w:widowControl w:val="0"/>
        <w:spacing w:after="240" w:before="240" w:line="259.00008" w:lineRule="auto"/>
        <w:rPr/>
      </w:pPr>
      <w:r w:rsidDel="00000000" w:rsidR="00000000" w:rsidRPr="00000000">
        <w:rPr>
          <w:rtl w:val="0"/>
        </w:rPr>
        <w:t xml:space="preserve">El proyecto debe crear una web que empodere a </w:t>
      </w:r>
      <w:r w:rsidDel="00000000" w:rsidR="00000000" w:rsidRPr="00000000">
        <w:rPr>
          <w:rtl w:val="0"/>
        </w:rPr>
        <w:t xml:space="preserve">los estudiantes para que tomen el control de su propio aprendizaje, dándoles acceso a materiales de estudio cuando lo necesiten. Además, la plataforma tiene que ser un lugar para que los estudiantes colaboren entre sí, ya que ha menudo entienden mejor las cosas cuando se las explican entre compañeros. En resumen, será una herramienta digital que garantice que todos puedan acceder a la información fácilmente, sin importar dónde estén o qué hora sea, eliminando las barreras del aprendizaje tradicional.</w:t>
      </w:r>
    </w:p>
    <w:p w:rsidR="00000000" w:rsidDel="00000000" w:rsidP="00000000" w:rsidRDefault="00000000" w:rsidRPr="00000000" w14:paraId="00000046">
      <w:pPr>
        <w:spacing w:after="240" w:before="240" w:lineRule="auto"/>
        <w:rPr/>
      </w:pPr>
      <w:r w:rsidDel="00000000" w:rsidR="00000000" w:rsidRPr="00000000">
        <w:rPr>
          <w:rtl w:val="0"/>
        </w:rPr>
      </w:r>
    </w:p>
    <w:p w:rsidR="00000000" w:rsidDel="00000000" w:rsidP="00000000" w:rsidRDefault="00000000" w:rsidRPr="00000000" w14:paraId="00000047">
      <w:pPr>
        <w:pStyle w:val="Heading3"/>
        <w:keepNext w:val="0"/>
        <w:keepLines w:val="0"/>
        <w:jc w:val="center"/>
        <w:rPr>
          <w:sz w:val="26"/>
          <w:szCs w:val="26"/>
          <w:highlight w:val="white"/>
        </w:rPr>
      </w:pPr>
      <w:bookmarkStart w:colFirst="0" w:colLast="0" w:name="_heading=h.uttn9n8cy0fs" w:id="1"/>
      <w:bookmarkEnd w:id="1"/>
      <w:r w:rsidDel="00000000" w:rsidR="00000000" w:rsidRPr="00000000">
        <w:rPr>
          <w:sz w:val="26"/>
          <w:szCs w:val="26"/>
          <w:highlight w:val="white"/>
          <w:rtl w:val="0"/>
        </w:rPr>
        <w:t xml:space="preserve">Constructivismo Social</w:t>
      </w:r>
    </w:p>
    <w:p w:rsidR="00000000" w:rsidDel="00000000" w:rsidP="00000000" w:rsidRDefault="00000000" w:rsidRPr="00000000" w14:paraId="00000048">
      <w:pPr>
        <w:spacing w:after="240" w:before="240" w:lineRule="auto"/>
        <w:jc w:val="center"/>
        <w:rPr>
          <w:highlight w:val="white"/>
        </w:rPr>
      </w:pPr>
      <w:r w:rsidDel="00000000" w:rsidR="00000000" w:rsidRPr="00000000">
        <w:rPr>
          <w:highlight w:val="white"/>
          <w:rtl w:val="0"/>
        </w:rPr>
        <w:t xml:space="preserve">Durante muchas décadas, la metodología de enseñanza ha presentado limitaciones, especialmente en la interacción entre estudiantes. Tradicionalmente, la educación se ha centrado en la transmisión de conocimientos por parte del docente, dejando en segundo plano la participación activa de los alumnos.</w:t>
      </w:r>
    </w:p>
    <w:p w:rsidR="00000000" w:rsidDel="00000000" w:rsidP="00000000" w:rsidRDefault="00000000" w:rsidRPr="00000000" w14:paraId="00000049">
      <w:pPr>
        <w:spacing w:after="240" w:before="240" w:lineRule="auto"/>
        <w:jc w:val="center"/>
        <w:rPr>
          <w:highlight w:val="white"/>
        </w:rPr>
      </w:pPr>
      <w:r w:rsidDel="00000000" w:rsidR="00000000" w:rsidRPr="00000000">
        <w:rPr>
          <w:highlight w:val="white"/>
          <w:rtl w:val="0"/>
        </w:rPr>
        <w:t xml:space="preserve">Desde el constructivismo social, el aprendizaje se entiende como un proceso que se construye a través de la interacción con otros. Por ello, la relación entre estudiantes es fundamental, ya que permite una mejor comprensión de los contenidos mediante el intercambio de ideas y la colaboración.</w:t>
      </w:r>
    </w:p>
    <w:p w:rsidR="00000000" w:rsidDel="00000000" w:rsidP="00000000" w:rsidRDefault="00000000" w:rsidRPr="00000000" w14:paraId="0000004A">
      <w:pPr>
        <w:spacing w:after="240" w:before="240" w:lineRule="auto"/>
        <w:jc w:val="center"/>
        <w:rPr>
          <w:highlight w:val="red"/>
        </w:rPr>
      </w:pPr>
      <w:r w:rsidDel="00000000" w:rsidR="00000000" w:rsidRPr="00000000">
        <w:rPr>
          <w:highlight w:val="white"/>
          <w:rtl w:val="0"/>
        </w:rPr>
        <w:t xml:space="preserve">Además, al ser pares, los estudiantes manejan un nivel similar de conocimiento, lo que facilita una comunicación más clara, la resolución de dudas y el fortalecimiento de habilidades sociales y cognitivas.</w:t>
      </w:r>
      <w:r w:rsidDel="00000000" w:rsidR="00000000" w:rsidRPr="00000000">
        <w:rPr>
          <w:rtl w:val="0"/>
        </w:rPr>
      </w:r>
    </w:p>
    <w:p w:rsidR="00000000" w:rsidDel="00000000" w:rsidP="00000000" w:rsidRDefault="00000000" w:rsidRPr="00000000" w14:paraId="0000004B">
      <w:pPr>
        <w:pStyle w:val="Heading3"/>
        <w:keepNext w:val="0"/>
        <w:keepLines w:val="0"/>
        <w:jc w:val="center"/>
        <w:rPr>
          <w:sz w:val="26"/>
          <w:szCs w:val="26"/>
        </w:rPr>
      </w:pPr>
      <w:bookmarkStart w:colFirst="0" w:colLast="0" w:name="_heading=h.z6jfrg4seezg" w:id="2"/>
      <w:bookmarkEnd w:id="2"/>
      <w:r w:rsidDel="00000000" w:rsidR="00000000" w:rsidRPr="00000000">
        <w:rPr>
          <w:sz w:val="26"/>
          <w:szCs w:val="26"/>
          <w:rtl w:val="0"/>
        </w:rPr>
        <w:t xml:space="preserve">Tecnologías de la Información y la Comunicación en la Educación</w:t>
      </w:r>
    </w:p>
    <w:p w:rsidR="00000000" w:rsidDel="00000000" w:rsidP="00000000" w:rsidRDefault="00000000" w:rsidRPr="00000000" w14:paraId="0000004C">
      <w:pPr>
        <w:spacing w:after="240" w:before="240" w:lineRule="auto"/>
        <w:jc w:val="center"/>
        <w:rPr/>
      </w:pPr>
      <w:r w:rsidDel="00000000" w:rsidR="00000000" w:rsidRPr="00000000">
        <w:rPr>
          <w:rtl w:val="0"/>
        </w:rPr>
        <w:t xml:space="preserve">Las Tecnologías de la Información y la Comunicación (TIC) han transformado significativamente el ámbito educativo, ampliando las posibilidades de acceso al conocimiento y a los recursos de aprendizaje. Tradicionalmente, la educación dependía de espacios físicos y horarios definidos, lo que limitaba la disponibilidad de la información para muchos estudiantes.</w:t>
      </w:r>
    </w:p>
    <w:p w:rsidR="00000000" w:rsidDel="00000000" w:rsidP="00000000" w:rsidRDefault="00000000" w:rsidRPr="00000000" w14:paraId="0000004D">
      <w:pPr>
        <w:spacing w:after="240" w:before="240" w:lineRule="auto"/>
        <w:jc w:val="center"/>
        <w:rPr/>
      </w:pPr>
      <w:r w:rsidDel="00000000" w:rsidR="00000000" w:rsidRPr="00000000">
        <w:rPr>
          <w:rtl w:val="0"/>
        </w:rPr>
        <w:t xml:space="preserve">Según Cabero, el uso de TIC en contextos educativos mejora la accesibilidad, favorece la equidad y enriquece los entornos de aprendizaje. Esto se debe a que permiten que los estudiantes accedan a contenidos desde cualquier lugar y en cualquier momento, reduciendo las barreras físicas y temporales que antes dificultaban el proceso educativo.</w:t>
      </w:r>
    </w:p>
    <w:p w:rsidR="00000000" w:rsidDel="00000000" w:rsidP="00000000" w:rsidRDefault="00000000" w:rsidRPr="00000000" w14:paraId="0000004E">
      <w:pPr>
        <w:spacing w:after="240" w:before="240" w:lineRule="auto"/>
        <w:jc w:val="center"/>
        <w:rPr/>
      </w:pPr>
      <w:r w:rsidDel="00000000" w:rsidR="00000000" w:rsidRPr="00000000">
        <w:rPr>
          <w:rtl w:val="0"/>
        </w:rPr>
        <w:t xml:space="preserve">En este contexto, Atlas se concibe como una aplicación web educativa basada en TIC, diseñada para promover el acceso a la información de manera flexible y continua. Su implementación facilita el aprendizaje autónomo y el uso de herramientas digitales que fortalecen tanto las habilidades tecnológicas como el desarrollo académico de los estudiantes.</w:t>
      </w:r>
    </w:p>
    <w:p w:rsidR="00000000" w:rsidDel="00000000" w:rsidP="00000000" w:rsidRDefault="00000000" w:rsidRPr="00000000" w14:paraId="0000004F">
      <w:pPr>
        <w:spacing w:after="240" w:before="240" w:lineRule="auto"/>
        <w:jc w:val="center"/>
        <w:rPr/>
      </w:pPr>
      <w:r w:rsidDel="00000000" w:rsidR="00000000" w:rsidRPr="00000000">
        <w:rPr>
          <w:rtl w:val="0"/>
        </w:rPr>
        <w:t xml:space="preserve">En conclusión, la integración de las TIC en la educación no solo amplía el acceso al conocimiento, sino que también contribuye a la construcción de entornos de aprendizaje más inclusivos, dinámicos y adaptados a las necesidades actuales.</w:t>
      </w:r>
    </w:p>
    <w:p w:rsidR="00000000" w:rsidDel="00000000" w:rsidP="00000000" w:rsidRDefault="00000000" w:rsidRPr="00000000" w14:paraId="00000050">
      <w:pPr>
        <w:spacing w:after="240" w:before="240" w:lineRule="auto"/>
        <w:jc w:val="center"/>
        <w:rPr/>
      </w:pPr>
      <w:r w:rsidDel="00000000" w:rsidR="00000000" w:rsidRPr="00000000">
        <w:rPr>
          <w:rtl w:val="0"/>
        </w:rPr>
      </w:r>
    </w:p>
    <w:p w:rsidR="00000000" w:rsidDel="00000000" w:rsidP="00000000" w:rsidRDefault="00000000" w:rsidRPr="00000000" w14:paraId="00000051">
      <w:pPr>
        <w:pStyle w:val="Heading3"/>
        <w:keepNext w:val="0"/>
        <w:keepLines w:val="0"/>
        <w:jc w:val="center"/>
        <w:rPr>
          <w:sz w:val="26"/>
          <w:szCs w:val="26"/>
        </w:rPr>
      </w:pPr>
      <w:bookmarkStart w:colFirst="0" w:colLast="0" w:name="_heading=h.y6nlga6ezid7" w:id="3"/>
      <w:bookmarkEnd w:id="3"/>
      <w:r w:rsidDel="00000000" w:rsidR="00000000" w:rsidRPr="00000000">
        <w:rPr>
          <w:sz w:val="26"/>
          <w:szCs w:val="26"/>
          <w:rtl w:val="0"/>
        </w:rPr>
        <w:t xml:space="preserve">Repositorios Digitales Educativos</w:t>
      </w:r>
    </w:p>
    <w:p w:rsidR="00000000" w:rsidDel="00000000" w:rsidP="00000000" w:rsidRDefault="00000000" w:rsidRPr="00000000" w14:paraId="00000052">
      <w:pPr>
        <w:spacing w:after="240" w:before="240" w:lineRule="auto"/>
        <w:jc w:val="center"/>
        <w:rPr/>
      </w:pPr>
      <w:r w:rsidDel="00000000" w:rsidR="00000000" w:rsidRPr="00000000">
        <w:rPr>
          <w:rtl w:val="0"/>
        </w:rPr>
        <w:t xml:space="preserve">Los repositorios digitales educativos son bases de datos que almacenan recursos académicos y materiales de aprendizaje, generalmente gestionados por instituciones educativas. Su función principal es facilitar el acceso organizado a la información para estudiantes y docentes. Sin embargo, en muchos casos, estos repositorios son descuidados o no reciben la atención necesaria, lo que limita su utilidad y aprovechamiento dentro del proceso educativo. </w:t>
      </w:r>
    </w:p>
    <w:p w:rsidR="00000000" w:rsidDel="00000000" w:rsidP="00000000" w:rsidRDefault="00000000" w:rsidRPr="00000000" w14:paraId="00000053">
      <w:pPr>
        <w:pStyle w:val="Heading2"/>
        <w:keepNext w:val="0"/>
        <w:keepLines w:val="0"/>
        <w:rPr>
          <w:sz w:val="26"/>
          <w:szCs w:val="26"/>
        </w:rPr>
      </w:pPr>
      <w:bookmarkStart w:colFirst="0" w:colLast="0" w:name="_heading=h.8otnkdgk44oh" w:id="4"/>
      <w:bookmarkEnd w:id="4"/>
      <w:r w:rsidDel="00000000" w:rsidR="00000000" w:rsidRPr="00000000">
        <w:rPr>
          <w:sz w:val="26"/>
          <w:szCs w:val="26"/>
          <w:rtl w:val="0"/>
        </w:rPr>
        <w:t xml:space="preserve">Estado del arte</w:t>
      </w:r>
    </w:p>
    <w:p w:rsidR="00000000" w:rsidDel="00000000" w:rsidP="00000000" w:rsidRDefault="00000000" w:rsidRPr="00000000" w14:paraId="00000054">
      <w:pPr>
        <w:spacing w:after="240" w:before="240" w:lineRule="auto"/>
        <w:rPr/>
      </w:pPr>
      <w:r w:rsidDel="00000000" w:rsidR="00000000" w:rsidRPr="00000000">
        <w:rPr>
          <w:rtl w:val="0"/>
        </w:rPr>
        <w:t xml:space="preserve">Nos inspiramos en redes o plataformas que ya existe en la actualidad para el aspecto visual</w:t>
      </w:r>
    </w:p>
    <w:p w:rsidR="00000000" w:rsidDel="00000000" w:rsidP="00000000" w:rsidRDefault="00000000" w:rsidRPr="00000000" w14:paraId="00000055">
      <w:pPr>
        <w:spacing w:after="240" w:before="240" w:lineRule="auto"/>
        <w:rPr>
          <w:sz w:val="26"/>
          <w:szCs w:val="26"/>
        </w:rPr>
      </w:pPr>
      <w:r w:rsidDel="00000000" w:rsidR="00000000" w:rsidRPr="00000000">
        <w:rPr>
          <w:rtl w:val="0"/>
        </w:rPr>
        <w:t xml:space="preserve">Como lo son:</w:t>
      </w:r>
      <w:r w:rsidDel="00000000" w:rsidR="00000000" w:rsidRPr="00000000">
        <w:rPr>
          <w:rtl w:val="0"/>
        </w:rPr>
      </w:r>
    </w:p>
    <w:p w:rsidR="00000000" w:rsidDel="00000000" w:rsidP="00000000" w:rsidRDefault="00000000" w:rsidRPr="00000000" w14:paraId="00000056">
      <w:pPr>
        <w:pStyle w:val="Heading3"/>
        <w:keepNext w:val="0"/>
        <w:keepLines w:val="0"/>
        <w:rPr>
          <w:sz w:val="26"/>
          <w:szCs w:val="26"/>
        </w:rPr>
      </w:pPr>
      <w:bookmarkStart w:colFirst="0" w:colLast="0" w:name="_heading=h.r5lmit724nsh" w:id="5"/>
      <w:bookmarkEnd w:id="5"/>
      <w:r w:rsidDel="00000000" w:rsidR="00000000" w:rsidRPr="00000000">
        <w:rPr>
          <w:sz w:val="26"/>
          <w:szCs w:val="26"/>
          <w:rtl w:val="0"/>
        </w:rPr>
        <w:t xml:space="preserve">Google Drive / OneDrive / Dropbox</w:t>
      </w:r>
    </w:p>
    <w:p w:rsidR="00000000" w:rsidDel="00000000" w:rsidP="00000000" w:rsidRDefault="00000000" w:rsidRPr="00000000" w14:paraId="00000057">
      <w:pPr>
        <w:numPr>
          <w:ilvl w:val="0"/>
          <w:numId w:val="1"/>
        </w:numPr>
        <w:spacing w:after="0" w:afterAutospacing="0" w:before="240" w:lineRule="auto"/>
        <w:ind w:left="940" w:hanging="360"/>
      </w:pPr>
      <w:r w:rsidDel="00000000" w:rsidR="00000000" w:rsidRPr="00000000">
        <w:rPr>
          <w:rtl w:val="0"/>
        </w:rPr>
        <w:t xml:space="preserve">Ventajas: Alta capacidad de almacenamiento, sincronización en la nube, fácil acceso desde múltiples dispositivos.</w:t>
      </w:r>
    </w:p>
    <w:p w:rsidR="00000000" w:rsidDel="00000000" w:rsidP="00000000" w:rsidRDefault="00000000" w:rsidRPr="00000000" w14:paraId="00000058">
      <w:pPr>
        <w:numPr>
          <w:ilvl w:val="0"/>
          <w:numId w:val="1"/>
        </w:numPr>
        <w:spacing w:after="0" w:afterAutospacing="0" w:before="0" w:beforeAutospacing="0" w:lineRule="auto"/>
        <w:ind w:left="940" w:hanging="360"/>
      </w:pPr>
      <w:r w:rsidDel="00000000" w:rsidR="00000000" w:rsidRPr="00000000">
        <w:rPr>
          <w:rtl w:val="0"/>
        </w:rPr>
        <w:t xml:space="preserve">Limitaciones: No están específicamente diseñadas para educación; la organización de archivos depende de los usuarios.</w:t>
      </w:r>
      <w:r w:rsidDel="00000000" w:rsidR="00000000" w:rsidRPr="00000000">
        <w:rPr>
          <w:rtl w:val="0"/>
        </w:rPr>
      </w:r>
    </w:p>
    <w:p w:rsidR="00000000" w:rsidDel="00000000" w:rsidP="00000000" w:rsidRDefault="00000000" w:rsidRPr="00000000" w14:paraId="00000059">
      <w:pPr>
        <w:numPr>
          <w:ilvl w:val="0"/>
          <w:numId w:val="2"/>
        </w:numPr>
        <w:spacing w:after="0" w:afterAutospacing="0" w:before="0" w:beforeAutospacing="0" w:lineRule="auto"/>
        <w:ind w:left="940" w:hanging="360"/>
      </w:pPr>
      <w:r w:rsidDel="00000000" w:rsidR="00000000" w:rsidRPr="00000000">
        <w:rPr>
          <w:rtl w:val="0"/>
        </w:rPr>
        <w:t xml:space="preserve">Ventajas: Plataforma educativa especializada, permite cursos, evaluaciones, foros y compartición de archivos.</w:t>
      </w:r>
    </w:p>
    <w:p w:rsidR="00000000" w:rsidDel="00000000" w:rsidP="00000000" w:rsidRDefault="00000000" w:rsidRPr="00000000" w14:paraId="0000005A">
      <w:pPr>
        <w:numPr>
          <w:ilvl w:val="0"/>
          <w:numId w:val="2"/>
        </w:numPr>
        <w:spacing w:after="240" w:before="0" w:beforeAutospacing="0" w:lineRule="auto"/>
        <w:ind w:left="940" w:hanging="360"/>
      </w:pPr>
      <w:r w:rsidDel="00000000" w:rsidR="00000000" w:rsidRPr="00000000">
        <w:rPr>
          <w:rtl w:val="0"/>
        </w:rPr>
        <w:t xml:space="preserve">Limitaciones: Requiere instalación y administración técnica; puede ser compleja para usos informales o rápidos.</w:t>
      </w:r>
    </w:p>
    <w:p w:rsidR="00000000" w:rsidDel="00000000" w:rsidP="00000000" w:rsidRDefault="00000000" w:rsidRPr="00000000" w14:paraId="0000005B">
      <w:pPr>
        <w:pStyle w:val="Heading3"/>
        <w:keepNext w:val="0"/>
        <w:keepLines w:val="0"/>
        <w:rPr>
          <w:sz w:val="26"/>
          <w:szCs w:val="26"/>
        </w:rPr>
      </w:pPr>
      <w:bookmarkStart w:colFirst="0" w:colLast="0" w:name="_heading=h.4g2oqd3gsajy" w:id="6"/>
      <w:bookmarkEnd w:id="6"/>
      <w:r w:rsidDel="00000000" w:rsidR="00000000" w:rsidRPr="00000000">
        <w:rPr>
          <w:sz w:val="26"/>
          <w:szCs w:val="26"/>
          <w:rtl w:val="0"/>
        </w:rPr>
        <w:t xml:space="preserve"> Classroom</w:t>
      </w:r>
    </w:p>
    <w:p w:rsidR="00000000" w:rsidDel="00000000" w:rsidP="00000000" w:rsidRDefault="00000000" w:rsidRPr="00000000" w14:paraId="0000005C">
      <w:pPr>
        <w:numPr>
          <w:ilvl w:val="0"/>
          <w:numId w:val="4"/>
        </w:numPr>
        <w:spacing w:after="0" w:afterAutospacing="0" w:before="240" w:lineRule="auto"/>
        <w:ind w:left="940" w:hanging="360"/>
      </w:pPr>
      <w:r w:rsidDel="00000000" w:rsidR="00000000" w:rsidRPr="00000000">
        <w:rPr>
          <w:rtl w:val="0"/>
        </w:rPr>
        <w:t xml:space="preserve">Ventajas: Interfaz amigable para docentes y estudiantes, funcionalidades de tarea, chat y repositorio.</w:t>
      </w:r>
    </w:p>
    <w:p w:rsidR="00000000" w:rsidDel="00000000" w:rsidP="00000000" w:rsidRDefault="00000000" w:rsidRPr="00000000" w14:paraId="0000005D">
      <w:pPr>
        <w:numPr>
          <w:ilvl w:val="0"/>
          <w:numId w:val="4"/>
        </w:numPr>
        <w:spacing w:after="240" w:before="0" w:beforeAutospacing="0" w:lineRule="auto"/>
        <w:ind w:left="940" w:hanging="360"/>
      </w:pPr>
      <w:r w:rsidDel="00000000" w:rsidR="00000000" w:rsidRPr="00000000">
        <w:rPr>
          <w:rtl w:val="0"/>
        </w:rPr>
        <w:t xml:space="preserve">Limitaciones: Requiere que el docente administre cada clase; limitado en cuanto a búsqueda y descarga de recursos de otras materias.</w:t>
      </w:r>
    </w:p>
    <w:p w:rsidR="00000000" w:rsidDel="00000000" w:rsidP="00000000" w:rsidRDefault="00000000" w:rsidRPr="00000000" w14:paraId="0000005E">
      <w:pPr>
        <w:pStyle w:val="Heading3"/>
        <w:keepNext w:val="0"/>
        <w:keepLines w:val="0"/>
        <w:rPr>
          <w:sz w:val="26"/>
          <w:szCs w:val="26"/>
        </w:rPr>
      </w:pPr>
      <w:bookmarkStart w:colFirst="0" w:colLast="0" w:name="_heading=h.6cd5rk94wvz3" w:id="7"/>
      <w:bookmarkEnd w:id="7"/>
      <w:r w:rsidDel="00000000" w:rsidR="00000000" w:rsidRPr="00000000">
        <w:rPr>
          <w:rtl w:val="0"/>
        </w:rPr>
      </w:r>
    </w:p>
    <w:p w:rsidR="00000000" w:rsidDel="00000000" w:rsidP="00000000" w:rsidRDefault="00000000" w:rsidRPr="00000000" w14:paraId="0000005F">
      <w:pPr>
        <w:pStyle w:val="Heading3"/>
        <w:keepNext w:val="0"/>
        <w:keepLines w:val="0"/>
        <w:spacing w:line="276" w:lineRule="auto"/>
        <w:ind w:left="0" w:firstLine="0"/>
        <w:jc w:val="center"/>
        <w:rPr>
          <w:sz w:val="26"/>
          <w:szCs w:val="26"/>
        </w:rPr>
      </w:pPr>
      <w:bookmarkStart w:colFirst="0" w:colLast="0" w:name="_heading=h.yni0r2egkrz0" w:id="8"/>
      <w:bookmarkEnd w:id="8"/>
      <w:r w:rsidDel="00000000" w:rsidR="00000000" w:rsidRPr="00000000">
        <w:rPr>
          <w:sz w:val="26"/>
          <w:szCs w:val="26"/>
          <w:highlight w:val="white"/>
          <w:rtl w:val="0"/>
        </w:rPr>
        <w:t xml:space="preserve">Objetivos del proyecto </w:t>
      </w:r>
      <w:r w:rsidDel="00000000" w:rsidR="00000000" w:rsidRPr="00000000">
        <w:rPr>
          <w:rtl w:val="0"/>
        </w:rPr>
      </w:r>
    </w:p>
    <w:p w:rsidR="00000000" w:rsidDel="00000000" w:rsidP="00000000" w:rsidRDefault="00000000" w:rsidRPr="00000000" w14:paraId="00000060">
      <w:pPr>
        <w:rPr>
          <w:highlight w:val="white"/>
        </w:rPr>
      </w:pPr>
      <w:r w:rsidDel="00000000" w:rsidR="00000000" w:rsidRPr="00000000">
        <w:rPr>
          <w:highlight w:val="white"/>
          <w:rtl w:val="0"/>
        </w:rPr>
        <w:t xml:space="preserve">Este proyecto tiene como finalidad desarrollar una página web funcional y atractiva que cumpla con los requerimientos establecidos como la fácil solicitud de documentos para estudio personal, enfocada en brindar una experiencia atractiva al usuario y alcanzar los fines comunicativos, educativos e  informativos para la mejor comunicación de los estudiantes.  </w:t>
      </w:r>
      <w:r w:rsidDel="00000000" w:rsidR="00000000" w:rsidRPr="00000000">
        <w:rPr>
          <w:rtl w:val="0"/>
        </w:rPr>
      </w:r>
    </w:p>
    <w:p w:rsidR="00000000" w:rsidDel="00000000" w:rsidP="00000000" w:rsidRDefault="00000000" w:rsidRPr="00000000" w14:paraId="00000061">
      <w:pPr>
        <w:pStyle w:val="Heading3"/>
        <w:keepNext w:val="0"/>
        <w:keepLines w:val="0"/>
        <w:spacing w:line="276" w:lineRule="auto"/>
        <w:ind w:left="720" w:firstLine="0"/>
        <w:jc w:val="both"/>
        <w:rPr>
          <w:rFonts w:ascii="Arial" w:cs="Arial" w:eastAsia="Arial" w:hAnsi="Arial"/>
          <w:sz w:val="20"/>
          <w:szCs w:val="20"/>
          <w:highlight w:val="white"/>
        </w:rPr>
      </w:pPr>
      <w:bookmarkStart w:colFirst="0" w:colLast="0" w:name="_heading=h.5hgl1tjgs0n5" w:id="9"/>
      <w:bookmarkEnd w:id="9"/>
      <w:r w:rsidDel="00000000" w:rsidR="00000000" w:rsidRPr="00000000">
        <w:rPr>
          <w:rFonts w:ascii="Arial" w:cs="Arial" w:eastAsia="Arial" w:hAnsi="Arial"/>
          <w:sz w:val="20"/>
          <w:szCs w:val="20"/>
          <w:highlight w:val="white"/>
          <w:rtl w:val="0"/>
        </w:rPr>
        <w:t xml:space="preserve">Objetivo general</w:t>
      </w:r>
    </w:p>
    <w:p w:rsidR="00000000" w:rsidDel="00000000" w:rsidP="00000000" w:rsidRDefault="00000000" w:rsidRPr="00000000" w14:paraId="00000062">
      <w:pPr>
        <w:rPr>
          <w:highlight w:val="white"/>
        </w:rPr>
      </w:pPr>
      <w:r w:rsidDel="00000000" w:rsidR="00000000" w:rsidRPr="00000000">
        <w:rPr>
          <w:highlight w:val="white"/>
          <w:rtl w:val="0"/>
        </w:rPr>
        <w:t xml:space="preserve">Desarrollar una página web visualmente atractiva, y funcional  que cumpla con la información necesaria para personas con dificultad en cuanto a comprensión o asistencia en temas escolares para nuestros usuarios además optimizada para diferentes dispositivos y navegadores. </w:t>
      </w:r>
      <w:r w:rsidDel="00000000" w:rsidR="00000000" w:rsidRPr="00000000">
        <w:rPr>
          <w:rtl w:val="0"/>
        </w:rPr>
      </w:r>
    </w:p>
    <w:p w:rsidR="00000000" w:rsidDel="00000000" w:rsidP="00000000" w:rsidRDefault="00000000" w:rsidRPr="00000000" w14:paraId="00000063">
      <w:pPr>
        <w:pStyle w:val="Heading4"/>
        <w:keepNext w:val="0"/>
        <w:keepLines w:val="0"/>
        <w:spacing w:line="276" w:lineRule="auto"/>
        <w:ind w:left="720" w:firstLine="0"/>
        <w:jc w:val="both"/>
        <w:rPr>
          <w:rFonts w:ascii="Arial" w:cs="Arial" w:eastAsia="Arial" w:hAnsi="Arial"/>
          <w:sz w:val="20"/>
          <w:szCs w:val="20"/>
        </w:rPr>
      </w:pPr>
      <w:bookmarkStart w:colFirst="0" w:colLast="0" w:name="_heading=h.on7eibwj4ygo" w:id="10"/>
      <w:bookmarkEnd w:id="10"/>
      <w:r w:rsidDel="00000000" w:rsidR="00000000" w:rsidRPr="00000000">
        <w:rPr>
          <w:rFonts w:ascii="Arial" w:cs="Arial" w:eastAsia="Arial" w:hAnsi="Arial"/>
          <w:sz w:val="20"/>
          <w:szCs w:val="20"/>
          <w:rtl w:val="0"/>
        </w:rPr>
        <w:t xml:space="preserve">Objetivos específicos</w:t>
      </w:r>
    </w:p>
    <w:p w:rsidR="00000000" w:rsidDel="00000000" w:rsidP="00000000" w:rsidRDefault="00000000" w:rsidRPr="00000000" w14:paraId="00000064">
      <w:pPr>
        <w:numPr>
          <w:ilvl w:val="0"/>
          <w:numId w:val="3"/>
        </w:numPr>
        <w:spacing w:after="0" w:afterAutospacing="0"/>
        <w:ind w:left="720" w:hanging="360"/>
        <w:rPr/>
      </w:pPr>
      <w:r w:rsidDel="00000000" w:rsidR="00000000" w:rsidRPr="00000000">
        <w:rPr>
          <w:rtl w:val="0"/>
        </w:rPr>
        <w:t xml:space="preserve">Diseñar una interfaz de usuario: amigable y adaptativa que permita la navegación sencilla y eficiente desde distintos dispositivos (computadora, tablet, teléfono móvil).</w:t>
      </w:r>
    </w:p>
    <w:p w:rsidR="00000000" w:rsidDel="00000000" w:rsidP="00000000" w:rsidRDefault="00000000" w:rsidRPr="00000000" w14:paraId="00000065">
      <w:pPr>
        <w:numPr>
          <w:ilvl w:val="0"/>
          <w:numId w:val="3"/>
        </w:numPr>
        <w:spacing w:after="0" w:afterAutospacing="0"/>
        <w:ind w:left="720" w:hanging="360"/>
        <w:rPr/>
      </w:pPr>
      <w:r w:rsidDel="00000000" w:rsidR="00000000" w:rsidRPr="00000000">
        <w:rPr>
          <w:rtl w:val="0"/>
        </w:rPr>
        <w:t xml:space="preserve">Asegurar el rendimiento y la optimización: para mejorar la visibilidad de la web en buscadores además la mejora de la página a través de actualizaciones y modificaciones a través del tiempo </w:t>
      </w:r>
    </w:p>
    <w:p w:rsidR="00000000" w:rsidDel="00000000" w:rsidP="00000000" w:rsidRDefault="00000000" w:rsidRPr="00000000" w14:paraId="00000066">
      <w:pPr>
        <w:numPr>
          <w:ilvl w:val="0"/>
          <w:numId w:val="3"/>
        </w:numPr>
        <w:spacing w:after="0" w:afterAutospacing="0"/>
        <w:ind w:left="720" w:hanging="360"/>
        <w:rPr/>
      </w:pPr>
      <w:r w:rsidDel="00000000" w:rsidR="00000000" w:rsidRPr="00000000">
        <w:rPr>
          <w:rtl w:val="0"/>
        </w:rPr>
        <w:t xml:space="preserve">garantizar la seguridad de la página: mediante protocolos y protección contra inyecciones de código o algún daño a la plataforma o/y usuarios </w:t>
      </w:r>
    </w:p>
    <w:p w:rsidR="00000000" w:rsidDel="00000000" w:rsidP="00000000" w:rsidRDefault="00000000" w:rsidRPr="00000000" w14:paraId="00000067">
      <w:pPr>
        <w:numPr>
          <w:ilvl w:val="0"/>
          <w:numId w:val="3"/>
        </w:numPr>
        <w:ind w:left="720" w:hanging="360"/>
        <w:rPr/>
      </w:pPr>
      <w:r w:rsidDel="00000000" w:rsidR="00000000" w:rsidRPr="00000000">
        <w:rPr>
          <w:rtl w:val="0"/>
        </w:rPr>
        <w:t xml:space="preserve">realizar pruebas de funcionamiento: además de la experiencia del usuario antes de el lanzamiento oficial de la página web y capacitar a los administradores de este sitio para que se pueda mantener y actualizar después de su lanzamiento general.</w:t>
      </w:r>
      <w:r w:rsidDel="00000000" w:rsidR="00000000" w:rsidRPr="00000000">
        <w:rPr>
          <w:rtl w:val="0"/>
        </w:rPr>
      </w:r>
    </w:p>
    <w:p w:rsidR="00000000" w:rsidDel="00000000" w:rsidP="00000000" w:rsidRDefault="00000000" w:rsidRPr="00000000" w14:paraId="00000068">
      <w:pPr>
        <w:ind w:left="720" w:firstLine="0"/>
        <w:rPr/>
      </w:pPr>
      <w:r w:rsidDel="00000000" w:rsidR="00000000" w:rsidRPr="00000000">
        <w:rPr>
          <w:rtl w:val="0"/>
        </w:rPr>
      </w:r>
    </w:p>
    <w:p w:rsidR="00000000" w:rsidDel="00000000" w:rsidP="00000000" w:rsidRDefault="00000000" w:rsidRPr="00000000" w14:paraId="00000069">
      <w:pPr>
        <w:pStyle w:val="Heading3"/>
        <w:keepNext w:val="0"/>
        <w:keepLines w:val="0"/>
        <w:spacing w:line="276" w:lineRule="auto"/>
        <w:ind w:left="720" w:firstLine="0"/>
        <w:jc w:val="both"/>
        <w:rPr>
          <w:rFonts w:ascii="Arial" w:cs="Arial" w:eastAsia="Arial" w:hAnsi="Arial"/>
          <w:sz w:val="20"/>
          <w:szCs w:val="20"/>
        </w:rPr>
      </w:pPr>
      <w:bookmarkStart w:colFirst="0" w:colLast="0" w:name="_heading=h.poz42qs8nw38" w:id="11"/>
      <w:bookmarkEnd w:id="11"/>
      <w:r w:rsidDel="00000000" w:rsidR="00000000" w:rsidRPr="00000000">
        <w:rPr>
          <w:rtl w:val="0"/>
        </w:rPr>
      </w:r>
    </w:p>
    <w:p w:rsidR="00000000" w:rsidDel="00000000" w:rsidP="00000000" w:rsidRDefault="00000000" w:rsidRPr="00000000" w14:paraId="0000006A">
      <w:pPr>
        <w:pStyle w:val="Heading3"/>
        <w:keepNext w:val="0"/>
        <w:keepLines w:val="0"/>
        <w:spacing w:line="276" w:lineRule="auto"/>
        <w:ind w:left="0" w:firstLine="0"/>
        <w:jc w:val="center"/>
        <w:rPr>
          <w:rFonts w:ascii="Arial" w:cs="Arial" w:eastAsia="Arial" w:hAnsi="Arial"/>
          <w:sz w:val="26"/>
          <w:szCs w:val="26"/>
        </w:rPr>
      </w:pPr>
      <w:bookmarkStart w:colFirst="0" w:colLast="0" w:name="_heading=h.uumcqn3plnvu" w:id="12"/>
      <w:bookmarkEnd w:id="12"/>
      <w:r w:rsidDel="00000000" w:rsidR="00000000" w:rsidRPr="00000000">
        <w:rPr>
          <w:rtl w:val="0"/>
        </w:rPr>
      </w:r>
    </w:p>
    <w:p w:rsidR="00000000" w:rsidDel="00000000" w:rsidP="00000000" w:rsidRDefault="00000000" w:rsidRPr="00000000" w14:paraId="0000006B">
      <w:pPr>
        <w:pStyle w:val="Heading3"/>
        <w:keepNext w:val="0"/>
        <w:keepLines w:val="0"/>
        <w:spacing w:line="276" w:lineRule="auto"/>
        <w:ind w:left="0" w:firstLine="0"/>
        <w:jc w:val="center"/>
        <w:rPr>
          <w:rFonts w:ascii="Arial" w:cs="Arial" w:eastAsia="Arial" w:hAnsi="Arial"/>
          <w:sz w:val="26"/>
          <w:szCs w:val="26"/>
        </w:rPr>
      </w:pPr>
      <w:bookmarkStart w:colFirst="0" w:colLast="0" w:name="_heading=h.kyy9ckamivav" w:id="13"/>
      <w:bookmarkEnd w:id="13"/>
      <w:r w:rsidDel="00000000" w:rsidR="00000000" w:rsidRPr="00000000">
        <w:rPr>
          <w:rFonts w:ascii="Arial" w:cs="Arial" w:eastAsia="Arial" w:hAnsi="Arial"/>
          <w:sz w:val="26"/>
          <w:szCs w:val="26"/>
          <w:rtl w:val="0"/>
        </w:rPr>
        <w:t xml:space="preserve">Metodología</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pStyle w:val="Heading4"/>
        <w:keepNext w:val="0"/>
        <w:keepLines w:val="0"/>
        <w:spacing w:line="276" w:lineRule="auto"/>
        <w:jc w:val="both"/>
        <w:rPr>
          <w:rFonts w:ascii="Arial" w:cs="Arial" w:eastAsia="Arial" w:hAnsi="Arial"/>
          <w:sz w:val="22"/>
          <w:szCs w:val="22"/>
        </w:rPr>
      </w:pPr>
      <w:bookmarkStart w:colFirst="0" w:colLast="0" w:name="_heading=h.smnkbgmctgyz" w:id="14"/>
      <w:bookmarkEnd w:id="14"/>
      <w:r w:rsidDel="00000000" w:rsidR="00000000" w:rsidRPr="00000000">
        <w:rPr>
          <w:rFonts w:ascii="Arial" w:cs="Arial" w:eastAsia="Arial" w:hAnsi="Arial"/>
          <w:sz w:val="22"/>
          <w:szCs w:val="22"/>
          <w:rtl w:val="0"/>
        </w:rPr>
        <w:t xml:space="preserve">Fase 1: Diseño y Planificación de la Interfaz</w:t>
      </w:r>
    </w:p>
    <w:p w:rsidR="00000000" w:rsidDel="00000000" w:rsidP="00000000" w:rsidRDefault="00000000" w:rsidRPr="00000000" w14:paraId="0000006F">
      <w:pPr>
        <w:spacing w:after="240" w:before="2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Esta fase se centra en definir la visión y la experiencia del usuario. Incluye la Planificación y Requisitos, donde se detallan las funcionalidades que la aplicación debe cumplir y se recopilan las necesidades de los usuarios. Posteriormente, en la etapa de Diseño, se planifica la apariencia y la interacción de la plataforma, creando bocetos, prototipos visuales y maquetas que definen la disposición, colores y tipografía, poniendo un fuerte énfasis en la Experiencia de Usuario (UX). Esta etapa se nutre de la Elicitación de Requisitos a través de técnicas como entrevistas, cuestionarios y análisis de documentos, y considera la definición de Requisitos Funcionales y No Funcionales, así como la creación de Casos de Uso y Historias de Usuario para una documentación clara y priorización efectiva de las necesidades.</w:t>
      </w:r>
    </w:p>
    <w:p w:rsidR="00000000" w:rsidDel="00000000" w:rsidP="00000000" w:rsidRDefault="00000000" w:rsidRPr="00000000" w14:paraId="00000070">
      <w:pPr>
        <w:pStyle w:val="Heading4"/>
        <w:keepNext w:val="0"/>
        <w:keepLines w:val="0"/>
        <w:spacing w:line="276" w:lineRule="auto"/>
        <w:jc w:val="both"/>
        <w:rPr>
          <w:rFonts w:ascii="Arial" w:cs="Arial" w:eastAsia="Arial" w:hAnsi="Arial"/>
          <w:sz w:val="22"/>
          <w:szCs w:val="22"/>
        </w:rPr>
      </w:pPr>
      <w:bookmarkStart w:colFirst="0" w:colLast="0" w:name="_heading=h.1bmih7v98wb5" w:id="15"/>
      <w:bookmarkEnd w:id="15"/>
      <w:r w:rsidDel="00000000" w:rsidR="00000000" w:rsidRPr="00000000">
        <w:rPr>
          <w:rFonts w:ascii="Arial" w:cs="Arial" w:eastAsia="Arial" w:hAnsi="Arial"/>
          <w:sz w:val="22"/>
          <w:szCs w:val="22"/>
          <w:rtl w:val="0"/>
        </w:rPr>
        <w:t xml:space="preserve">Fase 2: Desarrollo y Construcción de la Plataforma</w:t>
      </w:r>
    </w:p>
    <w:p w:rsidR="00000000" w:rsidDel="00000000" w:rsidP="00000000" w:rsidRDefault="00000000" w:rsidRPr="00000000" w14:paraId="00000071">
      <w:pPr>
        <w:spacing w:after="240" w:before="2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Aquí, los diseños conceptuales se materializan en una plataforma web funcional. Esta fase corresponde directamente al desarrollo donde nosotros los programadores escribimos  el código necesario en un lenguaje de programación para construir la aplicación. Se enfoca en la construcción tanto de la lógica interna (backend), que gestiona el almacenamiento y los usuarios, como la parte visible (frontend), que es lo que los usuarios ven e interactúan. Los entregables esenciales de esta fase son una base de datos configurada y la versión inicial de la plataforma web funcional.</w:t>
      </w:r>
    </w:p>
    <w:p w:rsidR="00000000" w:rsidDel="00000000" w:rsidP="00000000" w:rsidRDefault="00000000" w:rsidRPr="00000000" w14:paraId="00000072">
      <w:pPr>
        <w:pStyle w:val="Heading4"/>
        <w:keepNext w:val="0"/>
        <w:keepLines w:val="0"/>
        <w:spacing w:line="276" w:lineRule="auto"/>
        <w:jc w:val="both"/>
        <w:rPr>
          <w:rFonts w:ascii="Arial" w:cs="Arial" w:eastAsia="Arial" w:hAnsi="Arial"/>
          <w:sz w:val="22"/>
          <w:szCs w:val="22"/>
        </w:rPr>
      </w:pPr>
      <w:bookmarkStart w:colFirst="0" w:colLast="0" w:name="_heading=h.ch942khwo2jl" w:id="16"/>
      <w:bookmarkEnd w:id="16"/>
      <w:r w:rsidDel="00000000" w:rsidR="00000000" w:rsidRPr="00000000">
        <w:rPr>
          <w:rFonts w:ascii="Arial" w:cs="Arial" w:eastAsia="Arial" w:hAnsi="Arial"/>
          <w:sz w:val="22"/>
          <w:szCs w:val="22"/>
          <w:rtl w:val="0"/>
        </w:rPr>
        <w:t xml:space="preserve">Fase 3: Optimización, Seguridad y Pruebas</w:t>
      </w:r>
    </w:p>
    <w:p w:rsidR="00000000" w:rsidDel="00000000" w:rsidP="00000000" w:rsidRDefault="00000000" w:rsidRPr="00000000" w14:paraId="00000073">
      <w:pPr>
        <w:spacing w:after="240" w:before="2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Esta fase es crucial antes del lanzamiento para asegurar la calidad y la robustez de la plataforma. Se implementan protocolos de seguridad y se optimiza el código para mejorar la visibilidad en buscadores y el rendimiento general. Un componente vital es la fase de Pruebas, donde se identifican y corrigen errores ("bugs") para garantizar la calidad y un funcionamiento perfecto. Se realizan pruebas exhaustivas de todas las funcionalidades y la experiencia del usuario, y se capacita a los administradores para el mantenimiento futuro.</w:t>
      </w:r>
    </w:p>
    <w:p w:rsidR="00000000" w:rsidDel="00000000" w:rsidP="00000000" w:rsidRDefault="00000000" w:rsidRPr="00000000" w14:paraId="00000074">
      <w:pPr>
        <w:pStyle w:val="Heading4"/>
        <w:keepNext w:val="0"/>
        <w:keepLines w:val="0"/>
        <w:spacing w:line="276" w:lineRule="auto"/>
        <w:jc w:val="both"/>
        <w:rPr>
          <w:rFonts w:ascii="Arial" w:cs="Arial" w:eastAsia="Arial" w:hAnsi="Arial"/>
          <w:sz w:val="22"/>
          <w:szCs w:val="22"/>
        </w:rPr>
      </w:pPr>
      <w:bookmarkStart w:colFirst="0" w:colLast="0" w:name="_heading=h.lp4y09yuhe7z" w:id="17"/>
      <w:bookmarkEnd w:id="17"/>
      <w:r w:rsidDel="00000000" w:rsidR="00000000" w:rsidRPr="00000000">
        <w:rPr>
          <w:rFonts w:ascii="Arial" w:cs="Arial" w:eastAsia="Arial" w:hAnsi="Arial"/>
          <w:sz w:val="22"/>
          <w:szCs w:val="22"/>
          <w:rtl w:val="0"/>
        </w:rPr>
        <w:t xml:space="preserve">Fase 4: Lanzamiento y Mantenimiento Continuo</w:t>
      </w:r>
    </w:p>
    <w:p w:rsidR="00000000" w:rsidDel="00000000" w:rsidP="00000000" w:rsidRDefault="00000000" w:rsidRPr="00000000" w14:paraId="00000075">
      <w:pPr>
        <w:spacing w:after="240" w:before="2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En esta fase final, la plataforma se hace pública y accesible para todos los usuarios. Corresponde a la Implementación/Despliegue, donde la aplicación es lanzada en servidores o tiendas de </w:t>
      </w:r>
      <w:r w:rsidDel="00000000" w:rsidR="00000000" w:rsidRPr="00000000">
        <w:rPr>
          <w:rFonts w:ascii="Arial" w:cs="Arial" w:eastAsia="Arial" w:hAnsi="Arial"/>
          <w:sz w:val="20"/>
          <w:szCs w:val="20"/>
          <w:rtl w:val="0"/>
        </w:rPr>
        <w:t xml:space="preserve">a</w:t>
      </w:r>
      <w:r w:rsidDel="00000000" w:rsidR="00000000" w:rsidRPr="00000000">
        <w:rPr>
          <w:rFonts w:ascii="Arial" w:cs="Arial" w:eastAsia="Arial" w:hAnsi="Arial"/>
          <w:sz w:val="20"/>
          <w:szCs w:val="20"/>
          <w:rtl w:val="0"/>
        </w:rPr>
        <w:t xml:space="preserve">plicaciones. Una vez lanzada, se establece un monitoreo constante para supervisar el rendimiento. La fase de Mantenimiento es continua, implicando actualizaciones, correcciones de errores y mejoras basadas en la retroalimentación de los usuarios y las necesidades cambiantes del entorno.</w:t>
      </w:r>
    </w:p>
    <w:p w:rsidR="00000000" w:rsidDel="00000000" w:rsidP="00000000" w:rsidRDefault="00000000" w:rsidRPr="00000000" w14:paraId="00000076">
      <w:pPr>
        <w:spacing w:after="240" w:before="240" w:line="276"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7">
      <w:pPr>
        <w:spacing w:after="240" w:before="240" w:line="276" w:lineRule="auto"/>
        <w:ind w:left="-141.73228346456688" w:right="54.33070866141861"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8">
      <w:pPr>
        <w:spacing w:after="240" w:before="240" w:line="276" w:lineRule="auto"/>
        <w:ind w:left="-141.73228346456688" w:right="54.33070866141861"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9">
      <w:pPr>
        <w:spacing w:after="240" w:before="240" w:line="276" w:lineRule="auto"/>
        <w:jc w:val="center"/>
        <w:rPr>
          <w:rFonts w:ascii="Arial" w:cs="Arial" w:eastAsia="Arial" w:hAnsi="Arial"/>
          <w:b w:val="1"/>
          <w:bCs w:val="1"/>
          <w:sz w:val="26"/>
          <w:szCs w:val="26"/>
        </w:rPr>
      </w:pPr>
      <w:sdt>
        <w:sdtPr>
          <w:id w:val="-1900239232"/>
          <w:tag w:val="goog_rdk_0"/>
        </w:sdtPr>
        <w:sdtContent>
          <w:commentRangeStart w:id="0"/>
        </w:sdtContent>
      </w:sdt>
      <w:r w:rsidDel="00000000" w:rsidR="00000000" w:rsidRPr="00000000">
        <w:rPr>
          <w:rFonts w:ascii="Arial" w:cs="Arial" w:eastAsia="Arial" w:hAnsi="Arial"/>
          <w:b w:val="1"/>
          <w:bCs w:val="1"/>
          <w:sz w:val="26"/>
          <w:szCs w:val="26"/>
          <w:rtl w:val="0"/>
        </w:rPr>
        <w:t xml:space="preserve">Resultados y productos esperados</w:t>
      </w:r>
    </w:p>
    <w:p w:rsidR="00000000" w:rsidDel="00000000" w:rsidP="00000000" w:rsidRDefault="00000000" w:rsidRPr="00000000" w14:paraId="0000007A">
      <w:pPr>
        <w:spacing w:after="240" w:before="2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los resultados esperados para el proyecto Atlas son los siguientes</w:t>
      </w:r>
    </w:p>
    <w:p w:rsidR="00000000" w:rsidDel="00000000" w:rsidP="00000000" w:rsidRDefault="00000000" w:rsidRPr="00000000" w14:paraId="0000007B">
      <w:pPr>
        <w:spacing w:after="240" w:before="2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1.Facilitar el acceso a contenidos escolares para todos los estudiantes especialmente aquellos que no pudieron asistir.</w:t>
      </w:r>
    </w:p>
    <w:p w:rsidR="00000000" w:rsidDel="00000000" w:rsidP="00000000" w:rsidRDefault="00000000" w:rsidRPr="00000000" w14:paraId="0000007C">
      <w:pPr>
        <w:spacing w:after="240" w:before="2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2.Reducir la necesidad de copias físicas al digitalizar apuntes y documentos de clase.</w:t>
      </w:r>
    </w:p>
    <w:p w:rsidR="00000000" w:rsidDel="00000000" w:rsidP="00000000" w:rsidRDefault="00000000" w:rsidRPr="00000000" w14:paraId="0000007D">
      <w:pPr>
        <w:spacing w:after="240" w:before="2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3.Aumentar la equidad en el aprendizaje, permitiendo que todos tengan acceso a materiales de utilidad completos.</w:t>
      </w:r>
    </w:p>
    <w:p w:rsidR="00000000" w:rsidDel="00000000" w:rsidP="00000000" w:rsidRDefault="00000000" w:rsidRPr="00000000" w14:paraId="0000007E">
      <w:pPr>
        <w:spacing w:after="240" w:before="2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4.Mejorar la organización y seguimiento de los temas del año escolar a través de una plataforma estructurada</w:t>
      </w:r>
    </w:p>
    <w:p w:rsidR="00000000" w:rsidDel="00000000" w:rsidP="00000000" w:rsidRDefault="00000000" w:rsidRPr="00000000" w14:paraId="0000007F">
      <w:pPr>
        <w:ind w:left="0" w:firstLine="0"/>
        <w:rPr/>
      </w:pP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80">
      <w:pPr>
        <w:pStyle w:val="Heading3"/>
        <w:keepNext w:val="0"/>
        <w:keepLines w:val="0"/>
        <w:spacing w:line="276" w:lineRule="auto"/>
        <w:ind w:left="720" w:firstLine="0"/>
        <w:jc w:val="center"/>
        <w:rPr>
          <w:rFonts w:ascii="Arial" w:cs="Arial" w:eastAsia="Arial" w:hAnsi="Arial"/>
          <w:sz w:val="26"/>
          <w:szCs w:val="26"/>
        </w:rPr>
      </w:pPr>
      <w:bookmarkStart w:colFirst="0" w:colLast="0" w:name="_heading=h.ls4axu8fnhd1" w:id="18"/>
      <w:bookmarkEnd w:id="18"/>
      <w:r w:rsidDel="00000000" w:rsidR="00000000" w:rsidRPr="00000000">
        <w:rPr>
          <w:rFonts w:ascii="Arial" w:cs="Arial" w:eastAsia="Arial" w:hAnsi="Arial"/>
          <w:sz w:val="26"/>
          <w:szCs w:val="26"/>
          <w:rtl w:val="0"/>
        </w:rPr>
        <w:t xml:space="preserve">Cronograma</w:t>
      </w:r>
    </w:p>
    <w:p w:rsidR="00000000" w:rsidDel="00000000" w:rsidP="00000000" w:rsidRDefault="00000000" w:rsidRPr="00000000" w14:paraId="00000081">
      <w:pPr>
        <w:spacing w:after="240" w:before="2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En el cronograma se presenta una gráfica con letras específicas. Los dos días de la semana que se encuentran programados son martes y jueves, cuando tenemos nuestras horas de media técnica.</w:t>
      </w:r>
    </w:p>
    <w:p w:rsidR="00000000" w:rsidDel="00000000" w:rsidP="00000000" w:rsidRDefault="00000000" w:rsidRPr="00000000" w14:paraId="00000082">
      <w:pPr>
        <w:spacing w:after="240" w:before="240" w:line="276" w:lineRule="auto"/>
        <w:ind w:left="72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b w:val="1"/>
          <w:bCs w:val="1"/>
        </w:rPr>
      </w:pPr>
      <w:bookmarkStart w:colFirst="0" w:colLast="0" w:name="_heading=h.fpf6pehtg4s" w:id="19"/>
      <w:bookmarkEnd w:id="19"/>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b w:val="1"/>
          <w:bCs w:val="1"/>
        </w:rPr>
      </w:pPr>
      <w:bookmarkStart w:colFirst="0" w:colLast="0" w:name="_heading=h.jsn6a6dptouk" w:id="20"/>
      <w:bookmarkEnd w:id="20"/>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center"/>
        <w:rPr>
          <w:rFonts w:ascii="Arial" w:cs="Arial" w:eastAsia="Arial" w:hAnsi="Arial"/>
          <w:b w:val="1"/>
          <w:bCs w:val="1"/>
        </w:rPr>
      </w:pPr>
      <w:bookmarkStart w:colFirst="0" w:colLast="0" w:name="_heading=h.xsk8s4fpb7an" w:id="21"/>
      <w:bookmarkEnd w:id="21"/>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8utfzwjbw5pb" w:id="22"/>
      <w:bookmarkEnd w:id="2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Bibliografía </w:t>
      </w:r>
      <w:r w:rsidDel="00000000" w:rsidR="00000000" w:rsidRPr="00000000">
        <w:rPr>
          <w:rtl w:val="0"/>
        </w:rPr>
      </w:r>
    </w:p>
    <w:p w:rsidR="00000000" w:rsidDel="00000000" w:rsidP="00000000" w:rsidRDefault="00000000" w:rsidRPr="00000000" w14:paraId="0000008A">
      <w:pPr>
        <w:spacing w:line="276" w:lineRule="auto"/>
        <w:jc w:val="both"/>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8B">
      <w:pPr>
        <w:spacing w:line="276" w:lineRule="auto"/>
        <w:rPr/>
      </w:pPr>
      <w:hyperlink r:id="rId9">
        <w:r w:rsidDel="00000000" w:rsidR="00000000" w:rsidRPr="00000000">
          <w:rPr>
            <w:color w:val="1155cc"/>
            <w:u w:val="single"/>
            <w:rtl w:val="0"/>
          </w:rPr>
          <w:t xml:space="preserve">https://notasjaviera.vercel.app/once/continuacion</w:t>
        </w:r>
      </w:hyperlink>
      <w:r w:rsidDel="00000000" w:rsidR="00000000" w:rsidRPr="00000000">
        <w:rPr>
          <w:rtl w:val="0"/>
        </w:rPr>
      </w:r>
    </w:p>
    <w:p w:rsidR="00000000" w:rsidDel="00000000" w:rsidP="00000000" w:rsidRDefault="00000000" w:rsidRPr="00000000" w14:paraId="0000008C">
      <w:pPr>
        <w:spacing w:line="276" w:lineRule="auto"/>
        <w:rPr/>
      </w:pPr>
      <w:hyperlink r:id="rId10">
        <w:r w:rsidDel="00000000" w:rsidR="00000000" w:rsidRPr="00000000">
          <w:rPr>
            <w:color w:val="1155cc"/>
            <w:u w:val="single"/>
            <w:rtl w:val="0"/>
          </w:rPr>
          <w:t xml:space="preserve">https://notasjaviera.vercel.app/once/modulo1</w:t>
        </w:r>
      </w:hyperlink>
      <w:r w:rsidDel="00000000" w:rsidR="00000000" w:rsidRPr="00000000">
        <w:rPr>
          <w:rtl w:val="0"/>
        </w:rPr>
      </w:r>
    </w:p>
    <w:p w:rsidR="00000000" w:rsidDel="00000000" w:rsidP="00000000" w:rsidRDefault="00000000" w:rsidRPr="00000000" w14:paraId="0000008D">
      <w:pPr>
        <w:spacing w:line="276" w:lineRule="auto"/>
        <w:rPr/>
      </w:pPr>
      <w:r w:rsidDel="00000000" w:rsidR="00000000" w:rsidRPr="00000000">
        <w:rPr>
          <w:rtl w:val="0"/>
        </w:rPr>
        <w:t xml:space="preserve">Estas fueron las páginas que se usaron para la redacción de la metodología.</w:t>
      </w:r>
      <w:r w:rsidDel="00000000" w:rsidR="00000000" w:rsidRPr="00000000">
        <w:rPr>
          <w:rtl w:val="0"/>
        </w:rPr>
      </w:r>
    </w:p>
    <w:sectPr>
      <w:headerReference r:id="rId11" w:type="default"/>
      <w:footerReference r:id="rId12" w:type="default"/>
      <w:pgSz w:h="15840" w:w="12240" w:orient="portrait"/>
      <w:pgMar w:bottom="1417" w:top="1417" w:left="1842.51968503937" w:right="1701"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Valen Gómez" w:id="0" w:date="2025-06-03T13:50:02Z">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Johana</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9B"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99">
    <w:pPr>
      <w:tabs>
        <w:tab w:val="center" w:leader="none" w:pos="4419"/>
        <w:tab w:val="right" w:leader="none" w:pos="8838"/>
        <w:tab w:val="center" w:leader="none" w:pos="4419"/>
        <w:tab w:val="right" w:leader="none" w:pos="8838"/>
      </w:tabs>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center" w:leader="none" w:pos="4419"/>
        <w:tab w:val="right" w:leader="none" w:pos="8838"/>
      </w:tabs>
      <w:spacing w:after="0" w:before="0" w:line="240" w:lineRule="auto"/>
      <w:ind w:left="0" w:right="0" w:firstLine="0"/>
      <w:jc w:val="left"/>
      <w:rPr>
        <w:rFonts w:ascii="Arial" w:cs="Arial" w:eastAsia="Arial" w:hAnsi="Arial"/>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E">
    <w:pPr>
      <w:tabs>
        <w:tab w:val="center" w:leader="none" w:pos="4419"/>
        <w:tab w:val="right" w:leader="none" w:pos="8838"/>
      </w:tabs>
      <w:spacing w:after="0" w:line="240" w:lineRule="auto"/>
      <w:rPr>
        <w:rFonts w:ascii="Arial" w:cs="Arial" w:eastAsia="Arial" w:hAnsi="Arial"/>
        <w:sz w:val="20"/>
        <w:szCs w:val="20"/>
        <w:vertAlign w:val="baseline"/>
      </w:rPr>
    </w:pPr>
    <w:r w:rsidDel="00000000" w:rsidR="00000000" w:rsidRPr="00000000">
      <w:rPr>
        <w:vertAlign w:val="baseline"/>
      </w:rPr>
      <w:drawing>
        <wp:inline distB="0" distT="0" distL="114300" distR="114300">
          <wp:extent cx="2911475" cy="663575"/>
          <wp:effectExtent b="0" l="0" r="0" t="0"/>
          <wp:docPr id="102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911475" cy="663575"/>
                  </a:xfrm>
                  <a:prstGeom prst="rect"/>
                  <a:ln/>
                </pic:spPr>
              </pic:pic>
            </a:graphicData>
          </a:graphic>
        </wp:inline>
      </w:drawing>
    </w:r>
    <w:r w:rsidDel="00000000" w:rsidR="00000000" w:rsidRPr="00000000">
      <w:rPr>
        <w:rFonts w:ascii="Arial" w:cs="Arial" w:eastAsia="Arial" w:hAnsi="Arial"/>
        <w:sz w:val="20"/>
        <w:szCs w:val="20"/>
        <w:vertAlign w:val="baseline"/>
        <w:rtl w:val="0"/>
      </w:rPr>
      <w:t xml:space="preserve">                               </w:t>
    </w:r>
  </w:p>
  <w:p w:rsidR="00000000" w:rsidDel="00000000" w:rsidP="00000000" w:rsidRDefault="00000000" w:rsidRPr="00000000" w14:paraId="0000008F">
    <w:pPr>
      <w:tabs>
        <w:tab w:val="center" w:leader="none" w:pos="4419"/>
        <w:tab w:val="right" w:leader="none" w:pos="8838"/>
      </w:tabs>
      <w:spacing w:after="0" w:line="240" w:lineRule="auto"/>
      <w:rPr/>
    </w:pPr>
    <w:r w:rsidDel="00000000" w:rsidR="00000000" w:rsidRPr="00000000">
      <w:rPr>
        <w:rtl w:val="0"/>
      </w:rPr>
    </w:r>
  </w:p>
  <w:tbl>
    <w:tblPr>
      <w:tblStyle w:val="Table2"/>
      <w:tblpPr w:leftFromText="180" w:rightFromText="180" w:topFromText="180" w:bottomFromText="180" w:vertAnchor="text" w:horzAnchor="text" w:tblpX="-132.51968503937064" w:tblpY="0"/>
      <w:tblW w:w="9054.0" w:type="dxa"/>
      <w:jc w:val="left"/>
      <w:tblInd w:w="-108.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6952"/>
      <w:gridCol w:w="2102"/>
      <w:tblGridChange w:id="0">
        <w:tblGrid>
          <w:gridCol w:w="6952"/>
          <w:gridCol w:w="2102"/>
        </w:tblGrid>
      </w:tblGridChange>
    </w:tblGrid>
    <w:tr>
      <w:trPr>
        <w:cantSplit w:val="0"/>
        <w:trHeight w:val="380" w:hRule="atLeast"/>
        <w:tblHeader w:val="1"/>
      </w:trPr>
      <w:tc>
        <w:tcPr>
          <w:vMerge w:val="restart"/>
          <w:vAlign w:val="center"/>
        </w:tcPr>
        <w:p w:rsidR="00000000" w:rsidDel="00000000" w:rsidP="00000000" w:rsidRDefault="00000000" w:rsidRPr="00000000" w14:paraId="00000090">
          <w:pPr>
            <w:spacing w:after="0" w:line="240" w:lineRule="auto"/>
            <w:jc w:val="cente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GUÍA PARA PRESENTACIÓN DE PROPUESTAS PROYECTOS INTEGRADORES DE AULA – PIA</w:t>
          </w:r>
          <w:r w:rsidDel="00000000" w:rsidR="00000000" w:rsidRPr="00000000">
            <w:rPr>
              <w:rtl w:val="0"/>
            </w:rPr>
          </w:r>
        </w:p>
        <w:p w:rsidR="00000000" w:rsidDel="00000000" w:rsidP="00000000" w:rsidRDefault="00000000" w:rsidRPr="00000000" w14:paraId="00000091">
          <w:pPr>
            <w:spacing w:after="0" w:line="240" w:lineRule="auto"/>
            <w:jc w:val="cente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PROGRAMA MEDIA TÉCNICA MEDELLÍN</w:t>
          </w:r>
          <w:r w:rsidDel="00000000" w:rsidR="00000000" w:rsidRPr="00000000">
            <w:rPr>
              <w:rtl w:val="0"/>
            </w:rPr>
          </w:r>
        </w:p>
      </w:tc>
      <w:tc>
        <w:tcPr>
          <w:vAlign w:val="center"/>
        </w:tcPr>
        <w:p w:rsidR="00000000" w:rsidDel="00000000" w:rsidP="00000000" w:rsidRDefault="00000000" w:rsidRPr="00000000" w14:paraId="00000092">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Código: </w:t>
          </w:r>
        </w:p>
      </w:tc>
    </w:tr>
    <w:tr>
      <w:trPr>
        <w:cantSplit w:val="0"/>
        <w:trHeight w:val="380" w:hRule="atLeast"/>
        <w:tblHeader w:val="1"/>
      </w:trPr>
      <w:tc>
        <w:tcPr>
          <w:vMerge w:val="continue"/>
          <w:vAlign w:val="center"/>
        </w:tcPr>
        <w:p w:rsidR="00000000" w:rsidDel="00000000" w:rsidP="00000000" w:rsidRDefault="00000000" w:rsidRPr="00000000" w14:paraId="00000093">
          <w:pPr>
            <w:widowControl w:val="0"/>
            <w:spacing w:after="0" w:line="276" w:lineRule="auto"/>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094">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Versión: </w:t>
          </w:r>
          <w:r w:rsidDel="00000000" w:rsidR="00000000" w:rsidRPr="00000000">
            <w:rPr>
              <w:rFonts w:ascii="Arial" w:cs="Arial" w:eastAsia="Arial" w:hAnsi="Arial"/>
              <w:b w:val="1"/>
              <w:bCs w:val="1"/>
              <w:sz w:val="20"/>
              <w:szCs w:val="20"/>
              <w:rtl w:val="0"/>
            </w:rPr>
            <w:t xml:space="preserve">001</w:t>
          </w:r>
          <w:r w:rsidDel="00000000" w:rsidR="00000000" w:rsidRPr="00000000">
            <w:rPr>
              <w:rtl w:val="0"/>
            </w:rPr>
          </w:r>
        </w:p>
      </w:tc>
    </w:tr>
    <w:tr>
      <w:trPr>
        <w:cantSplit w:val="0"/>
        <w:trHeight w:val="380" w:hRule="atLeast"/>
        <w:tblHeader w:val="1"/>
      </w:trPr>
      <w:tc>
        <w:tcPr>
          <w:vMerge w:val="continue"/>
          <w:vAlign w:val="center"/>
        </w:tcPr>
        <w:p w:rsidR="00000000" w:rsidDel="00000000" w:rsidP="00000000" w:rsidRDefault="00000000" w:rsidRPr="00000000" w14:paraId="00000095">
          <w:pPr>
            <w:widowControl w:val="0"/>
            <w:spacing w:after="0" w:line="276" w:lineRule="auto"/>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096">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Página: </w:t>
          </w:r>
          <w:r w:rsidDel="00000000" w:rsidR="00000000" w:rsidRPr="00000000">
            <w:rPr>
              <w:rFonts w:ascii="Arial" w:cs="Arial" w:eastAsia="Arial" w:hAnsi="Arial"/>
              <w:b w:val="1"/>
              <w:bCs w:val="1"/>
              <w:sz w:val="20"/>
              <w:szCs w:val="20"/>
            </w:rPr>
            <w:fldChar w:fldCharType="begin"/>
            <w:instrText xml:space="preserve">PAGE</w:instrText>
            <w:fldChar w:fldCharType="separate"/>
            <w:fldChar w:fldCharType="end"/>
          </w:r>
          <w:r w:rsidDel="00000000" w:rsidR="00000000" w:rsidRPr="00000000">
            <w:rPr>
              <w:rFonts w:ascii="Arial" w:cs="Arial" w:eastAsia="Arial" w:hAnsi="Arial"/>
              <w:sz w:val="20"/>
              <w:szCs w:val="20"/>
              <w:rtl w:val="0"/>
            </w:rPr>
            <w:t xml:space="preserve"> de </w:t>
          </w:r>
          <w:r w:rsidDel="00000000" w:rsidR="00000000" w:rsidRPr="00000000">
            <w:rPr>
              <w:rFonts w:ascii="Arial" w:cs="Arial" w:eastAsia="Arial" w:hAnsi="Arial"/>
              <w:b w:val="1"/>
              <w:bCs w:val="1"/>
              <w:sz w:val="20"/>
              <w:szCs w:val="20"/>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97">
    <w:pPr>
      <w:tabs>
        <w:tab w:val="center" w:leader="none" w:pos="4419"/>
        <w:tab w:val="right" w:leader="none" w:pos="8838"/>
      </w:tabs>
      <w:spacing w:after="0" w:line="240" w:lineRule="auto"/>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sz w:val="20"/>
        <w:szCs w:val="20"/>
        <w:vertAlign w:val="baseline"/>
        <w:rtl w:val="0"/>
      </w:rPr>
      <w:t xml:space="preserve">        </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name w:val="Normal"/>
    <w:next w:val="Normal"/>
    <w:autoRedefine w:val="0"/>
    <w:hidden w:val="0"/>
    <w:qFormat w:val="0"/>
    <w:pPr>
      <w:suppressAutoHyphens w:val="1"/>
      <w:spacing w:after="160" w:line="259"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s-CO"/>
    </w:rPr>
  </w:style>
  <w:style w:type="character" w:styleId="Fuentedepárrafopredeter.">
    <w:name w:val="Fuente de párrafo predeter."/>
    <w:next w:val="Fuentedepárrafopredeter."/>
    <w:autoRedefine w:val="0"/>
    <w:hidden w:val="0"/>
    <w:qFormat w:val="1"/>
    <w:rPr>
      <w:w w:val="100"/>
      <w:position w:val="-1"/>
      <w:effect w:val="none"/>
      <w:vertAlign w:val="baseline"/>
      <w:cs w:val="0"/>
      <w:em w:val="none"/>
      <w:lang/>
    </w:rPr>
  </w:style>
  <w:style w:type="table" w:styleId="Tablanormal">
    <w:name w:val="Tabla normal"/>
    <w:next w:val="Tabla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anormal"/>
      <w:jc w:val="left"/>
      <w:tblCellMar>
        <w:top w:w="0.0" w:type="dxa"/>
        <w:left w:w="108.0" w:type="dxa"/>
        <w:bottom w:w="0.0" w:type="dxa"/>
        <w:right w:w="108.0" w:type="dxa"/>
      </w:tblCellMar>
    </w:tblPr>
  </w:style>
  <w:style w:type="character" w:styleId="Ref.decomentario">
    <w:name w:val="Ref. de comentario"/>
    <w:next w:val="Ref.decomentario"/>
    <w:autoRedefine w:val="0"/>
    <w:hidden w:val="0"/>
    <w:qFormat w:val="1"/>
    <w:rPr>
      <w:w w:val="100"/>
      <w:position w:val="-1"/>
      <w:sz w:val="16"/>
      <w:szCs w:val="16"/>
      <w:effect w:val="none"/>
      <w:vertAlign w:val="baseline"/>
      <w:cs w:val="0"/>
      <w:em w:val="none"/>
      <w:lang/>
    </w:rPr>
  </w:style>
  <w:style w:type="character" w:styleId="Ref.denotaalpie">
    <w:name w:val="Ref. de nota al pie"/>
    <w:next w:val="Ref.denotaalpie"/>
    <w:autoRedefine w:val="0"/>
    <w:hidden w:val="0"/>
    <w:qFormat w:val="1"/>
    <w:rPr>
      <w:w w:val="100"/>
      <w:position w:val="-1"/>
      <w:effect w:val="none"/>
      <w:vertAlign w:val="superscript"/>
      <w:cs w:val="0"/>
      <w:em w:val="none"/>
      <w:lang/>
    </w:rPr>
  </w:style>
  <w:style w:type="paragraph" w:styleId="Textonotapie">
    <w:name w:val="Texto nota pie"/>
    <w:basedOn w:val="Normal"/>
    <w:next w:val="Textonotapie"/>
    <w:autoRedefine w:val="0"/>
    <w:hidden w:val="0"/>
    <w:qFormat w:val="1"/>
    <w:pPr>
      <w:suppressAutoHyphens w:val="1"/>
      <w:spacing w:after="0" w:line="240" w:lineRule="auto"/>
      <w:ind w:leftChars="-1" w:rightChars="0" w:firstLineChars="-1"/>
      <w:textDirection w:val="btLr"/>
      <w:textAlignment w:val="top"/>
      <w:outlineLvl w:val="0"/>
    </w:pPr>
    <w:rPr>
      <w:w w:val="100"/>
      <w:position w:val="-1"/>
      <w:sz w:val="20"/>
      <w:szCs w:val="20"/>
      <w:effect w:val="none"/>
      <w:vertAlign w:val="baseline"/>
      <w:cs w:val="0"/>
      <w:em w:val="none"/>
      <w:lang w:bidi="ar-SA" w:eastAsia="en-US" w:val="es-CO"/>
    </w:rPr>
  </w:style>
  <w:style w:type="character" w:styleId="TextonotapieCar">
    <w:name w:val="Texto nota pie Car"/>
    <w:next w:val="TextonotapieCar"/>
    <w:autoRedefine w:val="0"/>
    <w:hidden w:val="0"/>
    <w:qFormat w:val="0"/>
    <w:rPr>
      <w:w w:val="100"/>
      <w:position w:val="-1"/>
      <w:sz w:val="20"/>
      <w:szCs w:val="20"/>
      <w:effect w:val="none"/>
      <w:vertAlign w:val="baseline"/>
      <w:cs w:val="0"/>
      <w:em w:val="none"/>
      <w:lang/>
    </w:rPr>
  </w:style>
  <w:style w:type="paragraph" w:styleId="Epígrafe">
    <w:name w:val="Epígrafe"/>
    <w:basedOn w:val="Normal"/>
    <w:next w:val="Normal"/>
    <w:autoRedefine w:val="0"/>
    <w:hidden w:val="0"/>
    <w:qFormat w:val="1"/>
    <w:pPr>
      <w:suppressAutoHyphens w:val="1"/>
      <w:spacing w:after="200" w:line="240" w:lineRule="auto"/>
      <w:ind w:leftChars="-1" w:rightChars="0" w:firstLineChars="-1"/>
      <w:textDirection w:val="btLr"/>
      <w:textAlignment w:val="top"/>
      <w:outlineLvl w:val="0"/>
    </w:pPr>
    <w:rPr>
      <w:i w:val="1"/>
      <w:iCs w:val="1"/>
      <w:color w:val="44546a"/>
      <w:w w:val="100"/>
      <w:position w:val="-1"/>
      <w:sz w:val="18"/>
      <w:szCs w:val="18"/>
      <w:effect w:val="none"/>
      <w:vertAlign w:val="baseline"/>
      <w:cs w:val="0"/>
      <w:em w:val="none"/>
      <w:lang w:bidi="ar-SA" w:eastAsia="en-US" w:val="es-CO"/>
    </w:rPr>
  </w:style>
  <w:style w:type="paragraph" w:styleId="Asuntodelcomentario">
    <w:name w:val="Asunto del comentario"/>
    <w:basedOn w:val="Textocomentario"/>
    <w:next w:val="Textocomentario"/>
    <w:autoRedefine w:val="0"/>
    <w:hidden w:val="0"/>
    <w:qFormat w:val="1"/>
    <w:pPr>
      <w:suppressAutoHyphens w:val="1"/>
      <w:spacing w:after="160" w:line="240" w:lineRule="auto"/>
      <w:ind w:leftChars="-1" w:rightChars="0" w:firstLineChars="-1"/>
      <w:textDirection w:val="btLr"/>
      <w:textAlignment w:val="top"/>
      <w:outlineLvl w:val="0"/>
    </w:pPr>
    <w:rPr>
      <w:b w:val="1"/>
      <w:bCs w:val="1"/>
      <w:w w:val="100"/>
      <w:position w:val="-1"/>
      <w:sz w:val="20"/>
      <w:szCs w:val="20"/>
      <w:effect w:val="none"/>
      <w:vertAlign w:val="baseline"/>
      <w:cs w:val="0"/>
      <w:em w:val="none"/>
      <w:lang w:bidi="ar-SA" w:eastAsia="en-US" w:val="es-CO"/>
    </w:rPr>
  </w:style>
  <w:style w:type="paragraph" w:styleId="Textocomentario">
    <w:name w:val="Texto comentario"/>
    <w:basedOn w:val="Normal"/>
    <w:next w:val="Textocomentario"/>
    <w:autoRedefine w:val="0"/>
    <w:hidden w:val="0"/>
    <w:qFormat w:val="1"/>
    <w:pPr>
      <w:suppressAutoHyphens w:val="1"/>
      <w:spacing w:after="160" w:line="240" w:lineRule="auto"/>
      <w:ind w:leftChars="-1" w:rightChars="0" w:firstLineChars="-1"/>
      <w:textDirection w:val="btLr"/>
      <w:textAlignment w:val="top"/>
      <w:outlineLvl w:val="0"/>
    </w:pPr>
    <w:rPr>
      <w:w w:val="100"/>
      <w:position w:val="-1"/>
      <w:sz w:val="20"/>
      <w:szCs w:val="20"/>
      <w:effect w:val="none"/>
      <w:vertAlign w:val="baseline"/>
      <w:cs w:val="0"/>
      <w:em w:val="none"/>
      <w:lang w:bidi="ar-SA" w:eastAsia="en-US" w:val="es-CO"/>
    </w:rPr>
  </w:style>
  <w:style w:type="character" w:styleId="TextocomentarioCar">
    <w:name w:val="Texto comentario Car"/>
    <w:next w:val="TextocomentarioCar"/>
    <w:autoRedefine w:val="0"/>
    <w:hidden w:val="0"/>
    <w:qFormat w:val="0"/>
    <w:rPr>
      <w:w w:val="100"/>
      <w:position w:val="-1"/>
      <w:sz w:val="20"/>
      <w:szCs w:val="20"/>
      <w:effect w:val="none"/>
      <w:vertAlign w:val="baseline"/>
      <w:cs w:val="0"/>
      <w:em w:val="none"/>
      <w:lang/>
    </w:rPr>
  </w:style>
  <w:style w:type="character" w:styleId="AsuntodelcomentarioCar">
    <w:name w:val="Asunto del comentario Car"/>
    <w:next w:val="AsuntodelcomentarioCar"/>
    <w:autoRedefine w:val="0"/>
    <w:hidden w:val="0"/>
    <w:qFormat w:val="0"/>
    <w:rPr>
      <w:b w:val="1"/>
      <w:bCs w:val="1"/>
      <w:w w:val="100"/>
      <w:position w:val="-1"/>
      <w:sz w:val="20"/>
      <w:szCs w:val="20"/>
      <w:effect w:val="none"/>
      <w:vertAlign w:val="baseline"/>
      <w:cs w:val="0"/>
      <w:em w:val="none"/>
      <w:lang/>
    </w:rPr>
  </w:style>
  <w:style w:type="paragraph" w:styleId="Textodeglobo">
    <w:name w:val="Texto de globo"/>
    <w:basedOn w:val="Normal"/>
    <w:next w:val="Textodeglobo"/>
    <w:autoRedefine w:val="0"/>
    <w:hidden w:val="0"/>
    <w:qFormat w:val="1"/>
    <w:pPr>
      <w:suppressAutoHyphens w:val="1"/>
      <w:spacing w:after="0" w:line="240" w:lineRule="auto"/>
      <w:ind w:leftChars="-1" w:rightChars="0" w:firstLineChars="-1"/>
      <w:textDirection w:val="btLr"/>
      <w:textAlignment w:val="top"/>
      <w:outlineLvl w:val="0"/>
    </w:pPr>
    <w:rPr>
      <w:rFonts w:ascii="Segoe UI" w:cs="Segoe UI" w:hAnsi="Segoe UI"/>
      <w:w w:val="100"/>
      <w:position w:val="-1"/>
      <w:sz w:val="18"/>
      <w:szCs w:val="18"/>
      <w:effect w:val="none"/>
      <w:vertAlign w:val="baseline"/>
      <w:cs w:val="0"/>
      <w:em w:val="none"/>
      <w:lang w:bidi="ar-SA" w:eastAsia="en-US" w:val="es-CO"/>
    </w:rPr>
  </w:style>
  <w:style w:type="character" w:styleId="TextodegloboCar">
    <w:name w:val="Texto de globo Car"/>
    <w:next w:val="TextodegloboCar"/>
    <w:autoRedefine w:val="0"/>
    <w:hidden w:val="0"/>
    <w:qFormat w:val="0"/>
    <w:rPr>
      <w:rFonts w:ascii="Segoe UI" w:cs="Segoe UI" w:hAnsi="Segoe UI"/>
      <w:w w:val="100"/>
      <w:position w:val="-1"/>
      <w:sz w:val="18"/>
      <w:szCs w:val="18"/>
      <w:effect w:val="none"/>
      <w:vertAlign w:val="baseline"/>
      <w:cs w:val="0"/>
      <w:em w:val="none"/>
      <w:lang/>
    </w:rPr>
  </w:style>
  <w:style w:type="paragraph" w:styleId="Encabezado">
    <w:name w:val="Encabezado"/>
    <w:basedOn w:val="Normal"/>
    <w:next w:val="Encabezado"/>
    <w:autoRedefine w:val="0"/>
    <w:hidden w:val="0"/>
    <w:qFormat w:val="1"/>
    <w:pPr>
      <w:tabs>
        <w:tab w:val="center" w:leader="none" w:pos="4419"/>
        <w:tab w:val="right" w:leader="none" w:pos="8838"/>
      </w:tabs>
      <w:suppressAutoHyphens w:val="1"/>
      <w:spacing w:after="0" w:line="240"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s-CO"/>
    </w:rPr>
  </w:style>
  <w:style w:type="character" w:styleId="EncabezadoCar">
    <w:name w:val="Encabezado Car"/>
    <w:basedOn w:val="Fuentedepárrafopredeter."/>
    <w:next w:val="EncabezadoCar"/>
    <w:autoRedefine w:val="0"/>
    <w:hidden w:val="0"/>
    <w:qFormat w:val="0"/>
    <w:rPr>
      <w:rStyle w:val="Fuentedepárrafopredeter."/>
      <w:w w:val="100"/>
      <w:position w:val="-1"/>
      <w:effect w:val="none"/>
      <w:vertAlign w:val="baseline"/>
      <w:cs w:val="0"/>
      <w:em w:val="none"/>
      <w:lang/>
    </w:rPr>
  </w:style>
  <w:style w:type="paragraph" w:styleId="Piedepágina">
    <w:name w:val="Pie de página"/>
    <w:basedOn w:val="Normal"/>
    <w:next w:val="Piedepágina"/>
    <w:autoRedefine w:val="0"/>
    <w:hidden w:val="0"/>
    <w:qFormat w:val="1"/>
    <w:pPr>
      <w:tabs>
        <w:tab w:val="center" w:leader="none" w:pos="4419"/>
        <w:tab w:val="right" w:leader="none" w:pos="8838"/>
      </w:tabs>
      <w:suppressAutoHyphens w:val="1"/>
      <w:spacing w:after="0" w:line="240"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s-CO"/>
    </w:rPr>
  </w:style>
  <w:style w:type="character" w:styleId="PiedepáginaCar">
    <w:name w:val="Pie de página Car"/>
    <w:basedOn w:val="Fuentedepárrafopredeter."/>
    <w:next w:val="PiedepáginaCar"/>
    <w:autoRedefine w:val="0"/>
    <w:hidden w:val="0"/>
    <w:qFormat w:val="0"/>
    <w:rPr>
      <w:rStyle w:val="Fuentedepárrafopredeter."/>
      <w:w w:val="100"/>
      <w:position w:val="-1"/>
      <w:effect w:val="none"/>
      <w:vertAlign w:val="baseline"/>
      <w:cs w:val="0"/>
      <w:em w:val="none"/>
      <w:lang/>
    </w:rPr>
  </w:style>
  <w:style w:type="table" w:styleId="Tablaconcuadrícula">
    <w:name w:val="Tabla con cuadrícula"/>
    <w:basedOn w:val="Tablanormal"/>
    <w:next w:val="Tablaconcuadrícula"/>
    <w:autoRedefine w:val="0"/>
    <w:hidden w:val="0"/>
    <w:qFormat w:val="0"/>
    <w:pPr>
      <w:suppressAutoHyphens w:val="1"/>
      <w:spacing w:after="0" w:line="240" w:lineRule="auto"/>
      <w:ind w:leftChars="-1" w:rightChars="0" w:firstLineChars="-1"/>
      <w:textDirection w:val="btLr"/>
      <w:textAlignment w:val="top"/>
      <w:outlineLvl w:val="0"/>
    </w:pPr>
    <w:rPr>
      <w:w w:val="100"/>
      <w:position w:val="-1"/>
      <w:effect w:val="none"/>
      <w:vertAlign w:val="baseline"/>
      <w:cs w:val="0"/>
      <w:em w:val="none"/>
      <w:lang/>
    </w:rPr>
    <w:tblPr>
      <w:tblStyle w:val="Tablaconcuadrícula"/>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Default">
    <w:name w:val="Default"/>
    <w:next w:val="Default"/>
    <w:autoRedefine w:val="0"/>
    <w:hidden w:val="0"/>
    <w:qFormat w:val="0"/>
    <w:pPr>
      <w:suppressAutoHyphens w:val="1"/>
      <w:autoSpaceDE w:val="0"/>
      <w:autoSpaceDN w:val="0"/>
      <w:adjustRightInd w:val="0"/>
      <w:spacing w:line="1" w:lineRule="atLeast"/>
      <w:ind w:leftChars="-1" w:rightChars="0" w:firstLineChars="-1"/>
      <w:textDirection w:val="btLr"/>
      <w:textAlignment w:val="top"/>
      <w:outlineLvl w:val="0"/>
    </w:pPr>
    <w:rPr>
      <w:rFonts w:ascii="Arial" w:cs="Arial" w:hAnsi="Arial"/>
      <w:color w:val="000000"/>
      <w:w w:val="100"/>
      <w:position w:val="-1"/>
      <w:sz w:val="24"/>
      <w:szCs w:val="24"/>
      <w:effect w:val="none"/>
      <w:vertAlign w:val="baseline"/>
      <w:cs w:val="0"/>
      <w:em w:val="none"/>
      <w:lang w:bidi="ar-SA" w:eastAsia="en-US" w:val="es-CO"/>
    </w:rPr>
  </w:style>
  <w:style w:type="paragraph" w:styleId="Párrafodelista">
    <w:name w:val="Párrafo de lista"/>
    <w:basedOn w:val="Normal"/>
    <w:next w:val="Párrafodelista"/>
    <w:autoRedefine w:val="0"/>
    <w:hidden w:val="0"/>
    <w:qFormat w:val="0"/>
    <w:pPr>
      <w:suppressAutoHyphens w:val="1"/>
      <w:spacing w:after="160" w:line="259" w:lineRule="auto"/>
      <w:ind w:left="720" w:leftChars="-1" w:rightChars="0" w:firstLineChars="-1"/>
      <w:contextualSpacing w:val="1"/>
      <w:textDirection w:val="btLr"/>
      <w:textAlignment w:val="top"/>
      <w:outlineLvl w:val="0"/>
    </w:pPr>
    <w:rPr>
      <w:w w:val="100"/>
      <w:position w:val="-1"/>
      <w:sz w:val="22"/>
      <w:szCs w:val="22"/>
      <w:effect w:val="none"/>
      <w:vertAlign w:val="baseline"/>
      <w:cs w:val="0"/>
      <w:em w:val="none"/>
      <w:lang w:bidi="ar-SA" w:eastAsia="en-US" w:val="es-CO"/>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vertAlign w:val="baseline"/>
    </w:rPr>
    <w:tblPr>
      <w:tblStyleRowBandSize w:val="1"/>
      <w:tblStyleColBandSize w:val="1"/>
      <w:tblCellMar>
        <w:top w:w="0.0" w:type="dxa"/>
        <w:left w:w="70.0" w:type="dxa"/>
        <w:bottom w:w="0.0" w:type="dxa"/>
        <w:right w:w="70.0" w:type="dxa"/>
      </w:tblCellMar>
    </w:tblPr>
  </w:style>
  <w:style w:type="table" w:styleId="Table2">
    <w:basedOn w:val="TableNormal"/>
    <w:rPr>
      <w:vertAlign w:val="baseline"/>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header" Target="header1.xml"/><Relationship Id="rId10" Type="http://schemas.openxmlformats.org/officeDocument/2006/relationships/hyperlink" Target="https://notasjaviera.vercel.app/once/modulo1" TargetMode="External"/><Relationship Id="rId12" Type="http://schemas.openxmlformats.org/officeDocument/2006/relationships/footer" Target="footer1.xml"/><Relationship Id="rId9" Type="http://schemas.openxmlformats.org/officeDocument/2006/relationships/hyperlink" Target="https://notasjaviera.vercel.app/once/continuacion"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QcJHKiodagV9AjELCvjs3hbbeA==">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2024-07-15T13:19:00Z</dcterms:created>
  <dc:creator>Andrés David Morales Rojas</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2058-12.2.0.20782</vt:lpwstr>
  </property>
  <property fmtid="{D5CDD505-2E9C-101B-9397-08002B2CF9AE}" pid="3" name="ICV">
    <vt:lpwstr>8391D18B01F94B60808C6C9C6E8B54CA_13</vt:lpwstr>
  </property>
</Properties>
</file>